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j5F2vB080OTEFp/RgsHrI9H9YgWHsOvy3SfGGI1ELY8=</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54HED3LDI0OxiqdVl/E71J0g4zg/OBpc4XyXzDhiQw4=</DigestValue>
    </Reference>
  </SignedInfo>
  <SignatureValue>NNmKFD7r13XxcBSkVY4NjGKeaV76g+2+SJgRokl9KeNLsxyNu05SnsXd3NfSr2MXxmfk9jzhdNuz
I+IKlj9af0v2dZ91y+flJFeikLoZERSrQiE/hpY+ITsZ53oyLvBd5rw6QgCU3pv77s9Ex3+40QVw
1/+T0Jv9k+0eTI7MhJpMwNz6NfaYMTM1OeIDmeoDOWGLE98kHMYNfmwtI/DB0PoaDfHhN3hiiEVZ
RdqLaGjnh42ffty97bv9eU4ykM8EkurL8pni76OGKSgY0oNZioVaKfFiX+HmTnnYEByDals07u1S
BasOWY1FMmsaxAjADnzxzCrkiDi8ibaXP87LHQQGnKugLc4ratzMGB46JnObwkF7cxTv5XTU4Ed3
zm+CiPFh6J9MdSTsInoXGmO5vKrWZ/YsPSynntyTbqXwwWXUe98Hqd03u1ZJjEbVBifkz/MwMc8R
IFn2mcpyBC/1Yg9rh22OeogUrsso9gP4nVUwflONCx/Zpm34nJgXJsIt</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GwBiYELhe0+/y+FfHvFrfgGgtVhwczwmrC5bx8MNzJE=</DigestValue>
      </Reference>
      <Reference URI="/word/endnotes.xml?ContentType=application/vnd.openxmlformats-officedocument.wordprocessingml.endnotes+xml">
        <DigestMethod Algorithm="http://www.w3.org/2001/04/xmlenc#sha256"/>
        <DigestValue>AUwHL+aM/AS+DB8j1ndjbfrP9ZNjy4enVHepxZtvRnM=</DigestValue>
      </Reference>
      <Reference URI="/word/fontTable.xml?ContentType=application/vnd.openxmlformats-officedocument.wordprocessingml.fontTable+xml">
        <DigestMethod Algorithm="http://www.w3.org/2001/04/xmlenc#sha256"/>
        <DigestValue>2ty1+scuttwL/rmuagpv9xR3XxAMQB5P37QgTwBzJqc=</DigestValue>
      </Reference>
      <Reference URI="/word/footer1.xml?ContentType=application/vnd.openxmlformats-officedocument.wordprocessingml.footer+xml">
        <DigestMethod Algorithm="http://www.w3.org/2001/04/xmlenc#sha256"/>
        <DigestValue>vP7GorYadOJD5GsN1B1C6erZlbylKKywko9Xpt0Cvwk=</DigestValue>
      </Reference>
      <Reference URI="/word/footer2.xml?ContentType=application/vnd.openxmlformats-officedocument.wordprocessingml.footer+xml">
        <DigestMethod Algorithm="http://www.w3.org/2001/04/xmlenc#sha256"/>
        <DigestValue>5mEmZq/MWBUWE36R+eD+ZZrbKDLVUm/UJnKYUxfm4so=</DigestValue>
      </Reference>
      <Reference URI="/word/footer3.xml?ContentType=application/vnd.openxmlformats-officedocument.wordprocessingml.footer+xml">
        <DigestMethod Algorithm="http://www.w3.org/2001/04/xmlenc#sha256"/>
        <DigestValue>YhXL11JvVsBSNX5wNC8Is5hQ5KhNDt9bY1Ck0voa6TM=</DigestValue>
      </Reference>
      <Reference URI="/word/footnotes.xml?ContentType=application/vnd.openxmlformats-officedocument.wordprocessingml.footnotes+xml">
        <DigestMethod Algorithm="http://www.w3.org/2001/04/xmlenc#sha256"/>
        <DigestValue>gYrIceeXuCqnbbvWELvvzvgMlXjBb0hnNXEKr2JXfZ4=</DigestValue>
      </Reference>
      <Reference URI="/word/header1.xml?ContentType=application/vnd.openxmlformats-officedocument.wordprocessingml.header+xml">
        <DigestMethod Algorithm="http://www.w3.org/2001/04/xmlenc#sha256"/>
        <DigestValue>znWYdj1Fc6ztxI991ZWDXrvMLO2Y0Fxk/YHIs865eg0=</DigestValue>
      </Reference>
      <Reference URI="/word/header2.xml?ContentType=application/vnd.openxmlformats-officedocument.wordprocessingml.header+xml">
        <DigestMethod Algorithm="http://www.w3.org/2001/04/xmlenc#sha256"/>
        <DigestValue>8dtOtwpFprE5ycz4pkCIims1t8eu2vDMW2EQ9+m5//I=</DigestValue>
      </Reference>
      <Reference URI="/word/header3.xml?ContentType=application/vnd.openxmlformats-officedocument.wordprocessingml.header+xml">
        <DigestMethod Algorithm="http://www.w3.org/2001/04/xmlenc#sha256"/>
        <DigestValue>ArdwWMkUEQQTaIQY03SlxZcAD07P5g3xXULrBwNmPn4=</DigestValue>
      </Reference>
      <Reference URI="/word/header4.xml?ContentType=application/vnd.openxmlformats-officedocument.wordprocessingml.header+xml">
        <DigestMethod Algorithm="http://www.w3.org/2001/04/xmlenc#sha256"/>
        <DigestValue>gxG2ebkfWXta6vFzxubk+KHVM3OlobAkuwlg9953lJs=</DigestValue>
      </Reference>
      <Reference URI="/word/header5.xml?ContentType=application/vnd.openxmlformats-officedocument.wordprocessingml.header+xml">
        <DigestMethod Algorithm="http://www.w3.org/2001/04/xmlenc#sha256"/>
        <DigestValue>C+VVddYkutRfvFll+n5nrPXed5u4mbfLbTJ/EHxsEfI=</DigestValue>
      </Reference>
      <Reference URI="/word/numbering.xml?ContentType=application/vnd.openxmlformats-officedocument.wordprocessingml.numbering+xml">
        <DigestMethod Algorithm="http://www.w3.org/2001/04/xmlenc#sha256"/>
        <DigestValue>g95c9j8rMDsg1/HhY/kXm71U/2QWnphJXBgr/UvyXaE=</DigestValue>
      </Reference>
      <Reference URI="/word/settings.xml?ContentType=application/vnd.openxmlformats-officedocument.wordprocessingml.settings+xml">
        <DigestMethod Algorithm="http://www.w3.org/2001/04/xmlenc#sha256"/>
        <DigestValue>kaN/a2lVJs3vDS+aEjblTNUJGNrXfQWihwA9eWp+DBk=</DigestValue>
      </Reference>
      <Reference URI="/word/styles.xml?ContentType=application/vnd.openxmlformats-officedocument.wordprocessingml.styles+xml">
        <DigestMethod Algorithm="http://www.w3.org/2001/04/xmlenc#sha256"/>
        <DigestValue>wuIMpzIWCT0PETCjZi7Ie/XyftufvCydJGkjkRqcVSg=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2026-06-02T01:09:39Z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2026-06-02T01:09:39Z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C941E-5506-4611-8F23-5B173C945C6F}">
  <ds:schemaRefs>
    <ds:schemaRef ds:uri="http://schemas.microsoft.com/sharepoint/v3/contenttype/forms"/>
  </ds:schemaRefs>
</ds:datastoreItem>
</file>

<file path=customXml\itemProps2.xml><?xml version="1.0" encoding="utf-8"?>
<ds:datastoreItem xmlns:ds="http://schemas.openxmlformats.org/officeDocument/2006/customXml" ds:itemID="{9ADEC285-67DD-4F8E-80BD-6AAB0B70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28A3A-FAB9-431B-BD85-AD9FAF0DF8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7528</Words>
  <Characters>42911</Characters>
  <Application>Microsoft Office Word</Application>
  <DocSecurity>0</DocSecurity>
  <Lines>357</Lines>
  <Paragraphs>100</Paragraphs>
  <ScaleCrop>false</ScaleCrop>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2026-05-25T10:18:00Z</dcterms:created>
  <dcterms:modified xsi:type="dcterms:W3CDTF">2026-06-01T09:53:00Z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82D6" w14:textId="77777777" w:rsidR="00FD2610" w:rsidRPr="00C310DE" w:rsidRDefault="00FD2610" w:rsidP="00FD2610">
      <w:pPr>
        <w:autoSpaceDE w:val="0"/>
        <w:autoSpaceDN w:val="0"/>
        <w:spacing w:before="120" w:after="0" w:line="240" w:lineRule="auto"/>
        <w:ind w:firstLine="3828"/>
        <w:jc w:val="center"/>
        <w:rPr>
          <w:rFonts w:ascii="Times New Roman" w:eastAsia="MS Mincho" w:hAnsi="Times New Roman" w:cs="Times New Roman"/>
          <w:b/>
          <w:noProof/>
          <w:kern w:val="0"/>
          <w:lang w:val="en-GB" w:eastAsia="en-GB"/>
          <w14:ligatures w14:val="none"/>
        </w:rPr>
      </w:pPr>
      <w:r w:rsidRPr="00C310DE">
        <w:rPr>
          <w:rFonts w:ascii="Times New Roman" w:eastAsia="MS Mincho" w:hAnsi="Times New Roman" w:cs="Times New Roman"/>
          <w:b/>
          <w:noProof/>
          <w:kern w:val="0"/>
          <w:lang w:val="en-GB" w:eastAsia="en-GB"/>
          <w14:ligatures w14:val="none"/>
        </w:rPr>
        <w:t>CỘNG HÒA XÃ HỘI CHỦ NGHĨA VIỆT NAM</w:t>
      </w:r>
    </w:p>
    <w:p w14:paraId="52124580" w14:textId="77777777" w:rsidR="00FD2610" w:rsidRPr="00C310DE" w:rsidRDefault="00FD2610" w:rsidP="00FD2610">
      <w:pPr>
        <w:autoSpaceDE w:val="0"/>
        <w:autoSpaceDN w:val="0"/>
        <w:spacing w:before="120" w:after="0" w:line="240" w:lineRule="auto"/>
        <w:ind w:firstLine="3828"/>
        <w:jc w:val="center"/>
        <w:rPr>
          <w:rFonts w:ascii="Times New Roman" w:eastAsia="MS Mincho" w:hAnsi="Times New Roman" w:cs="Times New Roman"/>
          <w:b/>
          <w:bCs/>
          <w:kern w:val="0"/>
          <w:sz w:val="28"/>
          <w:szCs w:val="28"/>
          <w:lang w:eastAsia="ja-JP"/>
          <w14:ligatures w14:val="none"/>
        </w:rPr>
      </w:pPr>
      <w:r w:rsidRPr="00C310DE">
        <w:rPr>
          <w:rFonts w:ascii="Times New Roman" w:eastAsia="MS Mincho" w:hAnsi="Times New Roman" w:cs="Times New Roman"/>
          <w:b/>
          <w:noProof/>
          <w:kern w:val="0"/>
          <w:sz w:val="28"/>
          <w:szCs w:val="28"/>
          <w:lang w:val="en-GB" w:eastAsia="en-GB"/>
          <w14:ligatures w14:val="none"/>
        </w:rPr>
        <w:t xml:space="preserve">Độc lập - Tự do - Hạnh phúc </w:t>
      </w:r>
    </w:p>
    <w:p w14:paraId="22011FB6" w14:textId="77777777" w:rsidR="00FD2610" w:rsidRPr="00C310DE" w:rsidRDefault="00FD2610" w:rsidP="00FD2610">
      <w:pPr>
        <w:autoSpaceDE w:val="0"/>
        <w:autoSpaceDN w:val="0"/>
        <w:spacing w:before="120" w:after="0" w:line="240" w:lineRule="auto"/>
        <w:jc w:val="center"/>
        <w:rPr>
          <w:rFonts w:ascii="Times New Roman" w:eastAsia="MS Mincho" w:hAnsi="Times New Roman" w:cs="Times New Roman"/>
          <w:b/>
          <w:bCs/>
          <w:kern w:val="0"/>
          <w:sz w:val="28"/>
          <w:szCs w:val="28"/>
          <w:lang w:eastAsia="ja-JP"/>
          <w14:ligatures w14:val="none"/>
        </w:rPr>
      </w:pPr>
      <w:r w:rsidRPr="00C310DE">
        <w:rPr>
          <w:rFonts w:ascii="Times New Roman" w:eastAsia="MS Mincho" w:hAnsi="Times New Roman" w:cs="Times New Roman"/>
          <w:b/>
          <w:bCs/>
          <w:noProof/>
          <w:kern w:val="0"/>
          <w:sz w:val="28"/>
          <w:szCs w:val="28"/>
          <w:lang w:eastAsia="ja-JP"/>
          <w14:ligatures w14:val="none"/>
        </w:rPr>
        <mc:AlternateContent>
          <mc:Choice Requires="wps">
            <w:drawing>
              <wp:anchor distT="0" distB="0" distL="114300" distR="114300" simplePos="0" relativeHeight="251720704" behindDoc="0" locked="0" layoutInCell="1" allowOverlap="1" wp14:anchorId="04CF4279" wp14:editId="1E35E145">
                <wp:simplePos x="0" y="0"/>
                <wp:positionH relativeFrom="column">
                  <wp:posOffset>2965217</wp:posOffset>
                </wp:positionH>
                <wp:positionV relativeFrom="paragraph">
                  <wp:posOffset>20995</wp:posOffset>
                </wp:positionV>
                <wp:extent cx="2268638" cy="0"/>
                <wp:effectExtent l="0" t="0" r="0" b="0"/>
                <wp:wrapNone/>
                <wp:docPr id="1178239412" name="Straight Connector 4"/>
                <wp:cNvGraphicFramePr/>
                <a:graphic xmlns:a="http://schemas.openxmlformats.org/drawingml/2006/main">
                  <a:graphicData uri="http://schemas.microsoft.com/office/word/2010/wordprocessingShape">
                    <wps:wsp>
                      <wps:cNvCnPr/>
                      <wps:spPr>
                        <a:xfrm>
                          <a:off x="0" y="0"/>
                          <a:ext cx="226863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33A123" id="Straight Connector 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33.5pt,1.65pt" to="412.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"/>
            </w:pict>
          </mc:Fallback>
        </mc:AlternateContent>
      </w:r>
    </w:p>
    <w:p w14:paraId="202A4549" w14:textId="77777777" w:rsidR="00FD2610" w:rsidRPr="00C310DE" w:rsidRDefault="00FD2610" w:rsidP="00FD2610">
      <w:pPr>
        <w:autoSpaceDE w:val="0"/>
        <w:autoSpaceDN w:val="0"/>
        <w:spacing w:before="120" w:after="0" w:line="240" w:lineRule="auto"/>
        <w:jc w:val="center"/>
        <w:rPr>
          <w:rFonts w:ascii="Times New Roman" w:eastAsia="MS Mincho" w:hAnsi="Times New Roman" w:cs="Times New Roman"/>
          <w:b/>
          <w:bCs/>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t>LUẬT</w:t>
      </w:r>
    </w:p>
    <w:p w14:paraId="10B0D5E4" w14:textId="77777777" w:rsidR="00FD2610" w:rsidRPr="00C310DE" w:rsidRDefault="00FD2610" w:rsidP="00FD2610">
      <w:pPr>
        <w:autoSpaceDE w:val="0"/>
        <w:autoSpaceDN w:val="0"/>
        <w:spacing w:before="120" w:after="0" w:line="240" w:lineRule="auto"/>
        <w:jc w:val="center"/>
        <w:rPr>
          <w:rFonts w:ascii="Times New Roman" w:eastAsia="MS Mincho" w:hAnsi="Times New Roman" w:cs="Times New Roman"/>
          <w:b/>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t xml:space="preserve"> </w:t>
      </w:r>
      <w:bookmarkStart w:id="0" w:name="loai_1_name"/>
      <w:r w:rsidRPr="00C310DE">
        <w:rPr>
          <w:rFonts w:ascii="Times New Roman" w:eastAsia="MS Mincho" w:hAnsi="Times New Roman" w:cs="Times New Roman"/>
          <w:b/>
          <w:kern w:val="0"/>
          <w:sz w:val="28"/>
          <w:szCs w:val="28"/>
          <w:lang w:val="vi-VN" w:eastAsia="ja-JP"/>
          <w14:ligatures w14:val="none"/>
        </w:rPr>
        <w:t>THUẾ THU NHẬP DOANH NGHIỆP</w:t>
      </w:r>
      <w:bookmarkEnd w:id="0"/>
      <w:r w:rsidRPr="00C310DE">
        <w:rPr>
          <w:rFonts w:ascii="Times New Roman" w:eastAsia="MS Mincho" w:hAnsi="Times New Roman" w:cs="Times New Roman"/>
          <w:b/>
          <w:kern w:val="0"/>
          <w:sz w:val="28"/>
          <w:szCs w:val="28"/>
          <w:lang w:val="vi-VN" w:eastAsia="ja-JP"/>
          <w14:ligatures w14:val="none"/>
        </w:rPr>
        <w:t xml:space="preserve"> </w:t>
      </w:r>
    </w:p>
    <w:p w14:paraId="6B0A5388" w14:textId="77777777" w:rsidR="00FD2610" w:rsidRPr="00C310DE" w:rsidRDefault="00FD2610" w:rsidP="00FD2610">
      <w:pPr>
        <w:autoSpaceDE w:val="0"/>
        <w:autoSpaceDN w:val="0"/>
        <w:spacing w:before="120" w:after="0" w:line="240" w:lineRule="auto"/>
        <w:ind w:firstLine="709"/>
        <w:jc w:val="both"/>
        <w:rPr>
          <w:rFonts w:ascii="Times New Roman" w:eastAsia="MS Mincho" w:hAnsi="Times New Roman" w:cs="Times New Roman"/>
          <w:i/>
          <w:iCs/>
          <w:kern w:val="0"/>
          <w:sz w:val="28"/>
          <w:szCs w:val="28"/>
          <w:lang w:eastAsia="ja-JP"/>
          <w14:ligatures w14:val="none"/>
        </w:rPr>
      </w:pPr>
      <w:r w:rsidRPr="00C310DE">
        <w:rPr>
          <w:rFonts w:ascii="Times New Roman" w:eastAsia="MS Mincho" w:hAnsi="Times New Roman" w:cs="Times New Roman"/>
          <w:i/>
          <w:iCs/>
          <w:kern w:val="0"/>
          <w:sz w:val="28"/>
          <w:szCs w:val="28"/>
          <w:lang w:val="vi-VN" w:eastAsia="ja-JP"/>
          <w14:ligatures w14:val="none"/>
        </w:rPr>
        <w:tab/>
      </w:r>
    </w:p>
    <w:p w14:paraId="06338218"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Luật Thuế thu nhập doanh nghiệp số 67/2025/QH15 ngày 14 tháng 6 năm 2025 của Quốc hội, có hiệu lực kể từ ngày 01 tháng 10 năm 2026, được sửa đổi, bổ sung bởi:</w:t>
      </w:r>
    </w:p>
    <w:p w14:paraId="01128599"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1. Luật An ninh mạng số 116/2025/QH15 ngày 10 tháng 12 năm 2025 của Quốc hội, có hiệu lực thi hành kể từ ngày 01 tháng 7 năm 2026;</w:t>
      </w:r>
    </w:p>
    <w:p w14:paraId="3E9BFEDF"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2. Luật Thi hành án hình sự số 127/2025/QH15 ngày 10 tháng 12 năm 2025 của Quốc hội, có hiệu lực thi hành kể từ ngày 01 tháng 7 năm 2026;</w:t>
      </w:r>
    </w:p>
    <w:p w14:paraId="018D8503"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3. Luật Công nghệ cao số 133/2025/QH15 ngày 10 tháng 12 năm 2025 của Quốc hội, có hiệu lực thi hành kể từ ngày 01 tháng 7 năm 2026;</w:t>
      </w:r>
    </w:p>
    <w:p w14:paraId="2D34746C"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4. Luật số 141/2025/QH15 ngày 10 tháng 12 năm 2025 của Quốc hội sửa đổi, bổ sung một số điều của Luật Quản lý nợ công, có hiệu lực thi hành kể từ ngày 01 tháng 01 năm 2026;</w:t>
      </w:r>
    </w:p>
    <w:p w14:paraId="50630CC8"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5. Luật Đầu tư số 143/2025/QH15 ngày 11 tháng 12 năm 2025 của Quốc hội, có hiệu lực thi hành kể từ ngày 01 tháng 3 năm 2026;</w:t>
      </w:r>
    </w:p>
    <w:p w14:paraId="02EE26D2" w14:textId="77777777" w:rsidR="00FD2610" w:rsidRPr="00C310DE" w:rsidRDefault="00FD2610" w:rsidP="00FD2610">
      <w:pPr>
        <w:shd w:val="clear" w:color="auto" w:fill="FFFFFF"/>
        <w:spacing w:before="120" w:after="0" w:line="240" w:lineRule="auto"/>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kern w:val="0"/>
          <w:sz w:val="28"/>
          <w:szCs w:val="28"/>
          <w:lang w:eastAsia="ja-JP"/>
          <w14:ligatures w14:val="none"/>
        </w:rPr>
        <w:t>6. Luật s</w:t>
      </w:r>
      <w:r w:rsidRPr="00C310DE">
        <w:rPr>
          <w:rFonts w:ascii="Times New Roman" w:eastAsia="MS Mincho" w:hAnsi="Times New Roman" w:cs="Times New Roman"/>
          <w:kern w:val="0"/>
          <w:sz w:val="28"/>
          <w:szCs w:val="28"/>
          <w:lang w:val="vi-VN" w:eastAsia="ja-JP"/>
          <w14:ligatures w14:val="none"/>
        </w:rPr>
        <w:t>ố</w:t>
      </w:r>
      <w:r w:rsidRPr="00C310DE">
        <w:rPr>
          <w:rFonts w:ascii="Times New Roman" w:eastAsia="MS Mincho" w:hAnsi="Times New Roman" w:cs="Times New Roman"/>
          <w:kern w:val="0"/>
          <w:sz w:val="28"/>
          <w:szCs w:val="28"/>
          <w:lang w:eastAsia="ja-JP"/>
          <w14:ligatures w14:val="none"/>
        </w:rPr>
        <w:t xml:space="preserve"> 09/2026/QH16 ngày 24 tháng 4 năm 2026 của Quốc hội sửa đổi, bổ sung một số điều của Luật Thuế thu nhập cá nhân, Luật Thuế giá trị gia tăng, Luật Thuế thu nhập doanh nghiệp và Luật Thuế tiêu thụ đặc biệt, có hiệu lực thi hành kể từ ngày 24 tháng 4 năm 2026.</w:t>
      </w:r>
    </w:p>
    <w:p w14:paraId="0553ED1B" w14:textId="77777777" w:rsidR="00FD2610" w:rsidRPr="00C310DE" w:rsidRDefault="00FD2610" w:rsidP="00FD2610">
      <w:pPr>
        <w:shd w:val="clear" w:color="auto" w:fill="FFFFFF"/>
        <w:spacing w:before="120" w:after="0" w:line="320" w:lineRule="exact"/>
        <w:ind w:firstLine="567"/>
        <w:jc w:val="both"/>
        <w:rPr>
          <w:rFonts w:ascii="Times New Roman" w:eastAsia="MS Mincho" w:hAnsi="Times New Roman" w:cs="Times New Roman"/>
          <w:kern w:val="0"/>
          <w:sz w:val="28"/>
          <w:szCs w:val="28"/>
          <w:lang w:eastAsia="ja-JP"/>
          <w14:ligatures w14:val="none"/>
        </w:rPr>
      </w:pPr>
    </w:p>
    <w:p w14:paraId="7FBBDBBB"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i/>
          <w:iCs/>
          <w:kern w:val="0"/>
          <w:sz w:val="28"/>
          <w:szCs w:val="28"/>
          <w:lang w:val="vi-VN" w:eastAsia="ja-JP"/>
          <w14:ligatures w14:val="none"/>
        </w:rPr>
        <w:t>Căn cứ Hiến pháp nước Cộng hòa xã hội chủ nghĩa Việt Nam;</w:t>
      </w:r>
    </w:p>
    <w:p w14:paraId="64E98B3C" w14:textId="77777777" w:rsidR="00FD2610" w:rsidRPr="00C310DE" w:rsidRDefault="00FD2610" w:rsidP="00FD2610">
      <w:pPr>
        <w:autoSpaceDE w:val="0"/>
        <w:autoSpaceDN w:val="0"/>
        <w:spacing w:before="120" w:after="0" w:line="240" w:lineRule="auto"/>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i/>
          <w:iCs/>
          <w:kern w:val="0"/>
          <w:sz w:val="28"/>
          <w:szCs w:val="28"/>
          <w:lang w:val="vi-VN" w:eastAsia="ja-JP"/>
          <w14:ligatures w14:val="none"/>
        </w:rPr>
        <w:t>Quốc hội ban hành Luật Thuế thu nhập doanh nghiệp</w:t>
      </w:r>
      <w:r w:rsidRPr="00C310DE">
        <w:rPr>
          <w:rFonts w:ascii="Times New Roman" w:eastAsia="MS Mincho" w:hAnsi="Times New Roman" w:cs="Times New Roman"/>
          <w:kern w:val="0"/>
          <w:sz w:val="28"/>
          <w:szCs w:val="28"/>
          <w:vertAlign w:val="superscript"/>
          <w:lang w:val="vi-VN" w:eastAsia="ja-JP"/>
          <w14:ligatures w14:val="none"/>
        </w:rPr>
        <w:footnoteReference w:id="1"/>
      </w:r>
      <w:r w:rsidRPr="00C310DE">
        <w:rPr>
          <w:rFonts w:ascii="Times New Roman" w:eastAsia="MS Mincho" w:hAnsi="Times New Roman" w:cs="Times New Roman"/>
          <w:i/>
          <w:iCs/>
          <w:kern w:val="0"/>
          <w:sz w:val="28"/>
          <w:szCs w:val="28"/>
          <w:lang w:val="vi-VN" w:eastAsia="ja-JP"/>
          <w14:ligatures w14:val="none"/>
        </w:rPr>
        <w:t>.</w:t>
      </w:r>
    </w:p>
    <w:p w14:paraId="6E8F6685" w14:textId="77777777" w:rsidR="00FD2610" w:rsidRPr="00C310DE" w:rsidRDefault="00FD2610" w:rsidP="00FD2610">
      <w:pPr>
        <w:autoSpaceDE w:val="0"/>
        <w:autoSpaceDN w:val="0"/>
        <w:spacing w:before="120" w:after="0" w:line="340" w:lineRule="exact"/>
        <w:jc w:val="center"/>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b/>
          <w:bCs/>
          <w:kern w:val="0"/>
          <w:sz w:val="28"/>
          <w:szCs w:val="28"/>
          <w:lang w:eastAsia="ja-JP"/>
          <w14:ligatures w14:val="none"/>
        </w:rPr>
        <w:lastRenderedPageBreak/>
        <w:t>Chương I</w:t>
      </w:r>
    </w:p>
    <w:p w14:paraId="0E5CE179" w14:textId="77777777" w:rsidR="00FD2610" w:rsidRPr="00C310DE" w:rsidRDefault="00FD2610" w:rsidP="00FD2610">
      <w:pPr>
        <w:autoSpaceDE w:val="0"/>
        <w:autoSpaceDN w:val="0"/>
        <w:spacing w:before="120" w:after="0" w:line="340" w:lineRule="exact"/>
        <w:jc w:val="center"/>
        <w:rPr>
          <w:rFonts w:ascii="Times New Roman" w:eastAsia="MS Mincho" w:hAnsi="Times New Roman" w:cs="Times New Roman"/>
          <w:kern w:val="0"/>
          <w:sz w:val="28"/>
          <w:szCs w:val="28"/>
          <w:lang w:eastAsia="ja-JP"/>
          <w14:ligatures w14:val="none"/>
        </w:rPr>
      </w:pPr>
      <w:bookmarkStart w:id="1" w:name="chuong_1_name"/>
      <w:r w:rsidRPr="00C310DE">
        <w:rPr>
          <w:rFonts w:ascii="Times New Roman" w:eastAsia="MS Mincho" w:hAnsi="Times New Roman" w:cs="Times New Roman"/>
          <w:b/>
          <w:bCs/>
          <w:kern w:val="0"/>
          <w:sz w:val="28"/>
          <w:szCs w:val="28"/>
          <w:lang w:eastAsia="ja-JP"/>
          <w14:ligatures w14:val="none"/>
        </w:rPr>
        <w:t>NHỮNG QUY ĐỊNH CHUNG</w:t>
      </w:r>
      <w:bookmarkEnd w:id="1"/>
    </w:p>
    <w:p w14:paraId="1C429AD4"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C310DE">
        <w:rPr>
          <w:rFonts w:ascii="Times New Roman" w:eastAsia="MS Mincho" w:hAnsi="Times New Roman" w:cs="Times New Roman"/>
          <w:b/>
          <w:bCs/>
          <w:kern w:val="0"/>
          <w:sz w:val="28"/>
          <w:szCs w:val="28"/>
          <w:lang w:eastAsia="ja-JP"/>
          <w14:ligatures w14:val="none"/>
        </w:rPr>
        <w:t>Điều 1. Phạm vi điều chỉnh</w:t>
      </w:r>
    </w:p>
    <w:p w14:paraId="423A6F83" w14:textId="77777777" w:rsidR="00FD2610" w:rsidRPr="00C310DE" w:rsidRDefault="00FD2610" w:rsidP="00FD2610">
      <w:pPr>
        <w:spacing w:before="120" w:after="0" w:line="340" w:lineRule="exact"/>
        <w:ind w:firstLine="567"/>
        <w:jc w:val="both"/>
        <w:rPr>
          <w:rFonts w:ascii="Times New Roman" w:eastAsia="MS Mincho" w:hAnsi="Times New Roman" w:cs="Times New Roman"/>
          <w:spacing w:val="4"/>
          <w:kern w:val="0"/>
          <w:sz w:val="28"/>
          <w:szCs w:val="28"/>
          <w:lang w:val="en-GB" w:eastAsia="ja-JP"/>
          <w14:ligatures w14:val="none"/>
        </w:rPr>
      </w:pPr>
      <w:bookmarkStart w:id="2" w:name="dieu_2"/>
      <w:r w:rsidRPr="00C310DE">
        <w:rPr>
          <w:rFonts w:ascii="Times New Roman" w:eastAsia="MS Mincho" w:hAnsi="Times New Roman" w:cs="Times New Roman"/>
          <w:spacing w:val="4"/>
          <w:kern w:val="0"/>
          <w:sz w:val="28"/>
          <w:szCs w:val="28"/>
          <w:lang w:eastAsia="ja-JP"/>
          <w14:ligatures w14:val="none"/>
        </w:rPr>
        <w:t>Luật này quy định về người nộp thuế, thu nhập chịu thuế, thu nhập được miễn thuế, căn cứ tính thuế, phương pháp tính thuế và ưu đãi thuế thu nhập doanh nghiệp.</w:t>
      </w:r>
    </w:p>
    <w:p w14:paraId="56D4CCC8"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i/>
          <w:kern w:val="0"/>
          <w:sz w:val="28"/>
          <w:szCs w:val="28"/>
          <w:lang w:eastAsia="ja-JP"/>
          <w14:ligatures w14:val="none"/>
        </w:rPr>
      </w:pPr>
      <w:r w:rsidRPr="00C310DE">
        <w:rPr>
          <w:rFonts w:ascii="Times New Roman" w:eastAsia="MS Mincho" w:hAnsi="Times New Roman" w:cs="Times New Roman"/>
          <w:b/>
          <w:bCs/>
          <w:kern w:val="0"/>
          <w:sz w:val="28"/>
          <w:szCs w:val="28"/>
          <w:lang w:eastAsia="ja-JP"/>
          <w14:ligatures w14:val="none"/>
        </w:rPr>
        <w:t>Điều 2. Người nộp thuế</w:t>
      </w:r>
      <w:bookmarkEnd w:id="2"/>
    </w:p>
    <w:p w14:paraId="3CC0E67A" w14:textId="77777777" w:rsidR="00FD2610" w:rsidRPr="00C310DE" w:rsidRDefault="00FD2610" w:rsidP="00FD2610">
      <w:pPr>
        <w:spacing w:before="120" w:after="0" w:line="340" w:lineRule="exact"/>
        <w:ind w:firstLine="567"/>
        <w:jc w:val="both"/>
        <w:rPr>
          <w:rFonts w:ascii="Times New Roman" w:eastAsia="MS Mincho" w:hAnsi="Times New Roman" w:cs="Times New Roman"/>
          <w:i/>
          <w:iCs/>
          <w:kern w:val="0"/>
          <w:sz w:val="28"/>
          <w:szCs w:val="28"/>
          <w:lang w:eastAsia="ja-JP"/>
          <w14:ligatures w14:val="none"/>
        </w:rPr>
      </w:pPr>
      <w:bookmarkStart w:id="3" w:name="dieu_3"/>
      <w:r w:rsidRPr="00C310DE">
        <w:rPr>
          <w:rFonts w:ascii="Times New Roman" w:eastAsia="MS Mincho" w:hAnsi="Times New Roman" w:cs="Times New Roman"/>
          <w:kern w:val="0"/>
          <w:sz w:val="28"/>
          <w:szCs w:val="28"/>
          <w:lang w:eastAsia="ja-JP"/>
          <w14:ligatures w14:val="none"/>
        </w:rPr>
        <w:t>1. Người nộp thuế thu nhập doanh nghiệp là tổ chức hoạt động sản xuất, kinh doanh hàng hóa, dịch vụ có thu nhập chịu thuế theo quy định của Luật này (sau đây gọi là doanh nghiệp), bao gồm:</w:t>
      </w:r>
      <w:r w:rsidRPr="00C310DE">
        <w:rPr>
          <w:rFonts w:ascii="Times New Roman" w:eastAsia="MS Mincho" w:hAnsi="Times New Roman" w:cs="Times New Roman"/>
          <w:i/>
          <w:iCs/>
          <w:kern w:val="0"/>
          <w:sz w:val="28"/>
          <w:szCs w:val="28"/>
          <w:lang w:eastAsia="ja-JP"/>
          <w14:ligatures w14:val="none"/>
        </w:rPr>
        <w:t xml:space="preserve"> </w:t>
      </w:r>
    </w:p>
    <w:p w14:paraId="4F56BDA5"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a) Doanh nghiệp được thành lập theo quy định của pháp luật Việt Nam;</w:t>
      </w:r>
    </w:p>
    <w:p w14:paraId="4DB64F4A"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b) Doanh nghiệp được thành lập theo quy định của pháp luật nước ngoài (sau đây gọi là doanh nghiệp nước ngoài) có cơ sở thường trú hoặc không có cơ sở thường trú tại Việt Nam;</w:t>
      </w:r>
    </w:p>
    <w:p w14:paraId="660C9662"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c) Hợp tác xã, liên hiệp hợp tác xã được thành lập theo quy định của Luật Hợp tác xã;</w:t>
      </w:r>
    </w:p>
    <w:p w14:paraId="0BF218E7"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d) Đơn vị sự nghiệp được thành lập theo quy định của pháp luật Việt Nam;</w:t>
      </w:r>
    </w:p>
    <w:p w14:paraId="61B20D97"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đ) Tổ chức khác có hoạt động sản xuất, kinh doanh có thu nhập.</w:t>
      </w:r>
    </w:p>
    <w:p w14:paraId="06C03220"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 xml:space="preserve">2. Doanh nghiệp có thu nhập chịu thuế quy định tại Điều 3 của Luật này phải nộp thuế thu nhập doanh nghiệp như sau: </w:t>
      </w:r>
    </w:p>
    <w:p w14:paraId="164FA80E"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lastRenderedPageBreak/>
        <w:t>a) Doanh nghiệp được thành lập theo quy định của pháp luật Việt Nam nộp thuế đối với thu nhập chịu thuế phát sinh tại Việt Nam và thu nhập chịu thuế phát sinh ngoài Việt Nam;</w:t>
      </w:r>
    </w:p>
    <w:p w14:paraId="08EEDDEE"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4EC4B9D1"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c) Doanh nghiệp nước ngoài có cơ sở thường trú tại Việt Nam nộp thuế đối với thu nhập chịu thuế phát sinh tại Việt Nam mà khoản thu nhập này không liên quan đến hoạt động của cơ sở thường trú;</w:t>
      </w:r>
    </w:p>
    <w:p w14:paraId="6C197644"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14:paraId="27DB0BC3"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195EF176"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a) Chi nhánh, văn phòng điều hành, nhà máy, công xưởng, phương tiện vận tải, mỏ dầu, mỏ khí, mỏ hoặc địa điểm khai thác tài nguyên thiên nhiên khác tại Việt Nam;</w:t>
      </w:r>
    </w:p>
    <w:p w14:paraId="6A62097E"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b) Địa điểm xây dựng, công trình xây dựng, lắp đặt, lắp ráp;</w:t>
      </w:r>
    </w:p>
    <w:p w14:paraId="4E130781"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c) Cơ sở cung cấp dịch vụ, bao gồm cả dịch vụ tư vấn thông qua người làm công hoặc tổ chức, cá nhân khác;</w:t>
      </w:r>
    </w:p>
    <w:p w14:paraId="4B13CCCF" w14:textId="77777777" w:rsidR="00FD2610" w:rsidRPr="00D42C4B" w:rsidRDefault="00FD2610" w:rsidP="00FD2610">
      <w:pPr>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d) Đại lý cho doanh nghiệp nước ngoài;</w:t>
      </w:r>
    </w:p>
    <w:p w14:paraId="51A4FF15" w14:textId="77777777" w:rsidR="00FD2610" w:rsidRPr="00D42C4B" w:rsidRDefault="00FD2610" w:rsidP="00FD2610">
      <w:pPr>
        <w:spacing w:before="12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41DAB952" w14:textId="77777777" w:rsidR="00FD2610" w:rsidRPr="00D42C4B" w:rsidRDefault="00FD2610" w:rsidP="00FD2610">
      <w:pPr>
        <w:spacing w:before="120" w:after="0" w:line="340" w:lineRule="exact"/>
        <w:ind w:firstLine="567"/>
        <w:jc w:val="both"/>
        <w:rPr>
          <w:rFonts w:ascii="Times New Roman" w:eastAsia="MS Mincho" w:hAnsi="Times New Roman" w:cs="Times New Roman"/>
          <w:bCs/>
          <w:kern w:val="0"/>
          <w:sz w:val="28"/>
          <w:szCs w:val="28"/>
          <w:lang w:eastAsia="ja-JP"/>
          <w14:ligatures w14:val="none"/>
        </w:rPr>
      </w:pPr>
      <w:r w:rsidRPr="00D42C4B">
        <w:rPr>
          <w:rFonts w:ascii="Times New Roman" w:eastAsia="MS Mincho" w:hAnsi="Times New Roman" w:cs="Times New Roman"/>
          <w:bCs/>
          <w:kern w:val="0"/>
          <w:sz w:val="28"/>
          <w:szCs w:val="28"/>
          <w:lang w:eastAsia="ja-JP"/>
          <w14:ligatures w14:val="none"/>
        </w:rPr>
        <w:t>e) Nền tảng thương mại điện tử, nền tảng số mà thông qua đó doanh nghiệp nước ngoài tiến hành cung cấp hàng hóa, dịch vụ tại Việt Nam.</w:t>
      </w:r>
    </w:p>
    <w:p w14:paraId="7F045FD1" w14:textId="77777777" w:rsidR="00FD2610" w:rsidRPr="00D42C4B" w:rsidRDefault="00FD2610" w:rsidP="00FD2610">
      <w:pPr>
        <w:spacing w:before="120" w:after="0" w:line="340" w:lineRule="exact"/>
        <w:ind w:firstLine="567"/>
        <w:jc w:val="both"/>
        <w:rPr>
          <w:rFonts w:ascii="Times New Roman" w:eastAsia="MS Mincho" w:hAnsi="Times New Roman" w:cs="Times New Roman"/>
          <w:bCs/>
          <w:kern w:val="0"/>
          <w:sz w:val="28"/>
          <w:szCs w:val="28"/>
          <w:lang w:eastAsia="ja-JP"/>
          <w14:ligatures w14:val="none"/>
        </w:rPr>
      </w:pPr>
      <w:r w:rsidRPr="00D42C4B">
        <w:rPr>
          <w:rFonts w:ascii="Times New Roman" w:eastAsia="MS Mincho" w:hAnsi="Times New Roman" w:cs="Times New Roman"/>
          <w:bCs/>
          <w:kern w:val="0"/>
          <w:sz w:val="28"/>
          <w:szCs w:val="28"/>
          <w:lang w:eastAsia="ja-JP"/>
          <w14:ligatures w14:val="none"/>
        </w:rPr>
        <w:t>4. Chính phủ quy định chi tiết Điều này.</w:t>
      </w:r>
    </w:p>
    <w:p w14:paraId="65DCDDBE"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b/>
          <w:bCs/>
          <w:kern w:val="0"/>
          <w:sz w:val="28"/>
          <w:szCs w:val="28"/>
          <w:lang w:val="af-ZA" w:eastAsia="ja-JP"/>
          <w14:ligatures w14:val="none"/>
        </w:rPr>
        <w:t>Điều 3. Thu nhập chịu thuế</w:t>
      </w:r>
      <w:bookmarkEnd w:id="3"/>
    </w:p>
    <w:p w14:paraId="6533B5F0"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1. Thu nhập chịu thuế thu nhập doanh nghiệp bao gồm thu nhập từ hoạt động sản xuất, kinh doanh hàng hóa, dịch vụ và thu nhập khác quy định tại khoản 2 Điều này.</w:t>
      </w:r>
    </w:p>
    <w:p w14:paraId="0BD791F5"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 xml:space="preserve">2. Thu nhập khác bao gồm: </w:t>
      </w:r>
    </w:p>
    <w:p w14:paraId="68070858"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a) Thu nhập từ chuyển nhượng vốn, chuyển nhượng quyền góp vốn, chuyển nhượng chứng khoán;</w:t>
      </w:r>
    </w:p>
    <w:p w14:paraId="70D7F57A"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lastRenderedPageBreak/>
        <w:t>b) Thu nhập từ chuyển nhượng bất động sản, trừ thu nhập từ chuyển nhượng bất động sản của doanh nghiệp kinh doanh bất động sản;</w:t>
      </w:r>
    </w:p>
    <w:p w14:paraId="27F13D89"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c) Thu nhập từ chuyển nhượng dự án đầu tư, chuyển nhượng quyền tham gia dự án đầu tư, chuyển nhượng quyền thăm dò, khai thác, chế biến khoáng sản;</w:t>
      </w:r>
    </w:p>
    <w:p w14:paraId="6CD2801E"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d) Thu nhập từ chuyển nhượng, cho thuê, thanh lý tài sản, trong đó có các loại giấy tờ có giá, trừ bất động sản;</w:t>
      </w:r>
    </w:p>
    <w:p w14:paraId="6289E673"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đ) Thu nhập từ quyền sử dụng, quyền sở hữu tài sản, bao gồm cả thu nhập từ quyền sở hữu trí tuệ, chuyển giao công nghệ;</w:t>
      </w:r>
    </w:p>
    <w:p w14:paraId="5F5AA4D0"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e) Thu nhập từ lãi tiền gửi, lãi cho vay vốn, bán ngoại tệ, trừ thu nhập từ hoạt động tín dụng của tổ chức tín dụng;</w:t>
      </w:r>
    </w:p>
    <w:p w14:paraId="3371B401"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g) Khoản trích trước vào chi phí nhưng không sử dụng hoặc sử dụng không hết mà doanh nghiệp không hạch toán điều chỉnh giảm chi phí được trừ; khoản nợ khó đòi đã xóa nay đòi được; khoản nợ phải trả không xác định được chủ nợ; khoản thu nhập từ kinh doanh của những năm trước bị bỏ sót nay phát hiện ra;</w:t>
      </w:r>
    </w:p>
    <w:p w14:paraId="2C13482E"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h) Chênh lệch giữa thu về tiền phạt, tiền bồi thường do vi phạm hợp đồng kinh tế hoặc thưởng do thực hiện tốt cam kết theo hợp đồng;</w:t>
      </w:r>
    </w:p>
    <w:p w14:paraId="7AC4E0ED"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i) Các khoản tài trợ, tặng cho bằng tiền hoặc hiện vật nhận được;</w:t>
      </w:r>
    </w:p>
    <w:p w14:paraId="6DF5EA97"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k) Chênh lệch do đánh giá lại tài sản theo quy định của pháp luật để góp vốn, điều chuyển khi sáp nhập, hợp nhất, chia, tách, chuyển đổi chủ sở hữu, chuyển đổi loại hình doanh nghiệp;</w:t>
      </w:r>
    </w:p>
    <w:p w14:paraId="0E35A4DC"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l) Thu nhập từ hợp đồng hợp tác kinh doanh;</w:t>
      </w:r>
    </w:p>
    <w:p w14:paraId="3B024518"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m) Thu nhập từ hoạt động sản xuất, kinh doanh ở nước ngoài;</w:t>
      </w:r>
    </w:p>
    <w:p w14:paraId="612173E5"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n) Thu nhập của đơn vị sự nghiệp công lập đối với các hoạt động cho thuê tài sản công;</w:t>
      </w:r>
    </w:p>
    <w:p w14:paraId="5B6811A6"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 xml:space="preserve">o) Các khoản thu nhập khác, trừ các khoản thu nhập được miễn thuế quy định tại Điều 4 của Luật này. </w:t>
      </w:r>
    </w:p>
    <w:p w14:paraId="4279F801" w14:textId="77777777" w:rsidR="00FD2610" w:rsidRPr="00C310DE" w:rsidRDefault="00FD2610" w:rsidP="00FD2610">
      <w:pPr>
        <w:spacing w:before="120" w:after="0" w:line="340" w:lineRule="exact"/>
        <w:ind w:firstLine="567"/>
        <w:jc w:val="both"/>
        <w:rPr>
          <w:rFonts w:ascii="Times New Roman" w:eastAsia="MS Mincho" w:hAnsi="Times New Roman" w:cs="Times New Roman"/>
          <w:bCs/>
          <w:spacing w:val="-2"/>
          <w:kern w:val="0"/>
          <w:position w:val="-2"/>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 xml:space="preserve">3. </w:t>
      </w:r>
      <w:r w:rsidRPr="00C310DE">
        <w:rPr>
          <w:rFonts w:ascii="Times New Roman" w:eastAsia="MS Mincho" w:hAnsi="Times New Roman" w:cs="Times New Roman"/>
          <w:bCs/>
          <w:spacing w:val="4"/>
          <w:kern w:val="0"/>
          <w:sz w:val="28"/>
          <w:szCs w:val="28"/>
          <w:lang w:val="af-ZA" w:eastAsia="ja-JP"/>
          <w14:ligatures w14:val="none"/>
        </w:rPr>
        <w:t>Thu nhập chịu thuế phát sinh tại Việt Nam của doanh nghiệp nước ngoài quy định tại điểm c, điểm d khoản 2 Điều 2 của Luật này là thu nhập</w:t>
      </w:r>
      <w:r w:rsidRPr="00C310DE">
        <w:rPr>
          <w:rFonts w:ascii="Times New Roman" w:eastAsia="MS Mincho" w:hAnsi="Times New Roman" w:cs="Times New Roman"/>
          <w:bCs/>
          <w:spacing w:val="4"/>
          <w:kern w:val="0"/>
          <w:position w:val="-2"/>
          <w:sz w:val="28"/>
          <w:szCs w:val="28"/>
          <w:lang w:val="af-ZA" w:eastAsia="ja-JP"/>
          <w14:ligatures w14:val="none"/>
        </w:rPr>
        <w:t xml:space="preserve"> nhận được có nguồn gốc từ Việt Nam, không phụ thuộc vào địa điểm tiến hành kinh doanh.</w:t>
      </w:r>
    </w:p>
    <w:p w14:paraId="5C2C0B03" w14:textId="77777777" w:rsidR="00FD2610" w:rsidRPr="00C310DE" w:rsidRDefault="00FD2610" w:rsidP="00FD2610">
      <w:pPr>
        <w:autoSpaceDE w:val="0"/>
        <w:autoSpaceDN w:val="0"/>
        <w:spacing w:before="120" w:after="0" w:line="340" w:lineRule="exact"/>
        <w:ind w:firstLine="567"/>
        <w:jc w:val="both"/>
        <w:rPr>
          <w:rFonts w:ascii="Times New Roman" w:eastAsia="SimSun"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af-ZA" w:eastAsia="ja-JP"/>
          <w14:ligatures w14:val="none"/>
        </w:rPr>
        <w:t>4. Doanh nghiệp Việt Nam đầu tư ở nước ngoài có phát sinh thu nhập từ hoạt động sản xuất, kinh doanh tại nước ngoài trong kỳ tính thuế được trừ số thuế thu nhập doanh nghiệp phải nộp theo quy định của nước tiếp nhận đầu tư vào số thuế thu nhập doanh nghiệp phải nộp ở Việt Nam, nhưng không được vượt quá số thuế thu nhập doanh nghiệp tính theo quy định của pháp luật về thuế thu nhập doanh nghiệp của Việt Nam.</w:t>
      </w:r>
    </w:p>
    <w:p w14:paraId="20AF6B53" w14:textId="77777777" w:rsidR="00FD2610" w:rsidRPr="00C310DE" w:rsidRDefault="00FD2610" w:rsidP="00FD2610">
      <w:pPr>
        <w:autoSpaceDE w:val="0"/>
        <w:autoSpaceDN w:val="0"/>
        <w:spacing w:before="120" w:after="0" w:line="340" w:lineRule="exact"/>
        <w:ind w:firstLine="567"/>
        <w:jc w:val="both"/>
        <w:rPr>
          <w:rFonts w:ascii="Times New Roman" w:eastAsia="SimSun" w:hAnsi="Times New Roman" w:cs="Times New Roman"/>
          <w:bCs/>
          <w:kern w:val="0"/>
          <w:sz w:val="28"/>
          <w:szCs w:val="28"/>
          <w:lang w:val="vi-VN" w:eastAsia="ja-JP"/>
          <w14:ligatures w14:val="none"/>
        </w:rPr>
      </w:pPr>
      <w:r w:rsidRPr="00C310DE">
        <w:rPr>
          <w:rFonts w:ascii="Times New Roman" w:eastAsia="SimSun" w:hAnsi="Times New Roman" w:cs="Times New Roman"/>
          <w:bCs/>
          <w:kern w:val="0"/>
          <w:sz w:val="28"/>
          <w:szCs w:val="28"/>
          <w:lang w:val="vi-VN" w:eastAsia="ja-JP"/>
          <w14:ligatures w14:val="none"/>
        </w:rPr>
        <w:t xml:space="preserve">5. Doanh nghiệp phải nộp thuế thu nhập doanh nghiệp bổ sung về tổng hợp thu nhập chịu thuế tối thiểu (IIR) theo quy định của pháp luật thì thuế thu nhập </w:t>
      </w:r>
      <w:r w:rsidRPr="00C310DE">
        <w:rPr>
          <w:rFonts w:ascii="Times New Roman" w:eastAsia="SimSun" w:hAnsi="Times New Roman" w:cs="Times New Roman"/>
          <w:bCs/>
          <w:kern w:val="0"/>
          <w:sz w:val="28"/>
          <w:szCs w:val="28"/>
          <w:lang w:val="vi-VN" w:eastAsia="ja-JP"/>
          <w14:ligatures w14:val="none"/>
        </w:rPr>
        <w:lastRenderedPageBreak/>
        <w:t>doanh nghiệp bổ sung phải nộp được trừ vào số thuế thu nhập doanh nghiệp phải nộp tại Việt Nam theo quy định của Luật này.</w:t>
      </w:r>
    </w:p>
    <w:p w14:paraId="04B524F3"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bCs/>
          <w:kern w:val="0"/>
          <w:sz w:val="28"/>
          <w:szCs w:val="28"/>
          <w:lang w:val="af-ZA" w:eastAsia="ja-JP"/>
          <w14:ligatures w14:val="none"/>
        </w:rPr>
      </w:pPr>
      <w:r w:rsidRPr="00C310DE">
        <w:rPr>
          <w:rFonts w:ascii="Times New Roman" w:eastAsia="MS Mincho" w:hAnsi="Times New Roman" w:cs="Times New Roman"/>
          <w:bCs/>
          <w:kern w:val="0"/>
          <w:sz w:val="28"/>
          <w:szCs w:val="28"/>
          <w:lang w:val="af-ZA" w:eastAsia="ja-JP"/>
          <w14:ligatures w14:val="none"/>
        </w:rPr>
        <w:t>6. Chính phủ quy định chi tiết Điều này.</w:t>
      </w:r>
    </w:p>
    <w:p w14:paraId="345730EE"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b/>
          <w:bCs/>
          <w:kern w:val="0"/>
          <w:sz w:val="28"/>
          <w:szCs w:val="28"/>
          <w:lang w:val="af-ZA" w:eastAsia="ja-JP"/>
          <w14:ligatures w14:val="none"/>
        </w:rPr>
        <w:t>Điều 4. Thu nhập được miễn thuế</w:t>
      </w:r>
    </w:p>
    <w:p w14:paraId="0FFCEC36"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1. Thu nhập từ hoạt động đánh bắt hải sản; thu nhập của doanh nghiệp từ sản xuất sản phẩm cây trồng, rừng trồng, chăn nuôi, thủy sản nuôi trồng, chế biến nông sản, thủy sản (kể cả trường hợp mua sản phẩm nông sản, thủy sản về chế biến) ở địa bàn có điều kiện kinh tế - xã hội đặc biệt khó khăn; thu nhập của hợp tác xã, liên hiệp hợp tác xã</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f-ZA" w:eastAsia="ja-JP"/>
          <w14:ligatures w14:val="none"/>
        </w:rPr>
        <w:t>từ sản xuất sản phẩm cây trồng, rừng trồng, chăn nuôi, thủy sản nuôi trồng, chế biến nông sản, thủy sản (kể cả trường hợp mua sản phẩm nông sản, thủy sản về chế biến), sản xuất muối.</w:t>
      </w:r>
    </w:p>
    <w:p w14:paraId="74FE8D9C"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 xml:space="preserve">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 </w:t>
      </w:r>
    </w:p>
    <w:p w14:paraId="648B8A23"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3. Thu nhập từ việc thực hiện dịch vụ kỹ thuật trực tiếp phục vụ nông nghiệp.</w:t>
      </w:r>
    </w:p>
    <w:p w14:paraId="583F5347"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f-ZA" w:eastAsia="ja-JP"/>
          <w14:ligatures w14:val="none"/>
        </w:rPr>
        <w:t xml:space="preserve">4. Thu nhập từ việc thực hiện hợp đồng nghiên cứu khoa học, phát triển công nghệ và đổi mới sáng tạo, chuyển đổi số; thu nhập từ bán sản phẩm làm ra từ công nghệ mới lần đầu tiên áp dụng ở Việt Nam; thu nhập từ bán sản phẩm sản xuất thử nghiệm trong thời gian sản xuất thử nghiệm bao gồm cả </w:t>
      </w:r>
      <w:r w:rsidRPr="00D42C4B">
        <w:rPr>
          <w:rFonts w:ascii="Times New Roman" w:eastAsia="MS Mincho" w:hAnsi="Times New Roman" w:cs="Times New Roman"/>
          <w:bCs/>
          <w:kern w:val="0"/>
          <w:sz w:val="28"/>
          <w:szCs w:val="28"/>
          <w:lang w:val="af-ZA" w:eastAsia="ja-JP"/>
          <w14:ligatures w14:val="none"/>
        </w:rPr>
        <w:t xml:space="preserve">sản xuất thử nghiệm có kiểm soát </w:t>
      </w:r>
      <w:r w:rsidRPr="00C310DE">
        <w:rPr>
          <w:rFonts w:ascii="Times New Roman" w:eastAsia="MS Mincho" w:hAnsi="Times New Roman" w:cs="Times New Roman"/>
          <w:kern w:val="0"/>
          <w:sz w:val="28"/>
          <w:szCs w:val="28"/>
          <w:lang w:val="af-ZA" w:eastAsia="ja-JP"/>
          <w14:ligatures w14:val="none"/>
        </w:rPr>
        <w:t>theo quy định của pháp luật. Thu nhập tại khoản này được miễn thuế tối đa không quá 03 năm.</w:t>
      </w:r>
      <w:r w:rsidRPr="00C310DE">
        <w:rPr>
          <w:rFonts w:ascii="Times New Roman" w:eastAsia="MS Mincho" w:hAnsi="Times New Roman" w:cs="Times New Roman"/>
          <w:kern w:val="0"/>
          <w:sz w:val="28"/>
          <w:szCs w:val="28"/>
          <w:lang w:val="vi-VN" w:eastAsia="ja-JP"/>
          <w14:ligatures w14:val="none"/>
        </w:rPr>
        <w:t xml:space="preserve"> </w:t>
      </w:r>
    </w:p>
    <w:p w14:paraId="106AC095"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5. Thu nhập từ hoạt động sản xuất, kinh doanh hàng hóa, dịch vụ của doanh nghiệp có</w:t>
      </w:r>
      <w:r w:rsidRPr="00C310DE">
        <w:rPr>
          <w:rFonts w:ascii="Times New Roman" w:eastAsia="MS Mincho" w:hAnsi="Times New Roman" w:cs="Times New Roman"/>
          <w:b/>
          <w:bCs/>
          <w:kern w:val="0"/>
          <w:sz w:val="28"/>
          <w:szCs w:val="28"/>
          <w:lang w:val="af-ZA" w:eastAsia="ja-JP"/>
          <w14:ligatures w14:val="none"/>
        </w:rPr>
        <w:t xml:space="preserve"> </w:t>
      </w:r>
      <w:r w:rsidRPr="00C310DE">
        <w:rPr>
          <w:rFonts w:ascii="Times New Roman" w:eastAsia="MS Mincho" w:hAnsi="Times New Roman" w:cs="Times New Roman"/>
          <w:kern w:val="0"/>
          <w:sz w:val="28"/>
          <w:szCs w:val="28"/>
          <w:lang w:val="af-ZA" w:eastAsia="ja-JP"/>
          <w14:ligatures w14:val="none"/>
        </w:rPr>
        <w:t>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14:paraId="6A6ADC48"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6.</w:t>
      </w:r>
      <w:r w:rsidRPr="00C310DE">
        <w:rPr>
          <w:rFonts w:ascii="Times New Roman" w:eastAsia="MS Mincho" w:hAnsi="Times New Roman" w:cs="Times New Roman"/>
          <w:kern w:val="0"/>
          <w:sz w:val="28"/>
          <w:szCs w:val="28"/>
          <w:vertAlign w:val="superscript"/>
          <w:lang w:val="af-ZA" w:eastAsia="ja-JP"/>
          <w14:ligatures w14:val="none"/>
        </w:rPr>
        <w:footnoteReference w:id="2"/>
      </w:r>
      <w:r w:rsidRPr="00C310DE">
        <w:rPr>
          <w:rFonts w:ascii="Times New Roman" w:eastAsia="MS Mincho" w:hAnsi="Times New Roman" w:cs="Times New Roman"/>
          <w:kern w:val="0"/>
          <w:sz w:val="28"/>
          <w:szCs w:val="28"/>
          <w:lang w:val="af-ZA" w:eastAsia="ja-JP"/>
          <w14:ligatures w14:val="none"/>
        </w:rPr>
        <w:t xml:space="preserve"> Thu nhập từ hoạt động giáo dục nghề nghiệp, đào tạo nghề nghiệp dành riêng cho người dân tộc thiểu số, người khuyết tật, trẻ em có hoàn cảnh đặc biệt, đối tượng tệ nạn xã hội; hoạt động tổ chức lao động, hướng nghiệp, dạy nghề cho phạm nhân.</w:t>
      </w:r>
    </w:p>
    <w:p w14:paraId="2091B34A"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af-ZA" w:eastAsia="ja-JP"/>
          <w14:ligatures w14:val="none"/>
        </w:rPr>
        <w:t>7. Thu nhập được chia từ hoạt động góp vốn, mua cổ phần, liên doanh, liên kết với doanh nghiệp trong nước, sau khi đã nộp thuế thu nhập doanh nghiệp theo quy định của Luật này, kể cả trường hợp bên nhận góp vốn, phát hành cổ phiếu, bên liên doanh, liên kết được hưởng ưu đãi thuế thu nhập doanh nghiệp.</w:t>
      </w:r>
    </w:p>
    <w:p w14:paraId="1097DE66"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f-ZA" w:eastAsia="ja-JP"/>
          <w14:ligatures w14:val="none"/>
        </w:rPr>
        <w:lastRenderedPageBreak/>
        <w:t xml:space="preserve">8. Khoản tài trợ nhận được để sử dụng cho hoạt động giáo dục, văn hóa, nghệ thuật, từ thiện, nhân đạo và hoạt động xã hội khác tại Việt Nam; </w:t>
      </w:r>
      <w:r w:rsidRPr="00D42C4B">
        <w:rPr>
          <w:rFonts w:ascii="Times New Roman" w:eastAsia="MS Mincho" w:hAnsi="Times New Roman" w:cs="Times New Roman"/>
          <w:kern w:val="0"/>
          <w:sz w:val="28"/>
          <w:szCs w:val="28"/>
          <w:lang w:val="af-ZA" w:eastAsia="ja-JP"/>
          <w14:ligatures w14:val="none"/>
        </w:rPr>
        <w:t>khoản tài trợ nh</w:t>
      </w:r>
      <w:r w:rsidRPr="00C310DE">
        <w:rPr>
          <w:rFonts w:ascii="Times New Roman" w:eastAsia="MS Mincho" w:hAnsi="Times New Roman" w:cs="Times New Roman"/>
          <w:kern w:val="0"/>
          <w:sz w:val="28"/>
          <w:szCs w:val="28"/>
          <w:lang w:val="vi-VN" w:eastAsia="ja-JP"/>
          <w14:ligatures w14:val="none"/>
        </w:rPr>
        <w:t xml:space="preserve">ận được </w:t>
      </w:r>
      <w:r w:rsidRPr="00D42C4B">
        <w:rPr>
          <w:rFonts w:ascii="Times New Roman" w:eastAsia="MS Mincho" w:hAnsi="Times New Roman" w:cs="Times New Roman"/>
          <w:kern w:val="0"/>
          <w:sz w:val="28"/>
          <w:szCs w:val="28"/>
          <w:lang w:val="af-ZA" w:eastAsia="ja-JP"/>
          <w14:ligatures w14:val="none"/>
        </w:rPr>
        <w:t>từ doanh nghiệp không có quan hệ liên kết</w:t>
      </w:r>
      <w:r w:rsidRPr="00C310DE">
        <w:rPr>
          <w:rFonts w:ascii="Times New Roman" w:eastAsia="MS Mincho" w:hAnsi="Times New Roman" w:cs="Times New Roman"/>
          <w:kern w:val="0"/>
          <w:sz w:val="28"/>
          <w:szCs w:val="28"/>
          <w:lang w:val="vi-VN" w:eastAsia="ja-JP"/>
          <w14:ligatures w14:val="none"/>
        </w:rPr>
        <w:t>,</w:t>
      </w:r>
      <w:r w:rsidRPr="00D42C4B">
        <w:rPr>
          <w:rFonts w:ascii="Times New Roman" w:eastAsia="MS Mincho" w:hAnsi="Times New Roman" w:cs="Times New Roman"/>
          <w:kern w:val="0"/>
          <w:sz w:val="28"/>
          <w:szCs w:val="28"/>
          <w:lang w:val="af-ZA" w:eastAsia="ja-JP"/>
          <w14:ligatures w14:val="none"/>
        </w:rPr>
        <w:t xml:space="preserve"> tổ chức, cá nhân trong nước và ngoài nước </w:t>
      </w:r>
      <w:r w:rsidRPr="00C310DE">
        <w:rPr>
          <w:rFonts w:ascii="Times New Roman" w:eastAsia="MS Mincho" w:hAnsi="Times New Roman" w:cs="Times New Roman"/>
          <w:kern w:val="0"/>
          <w:sz w:val="28"/>
          <w:szCs w:val="28"/>
          <w:lang w:val="vi-VN" w:eastAsia="ja-JP"/>
          <w14:ligatures w14:val="none"/>
        </w:rPr>
        <w:t xml:space="preserve">để sử dụng </w:t>
      </w:r>
      <w:r w:rsidRPr="00D42C4B">
        <w:rPr>
          <w:rFonts w:ascii="Times New Roman" w:eastAsia="MS Mincho" w:hAnsi="Times New Roman" w:cs="Times New Roman"/>
          <w:kern w:val="0"/>
          <w:sz w:val="28"/>
          <w:szCs w:val="28"/>
          <w:lang w:val="af-ZA" w:eastAsia="ja-JP"/>
          <w14:ligatures w14:val="none"/>
        </w:rPr>
        <w:t>cho hoạt động nghiên cứu khoa học, phát triển công nghệ</w:t>
      </w:r>
      <w:r w:rsidRPr="00C310DE">
        <w:rPr>
          <w:rFonts w:ascii="Times New Roman" w:eastAsia="MS Mincho" w:hAnsi="Times New Roman" w:cs="Times New Roman"/>
          <w:kern w:val="0"/>
          <w:sz w:val="28"/>
          <w:szCs w:val="28"/>
          <w:lang w:val="vi-VN" w:eastAsia="ja-JP"/>
          <w14:ligatures w14:val="none"/>
        </w:rPr>
        <w:t xml:space="preserve"> và</w:t>
      </w:r>
      <w:r w:rsidRPr="00D42C4B">
        <w:rPr>
          <w:rFonts w:ascii="Times New Roman" w:eastAsia="MS Mincho" w:hAnsi="Times New Roman" w:cs="Times New Roman"/>
          <w:kern w:val="0"/>
          <w:sz w:val="28"/>
          <w:szCs w:val="28"/>
          <w:lang w:val="af-ZA" w:eastAsia="ja-JP"/>
          <w14:ligatures w14:val="none"/>
        </w:rPr>
        <w:t xml:space="preserve"> đổi mới sáng tạo</w:t>
      </w:r>
      <w:r w:rsidRPr="00C310DE">
        <w:rPr>
          <w:rFonts w:ascii="Times New Roman" w:eastAsia="MS Mincho" w:hAnsi="Times New Roman" w:cs="Times New Roman"/>
          <w:kern w:val="0"/>
          <w:sz w:val="28"/>
          <w:szCs w:val="28"/>
          <w:lang w:val="vi-VN" w:eastAsia="ja-JP"/>
          <w14:ligatures w14:val="none"/>
        </w:rPr>
        <w:t>,</w:t>
      </w:r>
      <w:r w:rsidRPr="00D42C4B">
        <w:rPr>
          <w:rFonts w:ascii="Times New Roman" w:eastAsia="MS Mincho" w:hAnsi="Times New Roman" w:cs="Times New Roman"/>
          <w:kern w:val="0"/>
          <w:sz w:val="28"/>
          <w:szCs w:val="28"/>
          <w:lang w:val="af-ZA" w:eastAsia="ja-JP"/>
          <w14:ligatures w14:val="none"/>
        </w:rPr>
        <w:t xml:space="preserve"> chuyển đổi</w:t>
      </w:r>
      <w:r w:rsidRPr="00C310DE">
        <w:rPr>
          <w:rFonts w:ascii="Times New Roman" w:eastAsia="MS Mincho" w:hAnsi="Times New Roman" w:cs="Times New Roman"/>
          <w:kern w:val="0"/>
          <w:sz w:val="28"/>
          <w:szCs w:val="28"/>
          <w:lang w:val="vi-VN" w:eastAsia="ja-JP"/>
          <w14:ligatures w14:val="none"/>
        </w:rPr>
        <w:t xml:space="preserve"> số; </w:t>
      </w:r>
      <w:r w:rsidRPr="00C310DE">
        <w:rPr>
          <w:rFonts w:ascii="Times New Roman" w:eastAsia="MS Mincho" w:hAnsi="Times New Roman" w:cs="Times New Roman"/>
          <w:kern w:val="0"/>
          <w:sz w:val="28"/>
          <w:szCs w:val="28"/>
          <w:lang w:val="af-ZA" w:eastAsia="ja-JP"/>
          <w14:ligatures w14:val="none"/>
        </w:rPr>
        <w:t>khoản hỗ trợ trực tiếp từ ngân sách nhà nước và từ Quỹ hỗ trợ đầu tư do Chính phủ thành lập;</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f-ZA" w:eastAsia="ja-JP"/>
          <w14:ligatures w14:val="none"/>
        </w:rPr>
        <w:t>khoản bồi thường của Nhà nước theo quy định của pháp luật</w:t>
      </w:r>
      <w:r w:rsidRPr="00C310DE">
        <w:rPr>
          <w:rFonts w:ascii="Times New Roman" w:eastAsia="MS Mincho" w:hAnsi="Times New Roman" w:cs="Times New Roman"/>
          <w:kern w:val="0"/>
          <w:sz w:val="28"/>
          <w:szCs w:val="28"/>
          <w:lang w:val="vi-VN" w:eastAsia="ja-JP"/>
          <w14:ligatures w14:val="none"/>
        </w:rPr>
        <w:t>.</w:t>
      </w:r>
      <w:r w:rsidRPr="00C310DE">
        <w:rPr>
          <w:rFonts w:ascii="Times New Roman" w:eastAsia="MS Mincho" w:hAnsi="Times New Roman" w:cs="Times New Roman"/>
          <w:kern w:val="0"/>
          <w:sz w:val="28"/>
          <w:szCs w:val="28"/>
          <w:lang w:val="af-ZA" w:eastAsia="ja-JP"/>
          <w14:ligatures w14:val="none"/>
        </w:rPr>
        <w:t xml:space="preserve"> </w:t>
      </w:r>
    </w:p>
    <w:p w14:paraId="2D3BB198"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Trường hợp khoản tài trợ nhận được tại khoản này mà doanh nghiệp sử dụng không đúng mục đích thì bị truy thu thuế và xử phạt vi phạm theo quy định của pháp luật.</w:t>
      </w:r>
    </w:p>
    <w:p w14:paraId="6618D315"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9. Khoản chênh lệch do đánh giá lại tài sản theo quy định của pháp luật để cổ phần hóa, sắp xếp lại doanh nghiệp do Nhà nước nắm giữ 100% vốn điều lệ.</w:t>
      </w:r>
    </w:p>
    <w:p w14:paraId="6166B5AD"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10. Thu nhập từ chuyển nhượng chứng chỉ giảm phát thải, chuyển nhượng tín chỉ các-bon lần đầu sau khi phát hành của doanh nghiệp được cấp chứng chỉ giảm phát thải, tín chỉ các-bon; thu nhập từ tiền lãi trái phiếu xanh; thu nhập từ chuyển nhượng trái phiếu xanh lần đầu sau khi phát hành.</w:t>
      </w:r>
    </w:p>
    <w:p w14:paraId="3C54A103"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spacing w:val="4"/>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11. </w:t>
      </w:r>
      <w:r w:rsidRPr="00C310DE">
        <w:rPr>
          <w:rFonts w:ascii="Times New Roman" w:eastAsia="MS Mincho" w:hAnsi="Times New Roman" w:cs="Times New Roman"/>
          <w:spacing w:val="4"/>
          <w:kern w:val="0"/>
          <w:sz w:val="28"/>
          <w:szCs w:val="28"/>
          <w:lang w:val="vi-VN" w:eastAsia="ja-JP"/>
          <w14:ligatures w14:val="none"/>
        </w:rPr>
        <w:t xml:space="preserve">Thu nhập (bao gồm cả </w:t>
      </w:r>
      <w:r w:rsidRPr="00D42C4B">
        <w:rPr>
          <w:rFonts w:ascii="Times New Roman" w:eastAsia="MS Mincho" w:hAnsi="Times New Roman" w:cs="Times New Roman"/>
          <w:spacing w:val="4"/>
          <w:kern w:val="0"/>
          <w:sz w:val="28"/>
          <w:szCs w:val="28"/>
          <w:lang w:val="vi-VN" w:eastAsia="ja-JP"/>
          <w14:ligatures w14:val="none"/>
        </w:rPr>
        <w:t>lãi tiền gửi ngân hàng, lãi trái phiếu Chính phủ, lãi tín phiếu kho bạc)</w:t>
      </w:r>
      <w:r w:rsidRPr="00C310DE">
        <w:rPr>
          <w:rFonts w:ascii="Times New Roman" w:eastAsia="MS Mincho" w:hAnsi="Times New Roman" w:cs="Times New Roman"/>
          <w:spacing w:val="4"/>
          <w:kern w:val="0"/>
          <w:sz w:val="28"/>
          <w:szCs w:val="28"/>
          <w:lang w:val="vi-VN" w:eastAsia="ja-JP"/>
          <w14:ligatures w14:val="none"/>
        </w:rPr>
        <w:t xml:space="preserve"> từ thực hiện nhiệm vụ Nhà nước giao trong các trường hợp sau</w:t>
      </w:r>
      <w:r w:rsidRPr="00D42C4B">
        <w:rPr>
          <w:rFonts w:ascii="Times New Roman" w:eastAsia="MS Mincho" w:hAnsi="Times New Roman" w:cs="Times New Roman"/>
          <w:spacing w:val="4"/>
          <w:kern w:val="0"/>
          <w:sz w:val="28"/>
          <w:szCs w:val="28"/>
          <w:lang w:val="vi-VN" w:eastAsia="ja-JP"/>
          <w14:ligatures w14:val="none"/>
        </w:rPr>
        <w:t xml:space="preserve"> đây</w:t>
      </w:r>
      <w:r w:rsidRPr="00C310DE">
        <w:rPr>
          <w:rFonts w:ascii="Times New Roman" w:eastAsia="MS Mincho" w:hAnsi="Times New Roman" w:cs="Times New Roman"/>
          <w:spacing w:val="4"/>
          <w:kern w:val="0"/>
          <w:sz w:val="28"/>
          <w:szCs w:val="28"/>
          <w:lang w:val="vi-VN" w:eastAsia="ja-JP"/>
          <w14:ligatures w14:val="none"/>
        </w:rPr>
        <w:t>:</w:t>
      </w:r>
    </w:p>
    <w:p w14:paraId="15B1D0E6"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a) Thu nhập của Ngân hàng Phát triển Việt Nam trong hoạt động tín dụng đầu tư phát triển, tín dụng xuất khẩu;</w:t>
      </w:r>
    </w:p>
    <w:p w14:paraId="61A7D51B"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 xml:space="preserve">b) Thu nhập của Ngân hàng Chính sách xã hội từ hoạt động tín dụng cho người nghèo và các đối tượng chính sách khác; </w:t>
      </w:r>
    </w:p>
    <w:p w14:paraId="7EA74692"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 xml:space="preserve">c) Thu nhập của Công ty trách nhiệm hữu hạn một thành viên quản lý tài sản của các tổ chức tín dụng Việt Nam; </w:t>
      </w:r>
    </w:p>
    <w:p w14:paraId="724B401A" w14:textId="77777777" w:rsidR="00FD2610" w:rsidRPr="00D42C4B"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d) Thu nhập từ hoạt động có thu của các quỹ tài chính nhà nước và quỹ, tổ chức khác của Nhà nước hoạt động không vì mục tiêu lợi nhuận do Chính phủ, Thủ tướng Chính phủ quy định hoặc quyết định.</w:t>
      </w:r>
    </w:p>
    <w:p w14:paraId="4BE72965" w14:textId="77777777" w:rsidR="00FD2610" w:rsidRPr="00D42C4B"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11a.</w:t>
      </w:r>
      <w:r w:rsidRPr="00C310DE">
        <w:rPr>
          <w:rFonts w:ascii="Times New Roman" w:eastAsia="MS Mincho" w:hAnsi="Times New Roman" w:cs="Times New Roman"/>
          <w:iCs/>
          <w:kern w:val="0"/>
          <w:sz w:val="28"/>
          <w:szCs w:val="28"/>
          <w:vertAlign w:val="superscript"/>
          <w:lang w:val="vi-VN" w:eastAsia="ja-JP"/>
          <w14:ligatures w14:val="none"/>
        </w:rPr>
        <w:footnoteReference w:id="3"/>
      </w:r>
      <w:r w:rsidRPr="00C310DE">
        <w:rPr>
          <w:rFonts w:ascii="Times New Roman" w:eastAsia="MS Mincho" w:hAnsi="Times New Roman" w:cs="Times New Roman"/>
          <w:iCs/>
          <w:kern w:val="0"/>
          <w:sz w:val="28"/>
          <w:szCs w:val="28"/>
          <w:lang w:val="vi-VN" w:eastAsia="ja-JP"/>
          <w14:ligatures w14:val="none"/>
        </w:rPr>
        <w:t xml:space="preserve"> Thu nhập của nhà đầu tư từ lãi trái phiếu Chính phủ Việt Nam.</w:t>
      </w:r>
    </w:p>
    <w:p w14:paraId="7E2BDC95" w14:textId="77777777" w:rsidR="00FD2610" w:rsidRPr="00D42C4B" w:rsidRDefault="00FD2610" w:rsidP="00FD2610">
      <w:pPr>
        <w:autoSpaceDE w:val="0"/>
        <w:autoSpaceDN w:val="0"/>
        <w:spacing w:before="120" w:after="0" w:line="340" w:lineRule="exact"/>
        <w:ind w:firstLine="567"/>
        <w:jc w:val="both"/>
        <w:rPr>
          <w:rFonts w:ascii="Times New Roman" w:eastAsia="MS Mincho" w:hAnsi="Times New Roman" w:cs="Times New Roman"/>
          <w:iCs/>
          <w:kern w:val="0"/>
          <w:sz w:val="28"/>
          <w:szCs w:val="28"/>
          <w:lang w:val="vi-VN" w:eastAsia="ja-JP"/>
          <w14:ligatures w14:val="none"/>
        </w:rPr>
      </w:pPr>
      <w:r w:rsidRPr="00C310DE">
        <w:rPr>
          <w:rFonts w:ascii="Times New Roman" w:eastAsia="MS Mincho" w:hAnsi="Times New Roman" w:cs="Times New Roman"/>
          <w:iCs/>
          <w:kern w:val="0"/>
          <w:sz w:val="28"/>
          <w:szCs w:val="28"/>
          <w:lang w:val="vi-VN" w:eastAsia="ja-JP"/>
          <w14:ligatures w14:val="none"/>
        </w:rPr>
        <w:t>11b.</w:t>
      </w:r>
      <w:r w:rsidRPr="00C310DE">
        <w:rPr>
          <w:rFonts w:ascii="Times New Roman" w:eastAsia="MS Mincho" w:hAnsi="Times New Roman" w:cs="Times New Roman"/>
          <w:iCs/>
          <w:kern w:val="0"/>
          <w:sz w:val="28"/>
          <w:szCs w:val="28"/>
          <w:vertAlign w:val="superscript"/>
          <w:lang w:val="vi-VN" w:eastAsia="ja-JP"/>
          <w14:ligatures w14:val="none"/>
        </w:rPr>
        <w:footnoteReference w:id="4"/>
      </w:r>
      <w:r w:rsidRPr="00C310DE">
        <w:rPr>
          <w:rFonts w:ascii="Times New Roman" w:eastAsia="MS Mincho" w:hAnsi="Times New Roman" w:cs="Times New Roman"/>
          <w:iCs/>
          <w:kern w:val="0"/>
          <w:sz w:val="28"/>
          <w:szCs w:val="28"/>
          <w:lang w:val="vi-VN" w:eastAsia="ja-JP"/>
          <w14:ligatures w14:val="none"/>
        </w:rPr>
        <w:t xml:space="preserve"> Thu nhập của bên cho vay nước ngoài từ lãi, phí phát sinh từ khoản cho vay đối với Nhà nước, Chính phủ Việt Nam.</w:t>
      </w:r>
    </w:p>
    <w:p w14:paraId="73BA389C" w14:textId="77777777" w:rsidR="00FD2610" w:rsidRPr="00C310DE" w:rsidRDefault="00FD2610" w:rsidP="00FD2610">
      <w:pPr>
        <w:spacing w:before="120" w:after="0" w:line="340" w:lineRule="exact"/>
        <w:ind w:firstLine="567"/>
        <w:jc w:val="both"/>
        <w:rPr>
          <w:rFonts w:ascii="Times New Roman" w:eastAsia="MS Mincho" w:hAnsi="Times New Roman" w:cs="Times New Roman"/>
          <w:strike/>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12. Phần thu nhập không chia của cơ sở thực hiện xã hội hóa trong lĩnh vực giáo dục - đào tạo, y tế và lĩnh vực xã hội hóa khác để lại để đầu tư phát triển cơ sở đó đáp ứng tỷ lệ tối thiểu do Chính phủ quy định; phần thu nhập hình thành </w:t>
      </w:r>
      <w:r w:rsidRPr="00C310DE">
        <w:rPr>
          <w:rFonts w:ascii="Times New Roman" w:eastAsia="MS Mincho" w:hAnsi="Times New Roman" w:cs="Times New Roman"/>
          <w:kern w:val="0"/>
          <w:sz w:val="28"/>
          <w:szCs w:val="28"/>
          <w:lang w:val="vi-VN" w:eastAsia="ja-JP"/>
          <w14:ligatures w14:val="none"/>
        </w:rPr>
        <w:lastRenderedPageBreak/>
        <w:t>quỹ chung không chia, tài sản chung không chia của hợp tác xã, liên hiệp hợp tác xã được thành lập và hoạt động theo quy định của pháp luật về hợp tác xã.</w:t>
      </w:r>
    </w:p>
    <w:p w14:paraId="4A1ABBDF"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f-ZA" w:eastAsia="ja-JP"/>
          <w14:ligatures w14:val="none"/>
        </w:rPr>
        <w:t>13. Thu nhập từ chuyển giao công nghệ thuộc lĩnh vực ưu tiên chuyển giao công nghệ cho tổ chức, cá nhân ở địa bàn có điều kiện kinh tế - xã hội đặc biệt khó khăn.</w:t>
      </w:r>
    </w:p>
    <w:p w14:paraId="7EA635F2"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vi-VN" w:eastAsia="ja-JP"/>
          <w14:ligatures w14:val="none"/>
        </w:rPr>
        <w:t xml:space="preserve">14. </w:t>
      </w:r>
      <w:r w:rsidRPr="00C310DE">
        <w:rPr>
          <w:rFonts w:ascii="Times New Roman" w:eastAsia="MS Mincho" w:hAnsi="Times New Roman" w:cs="Times New Roman"/>
          <w:kern w:val="0"/>
          <w:sz w:val="28"/>
          <w:szCs w:val="28"/>
          <w:lang w:val="pt-BR" w:eastAsia="ja-JP"/>
          <w14:ligatures w14:val="none"/>
        </w:rPr>
        <w:t xml:space="preserve">Thu nhập của đơn vị sự nghiệp công lập từ cung cấp dịch vụ sự nghiệp công, bao gồm: </w:t>
      </w:r>
    </w:p>
    <w:p w14:paraId="4970803F"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pt-BR" w:eastAsia="ja-JP"/>
          <w14:ligatures w14:val="none"/>
        </w:rPr>
        <w:t>a) Dịch vụ sự nghiệp công cơ bản, thiết yếu thuộc danh mục dịch vụ sự nghiệp công sử dụng ngân sách nhà nước do cơ quan có thẩm quyền ban hành;</w:t>
      </w:r>
    </w:p>
    <w:p w14:paraId="7BF4CA1F"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pt-BR" w:eastAsia="ja-JP"/>
          <w14:ligatures w14:val="none"/>
        </w:rPr>
        <w:t>b) Dịch vụ sự nghiệp công mà Nhà nước phải hỗ trợ, đảm bảo kinh phí hoạt động do chưa tính đủ chi phí cung cấp dịch vụ trong trong giá dịch vụ;</w:t>
      </w:r>
    </w:p>
    <w:p w14:paraId="78FB1446"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pt-BR" w:eastAsia="ja-JP"/>
          <w14:ligatures w14:val="none"/>
        </w:rPr>
        <w:t>c) Dịch vụ sự nghiệp công tại địa bàn có điều kiện kinh tế - xã hội đặc biệt khó khăn.</w:t>
      </w:r>
    </w:p>
    <w:p w14:paraId="5345BBF0"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spacing w:val="2"/>
          <w:kern w:val="0"/>
          <w:sz w:val="28"/>
          <w:szCs w:val="28"/>
          <w:shd w:val="clear" w:color="auto" w:fill="FFFFFF"/>
          <w:lang w:val="vi-VN" w:eastAsia="ja-JP"/>
          <w14:ligatures w14:val="none"/>
        </w:rPr>
        <w:t>14a.</w:t>
      </w:r>
      <w:r w:rsidRPr="00C310DE">
        <w:rPr>
          <w:rFonts w:ascii="Times New Roman" w:eastAsia="MS Mincho" w:hAnsi="Times New Roman" w:cs="Times New Roman"/>
          <w:spacing w:val="2"/>
          <w:kern w:val="0"/>
          <w:sz w:val="28"/>
          <w:szCs w:val="28"/>
          <w:shd w:val="clear" w:color="auto" w:fill="FFFFFF"/>
          <w:vertAlign w:val="superscript"/>
          <w:lang w:val="vi-VN" w:eastAsia="ja-JP"/>
          <w14:ligatures w14:val="none"/>
        </w:rPr>
        <w:footnoteReference w:id="5"/>
      </w:r>
      <w:r w:rsidRPr="00C310DE">
        <w:rPr>
          <w:rFonts w:ascii="Times New Roman" w:eastAsia="MS Mincho" w:hAnsi="Times New Roman" w:cs="Times New Roman"/>
          <w:spacing w:val="2"/>
          <w:kern w:val="0"/>
          <w:sz w:val="28"/>
          <w:szCs w:val="28"/>
          <w:shd w:val="clear" w:color="auto" w:fill="FFFFFF"/>
          <w:lang w:val="vi-VN" w:eastAsia="ja-JP"/>
          <w14:ligatures w14:val="none"/>
        </w:rPr>
        <w:t xml:space="preserve"> Thu nhập của doanh nghiệp, tổ chức được thành lập theo quy định của pháp luật Việt Nam có tổng doanh thu năm từ mức quy định của Chính phủ trở xuống được miễn thuế thu nhập doanh nghiệp.</w:t>
      </w:r>
      <w:r w:rsidRPr="00C310DE">
        <w:rPr>
          <w:rFonts w:ascii="Times New Roman" w:eastAsia="MS Mincho" w:hAnsi="Times New Roman" w:cs="Times New Roman"/>
          <w:kern w:val="0"/>
          <w:sz w:val="28"/>
          <w:szCs w:val="28"/>
          <w:shd w:val="clear" w:color="auto" w:fill="FFFFFF"/>
          <w:lang w:val="vi-VN" w:eastAsia="ja-JP"/>
          <w14:ligatures w14:val="none"/>
        </w:rPr>
        <w:t xml:space="preserve"> </w:t>
      </w:r>
      <w:r w:rsidRPr="00D42C4B">
        <w:rPr>
          <w:rFonts w:ascii="Times New Roman" w:eastAsia="MS Mincho" w:hAnsi="Times New Roman" w:cs="Times New Roman"/>
          <w:kern w:val="0"/>
          <w:sz w:val="28"/>
          <w:szCs w:val="28"/>
          <w:shd w:val="clear" w:color="auto" w:fill="FFFFFF"/>
          <w:lang w:val="vi-VN" w:eastAsia="ja-JP"/>
          <w14:ligatures w14:val="none"/>
        </w:rPr>
        <w:t>Căn cứ các chỉ số kinh tế vĩ mô, khả năng cân đối ngân sách</w:t>
      </w:r>
      <w:r w:rsidRPr="00C310DE">
        <w:rPr>
          <w:rFonts w:ascii="Times New Roman" w:eastAsia="MS Mincho" w:hAnsi="Times New Roman" w:cs="Times New Roman"/>
          <w:kern w:val="0"/>
          <w:sz w:val="28"/>
          <w:szCs w:val="28"/>
          <w:shd w:val="clear" w:color="auto" w:fill="FFFFFF"/>
          <w:lang w:val="vi-VN" w:eastAsia="ja-JP"/>
          <w14:ligatures w14:val="none"/>
        </w:rPr>
        <w:t>, Chính phủ quy định</w:t>
      </w:r>
      <w:r w:rsidRPr="00D42C4B">
        <w:rPr>
          <w:rFonts w:ascii="Times New Roman" w:eastAsia="MS Mincho" w:hAnsi="Times New Roman" w:cs="Times New Roman"/>
          <w:kern w:val="0"/>
          <w:sz w:val="28"/>
          <w:szCs w:val="28"/>
          <w:shd w:val="clear" w:color="auto" w:fill="FFFFFF"/>
          <w:lang w:val="vi-VN" w:eastAsia="ja-JP"/>
          <w14:ligatures w14:val="none"/>
        </w:rPr>
        <w:t xml:space="preserve"> mức tổng</w:t>
      </w:r>
      <w:r w:rsidRPr="00C310DE">
        <w:rPr>
          <w:rFonts w:ascii="Times New Roman" w:eastAsia="MS Mincho" w:hAnsi="Times New Roman" w:cs="Times New Roman"/>
          <w:kern w:val="0"/>
          <w:sz w:val="28"/>
          <w:szCs w:val="28"/>
          <w:shd w:val="clear" w:color="auto" w:fill="FFFFFF"/>
          <w:lang w:val="vi-VN" w:eastAsia="ja-JP"/>
          <w14:ligatures w14:val="none"/>
        </w:rPr>
        <w:t xml:space="preserve"> doanh thu năm</w:t>
      </w:r>
      <w:r w:rsidRPr="00D42C4B">
        <w:rPr>
          <w:rFonts w:ascii="Times New Roman" w:eastAsia="MS Mincho" w:hAnsi="Times New Roman" w:cs="Times New Roman"/>
          <w:kern w:val="0"/>
          <w:sz w:val="28"/>
          <w:szCs w:val="28"/>
          <w:shd w:val="clear" w:color="auto" w:fill="FFFFFF"/>
          <w:lang w:val="vi-VN" w:eastAsia="ja-JP"/>
          <w14:ligatures w14:val="none"/>
        </w:rPr>
        <w:t xml:space="preserve"> phù hợp với bối cảnh kinh tế - xã hội trong từng thời kỳ</w:t>
      </w:r>
      <w:r w:rsidRPr="00C310DE">
        <w:rPr>
          <w:rFonts w:ascii="Times New Roman" w:eastAsia="MS Mincho" w:hAnsi="Times New Roman" w:cs="Times New Roman"/>
          <w:kern w:val="0"/>
          <w:sz w:val="28"/>
          <w:szCs w:val="28"/>
          <w:shd w:val="clear" w:color="auto" w:fill="FFFFFF"/>
          <w:lang w:val="vi-VN" w:eastAsia="ja-JP"/>
          <w14:ligatures w14:val="none"/>
        </w:rPr>
        <w:t>.</w:t>
      </w:r>
    </w:p>
    <w:p w14:paraId="3547BF6E" w14:textId="77777777" w:rsidR="00FD2610" w:rsidRPr="00C310DE" w:rsidRDefault="00FD2610" w:rsidP="00C118EC">
      <w:pPr>
        <w:overflowPunct w:val="0"/>
        <w:autoSpaceDE w:val="0"/>
        <w:autoSpaceDN w:val="0"/>
        <w:adjustRightInd w:val="0"/>
        <w:spacing w:before="100" w:after="0" w:line="340" w:lineRule="exact"/>
        <w:ind w:firstLine="567"/>
        <w:jc w:val="both"/>
        <w:rPr>
          <w:rFonts w:ascii="Times New Roman" w:eastAsia="MS Mincho" w:hAnsi="Times New Roman" w:cs="Times New Roman"/>
          <w:kern w:val="0"/>
          <w:sz w:val="28"/>
          <w:szCs w:val="28"/>
          <w:lang w:val="af-ZA" w:eastAsia="ja-JP"/>
          <w14:ligatures w14:val="none"/>
        </w:rPr>
      </w:pPr>
      <w:r w:rsidRPr="00C310DE">
        <w:rPr>
          <w:rFonts w:ascii="Times New Roman" w:eastAsia="MS Mincho" w:hAnsi="Times New Roman" w:cs="Times New Roman"/>
          <w:kern w:val="0"/>
          <w:sz w:val="28"/>
          <w:szCs w:val="28"/>
          <w:lang w:val="pt-BR" w:eastAsia="ja-JP"/>
          <w14:ligatures w14:val="none"/>
        </w:rPr>
        <w:t>15. Chính phủ quy định chi tiết Điều này.</w:t>
      </w:r>
    </w:p>
    <w:p w14:paraId="1C879F40"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b/>
          <w:bCs/>
          <w:kern w:val="0"/>
          <w:sz w:val="28"/>
          <w:szCs w:val="28"/>
          <w:lang w:val="sv-SE" w:eastAsia="ja-JP"/>
          <w14:ligatures w14:val="none"/>
        </w:rPr>
        <w:t>Điều 5. Kỳ tính thuế</w:t>
      </w:r>
    </w:p>
    <w:p w14:paraId="19F52E3F"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kern w:val="0"/>
          <w:sz w:val="28"/>
          <w:szCs w:val="28"/>
          <w:lang w:val="sv-SE" w:eastAsia="ja-JP"/>
          <w14:ligatures w14:val="none"/>
        </w:rPr>
        <w:t>1. Kỳ tính thuế thu nhập doanh nghiệp được xác định theo năm dương lịch hoặc năm tài chính do</w:t>
      </w:r>
      <w:r w:rsidRPr="00C310DE">
        <w:rPr>
          <w:rFonts w:ascii="Times New Roman" w:eastAsia="MS Mincho" w:hAnsi="Times New Roman" w:cs="Times New Roman"/>
          <w:kern w:val="0"/>
          <w:sz w:val="28"/>
          <w:szCs w:val="28"/>
          <w:lang w:val="es-NI" w:eastAsia="ja-JP"/>
          <w14:ligatures w14:val="none"/>
        </w:rPr>
        <w:t xml:space="preserve"> doanh nghiệp lựa chọn,</w:t>
      </w:r>
      <w:r w:rsidRPr="00C310DE">
        <w:rPr>
          <w:rFonts w:ascii="Times New Roman" w:eastAsia="MS Mincho" w:hAnsi="Times New Roman" w:cs="Times New Roman"/>
          <w:kern w:val="0"/>
          <w:sz w:val="28"/>
          <w:szCs w:val="28"/>
          <w:lang w:val="sv-SE" w:eastAsia="ja-JP"/>
          <w14:ligatures w14:val="none"/>
        </w:rPr>
        <w:t xml:space="preserve"> trừ trường hợp quy định tại khoản 2 Điều này.</w:t>
      </w:r>
      <w:r w:rsidRPr="00C310DE">
        <w:rPr>
          <w:rFonts w:ascii="Times New Roman" w:eastAsia="MS Mincho" w:hAnsi="Times New Roman" w:cs="Times New Roman"/>
          <w:kern w:val="0"/>
          <w:sz w:val="28"/>
          <w:szCs w:val="28"/>
          <w:lang w:val="vi-VN" w:eastAsia="ja-JP"/>
          <w14:ligatures w14:val="none"/>
        </w:rPr>
        <w:t xml:space="preserve"> Trường hợp doanh nghiệp lựa chọn năm tài chính khác với năm dương lịch thì thông báo với cơ quan thuế quản lý trực tiếp trước khi thực hiện</w:t>
      </w:r>
      <w:r w:rsidRPr="00C310DE">
        <w:rPr>
          <w:rFonts w:ascii="Times New Roman" w:eastAsia="MS Mincho" w:hAnsi="Times New Roman" w:cs="Times New Roman"/>
          <w:kern w:val="0"/>
          <w:sz w:val="28"/>
          <w:szCs w:val="28"/>
          <w:lang w:val="sv-SE" w:eastAsia="ja-JP"/>
          <w14:ligatures w14:val="none"/>
        </w:rPr>
        <w:t>.</w:t>
      </w:r>
      <w:r w:rsidRPr="00C310DE">
        <w:rPr>
          <w:rFonts w:ascii="Times New Roman" w:eastAsia="MS Mincho" w:hAnsi="Times New Roman" w:cs="Times New Roman"/>
          <w:kern w:val="0"/>
          <w:sz w:val="28"/>
          <w:szCs w:val="28"/>
          <w:highlight w:val="yellow"/>
          <w:lang w:val="sv-SE" w:eastAsia="ja-JP"/>
          <w14:ligatures w14:val="none"/>
        </w:rPr>
        <w:t xml:space="preserve"> </w:t>
      </w:r>
    </w:p>
    <w:p w14:paraId="6DFBF21D"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kern w:val="0"/>
          <w:sz w:val="28"/>
          <w:szCs w:val="28"/>
          <w:lang w:val="sv-SE" w:eastAsia="ja-JP"/>
          <w14:ligatures w14:val="none"/>
        </w:rPr>
        <w:t>2. Kỳ tính thuế đối với doanh nghiệp quy định tại điểm c, điểm d khoản 2 Điều 2 của Luật này thực hiện theo quy định của pháp luật về quản lý thuế.</w:t>
      </w:r>
    </w:p>
    <w:p w14:paraId="75842A75" w14:textId="77777777" w:rsidR="00FD2610" w:rsidRPr="00C310DE" w:rsidRDefault="00FD2610" w:rsidP="00C118EC">
      <w:pPr>
        <w:autoSpaceDE w:val="0"/>
        <w:autoSpaceDN w:val="0"/>
        <w:spacing w:before="100" w:after="0" w:line="240" w:lineRule="auto"/>
        <w:jc w:val="center"/>
        <w:rPr>
          <w:rFonts w:ascii="Times New Roman" w:eastAsia="MS Mincho" w:hAnsi="Times New Roman" w:cs="Times New Roman"/>
          <w:kern w:val="0"/>
          <w:sz w:val="28"/>
          <w:szCs w:val="28"/>
          <w:lang w:val="sv-SE" w:eastAsia="ja-JP"/>
          <w14:ligatures w14:val="none"/>
        </w:rPr>
      </w:pPr>
      <w:bookmarkStart w:id="4" w:name="chuong_2"/>
    </w:p>
    <w:p w14:paraId="6A5DC84E" w14:textId="77777777" w:rsidR="00FD2610" w:rsidRPr="00C310DE" w:rsidRDefault="00FD2610" w:rsidP="00C118EC">
      <w:pPr>
        <w:autoSpaceDE w:val="0"/>
        <w:autoSpaceDN w:val="0"/>
        <w:spacing w:before="100" w:after="0" w:line="240" w:lineRule="auto"/>
        <w:jc w:val="center"/>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b/>
          <w:bCs/>
          <w:kern w:val="0"/>
          <w:sz w:val="28"/>
          <w:szCs w:val="28"/>
          <w:lang w:val="sv-SE" w:eastAsia="ja-JP"/>
          <w14:ligatures w14:val="none"/>
        </w:rPr>
        <w:t>Chương II</w:t>
      </w:r>
      <w:bookmarkEnd w:id="4"/>
    </w:p>
    <w:p w14:paraId="2ADA57A4" w14:textId="77777777" w:rsidR="00FD2610" w:rsidRPr="00C310DE" w:rsidRDefault="00FD2610" w:rsidP="00C118EC">
      <w:pPr>
        <w:autoSpaceDE w:val="0"/>
        <w:autoSpaceDN w:val="0"/>
        <w:spacing w:before="100" w:after="0" w:line="240" w:lineRule="auto"/>
        <w:jc w:val="center"/>
        <w:rPr>
          <w:rFonts w:ascii="Times New Roman" w:eastAsia="MS Mincho" w:hAnsi="Times New Roman" w:cs="Times New Roman"/>
          <w:b/>
          <w:bCs/>
          <w:kern w:val="0"/>
          <w:sz w:val="28"/>
          <w:szCs w:val="28"/>
          <w:lang w:val="sv-SE" w:eastAsia="ja-JP"/>
          <w14:ligatures w14:val="none"/>
        </w:rPr>
      </w:pPr>
      <w:bookmarkStart w:id="5" w:name="chuong_2_name"/>
      <w:r w:rsidRPr="00C310DE">
        <w:rPr>
          <w:rFonts w:ascii="Times New Roman" w:eastAsia="MS Mincho" w:hAnsi="Times New Roman" w:cs="Times New Roman"/>
          <w:b/>
          <w:bCs/>
          <w:kern w:val="0"/>
          <w:sz w:val="28"/>
          <w:szCs w:val="28"/>
          <w:lang w:val="sv-SE" w:eastAsia="ja-JP"/>
          <w14:ligatures w14:val="none"/>
        </w:rPr>
        <w:t>CĂN CỨ VÀ PHƯƠNG PHÁP TÍNH THUẾ</w:t>
      </w:r>
      <w:bookmarkEnd w:id="5"/>
    </w:p>
    <w:p w14:paraId="1560F95C" w14:textId="77777777" w:rsidR="00FD2610" w:rsidRPr="00C310DE" w:rsidRDefault="00FD2610" w:rsidP="00C118EC">
      <w:pPr>
        <w:autoSpaceDE w:val="0"/>
        <w:autoSpaceDN w:val="0"/>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bookmarkStart w:id="6" w:name="dieu_6"/>
      <w:r w:rsidRPr="00C310DE">
        <w:rPr>
          <w:rFonts w:ascii="Times New Roman" w:eastAsia="MS Mincho" w:hAnsi="Times New Roman" w:cs="Times New Roman"/>
          <w:b/>
          <w:bCs/>
          <w:kern w:val="0"/>
          <w:sz w:val="28"/>
          <w:szCs w:val="28"/>
          <w:lang w:val="sv-SE" w:eastAsia="ja-JP"/>
          <w14:ligatures w14:val="none"/>
        </w:rPr>
        <w:t>Điều 6. Căn cứ tính thuế</w:t>
      </w:r>
      <w:bookmarkEnd w:id="6"/>
    </w:p>
    <w:p w14:paraId="444AFC8A" w14:textId="77777777" w:rsidR="00FD2610" w:rsidRPr="00C310DE" w:rsidRDefault="00FD2610" w:rsidP="00C118EC">
      <w:pPr>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kern w:val="0"/>
          <w:sz w:val="28"/>
          <w:szCs w:val="28"/>
          <w:lang w:val="sv-SE" w:eastAsia="ja-JP"/>
          <w14:ligatures w14:val="none"/>
        </w:rPr>
        <w:t>Căn cứ tính thuế là thu nhập tính thuế và thuế suất.</w:t>
      </w:r>
    </w:p>
    <w:p w14:paraId="0BC703DE" w14:textId="77777777" w:rsidR="00FD2610" w:rsidRPr="00C310DE" w:rsidRDefault="00FD2610" w:rsidP="00C118EC">
      <w:pPr>
        <w:autoSpaceDE w:val="0"/>
        <w:autoSpaceDN w:val="0"/>
        <w:spacing w:before="100" w:after="0" w:line="340" w:lineRule="exact"/>
        <w:ind w:firstLine="567"/>
        <w:jc w:val="both"/>
        <w:rPr>
          <w:rFonts w:ascii="Times New Roman" w:eastAsia="MS Mincho" w:hAnsi="Times New Roman" w:cs="Times New Roman"/>
          <w:b/>
          <w:bCs/>
          <w:kern w:val="0"/>
          <w:sz w:val="28"/>
          <w:szCs w:val="28"/>
          <w:lang w:val="sv-SE" w:eastAsia="ja-JP"/>
          <w14:ligatures w14:val="none"/>
        </w:rPr>
      </w:pPr>
      <w:bookmarkStart w:id="7" w:name="dieu_7"/>
      <w:r w:rsidRPr="00C310DE">
        <w:rPr>
          <w:rFonts w:ascii="Times New Roman" w:eastAsia="MS Mincho" w:hAnsi="Times New Roman" w:cs="Times New Roman"/>
          <w:b/>
          <w:bCs/>
          <w:kern w:val="0"/>
          <w:sz w:val="28"/>
          <w:szCs w:val="28"/>
          <w:lang w:val="sv-SE" w:eastAsia="ja-JP"/>
          <w14:ligatures w14:val="none"/>
        </w:rPr>
        <w:t>Điều 7. Xác định thu nhập tính thuế</w:t>
      </w:r>
      <w:bookmarkEnd w:id="7"/>
    </w:p>
    <w:p w14:paraId="70817290" w14:textId="77777777" w:rsidR="00C118EC" w:rsidRPr="00C310DE" w:rsidRDefault="00C118EC" w:rsidP="00C118EC">
      <w:pPr>
        <w:autoSpaceDE w:val="0"/>
        <w:autoSpaceDN w:val="0"/>
        <w:spacing w:before="100" w:after="0" w:line="340" w:lineRule="exact"/>
        <w:ind w:firstLine="567"/>
        <w:jc w:val="both"/>
        <w:rPr>
          <w:rFonts w:ascii="Times New Roman" w:eastAsia="MS Mincho" w:hAnsi="Times New Roman" w:cs="Times New Roman"/>
          <w:kern w:val="0"/>
          <w:sz w:val="28"/>
          <w:szCs w:val="28"/>
          <w:lang w:val="sv-SE" w:eastAsia="ja-JP"/>
          <w14:ligatures w14:val="none"/>
        </w:rPr>
      </w:pPr>
    </w:p>
    <w:p w14:paraId="4E5E9B61" w14:textId="6380CB31" w:rsidR="00F7501D" w:rsidRDefault="00FD2610" w:rsidP="00F7501D">
      <w:pPr>
        <w:pStyle w:val="ListParagraph"/>
        <w:numPr>
          <w:ilvl w:val="0"/>
          <w:numId w:val="14"/>
        </w:numPr>
        <w:spacing w:before="120" w:after="0" w:line="340" w:lineRule="exact"/>
        <w:jc w:val="both"/>
        <w:rPr>
          <w:rFonts w:ascii="Times New Roman" w:eastAsia="MS Mincho" w:hAnsi="Times New Roman" w:cs="Times New Roman"/>
          <w:bCs/>
          <w:kern w:val="0"/>
          <w:sz w:val="28"/>
          <w:szCs w:val="28"/>
          <w:lang w:val="sv-SE" w:eastAsia="ja-JP"/>
          <w14:ligatures w14:val="none"/>
        </w:rPr>
      </w:pPr>
      <w:r w:rsidRPr="00F7501D">
        <w:rPr>
          <w:rFonts w:ascii="Times New Roman" w:eastAsia="MS Mincho" w:hAnsi="Times New Roman" w:cs="Times New Roman"/>
          <w:kern w:val="0"/>
          <w:sz w:val="28"/>
          <w:szCs w:val="28"/>
          <w:lang w:val="sv-SE" w:eastAsia="ja-JP"/>
          <w14:ligatures w14:val="none"/>
        </w:rPr>
        <w:lastRenderedPageBreak/>
        <w:t>Thu nhập tính thuế trong kỳ tính thuế được xác định như sau</w:t>
      </w:r>
      <w:r w:rsidRPr="00F7501D">
        <w:rPr>
          <w:rFonts w:ascii="Times New Roman" w:eastAsia="MS Mincho" w:hAnsi="Times New Roman" w:cs="Times New Roman"/>
          <w:bCs/>
          <w:kern w:val="0"/>
          <w:sz w:val="28"/>
          <w:szCs w:val="28"/>
          <w:lang w:val="sv-SE" w:eastAsia="ja-JP"/>
          <w14:ligatures w14:val="none"/>
        </w:rPr>
        <w:t>:</w:t>
      </w:r>
    </w:p>
    <w:p w14:paraId="6B12A889" w14:textId="77777777" w:rsidR="00EC0ED9" w:rsidRPr="00F7501D" w:rsidRDefault="00EC0ED9" w:rsidP="00EC0ED9">
      <w:pPr>
        <w:pStyle w:val="ListParagraph"/>
        <w:spacing w:before="120" w:after="0" w:line="340" w:lineRule="exact"/>
        <w:ind w:left="927"/>
        <w:jc w:val="both"/>
        <w:rPr>
          <w:rFonts w:ascii="Times New Roman" w:eastAsia="MS Mincho" w:hAnsi="Times New Roman" w:cs="Times New Roman"/>
          <w:bCs/>
          <w:kern w:val="0"/>
          <w:sz w:val="28"/>
          <w:szCs w:val="28"/>
          <w:lang w:val="sv-SE" w:eastAsia="ja-JP"/>
          <w14:ligatures w14:val="none"/>
        </w:rPr>
      </w:pPr>
    </w:p>
    <w:tbl>
      <w:tblPr>
        <w:tblW w:w="0" w:type="auto"/>
        <w:jc w:val="center"/>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C310DE" w:rsidRPr="00C310DE" w14:paraId="4F746217" w14:textId="77777777" w:rsidTr="00A96B24">
        <w:trPr>
          <w:jc w:val="center"/>
        </w:trPr>
        <w:tc>
          <w:tcPr>
            <w:tcW w:w="1409" w:type="dxa"/>
            <w:vAlign w:val="center"/>
          </w:tcPr>
          <w:p w14:paraId="358621E3"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Thu nhập tính thuế</w:t>
            </w:r>
          </w:p>
        </w:tc>
        <w:tc>
          <w:tcPr>
            <w:tcW w:w="481" w:type="dxa"/>
            <w:vAlign w:val="center"/>
          </w:tcPr>
          <w:p w14:paraId="75CECC04"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w:t>
            </w:r>
          </w:p>
        </w:tc>
        <w:tc>
          <w:tcPr>
            <w:tcW w:w="1438" w:type="dxa"/>
            <w:vAlign w:val="center"/>
          </w:tcPr>
          <w:p w14:paraId="1975AB65"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Thu nhập chịu thuế</w:t>
            </w:r>
          </w:p>
        </w:tc>
        <w:tc>
          <w:tcPr>
            <w:tcW w:w="443" w:type="dxa"/>
            <w:vAlign w:val="center"/>
          </w:tcPr>
          <w:p w14:paraId="523CF192"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w:t>
            </w:r>
          </w:p>
        </w:tc>
        <w:tc>
          <w:tcPr>
            <w:tcW w:w="2101" w:type="dxa"/>
            <w:vAlign w:val="center"/>
          </w:tcPr>
          <w:p w14:paraId="070C4A81"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noProof/>
                <w:kern w:val="0"/>
                <w:sz w:val="28"/>
                <w:szCs w:val="28"/>
                <w14:ligatures w14:val="none"/>
              </w:rPr>
              <mc:AlternateContent>
                <mc:Choice Requires="wps">
                  <w:drawing>
                    <wp:anchor distT="0" distB="0" distL="114300" distR="114300" simplePos="0" relativeHeight="251719680" behindDoc="0" locked="0" layoutInCell="1" allowOverlap="1" wp14:anchorId="140FC838" wp14:editId="3C80D001">
                      <wp:simplePos x="0" y="0"/>
                      <wp:positionH relativeFrom="column">
                        <wp:posOffset>11430</wp:posOffset>
                      </wp:positionH>
                      <wp:positionV relativeFrom="paragraph">
                        <wp:posOffset>-21590</wp:posOffset>
                      </wp:positionV>
                      <wp:extent cx="3409950" cy="457200"/>
                      <wp:effectExtent l="0" t="0" r="19050" b="19050"/>
                      <wp:wrapNone/>
                      <wp:docPr id="815592780" name="Double Bracket 815592780"/>
                      <wp:cNvGraphicFramePr/>
                      <a:graphic xmlns:a="http://schemas.openxmlformats.org/drawingml/2006/main">
                        <a:graphicData uri="http://schemas.microsoft.com/office/word/2010/wordprocessingShape">
                          <wps:wsp>
                            <wps:cNvSpPr/>
                            <wps:spPr>
                              <a:xfrm>
                                <a:off x="0" y="0"/>
                                <a:ext cx="3409950" cy="4572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62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15592780" o:spid="_x0000_s1026" type="#_x0000_t185" style="position:absolute;margin-left:.9pt;margin-top:-1.7pt;width:268.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" strokecolor="windowText"/>
                  </w:pict>
                </mc:Fallback>
              </mc:AlternateContent>
            </w:r>
            <w:r w:rsidRPr="00C310DE">
              <w:rPr>
                <w:rFonts w:ascii="Times New Roman" w:eastAsia="Times New Roman" w:hAnsi="Times New Roman" w:cs="Times New Roman"/>
                <w:bCs/>
                <w:kern w:val="0"/>
                <w:sz w:val="28"/>
                <w:szCs w:val="28"/>
                <w:lang w:eastAsia="ja-JP"/>
                <w14:ligatures w14:val="none"/>
              </w:rPr>
              <w:t>Thu nhập được miễn thuế</w:t>
            </w:r>
          </w:p>
        </w:tc>
        <w:tc>
          <w:tcPr>
            <w:tcW w:w="443" w:type="dxa"/>
            <w:vAlign w:val="center"/>
          </w:tcPr>
          <w:p w14:paraId="7D92EFE1"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w:t>
            </w:r>
          </w:p>
        </w:tc>
        <w:tc>
          <w:tcPr>
            <w:tcW w:w="2766" w:type="dxa"/>
            <w:vAlign w:val="center"/>
          </w:tcPr>
          <w:p w14:paraId="090993B6"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bCs/>
                <w:kern w:val="0"/>
                <w:sz w:val="28"/>
                <w:szCs w:val="28"/>
                <w:lang w:eastAsia="ja-JP"/>
                <w14:ligatures w14:val="none"/>
              </w:rPr>
            </w:pPr>
            <w:r w:rsidRPr="00C310DE">
              <w:rPr>
                <w:rFonts w:ascii="Times New Roman" w:eastAsia="Times New Roman" w:hAnsi="Times New Roman" w:cs="Times New Roman"/>
                <w:bCs/>
                <w:kern w:val="0"/>
                <w:sz w:val="28"/>
                <w:szCs w:val="28"/>
                <w:lang w:eastAsia="ja-JP"/>
                <w14:ligatures w14:val="none"/>
              </w:rPr>
              <w:t>Các khoản lỗ được kết chuyển theo quy định</w:t>
            </w:r>
          </w:p>
        </w:tc>
      </w:tr>
    </w:tbl>
    <w:p w14:paraId="3EE3F64E" w14:textId="77777777" w:rsidR="00FD2610" w:rsidRPr="00C310DE" w:rsidRDefault="00FD2610" w:rsidP="00FD2610">
      <w:pPr>
        <w:spacing w:before="360" w:after="360" w:line="340" w:lineRule="exact"/>
        <w:ind w:firstLine="567"/>
        <w:jc w:val="both"/>
        <w:rPr>
          <w:rFonts w:ascii="Times New Roman" w:eastAsia="MS Mincho" w:hAnsi="Times New Roman" w:cs="Times New Roman"/>
          <w:i/>
          <w:spacing w:val="-2"/>
          <w:kern w:val="0"/>
          <w:sz w:val="28"/>
          <w:szCs w:val="28"/>
          <w:lang w:val="sv-SE" w:eastAsia="ja-JP"/>
          <w14:ligatures w14:val="none"/>
        </w:rPr>
      </w:pPr>
      <w:r w:rsidRPr="00C310DE">
        <w:rPr>
          <w:rFonts w:ascii="Times New Roman" w:eastAsia="MS Mincho" w:hAnsi="Times New Roman" w:cs="Times New Roman"/>
          <w:kern w:val="0"/>
          <w:sz w:val="28"/>
          <w:szCs w:val="28"/>
          <w:lang w:val="sv-SE" w:eastAsia="ja-JP"/>
          <w14:ligatures w14:val="none"/>
        </w:rPr>
        <w:t xml:space="preserve">2. </w:t>
      </w:r>
      <w:r w:rsidRPr="00C310DE">
        <w:rPr>
          <w:rFonts w:ascii="Times New Roman" w:eastAsia="MS Mincho" w:hAnsi="Times New Roman" w:cs="Times New Roman"/>
          <w:spacing w:val="-2"/>
          <w:kern w:val="0"/>
          <w:sz w:val="28"/>
          <w:szCs w:val="28"/>
          <w:lang w:val="sv-SE" w:eastAsia="ja-JP"/>
          <w14:ligatures w14:val="none"/>
        </w:rPr>
        <w:t>Thu nhập chịu thuế quy định tại khoản 1 Điều này được xác định như sau:</w:t>
      </w:r>
    </w:p>
    <w:tbl>
      <w:tblPr>
        <w:tblW w:w="8917" w:type="dxa"/>
        <w:tblInd w:w="-5" w:type="dxa"/>
        <w:tblLayout w:type="fixed"/>
        <w:tblCellMar>
          <w:left w:w="10" w:type="dxa"/>
          <w:right w:w="10" w:type="dxa"/>
        </w:tblCellMar>
        <w:tblLook w:val="0000" w:firstRow="0" w:lastRow="0" w:firstColumn="0" w:lastColumn="0" w:noHBand="0" w:noVBand="0"/>
      </w:tblPr>
      <w:tblGrid>
        <w:gridCol w:w="1409"/>
        <w:gridCol w:w="481"/>
        <w:gridCol w:w="1234"/>
        <w:gridCol w:w="443"/>
        <w:gridCol w:w="2101"/>
        <w:gridCol w:w="40"/>
        <w:gridCol w:w="443"/>
        <w:gridCol w:w="2766"/>
      </w:tblGrid>
      <w:tr w:rsidR="00C310DE" w:rsidRPr="00C310DE" w14:paraId="0A93D40B" w14:textId="77777777" w:rsidTr="00A96B24">
        <w:tc>
          <w:tcPr>
            <w:tcW w:w="1409" w:type="dxa"/>
            <w:vAlign w:val="center"/>
          </w:tcPr>
          <w:p w14:paraId="4A6CE208"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Thu nhập chịu thuế</w:t>
            </w:r>
          </w:p>
        </w:tc>
        <w:tc>
          <w:tcPr>
            <w:tcW w:w="481" w:type="dxa"/>
            <w:vAlign w:val="center"/>
          </w:tcPr>
          <w:p w14:paraId="4E2822A0"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w:t>
            </w:r>
          </w:p>
        </w:tc>
        <w:tc>
          <w:tcPr>
            <w:tcW w:w="1234" w:type="dxa"/>
            <w:vAlign w:val="center"/>
          </w:tcPr>
          <w:p w14:paraId="74C5262B" w14:textId="77777777" w:rsidR="00FD2610" w:rsidRPr="00C310DE" w:rsidRDefault="00FD2610" w:rsidP="00FD2610">
            <w:pPr>
              <w:widowControl w:val="0"/>
              <w:autoSpaceDE w:val="0"/>
              <w:autoSpaceDN w:val="0"/>
              <w:adjustRightInd w:val="0"/>
              <w:spacing w:after="0" w:line="340" w:lineRule="exact"/>
              <w:ind w:hanging="53"/>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Doanh thu</w:t>
            </w:r>
          </w:p>
        </w:tc>
        <w:tc>
          <w:tcPr>
            <w:tcW w:w="443" w:type="dxa"/>
            <w:vAlign w:val="center"/>
          </w:tcPr>
          <w:p w14:paraId="4A563BDA"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w:t>
            </w:r>
          </w:p>
        </w:tc>
        <w:tc>
          <w:tcPr>
            <w:tcW w:w="2101" w:type="dxa"/>
            <w:vAlign w:val="center"/>
          </w:tcPr>
          <w:p w14:paraId="6942FA53"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Các khoản chi được trừ</w:t>
            </w:r>
          </w:p>
        </w:tc>
        <w:tc>
          <w:tcPr>
            <w:tcW w:w="40" w:type="dxa"/>
          </w:tcPr>
          <w:p w14:paraId="498A4414"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p>
        </w:tc>
        <w:tc>
          <w:tcPr>
            <w:tcW w:w="443" w:type="dxa"/>
            <w:vAlign w:val="center"/>
          </w:tcPr>
          <w:p w14:paraId="58628BC1"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kern w:val="0"/>
                <w:sz w:val="28"/>
                <w:szCs w:val="28"/>
                <w:lang w:eastAsia="ja-JP"/>
                <w14:ligatures w14:val="none"/>
              </w:rPr>
            </w:pPr>
            <w:r w:rsidRPr="00C310DE">
              <w:rPr>
                <w:rFonts w:ascii="Times New Roman" w:eastAsia="Times New Roman" w:hAnsi="Times New Roman" w:cs="Times New Roman"/>
                <w:kern w:val="0"/>
                <w:sz w:val="28"/>
                <w:szCs w:val="28"/>
                <w:lang w:eastAsia="ja-JP"/>
                <w14:ligatures w14:val="none"/>
              </w:rPr>
              <w:t>+</w:t>
            </w:r>
          </w:p>
        </w:tc>
        <w:tc>
          <w:tcPr>
            <w:tcW w:w="2766" w:type="dxa"/>
            <w:vAlign w:val="center"/>
          </w:tcPr>
          <w:p w14:paraId="579858CF" w14:textId="77777777" w:rsidR="00FD2610" w:rsidRPr="00C310DE" w:rsidRDefault="00FD2610" w:rsidP="00FD2610">
            <w:pPr>
              <w:widowControl w:val="0"/>
              <w:autoSpaceDE w:val="0"/>
              <w:autoSpaceDN w:val="0"/>
              <w:adjustRightInd w:val="0"/>
              <w:spacing w:after="0" w:line="340" w:lineRule="exact"/>
              <w:jc w:val="center"/>
              <w:rPr>
                <w:rFonts w:ascii="Times New Roman" w:eastAsia="Times New Roman" w:hAnsi="Times New Roman" w:cs="Times New Roman"/>
                <w:spacing w:val="-4"/>
                <w:kern w:val="0"/>
                <w:sz w:val="28"/>
                <w:szCs w:val="28"/>
                <w:lang w:eastAsia="ja-JP"/>
                <w14:ligatures w14:val="none"/>
              </w:rPr>
            </w:pPr>
            <w:r w:rsidRPr="00C310DE">
              <w:rPr>
                <w:rFonts w:ascii="Times New Roman" w:eastAsia="Times New Roman" w:hAnsi="Times New Roman" w:cs="Times New Roman"/>
                <w:spacing w:val="-4"/>
                <w:kern w:val="0"/>
                <w:sz w:val="28"/>
                <w:szCs w:val="28"/>
                <w:lang w:eastAsia="ja-JP"/>
                <w14:ligatures w14:val="none"/>
              </w:rPr>
              <w:t>Các khoản thu nhập khác (</w:t>
            </w:r>
            <w:r w:rsidRPr="00C310DE">
              <w:rPr>
                <w:rFonts w:ascii="Times New Roman" w:eastAsia="MS Mincho" w:hAnsi="Times New Roman" w:cs="Times New Roman"/>
                <w:spacing w:val="-4"/>
                <w:kern w:val="0"/>
                <w:sz w:val="28"/>
                <w:szCs w:val="28"/>
                <w:lang w:val="sv-SE" w:eastAsia="ja-JP"/>
                <w14:ligatures w14:val="none"/>
              </w:rPr>
              <w:t>kể cả thu nhập nhận được ở ngoài Việt Nam)</w:t>
            </w:r>
          </w:p>
        </w:tc>
      </w:tr>
    </w:tbl>
    <w:p w14:paraId="643A717A" w14:textId="77777777" w:rsidR="00FD2610" w:rsidRPr="00C310DE" w:rsidRDefault="00FD2610" w:rsidP="00D92C52">
      <w:pPr>
        <w:spacing w:before="8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eastAsia="ja-JP"/>
          <w14:ligatures w14:val="none"/>
        </w:rPr>
        <w:t xml:space="preserve">3. Doanh nghiệp có nhiều hoạt động sản xuất, kinh doanh trong kỳ tính thuế thì thu nhập chịu thuế từ hoạt </w:t>
      </w:r>
      <w:r w:rsidRPr="00C310DE">
        <w:rPr>
          <w:rFonts w:ascii="Times New Roman" w:eastAsia="MS Mincho" w:hAnsi="Times New Roman" w:cs="Times New Roman"/>
          <w:kern w:val="0"/>
          <w:sz w:val="28"/>
          <w:szCs w:val="28"/>
          <w:lang w:val="vi-VN" w:eastAsia="ja-JP"/>
          <w14:ligatures w14:val="none"/>
        </w:rPr>
        <w:t>động sản xuất, kinh doanh là tổng thu nhập của tất cả các hoạt động</w:t>
      </w:r>
      <w:r w:rsidRPr="00C310DE">
        <w:rPr>
          <w:rFonts w:ascii="Times New Roman" w:eastAsia="MS Mincho" w:hAnsi="Times New Roman" w:cs="Times New Roman"/>
          <w:kern w:val="0"/>
          <w:sz w:val="28"/>
          <w:szCs w:val="28"/>
          <w:lang w:eastAsia="ja-JP"/>
          <w14:ligatures w14:val="none"/>
        </w:rPr>
        <w:t xml:space="preserve"> sản xuất,</w:t>
      </w:r>
      <w:r w:rsidRPr="00C310DE">
        <w:rPr>
          <w:rFonts w:ascii="Times New Roman" w:eastAsia="MS Mincho" w:hAnsi="Times New Roman" w:cs="Times New Roman"/>
          <w:kern w:val="0"/>
          <w:sz w:val="28"/>
          <w:szCs w:val="28"/>
          <w:lang w:val="vi-VN" w:eastAsia="ja-JP"/>
          <w14:ligatures w14:val="none"/>
        </w:rPr>
        <w:t xml:space="preserve"> kinh doanh. Trường hợp có hoạt động sản xuất, kinh doanh bị lỗ thì được bù trừ số lỗ vào thu nhập chịu thuế của các hoạt động sản xuất, kinh doanh có thu nhập do doanh nghiệp tự lựa chọn (trừ thu nhập từ hoạt động chuyển nhượng bất động sản, chuyển nhượng dự án đầu tư, chuyển nhượng quyền tham gia dự án đầu tư không bù trừ với thu nhập của hoạt động sản xuất, kinh doanh đang được hưởng ưu đãi thuế). Phần thu nhập còn lại sau khi bù trừ áp dụng mức thuế suất thuế thu nhập doanh nghiệp của hoạt động sản xuất, kinh doanh còn thu nhập.</w:t>
      </w:r>
    </w:p>
    <w:p w14:paraId="31203A1A" w14:textId="77777777" w:rsidR="00FD2610" w:rsidRPr="00C310DE" w:rsidRDefault="00FD2610" w:rsidP="00D92C52">
      <w:pPr>
        <w:spacing w:before="8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sv-SE" w:eastAsia="ja-JP"/>
          <w14:ligatures w14:val="none"/>
        </w:rPr>
        <w:t xml:space="preserve">4. </w:t>
      </w:r>
      <w:r w:rsidRPr="00C310DE">
        <w:rPr>
          <w:rFonts w:ascii="Times New Roman" w:eastAsia="MS Mincho" w:hAnsi="Times New Roman" w:cs="Times New Roman"/>
          <w:kern w:val="0"/>
          <w:sz w:val="28"/>
          <w:szCs w:val="28"/>
          <w:lang w:val="vi-VN" w:eastAsia="ja-JP"/>
          <w14:ligatures w14:val="none"/>
        </w:rPr>
        <w:t xml:space="preserve">Thu nhập chịu thuế từ hoạt động chuyển nhượng dự án đầu tư </w:t>
      </w:r>
      <w:r w:rsidRPr="00C310DE">
        <w:rPr>
          <w:rFonts w:ascii="Times New Roman" w:eastAsia="Times New Roman" w:hAnsi="Times New Roman" w:cs="Times New Roman"/>
          <w:kern w:val="0"/>
          <w:sz w:val="28"/>
          <w:szCs w:val="28"/>
          <w:lang w:val="vi-VN"/>
          <w14:ligatures w14:val="none"/>
        </w:rPr>
        <w:t>thăm dò, khai thác, chế biến khoáng sản; chuyển nhượng quyền tham gia</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Times New Roman" w:hAnsi="Times New Roman" w:cs="Times New Roman"/>
          <w:kern w:val="0"/>
          <w:sz w:val="28"/>
          <w:szCs w:val="28"/>
          <w:lang w:val="vi-VN"/>
          <w14:ligatures w14:val="none"/>
        </w:rPr>
        <w:t>dự án đầu tư thăm dò, khai thác, chế biến khoáng sản; chuyển nhượng</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Times New Roman" w:hAnsi="Times New Roman" w:cs="Times New Roman"/>
          <w:kern w:val="0"/>
          <w:sz w:val="28"/>
          <w:szCs w:val="28"/>
          <w:lang w:val="vi-VN"/>
          <w14:ligatures w14:val="none"/>
        </w:rPr>
        <w:t>quyền thăm dò, khai thác, chế biến khoáng sản phải xác định riêng để kê</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Times New Roman" w:hAnsi="Times New Roman" w:cs="Times New Roman"/>
          <w:kern w:val="0"/>
          <w:sz w:val="28"/>
          <w:szCs w:val="28"/>
          <w:lang w:val="vi-VN"/>
          <w14:ligatures w14:val="none"/>
        </w:rPr>
        <w:t>khai nộp thuế, không được bù trừ lỗ, lãi với hoạt động sản xuất, kinh doanh</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Times New Roman" w:hAnsi="Times New Roman" w:cs="Times New Roman"/>
          <w:kern w:val="0"/>
          <w:sz w:val="28"/>
          <w:szCs w:val="28"/>
          <w:lang w:val="vi-VN"/>
          <w14:ligatures w14:val="none"/>
        </w:rPr>
        <w:t>trong kỳ tính thuế.</w:t>
      </w:r>
      <w:r w:rsidRPr="00C310DE">
        <w:rPr>
          <w:rFonts w:ascii="Times New Roman" w:eastAsia="MS Mincho" w:hAnsi="Times New Roman" w:cs="Times New Roman"/>
          <w:bCs/>
          <w:kern w:val="0"/>
          <w:sz w:val="28"/>
          <w:szCs w:val="28"/>
          <w:lang w:val="am-ET" w:eastAsia="ja-JP"/>
          <w14:ligatures w14:val="none"/>
        </w:rPr>
        <w:t xml:space="preserve"> </w:t>
      </w:r>
    </w:p>
    <w:p w14:paraId="3C61B6AF" w14:textId="77777777" w:rsidR="00FD2610" w:rsidRPr="00C310DE" w:rsidRDefault="00FD2610" w:rsidP="00D92C52">
      <w:pPr>
        <w:autoSpaceDE w:val="0"/>
        <w:autoSpaceDN w:val="0"/>
        <w:spacing w:before="80" w:after="0" w:line="340" w:lineRule="exact"/>
        <w:ind w:firstLine="567"/>
        <w:jc w:val="both"/>
        <w:rPr>
          <w:rFonts w:ascii="Times New Roman" w:eastAsia="MS Mincho" w:hAnsi="Times New Roman" w:cs="Times New Roman"/>
          <w:b/>
          <w:bCs/>
          <w:kern w:val="0"/>
          <w:sz w:val="28"/>
          <w:szCs w:val="28"/>
          <w:lang w:val="vi-VN" w:eastAsia="ja-JP"/>
          <w14:ligatures w14:val="none"/>
        </w:rPr>
      </w:pPr>
      <w:bookmarkStart w:id="8" w:name="dieu_8"/>
      <w:r w:rsidRPr="00C310DE">
        <w:rPr>
          <w:rFonts w:ascii="Times New Roman" w:eastAsia="MS Mincho" w:hAnsi="Times New Roman" w:cs="Times New Roman"/>
          <w:b/>
          <w:bCs/>
          <w:kern w:val="0"/>
          <w:sz w:val="28"/>
          <w:szCs w:val="28"/>
          <w:lang w:val="am-ET" w:eastAsia="ja-JP"/>
          <w14:ligatures w14:val="none"/>
        </w:rPr>
        <w:t>Điều 8. Doanh thu</w:t>
      </w:r>
      <w:bookmarkEnd w:id="8"/>
    </w:p>
    <w:p w14:paraId="0BAA3D1B" w14:textId="77777777" w:rsidR="00FD2610" w:rsidRPr="00C310DE" w:rsidRDefault="00FD2610" w:rsidP="00D92C52">
      <w:pPr>
        <w:autoSpaceDE w:val="0"/>
        <w:autoSpaceDN w:val="0"/>
        <w:spacing w:before="80" w:after="0" w:line="340" w:lineRule="exact"/>
        <w:ind w:firstLine="567"/>
        <w:jc w:val="both"/>
        <w:rPr>
          <w:rFonts w:ascii="Times New Roman" w:eastAsia="MS Mincho" w:hAnsi="Times New Roman" w:cs="Times New Roman"/>
          <w:bCs/>
          <w:kern w:val="0"/>
          <w:sz w:val="28"/>
          <w:szCs w:val="28"/>
          <w:lang w:val="vi-VN" w:eastAsia="ja-JP"/>
          <w14:ligatures w14:val="none"/>
        </w:rPr>
      </w:pPr>
      <w:bookmarkStart w:id="9" w:name="dieu_9"/>
      <w:r w:rsidRPr="00C310DE">
        <w:rPr>
          <w:rFonts w:ascii="Times New Roman" w:eastAsia="MS Mincho" w:hAnsi="Times New Roman" w:cs="Times New Roman"/>
          <w:bCs/>
          <w:kern w:val="0"/>
          <w:sz w:val="28"/>
          <w:szCs w:val="28"/>
          <w:lang w:val="vi-VN" w:eastAsia="ja-JP"/>
          <w14:ligatures w14:val="none"/>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14:paraId="1CF6ED02" w14:textId="77777777" w:rsidR="00FD2610" w:rsidRPr="00C310DE" w:rsidRDefault="00FD2610" w:rsidP="00D92C52">
      <w:pPr>
        <w:autoSpaceDE w:val="0"/>
        <w:autoSpaceDN w:val="0"/>
        <w:spacing w:before="8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2. Chính phủ quy định chi tiết Điều này.</w:t>
      </w:r>
    </w:p>
    <w:p w14:paraId="47EF220B" w14:textId="77777777" w:rsidR="00FD2610" w:rsidRPr="00C310DE" w:rsidRDefault="00FD2610" w:rsidP="00D92C52">
      <w:pPr>
        <w:spacing w:before="8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b/>
          <w:bCs/>
          <w:kern w:val="0"/>
          <w:sz w:val="28"/>
          <w:szCs w:val="28"/>
          <w:lang w:val="am-ET" w:eastAsia="ja-JP"/>
          <w14:ligatures w14:val="none"/>
        </w:rPr>
        <w:t>Điều 9. Các khoản chi được trừ và không được trừ khi xác định thu nhập chịu thuế</w:t>
      </w:r>
      <w:bookmarkEnd w:id="9"/>
    </w:p>
    <w:p w14:paraId="3BF9E24D" w14:textId="77777777" w:rsidR="00FD2610" w:rsidRPr="00C310DE" w:rsidRDefault="00FD2610" w:rsidP="00D92C52">
      <w:pPr>
        <w:spacing w:before="80" w:after="0" w:line="340" w:lineRule="exact"/>
        <w:ind w:firstLine="567"/>
        <w:jc w:val="both"/>
        <w:rPr>
          <w:rFonts w:ascii="Times New Roman" w:eastAsia="MS Mincho" w:hAnsi="Times New Roman" w:cs="Times New Roman"/>
          <w:spacing w:val="-4"/>
          <w:kern w:val="0"/>
          <w:sz w:val="28"/>
          <w:szCs w:val="28"/>
          <w:lang w:val="am-ET" w:eastAsia="ja-JP"/>
          <w14:ligatures w14:val="none"/>
        </w:rPr>
      </w:pPr>
      <w:r w:rsidRPr="00C310DE">
        <w:rPr>
          <w:rFonts w:ascii="Times New Roman" w:eastAsia="MS Mincho" w:hAnsi="Times New Roman" w:cs="Times New Roman"/>
          <w:spacing w:val="-4"/>
          <w:kern w:val="0"/>
          <w:sz w:val="28"/>
          <w:szCs w:val="28"/>
          <w:lang w:val="am-ET" w:eastAsia="ja-JP"/>
          <w14:ligatures w14:val="none"/>
        </w:rPr>
        <w:t>1. Trừ các khoản chi quy định tại khoản 2 Điều này, doanh nghiệp được trừ các khoản chi khi xác định thu nhập chịu thuế nếu đáp ứng đủ các điều kiện sau đây:</w:t>
      </w:r>
    </w:p>
    <w:p w14:paraId="7C6B89CC" w14:textId="77777777" w:rsidR="00FD2610" w:rsidRPr="00C310DE" w:rsidRDefault="00FD2610" w:rsidP="00D92C52">
      <w:pPr>
        <w:autoSpaceDE w:val="0"/>
        <w:autoSpaceDN w:val="0"/>
        <w:spacing w:before="80" w:after="0" w:line="340" w:lineRule="exact"/>
        <w:ind w:firstLine="567"/>
        <w:jc w:val="both"/>
        <w:rPr>
          <w:rFonts w:ascii="Times New Roman" w:eastAsia="MS Mincho" w:hAnsi="Times New Roman" w:cs="Times New Roman"/>
          <w:b/>
          <w:bCs/>
          <w:i/>
          <w:iCs/>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 xml:space="preserve">a) Khoản chi thực tế phát sinh liên quan đến hoạt động sản xuất, kinh doanh của doanh nghiệp, </w:t>
      </w:r>
      <w:r w:rsidRPr="00C310DE">
        <w:rPr>
          <w:rFonts w:ascii="Times New Roman" w:eastAsia="MS Mincho" w:hAnsi="Times New Roman" w:cs="Times New Roman"/>
          <w:kern w:val="0"/>
          <w:sz w:val="28"/>
          <w:szCs w:val="28"/>
          <w:lang w:val="vi-VN" w:eastAsia="ja-JP"/>
          <w14:ligatures w14:val="none"/>
        </w:rPr>
        <w:t>bao gồm cả khoản chi phí bổ sung được trừ theo tỷ lệ phần trăm tính trên chi phí thực tế phát sinh trong kỳ tính thuế liên quan đến hoạt động nghiên cứu và phát triển của doanh nghiệp</w:t>
      </w:r>
      <w:r w:rsidRPr="00C310DE">
        <w:rPr>
          <w:rFonts w:ascii="Times New Roman" w:eastAsia="MS Mincho" w:hAnsi="Times New Roman" w:cs="Times New Roman"/>
          <w:kern w:val="0"/>
          <w:sz w:val="28"/>
          <w:szCs w:val="28"/>
          <w:lang w:val="am-ET" w:eastAsia="ja-JP"/>
          <w14:ligatures w14:val="none"/>
        </w:rPr>
        <w:t>;</w:t>
      </w:r>
    </w:p>
    <w:p w14:paraId="4492518B" w14:textId="77777777" w:rsidR="00FD2610" w:rsidRPr="00C310DE" w:rsidRDefault="00FD2610" w:rsidP="00D92C52">
      <w:pPr>
        <w:widowControl w:val="0"/>
        <w:autoSpaceDE w:val="0"/>
        <w:autoSpaceDN w:val="0"/>
        <w:spacing w:before="8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 xml:space="preserve">b) Khoản chi thực tế phát sinh khác, bao gồm: </w:t>
      </w:r>
    </w:p>
    <w:p w14:paraId="3C4F13D8" w14:textId="77777777" w:rsidR="00FD2610" w:rsidRPr="00C310DE"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lastRenderedPageBreak/>
        <w:t>b1) K</w:t>
      </w:r>
      <w:r w:rsidRPr="00C310DE">
        <w:rPr>
          <w:rFonts w:ascii="Times New Roman" w:eastAsia="MS Mincho" w:hAnsi="Times New Roman" w:cs="Times New Roman"/>
          <w:kern w:val="0"/>
          <w:sz w:val="28"/>
          <w:szCs w:val="28"/>
          <w:lang w:val="vi-VN" w:eastAsia="ja-JP"/>
          <w14:ligatures w14:val="none"/>
        </w:rPr>
        <w:t xml:space="preserve">hoản chi cho thực hiện nhiệm vụ giáo dục quốc phòng và an ninh, huấn luyện, hoạt động của lực lượng dân quân tự vệ và phục vụ các nhiệm vụ quốc phòng, </w:t>
      </w:r>
      <w:r w:rsidRPr="00C310DE">
        <w:rPr>
          <w:rFonts w:ascii="Times New Roman" w:eastAsia="MS Mincho" w:hAnsi="Times New Roman" w:cs="Times New Roman"/>
          <w:kern w:val="0"/>
          <w:sz w:val="28"/>
          <w:szCs w:val="28"/>
          <w:lang w:val="am-ET" w:eastAsia="ja-JP"/>
          <w14:ligatures w14:val="none"/>
        </w:rPr>
        <w:t xml:space="preserve">an </w:t>
      </w:r>
      <w:r w:rsidRPr="00C310DE">
        <w:rPr>
          <w:rFonts w:ascii="Times New Roman" w:eastAsia="MS Mincho" w:hAnsi="Times New Roman" w:cs="Times New Roman"/>
          <w:kern w:val="0"/>
          <w:sz w:val="28"/>
          <w:szCs w:val="28"/>
          <w:lang w:val="vi-VN" w:eastAsia="ja-JP"/>
          <w14:ligatures w14:val="none"/>
        </w:rPr>
        <w:t>ninh khác theo quy định của pháp luật</w:t>
      </w:r>
      <w:r w:rsidRPr="00C310DE">
        <w:rPr>
          <w:rFonts w:ascii="Times New Roman" w:eastAsia="MS Mincho" w:hAnsi="Times New Roman" w:cs="Times New Roman"/>
          <w:kern w:val="0"/>
          <w:sz w:val="28"/>
          <w:szCs w:val="28"/>
          <w:lang w:val="am-ET" w:eastAsia="ja-JP"/>
          <w14:ligatures w14:val="none"/>
        </w:rPr>
        <w:t>;</w:t>
      </w:r>
    </w:p>
    <w:p w14:paraId="40B910D9"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b2) K</w:t>
      </w:r>
      <w:r w:rsidRPr="00C310DE">
        <w:rPr>
          <w:rFonts w:ascii="Times New Roman" w:eastAsia="MS Mincho" w:hAnsi="Times New Roman" w:cs="Times New Roman"/>
          <w:kern w:val="0"/>
          <w:sz w:val="28"/>
          <w:szCs w:val="28"/>
          <w:lang w:val="vi-VN" w:eastAsia="ja-JP"/>
          <w14:ligatures w14:val="none"/>
        </w:rPr>
        <w:t>hoản chi hỗ trợ phục vụ cho hoạt động của tổ chức đảng, tổ chức chính trị</w:t>
      </w:r>
      <w:r w:rsidRPr="00C310DE">
        <w:rPr>
          <w:rFonts w:ascii="Times New Roman" w:eastAsia="MS Mincho" w:hAnsi="Times New Roman" w:cs="Times New Roman"/>
          <w:kern w:val="0"/>
          <w:sz w:val="28"/>
          <w:szCs w:val="28"/>
          <w:lang w:val="am-ET"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w:t>
      </w:r>
      <w:r w:rsidRPr="00C310DE">
        <w:rPr>
          <w:rFonts w:ascii="Times New Roman" w:eastAsia="MS Mincho" w:hAnsi="Times New Roman" w:cs="Times New Roman"/>
          <w:kern w:val="0"/>
          <w:sz w:val="28"/>
          <w:szCs w:val="28"/>
          <w:lang w:val="am-ET"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xã hội trong doanh nghiệp</w:t>
      </w:r>
      <w:r w:rsidRPr="00C310DE">
        <w:rPr>
          <w:rFonts w:ascii="Times New Roman" w:eastAsia="MS Mincho" w:hAnsi="Times New Roman" w:cs="Times New Roman"/>
          <w:kern w:val="0"/>
          <w:sz w:val="28"/>
          <w:szCs w:val="28"/>
          <w:lang w:val="am-ET" w:eastAsia="ja-JP"/>
          <w14:ligatures w14:val="none"/>
        </w:rPr>
        <w:t>;</w:t>
      </w:r>
    </w:p>
    <w:p w14:paraId="16C82455"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b3) K</w:t>
      </w:r>
      <w:r w:rsidRPr="00C310DE">
        <w:rPr>
          <w:rFonts w:ascii="Times New Roman" w:eastAsia="MS Mincho" w:hAnsi="Times New Roman" w:cs="Times New Roman"/>
          <w:kern w:val="0"/>
          <w:sz w:val="28"/>
          <w:szCs w:val="28"/>
          <w:lang w:val="vi-VN" w:eastAsia="ja-JP"/>
          <w14:ligatures w14:val="none"/>
        </w:rPr>
        <w:t>hoản chi cho hoạt động giáo dục nghề nghiệp, đào tạo nghề nghiệp cho người lao động theo quy định của pháp luật</w:t>
      </w:r>
      <w:r w:rsidRPr="00C310DE">
        <w:rPr>
          <w:rFonts w:ascii="Times New Roman" w:eastAsia="MS Mincho" w:hAnsi="Times New Roman" w:cs="Times New Roman"/>
          <w:kern w:val="0"/>
          <w:sz w:val="28"/>
          <w:szCs w:val="28"/>
          <w:lang w:val="am-ET" w:eastAsia="ja-JP"/>
          <w14:ligatures w14:val="none"/>
        </w:rPr>
        <w:t>;</w:t>
      </w:r>
    </w:p>
    <w:p w14:paraId="1726A002"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es-NI" w:eastAsia="ja-JP"/>
          <w14:ligatures w14:val="none"/>
        </w:rPr>
      </w:pPr>
      <w:r w:rsidRPr="00C310DE">
        <w:rPr>
          <w:rFonts w:ascii="Times New Roman" w:eastAsia="MS Mincho" w:hAnsi="Times New Roman" w:cs="Times New Roman"/>
          <w:kern w:val="0"/>
          <w:sz w:val="28"/>
          <w:szCs w:val="28"/>
          <w:lang w:val="am-ET" w:eastAsia="ja-JP"/>
          <w14:ligatures w14:val="none"/>
        </w:rPr>
        <w:t>b4) K</w:t>
      </w:r>
      <w:r w:rsidRPr="00C310DE">
        <w:rPr>
          <w:rFonts w:ascii="Times New Roman" w:eastAsia="MS Mincho" w:hAnsi="Times New Roman" w:cs="Times New Roman"/>
          <w:kern w:val="0"/>
          <w:sz w:val="28"/>
          <w:szCs w:val="28"/>
          <w:lang w:val="vi-VN" w:eastAsia="ja-JP"/>
          <w14:ligatures w14:val="none"/>
        </w:rPr>
        <w:t>hoản chi thực</w:t>
      </w:r>
      <w:r w:rsidRPr="00C310DE">
        <w:rPr>
          <w:rFonts w:ascii="Times New Roman" w:eastAsia="MS Mincho" w:hAnsi="Times New Roman" w:cs="Times New Roman"/>
          <w:kern w:val="0"/>
          <w:sz w:val="28"/>
          <w:szCs w:val="28"/>
          <w:lang w:val="am-ET"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tế cho hoạt động phòng, chống HIV/AIDS nơi làm việc của doanh nghiệp</w:t>
      </w:r>
      <w:r w:rsidRPr="00C310DE">
        <w:rPr>
          <w:rFonts w:ascii="Times New Roman" w:eastAsia="MS Mincho" w:hAnsi="Times New Roman" w:cs="Times New Roman"/>
          <w:kern w:val="0"/>
          <w:sz w:val="28"/>
          <w:szCs w:val="28"/>
          <w:lang w:val="es-NI" w:eastAsia="ja-JP"/>
          <w14:ligatures w14:val="none"/>
        </w:rPr>
        <w:t>;</w:t>
      </w:r>
    </w:p>
    <w:p w14:paraId="3FD51902"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es-NI" w:eastAsia="ja-JP"/>
          <w14:ligatures w14:val="none"/>
        </w:rPr>
        <w:t>b5) K</w:t>
      </w:r>
      <w:r w:rsidRPr="00C310DE">
        <w:rPr>
          <w:rFonts w:ascii="Times New Roman" w:eastAsia="MS Mincho" w:hAnsi="Times New Roman" w:cs="Times New Roman"/>
          <w:kern w:val="0"/>
          <w:sz w:val="28"/>
          <w:szCs w:val="28"/>
          <w:lang w:val="am-ET" w:eastAsia="ja-JP"/>
          <w14:ligatures w14:val="none"/>
        </w:rPr>
        <w:t>hoản tài trợ cho giáo dục, y tế,</w:t>
      </w:r>
      <w:r w:rsidRPr="00C310DE">
        <w:rPr>
          <w:rFonts w:ascii="Times New Roman" w:eastAsia="MS Mincho" w:hAnsi="Times New Roman" w:cs="Times New Roman"/>
          <w:kern w:val="0"/>
          <w:sz w:val="28"/>
          <w:szCs w:val="28"/>
          <w:lang w:val="es-NI" w:eastAsia="ja-JP"/>
          <w14:ligatures w14:val="none"/>
        </w:rPr>
        <w:t xml:space="preserve"> văn hóa;</w:t>
      </w:r>
      <w:r w:rsidRPr="00C310DE">
        <w:rPr>
          <w:rFonts w:ascii="Times New Roman" w:eastAsia="MS Mincho" w:hAnsi="Times New Roman" w:cs="Times New Roman"/>
          <w:kern w:val="0"/>
          <w:sz w:val="28"/>
          <w:szCs w:val="28"/>
          <w:lang w:val="am-ET" w:eastAsia="ja-JP"/>
          <w14:ligatures w14:val="none"/>
        </w:rPr>
        <w:t xml:space="preserve"> </w:t>
      </w:r>
      <w:r w:rsidRPr="00D42C4B">
        <w:rPr>
          <w:rFonts w:ascii="Times New Roman" w:eastAsia="MS Mincho" w:hAnsi="Times New Roman" w:cs="Times New Roman"/>
          <w:kern w:val="0"/>
          <w:sz w:val="28"/>
          <w:szCs w:val="28"/>
          <w:lang w:val="es-NI" w:eastAsia="ja-JP"/>
          <w14:ligatures w14:val="none"/>
        </w:rPr>
        <w:t xml:space="preserve">khoản tài trợ cho </w:t>
      </w:r>
      <w:r w:rsidRPr="00C310DE">
        <w:rPr>
          <w:rFonts w:ascii="Times New Roman" w:eastAsia="MS Mincho" w:hAnsi="Times New Roman" w:cs="Times New Roman"/>
          <w:kern w:val="0"/>
          <w:sz w:val="28"/>
          <w:szCs w:val="28"/>
          <w:lang w:val="es-NI" w:eastAsia="ja-JP"/>
          <w14:ligatures w14:val="none"/>
        </w:rPr>
        <w:t xml:space="preserve">phòng, chống, </w:t>
      </w:r>
      <w:r w:rsidRPr="00C310DE">
        <w:rPr>
          <w:rFonts w:ascii="Times New Roman" w:eastAsia="MS Mincho" w:hAnsi="Times New Roman" w:cs="Times New Roman"/>
          <w:kern w:val="0"/>
          <w:sz w:val="28"/>
          <w:szCs w:val="28"/>
          <w:lang w:val="am-ET" w:eastAsia="ja-JP"/>
          <w14:ligatures w14:val="none"/>
        </w:rPr>
        <w:t>khắc phục hậu quả thiên tai,</w:t>
      </w:r>
      <w:r w:rsidRPr="00C310DE">
        <w:rPr>
          <w:rFonts w:ascii="Times New Roman" w:eastAsia="MS Mincho" w:hAnsi="Times New Roman" w:cs="Times New Roman"/>
          <w:kern w:val="0"/>
          <w:sz w:val="28"/>
          <w:szCs w:val="28"/>
          <w:lang w:val="es-NI" w:eastAsia="ja-JP"/>
          <w14:ligatures w14:val="none"/>
        </w:rPr>
        <w:t xml:space="preserve"> dịch bệnh,</w:t>
      </w:r>
      <w:r w:rsidRPr="00C310DE">
        <w:rPr>
          <w:rFonts w:ascii="Times New Roman" w:eastAsia="MS Mincho" w:hAnsi="Times New Roman" w:cs="Times New Roman"/>
          <w:kern w:val="0"/>
          <w:sz w:val="28"/>
          <w:szCs w:val="28"/>
          <w:lang w:val="am-ET" w:eastAsia="ja-JP"/>
          <w14:ligatures w14:val="none"/>
        </w:rPr>
        <w:t xml:space="preserve"> làm nhà đại đoàn kết, nhà tình nghĩa, nhà cho các đối tượng chính sách theo quy định của pháp luật</w:t>
      </w:r>
      <w:r w:rsidRPr="00C310DE">
        <w:rPr>
          <w:rFonts w:ascii="Times New Roman" w:eastAsia="MS Mincho" w:hAnsi="Times New Roman" w:cs="Times New Roman"/>
          <w:kern w:val="0"/>
          <w:sz w:val="28"/>
          <w:szCs w:val="28"/>
          <w:lang w:val="es-NI" w:eastAsia="ja-JP"/>
          <w14:ligatures w14:val="none"/>
        </w:rPr>
        <w:t>;</w:t>
      </w:r>
      <w:r w:rsidRPr="00C310DE">
        <w:rPr>
          <w:rFonts w:ascii="Times New Roman" w:eastAsia="MS Mincho" w:hAnsi="Times New Roman" w:cs="Times New Roman"/>
          <w:kern w:val="0"/>
          <w:sz w:val="28"/>
          <w:szCs w:val="28"/>
          <w:lang w:val="am-ET" w:eastAsia="ja-JP"/>
          <w14:ligatures w14:val="none"/>
        </w:rPr>
        <w:t xml:space="preserve"> khoản tài trợ theo</w:t>
      </w:r>
      <w:r w:rsidRPr="00C310DE">
        <w:rPr>
          <w:rFonts w:ascii="Times New Roman" w:eastAsia="MS Mincho" w:hAnsi="Times New Roman" w:cs="Times New Roman"/>
          <w:kern w:val="0"/>
          <w:sz w:val="28"/>
          <w:szCs w:val="28"/>
          <w:lang w:val="es-NI" w:eastAsia="ja-JP"/>
          <w14:ligatures w14:val="none"/>
        </w:rPr>
        <w:t xml:space="preserve"> quy định của Chính phủ, Thủ tướng Chính phủ</w:t>
      </w:r>
      <w:r w:rsidRPr="00C310DE">
        <w:rPr>
          <w:rFonts w:ascii="Times New Roman" w:eastAsia="MS Mincho" w:hAnsi="Times New Roman" w:cs="Times New Roman"/>
          <w:kern w:val="0"/>
          <w:sz w:val="28"/>
          <w:szCs w:val="28"/>
          <w:lang w:val="am-ET" w:eastAsia="ja-JP"/>
          <w14:ligatures w14:val="none"/>
        </w:rPr>
        <w:t xml:space="preserve"> dành cho các địa phương thuộc địa bàn có điều kiện kinh tế - xã hội đặc biệt khó khăn</w:t>
      </w:r>
      <w:r w:rsidRPr="00C310DE">
        <w:rPr>
          <w:rFonts w:ascii="Times New Roman" w:eastAsia="MS Mincho" w:hAnsi="Times New Roman" w:cs="Times New Roman"/>
          <w:kern w:val="0"/>
          <w:sz w:val="28"/>
          <w:szCs w:val="28"/>
          <w:lang w:val="es-NI" w:eastAsia="ja-JP"/>
          <w14:ligatures w14:val="none"/>
        </w:rPr>
        <w:t xml:space="preserve">; khoản tài trợ cho </w:t>
      </w:r>
      <w:r w:rsidRPr="00C310DE">
        <w:rPr>
          <w:rFonts w:ascii="Times New Roman" w:eastAsia="MS Mincho" w:hAnsi="Times New Roman" w:cs="Times New Roman"/>
          <w:kern w:val="0"/>
          <w:sz w:val="28"/>
          <w:szCs w:val="28"/>
          <w:lang w:val="am-ET" w:eastAsia="ja-JP"/>
          <w14:ligatures w14:val="none"/>
        </w:rPr>
        <w:t xml:space="preserve">nghiên cứu khoa </w:t>
      </w:r>
      <w:r w:rsidRPr="00C310DE">
        <w:rPr>
          <w:rFonts w:ascii="Times New Roman" w:eastAsia="MS Mincho" w:hAnsi="Times New Roman" w:cs="Times New Roman"/>
          <w:kern w:val="0"/>
          <w:sz w:val="28"/>
          <w:szCs w:val="28"/>
          <w:lang w:val="es-NI" w:eastAsia="ja-JP"/>
          <w14:ligatures w14:val="none"/>
        </w:rPr>
        <w:t xml:space="preserve">học, </w:t>
      </w:r>
      <w:r w:rsidRPr="00C310DE">
        <w:rPr>
          <w:rFonts w:ascii="Times New Roman" w:eastAsia="MS Mincho" w:hAnsi="Times New Roman" w:cs="Times New Roman"/>
          <w:kern w:val="0"/>
          <w:sz w:val="28"/>
          <w:szCs w:val="28"/>
          <w:lang w:val="af-ZA" w:eastAsia="ja-JP"/>
          <w14:ligatures w14:val="none"/>
        </w:rPr>
        <w:t>phát triển công nghệ</w:t>
      </w:r>
      <w:r w:rsidRPr="00C310DE">
        <w:rPr>
          <w:rFonts w:ascii="Times New Roman" w:eastAsia="MS Mincho" w:hAnsi="Times New Roman" w:cs="Times New Roman"/>
          <w:kern w:val="0"/>
          <w:sz w:val="28"/>
          <w:szCs w:val="28"/>
          <w:lang w:val="vi-VN" w:eastAsia="ja-JP"/>
          <w14:ligatures w14:val="none"/>
        </w:rPr>
        <w:t xml:space="preserve"> và</w:t>
      </w:r>
      <w:r w:rsidRPr="00C310DE">
        <w:rPr>
          <w:rFonts w:ascii="Times New Roman" w:eastAsia="MS Mincho" w:hAnsi="Times New Roman" w:cs="Times New Roman"/>
          <w:kern w:val="0"/>
          <w:sz w:val="28"/>
          <w:szCs w:val="28"/>
          <w:lang w:val="af-ZA" w:eastAsia="ja-JP"/>
          <w14:ligatures w14:val="none"/>
        </w:rPr>
        <w:t xml:space="preserve"> đổi mới sáng tạo</w:t>
      </w:r>
      <w:r w:rsidRPr="00C310DE">
        <w:rPr>
          <w:rFonts w:ascii="Times New Roman" w:eastAsia="MS Mincho" w:hAnsi="Times New Roman" w:cs="Times New Roman"/>
          <w:kern w:val="0"/>
          <w:sz w:val="28"/>
          <w:szCs w:val="28"/>
          <w:lang w:val="vi-VN" w:eastAsia="ja-JP"/>
          <w14:ligatures w14:val="none"/>
        </w:rPr>
        <w:t>,</w:t>
      </w:r>
      <w:r w:rsidRPr="00C310DE">
        <w:rPr>
          <w:rFonts w:ascii="Times New Roman" w:eastAsia="MS Mincho" w:hAnsi="Times New Roman" w:cs="Times New Roman"/>
          <w:kern w:val="0"/>
          <w:sz w:val="28"/>
          <w:szCs w:val="28"/>
          <w:lang w:val="af-ZA" w:eastAsia="ja-JP"/>
          <w14:ligatures w14:val="none"/>
        </w:rPr>
        <w:t xml:space="preserve"> chuyển đổi số</w:t>
      </w:r>
      <w:r w:rsidRPr="00C310DE">
        <w:rPr>
          <w:rFonts w:ascii="Times New Roman" w:eastAsia="MS Mincho" w:hAnsi="Times New Roman" w:cs="Times New Roman"/>
          <w:kern w:val="0"/>
          <w:sz w:val="28"/>
          <w:szCs w:val="28"/>
          <w:lang w:val="es-NI" w:eastAsia="ja-JP"/>
          <w14:ligatures w14:val="none"/>
        </w:rPr>
        <w:t xml:space="preserve">; </w:t>
      </w:r>
    </w:p>
    <w:p w14:paraId="6D2D48FA"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b6) Khoản chi </w:t>
      </w:r>
      <w:r w:rsidRPr="00C310DE">
        <w:rPr>
          <w:rFonts w:ascii="Times New Roman" w:eastAsia="MS Mincho" w:hAnsi="Times New Roman" w:cs="Times New Roman"/>
          <w:kern w:val="0"/>
          <w:sz w:val="28"/>
          <w:szCs w:val="28"/>
          <w:lang w:val="es-NI" w:eastAsia="ja-JP"/>
          <w14:ligatures w14:val="none"/>
        </w:rPr>
        <w:t xml:space="preserve">cho </w:t>
      </w:r>
      <w:r w:rsidRPr="00C310DE">
        <w:rPr>
          <w:rFonts w:ascii="Times New Roman" w:eastAsia="MS Mincho" w:hAnsi="Times New Roman" w:cs="Times New Roman"/>
          <w:kern w:val="0"/>
          <w:sz w:val="28"/>
          <w:szCs w:val="28"/>
          <w:lang w:val="am-ET" w:eastAsia="ja-JP"/>
          <w14:ligatures w14:val="none"/>
        </w:rPr>
        <w:t>nghiên cứu khoa học,</w:t>
      </w:r>
      <w:r w:rsidRPr="00C310DE">
        <w:rPr>
          <w:rFonts w:ascii="Times New Roman" w:eastAsia="MS Mincho" w:hAnsi="Times New Roman" w:cs="Times New Roman"/>
          <w:kern w:val="0"/>
          <w:sz w:val="28"/>
          <w:szCs w:val="28"/>
          <w:lang w:val="af-ZA" w:eastAsia="ja-JP"/>
          <w14:ligatures w14:val="none"/>
        </w:rPr>
        <w:t xml:space="preserve"> phát triển công nghệ và đổi mới sáng tạo</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f-ZA" w:eastAsia="ja-JP"/>
          <w14:ligatures w14:val="none"/>
        </w:rPr>
        <w:t xml:space="preserve">chuyển đổi số; </w:t>
      </w:r>
    </w:p>
    <w:p w14:paraId="7D558432"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b7) P</w:t>
      </w:r>
      <w:r w:rsidRPr="00C310DE">
        <w:rPr>
          <w:rFonts w:ascii="Times New Roman" w:eastAsia="MS Mincho" w:hAnsi="Times New Roman" w:cs="Times New Roman"/>
          <w:kern w:val="0"/>
          <w:sz w:val="28"/>
          <w:szCs w:val="28"/>
          <w:lang w:val="am-ET" w:eastAsia="ja-JP"/>
          <w14:ligatures w14:val="none"/>
        </w:rPr>
        <w:t>hần giá trị tổn thất do thiên tai, dịch bệnh và trường hợp bất khả kháng khác không được bồi thường</w:t>
      </w:r>
      <w:r w:rsidRPr="00C310DE">
        <w:rPr>
          <w:rFonts w:ascii="Times New Roman" w:eastAsia="MS Mincho" w:hAnsi="Times New Roman" w:cs="Times New Roman"/>
          <w:kern w:val="0"/>
          <w:sz w:val="28"/>
          <w:szCs w:val="28"/>
          <w:lang w:val="vi-VN" w:eastAsia="ja-JP"/>
          <w14:ligatures w14:val="none"/>
        </w:rPr>
        <w:t>;</w:t>
      </w:r>
    </w:p>
    <w:p w14:paraId="54BD6939"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es-NI" w:eastAsia="ja-JP"/>
          <w14:ligatures w14:val="none"/>
        </w:rPr>
        <w:t>b8)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14:paraId="017AA1AD"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b9) Một số khoản chi phục vụ sản xuất, kinh doanh của doanh nghiệp nhưng chưa tương ứng với doanh thu phát sinh trong kỳ theo quy định của Chính phủ; </w:t>
      </w:r>
    </w:p>
    <w:p w14:paraId="589927E3"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b10) Một số khoản chi hỗ trợ xây dựng công trình công cộng, đồng thời phục vụ hoạt động sản xuất, kinh doanh của doanh nghiệp;</w:t>
      </w:r>
    </w:p>
    <w:p w14:paraId="069C1898"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b11) Chi phí liên quan đến việc giảm phát thải khí nhà kính nhằm trung hoà các-bon và net zero, giảm ô nhiễm môi trường, đồng thời liên quan đến hoạt động sản xuất, kinh doanh của doanh nghiệp; </w:t>
      </w:r>
    </w:p>
    <w:p w14:paraId="2D683817" w14:textId="77777777" w:rsidR="00FD2610" w:rsidRPr="00C310DE" w:rsidRDefault="00FD2610" w:rsidP="00D92C52">
      <w:pPr>
        <w:spacing w:before="90" w:after="0" w:line="340" w:lineRule="exact"/>
        <w:ind w:firstLine="567"/>
        <w:jc w:val="both"/>
        <w:rPr>
          <w:rFonts w:ascii="Times New Roman" w:eastAsia="Times New Roman" w:hAnsi="Times New Roman" w:cs="Times New Roman"/>
          <w:kern w:val="0"/>
          <w:sz w:val="28"/>
          <w:szCs w:val="28"/>
          <w:lang w:val="vi-VN"/>
          <w14:ligatures w14:val="none"/>
        </w:rPr>
      </w:pPr>
      <w:r w:rsidRPr="00C310DE">
        <w:rPr>
          <w:rFonts w:ascii="Times New Roman" w:eastAsia="Times New Roman" w:hAnsi="Times New Roman" w:cs="Times New Roman"/>
          <w:kern w:val="0"/>
          <w:sz w:val="28"/>
          <w:szCs w:val="28"/>
          <w:lang w:val="vi-VN"/>
          <w14:ligatures w14:val="none"/>
        </w:rPr>
        <w:t>b12) Một số khoản đóng góp vào các quỹ được thành lập theo quyết định của Thủ tướng Chính phủ và quy định của Chính phủ;</w:t>
      </w:r>
    </w:p>
    <w:p w14:paraId="123C9F07" w14:textId="77777777" w:rsidR="00FD2610" w:rsidRPr="00C310DE" w:rsidRDefault="00FD2610" w:rsidP="00D92C52">
      <w:pPr>
        <w:spacing w:before="90" w:after="0" w:line="340" w:lineRule="exact"/>
        <w:ind w:firstLine="567"/>
        <w:jc w:val="both"/>
        <w:rPr>
          <w:rFonts w:ascii="Times New Roman" w:eastAsia="MS Mincho" w:hAnsi="Times New Roman" w:cs="Times New Roman"/>
          <w:spacing w:val="4"/>
          <w:kern w:val="0"/>
          <w:sz w:val="28"/>
          <w:szCs w:val="28"/>
          <w:lang w:val="vi-VN" w:eastAsia="ja-JP"/>
          <w14:ligatures w14:val="none"/>
        </w:rPr>
      </w:pPr>
      <w:r w:rsidRPr="00C310DE">
        <w:rPr>
          <w:rFonts w:ascii="Times New Roman" w:eastAsia="MS Mincho" w:hAnsi="Times New Roman" w:cs="Times New Roman"/>
          <w:spacing w:val="4"/>
          <w:kern w:val="0"/>
          <w:sz w:val="28"/>
          <w:szCs w:val="28"/>
          <w:lang w:val="vi-VN" w:eastAsia="ja-JP"/>
          <w14:ligatures w14:val="none"/>
        </w:rPr>
        <w:t>c</w:t>
      </w:r>
      <w:r w:rsidRPr="00C310DE">
        <w:rPr>
          <w:rFonts w:ascii="Times New Roman" w:eastAsia="MS Mincho" w:hAnsi="Times New Roman" w:cs="Times New Roman"/>
          <w:spacing w:val="4"/>
          <w:kern w:val="0"/>
          <w:sz w:val="28"/>
          <w:szCs w:val="28"/>
          <w:lang w:val="am-ET" w:eastAsia="ja-JP"/>
          <w14:ligatures w14:val="none"/>
        </w:rPr>
        <w:t xml:space="preserve">) </w:t>
      </w:r>
      <w:r w:rsidRPr="00C310DE">
        <w:rPr>
          <w:rFonts w:ascii="Times New Roman" w:eastAsia="MS Mincho" w:hAnsi="Times New Roman" w:cs="Times New Roman"/>
          <w:spacing w:val="4"/>
          <w:kern w:val="0"/>
          <w:sz w:val="28"/>
          <w:szCs w:val="28"/>
          <w:lang w:val="vi-VN" w:eastAsia="ja-JP"/>
          <w14:ligatures w14:val="none"/>
        </w:rPr>
        <w:t>Các k</w:t>
      </w:r>
      <w:r w:rsidRPr="00C310DE">
        <w:rPr>
          <w:rFonts w:ascii="Times New Roman" w:eastAsia="MS Mincho" w:hAnsi="Times New Roman" w:cs="Times New Roman"/>
          <w:spacing w:val="4"/>
          <w:kern w:val="0"/>
          <w:sz w:val="28"/>
          <w:szCs w:val="28"/>
          <w:lang w:val="am-ET" w:eastAsia="ja-JP"/>
          <w14:ligatures w14:val="none"/>
        </w:rPr>
        <w:t xml:space="preserve">hoản chi có đủ hoá đơn, </w:t>
      </w:r>
      <w:r w:rsidRPr="00C310DE">
        <w:rPr>
          <w:rFonts w:ascii="Times New Roman" w:eastAsia="MS Mincho" w:hAnsi="Times New Roman" w:cs="Times New Roman"/>
          <w:spacing w:val="4"/>
          <w:kern w:val="0"/>
          <w:sz w:val="28"/>
          <w:szCs w:val="28"/>
          <w:lang w:val="vi-VN" w:eastAsia="ja-JP"/>
          <w14:ligatures w14:val="none"/>
        </w:rPr>
        <w:t>chứng từ thanh toán không dùng tiền mặt</w:t>
      </w:r>
      <w:r w:rsidRPr="00C310DE">
        <w:rPr>
          <w:rFonts w:ascii="Times New Roman" w:eastAsia="MS Mincho" w:hAnsi="Times New Roman" w:cs="Times New Roman"/>
          <w:spacing w:val="4"/>
          <w:kern w:val="0"/>
          <w:sz w:val="28"/>
          <w:szCs w:val="28"/>
          <w:lang w:val="am-ET" w:eastAsia="ja-JP"/>
          <w14:ligatures w14:val="none"/>
        </w:rPr>
        <w:t xml:space="preserve"> theo quy định của pháp luật, trừ các trường hợp </w:t>
      </w:r>
      <w:r w:rsidRPr="00C310DE">
        <w:rPr>
          <w:rFonts w:ascii="Times New Roman" w:eastAsia="MS Mincho" w:hAnsi="Times New Roman" w:cs="Times New Roman"/>
          <w:spacing w:val="4"/>
          <w:kern w:val="0"/>
          <w:sz w:val="28"/>
          <w:szCs w:val="28"/>
          <w:lang w:val="vi-VN" w:eastAsia="ja-JP"/>
          <w14:ligatures w14:val="none"/>
        </w:rPr>
        <w:t xml:space="preserve">đặc thù </w:t>
      </w:r>
      <w:r w:rsidRPr="00C310DE">
        <w:rPr>
          <w:rFonts w:ascii="Times New Roman" w:eastAsia="MS Mincho" w:hAnsi="Times New Roman" w:cs="Times New Roman"/>
          <w:spacing w:val="4"/>
          <w:kern w:val="0"/>
          <w:sz w:val="28"/>
          <w:szCs w:val="28"/>
          <w:lang w:val="am-ET" w:eastAsia="ja-JP"/>
          <w14:ligatures w14:val="none"/>
        </w:rPr>
        <w:t xml:space="preserve">theo quy định </w:t>
      </w:r>
      <w:r w:rsidRPr="00C310DE">
        <w:rPr>
          <w:rFonts w:ascii="Times New Roman" w:eastAsia="MS Mincho" w:hAnsi="Times New Roman" w:cs="Times New Roman"/>
          <w:spacing w:val="4"/>
          <w:kern w:val="0"/>
          <w:sz w:val="28"/>
          <w:szCs w:val="28"/>
          <w:lang w:val="vi-VN" w:eastAsia="ja-JP"/>
          <w14:ligatures w14:val="none"/>
        </w:rPr>
        <w:t>của Chính phủ</w:t>
      </w:r>
      <w:r w:rsidRPr="00C310DE">
        <w:rPr>
          <w:rFonts w:ascii="Times New Roman" w:eastAsia="MS Mincho" w:hAnsi="Times New Roman" w:cs="Times New Roman"/>
          <w:spacing w:val="4"/>
          <w:kern w:val="0"/>
          <w:sz w:val="28"/>
          <w:szCs w:val="28"/>
          <w:lang w:val="am-ET" w:eastAsia="ja-JP"/>
          <w14:ligatures w14:val="none"/>
        </w:rPr>
        <w:t>.</w:t>
      </w:r>
    </w:p>
    <w:p w14:paraId="3AAD8CC3"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2. Các khoản chi không được trừ khi xác định thu nhập chịu thuế bao gồm:</w:t>
      </w:r>
    </w:p>
    <w:p w14:paraId="2EFDD7AD"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a) Khoản chi không đáp ứng đủ các điều kiện quy định tại khoản 1 Điều này</w:t>
      </w:r>
      <w:r w:rsidRPr="00C310DE">
        <w:rPr>
          <w:rFonts w:ascii="Times New Roman" w:eastAsia="MS Mincho" w:hAnsi="Times New Roman" w:cs="Times New Roman"/>
          <w:kern w:val="0"/>
          <w:sz w:val="28"/>
          <w:szCs w:val="28"/>
          <w:lang w:val="vi-VN" w:eastAsia="ja-JP"/>
          <w14:ligatures w14:val="none"/>
        </w:rPr>
        <w:t>;</w:t>
      </w:r>
    </w:p>
    <w:p w14:paraId="5B47E296"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b) Khoản tiền phạt do vi phạm hành chính</w:t>
      </w:r>
      <w:r w:rsidRPr="00C310DE">
        <w:rPr>
          <w:rFonts w:ascii="Times New Roman" w:eastAsia="MS Mincho" w:hAnsi="Times New Roman" w:cs="Times New Roman"/>
          <w:kern w:val="0"/>
          <w:sz w:val="28"/>
          <w:szCs w:val="28"/>
          <w:lang w:val="vi-VN" w:eastAsia="ja-JP"/>
          <w14:ligatures w14:val="none"/>
        </w:rPr>
        <w:t>;</w:t>
      </w:r>
    </w:p>
    <w:p w14:paraId="6FCC6D0E" w14:textId="77777777" w:rsidR="00FD2610" w:rsidRPr="00C310DE" w:rsidRDefault="00FD2610" w:rsidP="00D92C52">
      <w:pPr>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c) Khoản chi được bù đắp bằng nguồn kinh phí khác</w:t>
      </w:r>
      <w:r w:rsidRPr="00C310DE">
        <w:rPr>
          <w:rFonts w:ascii="Times New Roman" w:eastAsia="MS Mincho" w:hAnsi="Times New Roman" w:cs="Times New Roman"/>
          <w:kern w:val="0"/>
          <w:sz w:val="28"/>
          <w:szCs w:val="28"/>
          <w:lang w:val="vi-VN" w:eastAsia="ja-JP"/>
          <w14:ligatures w14:val="none"/>
        </w:rPr>
        <w:t>;</w:t>
      </w:r>
    </w:p>
    <w:p w14:paraId="1080A6C1" w14:textId="77777777" w:rsidR="00FD2610" w:rsidRPr="00C310DE" w:rsidRDefault="00FD2610" w:rsidP="00D92C52">
      <w:pPr>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am-ET" w:eastAsia="ja-JP"/>
          <w14:ligatures w14:val="none"/>
        </w:rPr>
        <w:lastRenderedPageBreak/>
        <w:t xml:space="preserve">d) </w:t>
      </w:r>
      <w:r w:rsidRPr="00C310DE">
        <w:rPr>
          <w:rFonts w:ascii="Times New Roman" w:eastAsia="MS Mincho" w:hAnsi="Times New Roman" w:cs="Times New Roman"/>
          <w:bCs/>
          <w:kern w:val="0"/>
          <w:sz w:val="28"/>
          <w:szCs w:val="28"/>
          <w:lang w:val="vi-VN" w:eastAsia="ja-JP"/>
          <w14:ligatures w14:val="none"/>
        </w:rPr>
        <w:t xml:space="preserve">Phần chi vượt mức do Chính phủ quy định đối với: </w:t>
      </w:r>
      <w:r w:rsidRPr="00D42C4B">
        <w:rPr>
          <w:rFonts w:ascii="Times New Roman" w:eastAsia="MS Mincho" w:hAnsi="Times New Roman" w:cs="Times New Roman"/>
          <w:bCs/>
          <w:kern w:val="0"/>
          <w:sz w:val="28"/>
          <w:szCs w:val="28"/>
          <w:lang w:val="vi-VN" w:eastAsia="ja-JP"/>
          <w14:ligatures w14:val="none"/>
        </w:rPr>
        <w:t>c</w:t>
      </w:r>
      <w:r w:rsidRPr="00C310DE">
        <w:rPr>
          <w:rFonts w:ascii="Times New Roman" w:eastAsia="MS Mincho" w:hAnsi="Times New Roman" w:cs="Times New Roman"/>
          <w:bCs/>
          <w:kern w:val="0"/>
          <w:sz w:val="28"/>
          <w:szCs w:val="28"/>
          <w:lang w:val="am-ET" w:eastAsia="ja-JP"/>
          <w14:ligatures w14:val="none"/>
        </w:rPr>
        <w:t>hi phí quản lý kinh doanh do doanh nghiệp nước ngoài phân bổ cho cơ sở thường trú tại Việt Nam</w:t>
      </w:r>
      <w:r w:rsidRPr="00C310DE">
        <w:rPr>
          <w:rFonts w:ascii="Times New Roman" w:eastAsia="MS Mincho" w:hAnsi="Times New Roman" w:cs="Times New Roman"/>
          <w:bCs/>
          <w:kern w:val="0"/>
          <w:sz w:val="28"/>
          <w:szCs w:val="28"/>
          <w:lang w:val="vi-VN" w:eastAsia="ja-JP"/>
          <w14:ligatures w14:val="none"/>
        </w:rPr>
        <w:t>;</w:t>
      </w:r>
      <w:r w:rsidRPr="00C310DE">
        <w:rPr>
          <w:rFonts w:ascii="Times New Roman" w:eastAsia="MS Mincho" w:hAnsi="Times New Roman" w:cs="Times New Roman"/>
          <w:bCs/>
          <w:kern w:val="0"/>
          <w:sz w:val="28"/>
          <w:szCs w:val="28"/>
          <w:lang w:val="am-ET"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 xml:space="preserve">chi phí thuê quản lý hoạt động kinh doanh trò chơi điện tử có thưởng, kinh doanh casino; </w:t>
      </w:r>
      <w:r w:rsidRPr="00D42C4B">
        <w:rPr>
          <w:rFonts w:ascii="Times New Roman" w:eastAsia="MS Mincho" w:hAnsi="Times New Roman" w:cs="Times New Roman"/>
          <w:bCs/>
          <w:kern w:val="0"/>
          <w:sz w:val="28"/>
          <w:szCs w:val="28"/>
          <w:lang w:val="vi-VN" w:eastAsia="ja-JP"/>
          <w14:ligatures w14:val="none"/>
        </w:rPr>
        <w:t xml:space="preserve">chi trả lãi tiền vay của doanh nghiệp </w:t>
      </w:r>
      <w:r w:rsidRPr="00C310DE">
        <w:rPr>
          <w:rFonts w:ascii="Times New Roman" w:eastAsia="MS Mincho" w:hAnsi="Times New Roman" w:cs="Times New Roman"/>
          <w:bCs/>
          <w:kern w:val="0"/>
          <w:sz w:val="28"/>
          <w:szCs w:val="28"/>
          <w:lang w:val="it-IT" w:eastAsia="ja-JP"/>
          <w14:ligatures w14:val="none"/>
        </w:rPr>
        <w:t xml:space="preserve">có giao dịch liên kết; </w:t>
      </w:r>
      <w:r w:rsidRPr="00C310DE">
        <w:rPr>
          <w:rFonts w:ascii="Times New Roman" w:eastAsia="MS Mincho" w:hAnsi="Times New Roman" w:cs="Times New Roman"/>
          <w:bCs/>
          <w:kern w:val="0"/>
          <w:sz w:val="28"/>
          <w:szCs w:val="28"/>
          <w:lang w:val="es-NI" w:eastAsia="ja-JP"/>
          <w14:ligatures w14:val="none"/>
        </w:rPr>
        <w:t>c</w:t>
      </w:r>
      <w:r w:rsidRPr="00C310DE">
        <w:rPr>
          <w:rFonts w:ascii="Times New Roman" w:eastAsia="MS Mincho" w:hAnsi="Times New Roman" w:cs="Times New Roman"/>
          <w:bCs/>
          <w:kern w:val="0"/>
          <w:sz w:val="28"/>
          <w:szCs w:val="28"/>
          <w:lang w:val="vi-VN" w:eastAsia="ja-JP"/>
          <w14:ligatures w14:val="none"/>
        </w:rPr>
        <w:t xml:space="preserve">hi có tính chất phúc lợi trực tiếp cho người lao động; khoản đóng góp tham gia bảo hiểm hưu trí </w:t>
      </w:r>
      <w:r w:rsidRPr="00D42C4B">
        <w:rPr>
          <w:rFonts w:ascii="Times New Roman" w:eastAsia="MS Mincho" w:hAnsi="Times New Roman" w:cs="Times New Roman"/>
          <w:bCs/>
          <w:kern w:val="0"/>
          <w:sz w:val="28"/>
          <w:szCs w:val="28"/>
          <w:lang w:val="vi-VN" w:eastAsia="ja-JP"/>
          <w14:ligatures w14:val="none"/>
        </w:rPr>
        <w:t>bổ sung</w:t>
      </w:r>
      <w:r w:rsidRPr="00C310DE">
        <w:rPr>
          <w:rFonts w:ascii="Times New Roman" w:eastAsia="MS Mincho" w:hAnsi="Times New Roman" w:cs="Times New Roman"/>
          <w:bCs/>
          <w:kern w:val="0"/>
          <w:sz w:val="28"/>
          <w:szCs w:val="28"/>
          <w:lang w:val="vi-VN" w:eastAsia="ja-JP"/>
          <w14:ligatures w14:val="none"/>
        </w:rPr>
        <w:t xml:space="preserve"> theo quy định của Luật Bảo hiểm xã hội hoặc</w:t>
      </w:r>
      <w:r w:rsidRPr="00C310DE">
        <w:rPr>
          <w:rFonts w:ascii="Times New Roman" w:eastAsia="MS Mincho" w:hAnsi="Times New Roman" w:cs="Times New Roman"/>
          <w:bCs/>
          <w:i/>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quỹ có tính chất an sinh xã hội, mua bảo hiểm hưu trí tự nguyện</w:t>
      </w:r>
      <w:r w:rsidRPr="00D42C4B">
        <w:rPr>
          <w:rFonts w:ascii="Times New Roman" w:eastAsia="MS Mincho" w:hAnsi="Times New Roman" w:cs="Times New Roman"/>
          <w:bCs/>
          <w:kern w:val="0"/>
          <w:sz w:val="28"/>
          <w:szCs w:val="28"/>
          <w:lang w:val="vi-VN" w:eastAsia="ja-JP"/>
          <w14:ligatures w14:val="none"/>
        </w:rPr>
        <w:t>,</w:t>
      </w:r>
      <w:r w:rsidRPr="00D42C4B">
        <w:rPr>
          <w:rFonts w:ascii="Times New Roman" w:eastAsia="MS Mincho" w:hAnsi="Times New Roman" w:cs="Times New Roman"/>
          <w:bCs/>
          <w:i/>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bảo hiểm nhân thọ</w:t>
      </w:r>
      <w:r w:rsidRPr="00C310DE">
        <w:rPr>
          <w:rFonts w:ascii="Times New Roman" w:eastAsia="MS Mincho" w:hAnsi="Times New Roman" w:cs="Times New Roman"/>
          <w:bCs/>
          <w:i/>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cho người lao động;</w:t>
      </w:r>
    </w:p>
    <w:p w14:paraId="3289E68C" w14:textId="77777777" w:rsidR="00FD2610" w:rsidRPr="00C310DE" w:rsidRDefault="00FD2610" w:rsidP="00D92C52">
      <w:pPr>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đ</w:t>
      </w:r>
      <w:r w:rsidRPr="00C310DE">
        <w:rPr>
          <w:rFonts w:ascii="Times New Roman" w:eastAsia="MS Mincho" w:hAnsi="Times New Roman" w:cs="Times New Roman"/>
          <w:bCs/>
          <w:kern w:val="0"/>
          <w:sz w:val="28"/>
          <w:szCs w:val="28"/>
          <w:lang w:val="am-ET" w:eastAsia="ja-JP"/>
          <w14:ligatures w14:val="none"/>
        </w:rPr>
        <w:t>) Phần</w:t>
      </w:r>
      <w:r w:rsidRPr="00C310DE">
        <w:rPr>
          <w:rFonts w:ascii="Times New Roman" w:eastAsia="MS Mincho" w:hAnsi="Times New Roman" w:cs="Times New Roman"/>
          <w:bCs/>
          <w:kern w:val="0"/>
          <w:sz w:val="28"/>
          <w:szCs w:val="28"/>
          <w:lang w:val="vi-VN" w:eastAsia="ja-JP"/>
          <w14:ligatures w14:val="none"/>
        </w:rPr>
        <w:t xml:space="preserve"> trích lập không đúng hoặc </w:t>
      </w:r>
      <w:r w:rsidRPr="00C310DE">
        <w:rPr>
          <w:rFonts w:ascii="Times New Roman" w:eastAsia="MS Mincho" w:hAnsi="Times New Roman" w:cs="Times New Roman"/>
          <w:bCs/>
          <w:kern w:val="0"/>
          <w:sz w:val="28"/>
          <w:szCs w:val="28"/>
          <w:lang w:val="am-ET" w:eastAsia="ja-JP"/>
          <w14:ligatures w14:val="none"/>
        </w:rPr>
        <w:t>vượt mức theo quy định của pháp luật về trích lập dự phòng</w:t>
      </w:r>
      <w:r w:rsidRPr="00C310DE">
        <w:rPr>
          <w:rFonts w:ascii="Times New Roman" w:eastAsia="MS Mincho" w:hAnsi="Times New Roman" w:cs="Times New Roman"/>
          <w:bCs/>
          <w:kern w:val="0"/>
          <w:sz w:val="28"/>
          <w:szCs w:val="28"/>
          <w:lang w:val="vi-VN" w:eastAsia="ja-JP"/>
          <w14:ligatures w14:val="none"/>
        </w:rPr>
        <w:t>;</w:t>
      </w:r>
    </w:p>
    <w:p w14:paraId="6F5E57AE"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e</w:t>
      </w:r>
      <w:r w:rsidRPr="00C310DE">
        <w:rPr>
          <w:rFonts w:ascii="Times New Roman" w:eastAsia="MS Mincho" w:hAnsi="Times New Roman" w:cs="Times New Roman"/>
          <w:bCs/>
          <w:kern w:val="0"/>
          <w:sz w:val="28"/>
          <w:szCs w:val="28"/>
          <w:lang w:val="am-ET" w:eastAsia="ja-JP"/>
          <w14:ligatures w14:val="none"/>
        </w:rPr>
        <w:t>) Khoản trích khấu hao tài sản cố định không đúng</w:t>
      </w:r>
      <w:r w:rsidRPr="00C310DE">
        <w:rPr>
          <w:rFonts w:ascii="Times New Roman" w:eastAsia="MS Mincho" w:hAnsi="Times New Roman" w:cs="Times New Roman"/>
          <w:bCs/>
          <w:kern w:val="0"/>
          <w:sz w:val="28"/>
          <w:szCs w:val="28"/>
          <w:lang w:val="vi-VN" w:eastAsia="ja-JP"/>
          <w14:ligatures w14:val="none"/>
        </w:rPr>
        <w:t xml:space="preserve"> hoặc vượt mức quy định của pháp luật;</w:t>
      </w:r>
    </w:p>
    <w:p w14:paraId="1156B1B7"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g</w:t>
      </w:r>
      <w:r w:rsidRPr="00C310DE">
        <w:rPr>
          <w:rFonts w:ascii="Times New Roman" w:eastAsia="MS Mincho" w:hAnsi="Times New Roman" w:cs="Times New Roman"/>
          <w:bCs/>
          <w:kern w:val="0"/>
          <w:sz w:val="28"/>
          <w:szCs w:val="28"/>
          <w:lang w:val="am-ET" w:eastAsia="ja-JP"/>
          <w14:ligatures w14:val="none"/>
        </w:rPr>
        <w:t>) Khoản trích trước vào chi phí không đúng quy định của pháp luật</w:t>
      </w:r>
      <w:r w:rsidRPr="00C310DE">
        <w:rPr>
          <w:rFonts w:ascii="Times New Roman" w:eastAsia="MS Mincho" w:hAnsi="Times New Roman" w:cs="Times New Roman"/>
          <w:bCs/>
          <w:kern w:val="0"/>
          <w:sz w:val="28"/>
          <w:szCs w:val="28"/>
          <w:lang w:val="vi-VN" w:eastAsia="ja-JP"/>
          <w14:ligatures w14:val="none"/>
        </w:rPr>
        <w:t>;</w:t>
      </w:r>
    </w:p>
    <w:p w14:paraId="45EC6490"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h</w:t>
      </w:r>
      <w:r w:rsidRPr="00C310DE">
        <w:rPr>
          <w:rFonts w:ascii="Times New Roman" w:eastAsia="MS Mincho" w:hAnsi="Times New Roman" w:cs="Times New Roman"/>
          <w:bCs/>
          <w:kern w:val="0"/>
          <w:sz w:val="28"/>
          <w:szCs w:val="28"/>
          <w:lang w:val="am-ET" w:eastAsia="ja-JP"/>
          <w14:ligatures w14:val="none"/>
        </w:rPr>
        <w:t>) Tiền lương, tiền công của chủ doanh nghiệp tư nhân</w:t>
      </w:r>
      <w:r w:rsidRPr="00C310DE">
        <w:rPr>
          <w:rFonts w:ascii="Times New Roman" w:eastAsia="MS Mincho" w:hAnsi="Times New Roman" w:cs="Times New Roman"/>
          <w:bCs/>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chủ công ty trách nhiệm hữu hạn một thành viên do cá nhân làm chủ</w:t>
      </w:r>
      <w:r w:rsidRPr="00C310DE">
        <w:rPr>
          <w:rFonts w:ascii="Times New Roman" w:eastAsia="MS Mincho" w:hAnsi="Times New Roman" w:cs="Times New Roman"/>
          <w:bCs/>
          <w:kern w:val="0"/>
          <w:sz w:val="28"/>
          <w:szCs w:val="28"/>
          <w:lang w:val="am-ET" w:eastAsia="ja-JP"/>
          <w14:ligatures w14:val="none"/>
        </w:rPr>
        <w:t>;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luật</w:t>
      </w:r>
      <w:r w:rsidRPr="00C310DE">
        <w:rPr>
          <w:rFonts w:ascii="Times New Roman" w:eastAsia="MS Mincho" w:hAnsi="Times New Roman" w:cs="Times New Roman"/>
          <w:bCs/>
          <w:kern w:val="0"/>
          <w:sz w:val="28"/>
          <w:szCs w:val="28"/>
          <w:lang w:val="vi-VN" w:eastAsia="ja-JP"/>
          <w14:ligatures w14:val="none"/>
        </w:rPr>
        <w:t>;</w:t>
      </w:r>
    </w:p>
    <w:p w14:paraId="18DAD32A" w14:textId="77777777" w:rsidR="00FD2610" w:rsidRPr="00D42C4B" w:rsidRDefault="00FD2610" w:rsidP="00FD2610">
      <w:pPr>
        <w:spacing w:before="120" w:after="0" w:line="340" w:lineRule="exact"/>
        <w:ind w:firstLine="567"/>
        <w:jc w:val="both"/>
        <w:rPr>
          <w:rFonts w:ascii="Times New Roman" w:eastAsia="MS Mincho" w:hAnsi="Times New Roman" w:cs="Times New Roman"/>
          <w:bCs/>
          <w:i/>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i</w:t>
      </w:r>
      <w:r w:rsidRPr="00C310DE">
        <w:rPr>
          <w:rFonts w:ascii="Times New Roman" w:eastAsia="MS Mincho" w:hAnsi="Times New Roman" w:cs="Times New Roman"/>
          <w:bCs/>
          <w:kern w:val="0"/>
          <w:sz w:val="28"/>
          <w:szCs w:val="28"/>
          <w:lang w:val="am-ET" w:eastAsia="ja-JP"/>
          <w14:ligatures w14:val="none"/>
        </w:rPr>
        <w:t>)</w:t>
      </w:r>
      <w:r w:rsidRPr="00C310DE">
        <w:rPr>
          <w:rFonts w:ascii="Times New Roman" w:eastAsia="MS Mincho" w:hAnsi="Times New Roman" w:cs="Times New Roman"/>
          <w:bCs/>
          <w:kern w:val="0"/>
          <w:sz w:val="28"/>
          <w:szCs w:val="28"/>
          <w:lang w:val="vi-VN" w:eastAsia="ja-JP"/>
          <w14:ligatures w14:val="none"/>
        </w:rPr>
        <w:t xml:space="preserve"> Phần</w:t>
      </w:r>
      <w:r w:rsidRPr="00C310DE">
        <w:rPr>
          <w:rFonts w:ascii="Times New Roman" w:eastAsia="MS Mincho" w:hAnsi="Times New Roman" w:cs="Times New Roman"/>
          <w:bCs/>
          <w:kern w:val="0"/>
          <w:sz w:val="28"/>
          <w:szCs w:val="28"/>
          <w:lang w:val="am-ET"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 xml:space="preserve">chi trả lãi tiền vay tương ứng với phần vốn điều lệ còn thiếu; lãi tiền vay trong quá trình đầu tư đã được ghi nhận vào giá trị đầu tư; lãi vay để triển khai thực hiện các hợp đồng tìm kiếm, thăm dò và khai thác dầu khí; phần chi trả </w:t>
      </w:r>
      <w:r w:rsidRPr="00D42C4B">
        <w:rPr>
          <w:rFonts w:ascii="Times New Roman" w:eastAsia="MS Mincho" w:hAnsi="Times New Roman" w:cs="Times New Roman"/>
          <w:bCs/>
          <w:kern w:val="0"/>
          <w:sz w:val="28"/>
          <w:szCs w:val="28"/>
          <w:lang w:val="vi-VN" w:eastAsia="ja-JP"/>
          <w14:ligatures w14:val="none"/>
        </w:rPr>
        <w:t>lãi tiền vay vốn sản xuất, kinh doanh của đối tượng không phải là tổ chức tín dụng vượt mức theo quy định của Bộ luật Dân sự;</w:t>
      </w:r>
    </w:p>
    <w:p w14:paraId="1DE3A67C" w14:textId="77777777" w:rsidR="00FD2610" w:rsidRPr="00C310DE" w:rsidRDefault="00FD2610" w:rsidP="00FD2610">
      <w:pPr>
        <w:spacing w:before="120" w:after="0" w:line="33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 xml:space="preserve">k) </w:t>
      </w:r>
      <w:r w:rsidRPr="00C310DE">
        <w:rPr>
          <w:rFonts w:ascii="Times New Roman" w:eastAsia="MS Mincho" w:hAnsi="Times New Roman" w:cs="Times New Roman"/>
          <w:bCs/>
          <w:kern w:val="0"/>
          <w:sz w:val="28"/>
          <w:szCs w:val="28"/>
          <w:lang w:val="vi-VN" w:eastAsia="ja-JP"/>
          <w14:ligatures w14:val="none"/>
        </w:rPr>
        <w:t xml:space="preserve">Phần chi phí được phép thu hồi vượt quá tỷ lệ quy định tại hợp đồng dầu khí được duyệt; trường hợp hợp đồng dầu khí không quy định về tỷ lệ thu hồi chi phí thì phần chi phí vượt trên </w:t>
      </w:r>
      <w:r w:rsidRPr="00D42C4B">
        <w:rPr>
          <w:rFonts w:ascii="Times New Roman" w:eastAsia="MS Mincho" w:hAnsi="Times New Roman" w:cs="Times New Roman"/>
          <w:bCs/>
          <w:kern w:val="0"/>
          <w:sz w:val="28"/>
          <w:szCs w:val="28"/>
          <w:lang w:val="vi-VN" w:eastAsia="ja-JP"/>
          <w14:ligatures w14:val="none"/>
        </w:rPr>
        <w:t>mức do Chính phủ quy định</w:t>
      </w:r>
      <w:r w:rsidRPr="00C310DE">
        <w:rPr>
          <w:rFonts w:ascii="Times New Roman" w:eastAsia="MS Mincho" w:hAnsi="Times New Roman" w:cs="Times New Roman"/>
          <w:bCs/>
          <w:kern w:val="0"/>
          <w:sz w:val="28"/>
          <w:szCs w:val="28"/>
          <w:lang w:val="vi-VN" w:eastAsia="ja-JP"/>
          <w14:ligatures w14:val="none"/>
        </w:rPr>
        <w:t xml:space="preserve"> không được tính vào chi phí được trừ</w:t>
      </w:r>
      <w:r w:rsidRPr="00D42C4B">
        <w:rPr>
          <w:rFonts w:ascii="Times New Roman" w:eastAsia="MS Mincho" w:hAnsi="Times New Roman" w:cs="Times New Roman"/>
          <w:bCs/>
          <w:kern w:val="0"/>
          <w:sz w:val="28"/>
          <w:szCs w:val="28"/>
          <w:lang w:val="vi-VN" w:eastAsia="ja-JP"/>
          <w14:ligatures w14:val="none"/>
        </w:rPr>
        <w:t>;</w:t>
      </w:r>
      <w:r w:rsidRPr="00C310DE">
        <w:rPr>
          <w:rFonts w:ascii="Times New Roman" w:eastAsia="MS Mincho" w:hAnsi="Times New Roman" w:cs="Times New Roman"/>
          <w:bCs/>
          <w:kern w:val="0"/>
          <w:sz w:val="28"/>
          <w:szCs w:val="28"/>
          <w:lang w:val="vi-VN" w:eastAsia="ja-JP"/>
          <w14:ligatures w14:val="none"/>
        </w:rPr>
        <w:t xml:space="preserve"> </w:t>
      </w:r>
    </w:p>
    <w:p w14:paraId="4176ADAD" w14:textId="77777777" w:rsidR="00FD2610" w:rsidRPr="00C310DE" w:rsidRDefault="00FD2610" w:rsidP="00FD2610">
      <w:pPr>
        <w:spacing w:before="12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l</w:t>
      </w:r>
      <w:r w:rsidRPr="00C310DE">
        <w:rPr>
          <w:rFonts w:ascii="Times New Roman" w:eastAsia="MS Mincho" w:hAnsi="Times New Roman" w:cs="Times New Roman"/>
          <w:bCs/>
          <w:kern w:val="0"/>
          <w:sz w:val="28"/>
          <w:szCs w:val="28"/>
          <w:lang w:val="am-ET" w:eastAsia="ja-JP"/>
          <w14:ligatures w14:val="none"/>
        </w:rPr>
        <w:t>) Phần thuế giá trị gia tăng đầu vào đã được khấu trừ</w:t>
      </w:r>
      <w:r w:rsidRPr="00C310DE">
        <w:rPr>
          <w:rFonts w:ascii="Times New Roman" w:eastAsia="MS Mincho" w:hAnsi="Times New Roman" w:cs="Times New Roman"/>
          <w:bCs/>
          <w:kern w:val="0"/>
          <w:sz w:val="28"/>
          <w:szCs w:val="28"/>
          <w:lang w:val="vi-VN" w:eastAsia="ja-JP"/>
          <w14:ligatures w14:val="none"/>
        </w:rPr>
        <w:t>;</w:t>
      </w:r>
      <w:r w:rsidRPr="00C310DE">
        <w:rPr>
          <w:rFonts w:ascii="Times New Roman" w:eastAsia="MS Mincho" w:hAnsi="Times New Roman" w:cs="Times New Roman"/>
          <w:bCs/>
          <w:kern w:val="0"/>
          <w:sz w:val="28"/>
          <w:szCs w:val="28"/>
          <w:lang w:val="am-ET" w:eastAsia="ja-JP"/>
          <w14:ligatures w14:val="none"/>
        </w:rPr>
        <w:t xml:space="preserve"> thuế giá trị gia tăng nộp theo phương pháp khấu trừ</w:t>
      </w:r>
      <w:r w:rsidRPr="00C310DE">
        <w:rPr>
          <w:rFonts w:ascii="Times New Roman" w:eastAsia="MS Mincho" w:hAnsi="Times New Roman" w:cs="Times New Roman"/>
          <w:bCs/>
          <w:kern w:val="0"/>
          <w:sz w:val="28"/>
          <w:szCs w:val="28"/>
          <w:lang w:val="vi-VN" w:eastAsia="ja-JP"/>
          <w14:ligatures w14:val="none"/>
        </w:rPr>
        <w:t>; thuế giá trị gia tăng đầu vào của phần giá trị xe ô tô chở người từ 09 chỗ ngồi trở xuống vượt mức do Chính phủ quy định; thuế thu nhập doanh nghiệp; các khoản thuế, phí, lệ phí, thu khác không được tính vào chi phí theo quy định của pháp luật và tiền chậm nộp theo quy định của pháp luật về quản lý thuế.</w:t>
      </w:r>
    </w:p>
    <w:p w14:paraId="00F19C65" w14:textId="77777777" w:rsidR="00FD2610" w:rsidRPr="00D42C4B" w:rsidRDefault="00FD2610" w:rsidP="00FD2610">
      <w:pPr>
        <w:spacing w:before="120" w:after="0" w:line="33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 xml:space="preserve">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 </w:t>
      </w:r>
    </w:p>
    <w:p w14:paraId="50097A4D" w14:textId="77777777" w:rsidR="00FD2610" w:rsidRPr="00D42C4B" w:rsidRDefault="00FD2610" w:rsidP="00FD2610">
      <w:pPr>
        <w:widowControl w:val="0"/>
        <w:spacing w:before="120" w:after="0" w:line="33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Số thuế giá trị gia tăng đầu vào khi đã được tính vào chi phí được trừ thì không được khấu trừ với số thuế giá trị gia tăng đầu ra;</w:t>
      </w:r>
    </w:p>
    <w:p w14:paraId="16A5AAE0" w14:textId="77777777" w:rsidR="00FD2610" w:rsidRPr="00C310DE" w:rsidRDefault="00FD2610" w:rsidP="00FD2610">
      <w:pPr>
        <w:widowControl w:val="0"/>
        <w:spacing w:before="120" w:after="0" w:line="33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m</w:t>
      </w:r>
      <w:r w:rsidRPr="00C310DE">
        <w:rPr>
          <w:rFonts w:ascii="Times New Roman" w:eastAsia="MS Mincho" w:hAnsi="Times New Roman" w:cs="Times New Roman"/>
          <w:bCs/>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K</w:t>
      </w:r>
      <w:r w:rsidRPr="00C310DE">
        <w:rPr>
          <w:rFonts w:ascii="Times New Roman" w:eastAsia="MS Mincho" w:hAnsi="Times New Roman" w:cs="Times New Roman"/>
          <w:bCs/>
          <w:kern w:val="0"/>
          <w:sz w:val="28"/>
          <w:szCs w:val="28"/>
          <w:lang w:val="vi-VN" w:eastAsia="ja-JP"/>
          <w14:ligatures w14:val="none"/>
        </w:rPr>
        <w:t>hoản chi không tương ứng với doanh thu tính thuế</w:t>
      </w:r>
      <w:r w:rsidRPr="00D42C4B">
        <w:rPr>
          <w:rFonts w:ascii="Times New Roman" w:eastAsia="MS Mincho" w:hAnsi="Times New Roman" w:cs="Times New Roman"/>
          <w:bCs/>
          <w:kern w:val="0"/>
          <w:sz w:val="28"/>
          <w:szCs w:val="28"/>
          <w:lang w:val="vi-VN" w:eastAsia="ja-JP"/>
          <w14:ligatures w14:val="none"/>
        </w:rPr>
        <w:t xml:space="preserve">, trừ các khoản chi </w:t>
      </w:r>
      <w:r w:rsidRPr="00D42C4B">
        <w:rPr>
          <w:rFonts w:ascii="Times New Roman" w:eastAsia="MS Mincho" w:hAnsi="Times New Roman" w:cs="Times New Roman"/>
          <w:bCs/>
          <w:kern w:val="0"/>
          <w:sz w:val="28"/>
          <w:szCs w:val="28"/>
          <w:lang w:val="vi-VN" w:eastAsia="ja-JP"/>
          <w14:ligatures w14:val="none"/>
        </w:rPr>
        <w:lastRenderedPageBreak/>
        <w:t>quy định tại điểm b khoản 1 Điều này</w:t>
      </w:r>
      <w:r w:rsidRPr="00C310DE">
        <w:rPr>
          <w:rFonts w:ascii="Times New Roman" w:eastAsia="MS Mincho" w:hAnsi="Times New Roman" w:cs="Times New Roman"/>
          <w:bCs/>
          <w:kern w:val="0"/>
          <w:sz w:val="28"/>
          <w:szCs w:val="28"/>
          <w:lang w:val="vi-VN" w:eastAsia="ja-JP"/>
          <w14:ligatures w14:val="none"/>
        </w:rPr>
        <w:t>;</w:t>
      </w:r>
      <w:r w:rsidRPr="00D42C4B">
        <w:rPr>
          <w:rFonts w:ascii="Times New Roman" w:eastAsia="MS Mincho" w:hAnsi="Times New Roman" w:cs="Times New Roman"/>
          <w:bCs/>
          <w:kern w:val="0"/>
          <w:sz w:val="28"/>
          <w:szCs w:val="28"/>
          <w:lang w:val="vi-VN" w:eastAsia="ja-JP"/>
          <w14:ligatures w14:val="none"/>
        </w:rPr>
        <w:t xml:space="preserve"> khoản chi không đáp ứng điều kiện chi, nội dung chi theo quy định của pháp luật chuyên ngành;</w:t>
      </w:r>
    </w:p>
    <w:p w14:paraId="6C991C94"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n</w:t>
      </w:r>
      <w:r w:rsidRPr="00C310DE">
        <w:rPr>
          <w:rFonts w:ascii="Times New Roman" w:eastAsia="MS Mincho" w:hAnsi="Times New Roman" w:cs="Times New Roman"/>
          <w:bCs/>
          <w:kern w:val="0"/>
          <w:sz w:val="28"/>
          <w:szCs w:val="28"/>
          <w:lang w:val="am-ET" w:eastAsia="ja-JP"/>
          <w14:ligatures w14:val="none"/>
        </w:rPr>
        <w:t xml:space="preserve">) Khoản tài trợ, trừ khoản tài trợ </w:t>
      </w:r>
      <w:r w:rsidRPr="00C310DE">
        <w:rPr>
          <w:rFonts w:ascii="Times New Roman" w:eastAsia="MS Mincho" w:hAnsi="Times New Roman" w:cs="Times New Roman"/>
          <w:bCs/>
          <w:kern w:val="0"/>
          <w:sz w:val="28"/>
          <w:szCs w:val="28"/>
          <w:lang w:val="vi-VN" w:eastAsia="ja-JP"/>
          <w14:ligatures w14:val="none"/>
        </w:rPr>
        <w:t>quy định tại tiểu điểm b5 điểm b khoản 1 Điều này;</w:t>
      </w:r>
    </w:p>
    <w:p w14:paraId="48EA455D"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spacing w:val="-6"/>
          <w:kern w:val="0"/>
          <w:sz w:val="28"/>
          <w:szCs w:val="28"/>
          <w:lang w:val="vi-VN" w:eastAsia="ja-JP"/>
          <w14:ligatures w14:val="none"/>
        </w:rPr>
        <w:t xml:space="preserve">o) </w:t>
      </w:r>
      <w:r w:rsidRPr="00C310DE">
        <w:rPr>
          <w:rFonts w:ascii="Times New Roman" w:eastAsia="SimSun" w:hAnsi="Times New Roman" w:cs="Times New Roman"/>
          <w:bCs/>
          <w:spacing w:val="-6"/>
          <w:kern w:val="0"/>
          <w:sz w:val="28"/>
          <w:szCs w:val="28"/>
          <w:lang w:val="vi-VN" w:eastAsia="ja-JP"/>
          <w14:ligatures w14:val="none"/>
        </w:rPr>
        <w:t xml:space="preserve">Chi về đầu tư xây dựng cơ bản trong giai đoạn đầu tư để hình thành tài sản cố </w:t>
      </w:r>
      <w:r w:rsidRPr="00C310DE">
        <w:rPr>
          <w:rFonts w:ascii="Times New Roman" w:eastAsia="SimSun" w:hAnsi="Times New Roman" w:cs="Times New Roman"/>
          <w:bCs/>
          <w:kern w:val="0"/>
          <w:sz w:val="28"/>
          <w:szCs w:val="28"/>
          <w:lang w:val="vi-VN" w:eastAsia="ja-JP"/>
          <w14:ligatures w14:val="none"/>
        </w:rPr>
        <w:t>định; c</w:t>
      </w:r>
      <w:r w:rsidRPr="00C310DE">
        <w:rPr>
          <w:rFonts w:ascii="Times New Roman" w:eastAsia="MS Mincho" w:hAnsi="Times New Roman" w:cs="Times New Roman"/>
          <w:bCs/>
          <w:kern w:val="0"/>
          <w:sz w:val="28"/>
          <w:szCs w:val="28"/>
          <w:lang w:val="vi-VN" w:eastAsia="ja-JP"/>
          <w14:ligatures w14:val="none"/>
        </w:rPr>
        <w:t xml:space="preserve">hi liên quan trực tiếp đến việc </w:t>
      </w:r>
      <w:r w:rsidRPr="00D42C4B">
        <w:rPr>
          <w:rFonts w:ascii="Times New Roman" w:eastAsia="SimSun" w:hAnsi="Times New Roman" w:cs="Times New Roman"/>
          <w:bCs/>
          <w:kern w:val="0"/>
          <w:sz w:val="28"/>
          <w:szCs w:val="28"/>
          <w:lang w:val="vi-VN" w:eastAsia="ja-JP"/>
          <w14:ligatures w14:val="none"/>
        </w:rPr>
        <w:t>tăng, giảm vốn chủ sở hữu</w:t>
      </w:r>
      <w:r w:rsidRPr="00C310DE">
        <w:rPr>
          <w:rFonts w:ascii="Times New Roman" w:eastAsia="SimSun" w:hAnsi="Times New Roman" w:cs="Times New Roman"/>
          <w:bCs/>
          <w:kern w:val="0"/>
          <w:sz w:val="28"/>
          <w:szCs w:val="28"/>
          <w:lang w:val="am-ET" w:eastAsia="ja-JP"/>
          <w14:ligatures w14:val="none"/>
        </w:rPr>
        <w:t xml:space="preserve"> của doanh nghiệp</w:t>
      </w:r>
      <w:r w:rsidRPr="00C310DE">
        <w:rPr>
          <w:rFonts w:ascii="Times New Roman" w:eastAsia="SimSun" w:hAnsi="Times New Roman" w:cs="Times New Roman"/>
          <w:bCs/>
          <w:kern w:val="0"/>
          <w:sz w:val="28"/>
          <w:szCs w:val="28"/>
          <w:lang w:val="vi-VN" w:eastAsia="ja-JP"/>
          <w14:ligatures w14:val="none"/>
        </w:rPr>
        <w:t>;</w:t>
      </w:r>
    </w:p>
    <w:p w14:paraId="5E73D454"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p</w:t>
      </w:r>
      <w:r w:rsidRPr="00C310DE">
        <w:rPr>
          <w:rFonts w:ascii="Times New Roman" w:eastAsia="MS Mincho" w:hAnsi="Times New Roman" w:cs="Times New Roman"/>
          <w:bCs/>
          <w:kern w:val="0"/>
          <w:sz w:val="28"/>
          <w:szCs w:val="28"/>
          <w:lang w:val="am-ET" w:eastAsia="ja-JP"/>
          <w14:ligatures w14:val="none"/>
        </w:rPr>
        <w:t>) Các khoản chi của hoạt động kinh doanh: ngân hàng, bảo hiểm, xổ số, chứng khoán</w:t>
      </w:r>
      <w:r w:rsidRPr="00C310DE">
        <w:rPr>
          <w:rFonts w:ascii="Times New Roman" w:eastAsia="MS Mincho" w:hAnsi="Times New Roman" w:cs="Times New Roman"/>
          <w:bCs/>
          <w:kern w:val="0"/>
          <w:sz w:val="28"/>
          <w:szCs w:val="28"/>
          <w:lang w:val="vi-VN" w:eastAsia="ja-JP"/>
          <w14:ligatures w14:val="none"/>
        </w:rPr>
        <w:t>, hợp đồng BT, BOT, BTO không đúng hoặc vượt mức quy định của pháp luật;</w:t>
      </w:r>
    </w:p>
    <w:p w14:paraId="1CA588AA"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q) Các khoản chi khác.</w:t>
      </w:r>
      <w:r w:rsidRPr="00C310DE">
        <w:rPr>
          <w:rFonts w:ascii="Times New Roman" w:eastAsia="MS Mincho" w:hAnsi="Times New Roman" w:cs="Times New Roman"/>
          <w:bCs/>
          <w:kern w:val="0"/>
          <w:sz w:val="28"/>
          <w:szCs w:val="28"/>
          <w:lang w:val="am-ET" w:eastAsia="ja-JP"/>
          <w14:ligatures w14:val="none"/>
        </w:rPr>
        <w:t xml:space="preserve"> </w:t>
      </w:r>
    </w:p>
    <w:p w14:paraId="157895B0"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3. </w:t>
      </w:r>
      <w:r w:rsidRPr="00C310DE">
        <w:rPr>
          <w:rFonts w:ascii="Times New Roman" w:eastAsia="MS Mincho" w:hAnsi="Times New Roman" w:cs="Times New Roman"/>
          <w:bCs/>
          <w:kern w:val="0"/>
          <w:sz w:val="28"/>
          <w:szCs w:val="28"/>
          <w:lang w:val="am-ET" w:eastAsia="ja-JP"/>
          <w14:ligatures w14:val="none"/>
        </w:rPr>
        <w:t>Chính phủ quy định chi tiết Điều này</w:t>
      </w:r>
      <w:r w:rsidRPr="00C310DE">
        <w:rPr>
          <w:rFonts w:ascii="Times New Roman" w:eastAsia="MS Mincho" w:hAnsi="Times New Roman" w:cs="Times New Roman"/>
          <w:bCs/>
          <w:kern w:val="0"/>
          <w:sz w:val="28"/>
          <w:szCs w:val="28"/>
          <w:lang w:val="vi-VN" w:eastAsia="ja-JP"/>
          <w14:ligatures w14:val="none"/>
        </w:rPr>
        <w:t xml:space="preserve">, bao gồm cả mức chi bổ sung, điều kiện, thời gian và phạm vi áp dụng đối với khoản chi cho hoạt động nghiên cứu và phát triển của doanh nghiệp quy định tại điểm a khoản 1 Điều này. </w:t>
      </w:r>
    </w:p>
    <w:p w14:paraId="4E132FB1" w14:textId="77777777" w:rsidR="00FD2610" w:rsidRPr="00C310DE" w:rsidRDefault="00FD2610" w:rsidP="00D92C52">
      <w:pPr>
        <w:spacing w:before="80" w:after="0" w:line="33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Bộ Tài chính quy định hồ sơ của khoản chi được tính vào chi phí được trừ quy định tại điểm b, điểm c khoản 1 Điều này.</w:t>
      </w:r>
    </w:p>
    <w:p w14:paraId="51198054" w14:textId="77777777" w:rsidR="00FD2610" w:rsidRPr="00D42C4B" w:rsidRDefault="00FD2610" w:rsidP="00D92C52">
      <w:pPr>
        <w:widowControl w:val="0"/>
        <w:autoSpaceDE w:val="0"/>
        <w:autoSpaceDN w:val="0"/>
        <w:spacing w:before="80" w:after="0" w:line="330" w:lineRule="exact"/>
        <w:ind w:firstLine="567"/>
        <w:jc w:val="both"/>
        <w:rPr>
          <w:rFonts w:ascii="Times New Roman" w:eastAsia="MS Mincho" w:hAnsi="Times New Roman" w:cs="Times New Roman"/>
          <w:kern w:val="0"/>
          <w:sz w:val="28"/>
          <w:szCs w:val="28"/>
          <w:lang w:val="vi-VN" w:eastAsia="ja-JP"/>
          <w14:ligatures w14:val="none"/>
        </w:rPr>
      </w:pPr>
      <w:bookmarkStart w:id="10" w:name="dieu_10"/>
      <w:r w:rsidRPr="00D42C4B">
        <w:rPr>
          <w:rFonts w:ascii="Times New Roman" w:eastAsia="MS Mincho" w:hAnsi="Times New Roman" w:cs="Times New Roman"/>
          <w:b/>
          <w:bCs/>
          <w:kern w:val="0"/>
          <w:sz w:val="28"/>
          <w:szCs w:val="28"/>
          <w:lang w:val="vi-VN" w:eastAsia="ja-JP"/>
          <w14:ligatures w14:val="none"/>
        </w:rPr>
        <w:t>Điều 10. Thuế suất</w:t>
      </w:r>
      <w:bookmarkEnd w:id="10"/>
    </w:p>
    <w:p w14:paraId="5A5CE6FD" w14:textId="77777777" w:rsidR="00FD2610" w:rsidRPr="00C310DE" w:rsidRDefault="00FD2610" w:rsidP="00D92C52">
      <w:pPr>
        <w:widowControl w:val="0"/>
        <w:autoSpaceDE w:val="0"/>
        <w:autoSpaceDN w:val="0"/>
        <w:spacing w:before="80" w:after="0" w:line="33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1. </w:t>
      </w:r>
      <w:r w:rsidRPr="00C310DE">
        <w:rPr>
          <w:rFonts w:ascii="Times New Roman" w:eastAsia="MS Mincho" w:hAnsi="Times New Roman" w:cs="Times New Roman"/>
          <w:kern w:val="0"/>
          <w:sz w:val="28"/>
          <w:szCs w:val="28"/>
          <w:lang w:val="am-ET" w:eastAsia="ja-JP"/>
          <w14:ligatures w14:val="none"/>
        </w:rPr>
        <w:t>Thuế suất thuế thu nhập doanh nghiệp là 20%, trừ trường hợp quy định tại</w:t>
      </w:r>
      <w:r w:rsidRPr="00C310DE">
        <w:rPr>
          <w:rFonts w:ascii="Times New Roman" w:eastAsia="MS Mincho" w:hAnsi="Times New Roman" w:cs="Times New Roman"/>
          <w:kern w:val="0"/>
          <w:sz w:val="28"/>
          <w:szCs w:val="28"/>
          <w:lang w:val="vi-VN" w:eastAsia="ja-JP"/>
          <w14:ligatures w14:val="none"/>
        </w:rPr>
        <w:t xml:space="preserve"> các</w:t>
      </w:r>
      <w:r w:rsidRPr="00C310DE">
        <w:rPr>
          <w:rFonts w:ascii="Times New Roman" w:eastAsia="MS Mincho" w:hAnsi="Times New Roman" w:cs="Times New Roman"/>
          <w:kern w:val="0"/>
          <w:sz w:val="28"/>
          <w:szCs w:val="28"/>
          <w:lang w:val="am-ET" w:eastAsia="ja-JP"/>
          <w14:ligatures w14:val="none"/>
        </w:rPr>
        <w:t xml:space="preserve"> khoản 2, 3</w:t>
      </w:r>
      <w:r w:rsidRPr="00C310DE">
        <w:rPr>
          <w:rFonts w:ascii="Times New Roman" w:eastAsia="MS Mincho" w:hAnsi="Times New Roman" w:cs="Times New Roman"/>
          <w:kern w:val="0"/>
          <w:sz w:val="28"/>
          <w:szCs w:val="28"/>
          <w:lang w:val="vi-VN" w:eastAsia="ja-JP"/>
          <w14:ligatures w14:val="none"/>
        </w:rPr>
        <w:t xml:space="preserve"> và 4</w:t>
      </w:r>
      <w:r w:rsidRPr="00C310DE">
        <w:rPr>
          <w:rFonts w:ascii="Times New Roman" w:eastAsia="MS Mincho" w:hAnsi="Times New Roman" w:cs="Times New Roman"/>
          <w:kern w:val="0"/>
          <w:sz w:val="28"/>
          <w:szCs w:val="28"/>
          <w:lang w:val="am-ET" w:eastAsia="ja-JP"/>
          <w14:ligatures w14:val="none"/>
        </w:rPr>
        <w:t xml:space="preserve"> Điều này và đối tượng được ưu đãi về thuế suất quy định tại Điều 13 của Luật này</w:t>
      </w:r>
      <w:r w:rsidRPr="00C310DE">
        <w:rPr>
          <w:rFonts w:ascii="Times New Roman" w:eastAsia="MS Mincho" w:hAnsi="Times New Roman" w:cs="Times New Roman"/>
          <w:kern w:val="0"/>
          <w:sz w:val="28"/>
          <w:szCs w:val="28"/>
          <w:lang w:val="vi-VN" w:eastAsia="ja-JP"/>
          <w14:ligatures w14:val="none"/>
        </w:rPr>
        <w:t>.</w:t>
      </w:r>
    </w:p>
    <w:p w14:paraId="391654E6" w14:textId="77777777" w:rsidR="00FD2610" w:rsidRPr="00C310DE" w:rsidRDefault="00FD2610" w:rsidP="00D92C52">
      <w:pPr>
        <w:autoSpaceDE w:val="0"/>
        <w:autoSpaceDN w:val="0"/>
        <w:spacing w:before="80" w:after="0" w:line="36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2.</w:t>
      </w:r>
      <w:r w:rsidRPr="00C310DE">
        <w:rPr>
          <w:rFonts w:ascii="Times New Roman" w:eastAsia="MS Mincho" w:hAnsi="Times New Roman" w:cs="Times New Roman"/>
          <w:kern w:val="0"/>
          <w:sz w:val="28"/>
          <w:szCs w:val="28"/>
          <w:lang w:val="am-ET" w:eastAsia="ja-JP"/>
          <w14:ligatures w14:val="none"/>
        </w:rPr>
        <w:t xml:space="preserve"> T</w:t>
      </w:r>
      <w:r w:rsidRPr="00C310DE">
        <w:rPr>
          <w:rFonts w:ascii="Times New Roman" w:eastAsia="MS Mincho" w:hAnsi="Times New Roman" w:cs="Times New Roman"/>
          <w:kern w:val="0"/>
          <w:sz w:val="28"/>
          <w:szCs w:val="28"/>
          <w:lang w:val="vi-VN" w:eastAsia="ja-JP"/>
          <w14:ligatures w14:val="none"/>
        </w:rPr>
        <w:t xml:space="preserve">huế suất </w:t>
      </w:r>
      <w:r w:rsidRPr="00C310DE">
        <w:rPr>
          <w:rFonts w:ascii="Times New Roman" w:eastAsia="MS Mincho" w:hAnsi="Times New Roman" w:cs="Times New Roman"/>
          <w:kern w:val="0"/>
          <w:sz w:val="28"/>
          <w:szCs w:val="28"/>
          <w:lang w:val="am-ET" w:eastAsia="ja-JP"/>
          <w14:ligatures w14:val="none"/>
        </w:rPr>
        <w:t>15% áp dụng đối với d</w:t>
      </w:r>
      <w:r w:rsidRPr="00C310DE">
        <w:rPr>
          <w:rFonts w:ascii="Times New Roman" w:eastAsia="MS Mincho" w:hAnsi="Times New Roman" w:cs="Times New Roman"/>
          <w:kern w:val="0"/>
          <w:sz w:val="28"/>
          <w:szCs w:val="28"/>
          <w:lang w:val="vi-VN" w:eastAsia="ja-JP"/>
          <w14:ligatures w14:val="none"/>
        </w:rPr>
        <w:t xml:space="preserve">oanh nghiệp có tổng doanh thu năm </w:t>
      </w:r>
      <w:r w:rsidRPr="00C310DE">
        <w:rPr>
          <w:rFonts w:ascii="Times New Roman" w:eastAsia="MS Mincho" w:hAnsi="Times New Roman" w:cs="Times New Roman"/>
          <w:kern w:val="0"/>
          <w:sz w:val="28"/>
          <w:szCs w:val="28"/>
          <w:lang w:val="am-ET" w:eastAsia="ja-JP"/>
          <w14:ligatures w14:val="none"/>
        </w:rPr>
        <w:t>không quá</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m-ET" w:eastAsia="ja-JP"/>
          <w14:ligatures w14:val="none"/>
        </w:rPr>
        <w:t xml:space="preserve">03 </w:t>
      </w:r>
      <w:r w:rsidRPr="00C310DE">
        <w:rPr>
          <w:rFonts w:ascii="Times New Roman" w:eastAsia="MS Mincho" w:hAnsi="Times New Roman" w:cs="Times New Roman"/>
          <w:kern w:val="0"/>
          <w:sz w:val="28"/>
          <w:szCs w:val="28"/>
          <w:lang w:val="vi-VN" w:eastAsia="ja-JP"/>
          <w14:ligatures w14:val="none"/>
        </w:rPr>
        <w:t xml:space="preserve">tỷ đồng. </w:t>
      </w:r>
    </w:p>
    <w:p w14:paraId="28C3BEFE" w14:textId="77777777" w:rsidR="00FD2610" w:rsidRPr="00C310DE" w:rsidRDefault="00FD2610" w:rsidP="00D92C52">
      <w:pPr>
        <w:autoSpaceDE w:val="0"/>
        <w:autoSpaceDN w:val="0"/>
        <w:spacing w:before="80" w:after="0" w:line="36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3.</w:t>
      </w:r>
      <w:r w:rsidRPr="00C310DE">
        <w:rPr>
          <w:rFonts w:ascii="Times New Roman" w:eastAsia="MS Mincho" w:hAnsi="Times New Roman" w:cs="Times New Roman"/>
          <w:bCs/>
          <w:kern w:val="0"/>
          <w:sz w:val="28"/>
          <w:szCs w:val="28"/>
          <w:lang w:val="am-ET" w:eastAsia="ja-JP"/>
          <w14:ligatures w14:val="none"/>
        </w:rPr>
        <w:t xml:space="preserve"> Thuế suất 17% áp dụng đối với d</w:t>
      </w:r>
      <w:r w:rsidRPr="00C310DE">
        <w:rPr>
          <w:rFonts w:ascii="Times New Roman" w:eastAsia="MS Mincho" w:hAnsi="Times New Roman" w:cs="Times New Roman"/>
          <w:bCs/>
          <w:kern w:val="0"/>
          <w:sz w:val="28"/>
          <w:szCs w:val="28"/>
          <w:lang w:val="vi-VN" w:eastAsia="ja-JP"/>
          <w14:ligatures w14:val="none"/>
        </w:rPr>
        <w:t>oanh nghiệp có tổng doanh thu năm</w:t>
      </w:r>
      <w:r w:rsidRPr="00C310DE">
        <w:rPr>
          <w:rFonts w:ascii="Times New Roman" w:eastAsia="MS Mincho" w:hAnsi="Times New Roman" w:cs="Times New Roman"/>
          <w:bCs/>
          <w:kern w:val="0"/>
          <w:sz w:val="28"/>
          <w:szCs w:val="28"/>
          <w:lang w:val="am-ET" w:eastAsia="ja-JP"/>
          <w14:ligatures w14:val="none"/>
        </w:rPr>
        <w:t xml:space="preserve"> từ trên</w:t>
      </w:r>
      <w:r w:rsidRPr="00C310DE">
        <w:rPr>
          <w:rFonts w:ascii="Times New Roman" w:eastAsia="MS Mincho"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am-ET" w:eastAsia="ja-JP"/>
          <w14:ligatures w14:val="none"/>
        </w:rPr>
        <w:t>03 tỷ đồng đến không quá 50 tỷ đồng</w:t>
      </w:r>
      <w:r w:rsidRPr="00C310DE">
        <w:rPr>
          <w:rFonts w:ascii="Times New Roman" w:eastAsia="MS Mincho" w:hAnsi="Times New Roman" w:cs="Times New Roman"/>
          <w:bCs/>
          <w:kern w:val="0"/>
          <w:sz w:val="28"/>
          <w:szCs w:val="28"/>
          <w:lang w:val="vi-VN" w:eastAsia="ja-JP"/>
          <w14:ligatures w14:val="none"/>
        </w:rPr>
        <w:t>.</w:t>
      </w:r>
    </w:p>
    <w:p w14:paraId="7882DC07" w14:textId="77777777" w:rsidR="00FD2610" w:rsidRPr="00D42C4B" w:rsidRDefault="00FD2610" w:rsidP="00D92C52">
      <w:pPr>
        <w:autoSpaceDE w:val="0"/>
        <w:autoSpaceDN w:val="0"/>
        <w:spacing w:before="80" w:after="0" w:line="36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Doanh thu làm căn cứ </w:t>
      </w:r>
      <w:r w:rsidRPr="00C310DE">
        <w:rPr>
          <w:rFonts w:ascii="Times New Roman" w:eastAsia="MS Mincho" w:hAnsi="Times New Roman" w:cs="Times New Roman"/>
          <w:bCs/>
          <w:kern w:val="0"/>
          <w:sz w:val="28"/>
          <w:szCs w:val="28"/>
          <w:lang w:val="am-ET" w:eastAsia="ja-JP"/>
          <w14:ligatures w14:val="none"/>
        </w:rPr>
        <w:t xml:space="preserve">xác định doanh nghiệp thuộc đối tượng được áp dụng thuế suất </w:t>
      </w:r>
      <w:r w:rsidRPr="00C310DE">
        <w:rPr>
          <w:rFonts w:ascii="Times New Roman" w:eastAsia="MS Mincho" w:hAnsi="Times New Roman" w:cs="Times New Roman"/>
          <w:bCs/>
          <w:kern w:val="0"/>
          <w:sz w:val="28"/>
          <w:szCs w:val="28"/>
          <w:lang w:val="vi-VN" w:eastAsia="ja-JP"/>
          <w14:ligatures w14:val="none"/>
        </w:rPr>
        <w:t xml:space="preserve">15% và 17% quy định </w:t>
      </w:r>
      <w:r w:rsidRPr="00C310DE">
        <w:rPr>
          <w:rFonts w:ascii="Times New Roman" w:eastAsia="MS Mincho" w:hAnsi="Times New Roman" w:cs="Times New Roman"/>
          <w:bCs/>
          <w:kern w:val="0"/>
          <w:sz w:val="28"/>
          <w:szCs w:val="28"/>
          <w:lang w:val="am-ET" w:eastAsia="ja-JP"/>
          <w14:ligatures w14:val="none"/>
        </w:rPr>
        <w:t>tại khoản</w:t>
      </w:r>
      <w:r w:rsidRPr="00C310DE">
        <w:rPr>
          <w:rFonts w:ascii="Times New Roman" w:eastAsia="MS Mincho" w:hAnsi="Times New Roman" w:cs="Times New Roman"/>
          <w:bCs/>
          <w:kern w:val="0"/>
          <w:sz w:val="28"/>
          <w:szCs w:val="28"/>
          <w:lang w:val="vi-VN" w:eastAsia="ja-JP"/>
          <w14:ligatures w14:val="none"/>
        </w:rPr>
        <w:t xml:space="preserve"> 2, khoản 3 Điều</w:t>
      </w:r>
      <w:r w:rsidRPr="00C310DE">
        <w:rPr>
          <w:rFonts w:ascii="Times New Roman" w:eastAsia="MS Mincho" w:hAnsi="Times New Roman" w:cs="Times New Roman"/>
          <w:bCs/>
          <w:kern w:val="0"/>
          <w:sz w:val="28"/>
          <w:szCs w:val="28"/>
          <w:lang w:val="am-ET"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 xml:space="preserve">này là tổng doanh thu của kỳ tính thuế thu nhập doanh nghiệp trước liền kề. </w:t>
      </w:r>
      <w:r w:rsidRPr="00D42C4B">
        <w:rPr>
          <w:rFonts w:ascii="Times New Roman" w:eastAsia="MS Mincho" w:hAnsi="Times New Roman" w:cs="Times New Roman"/>
          <w:bCs/>
          <w:kern w:val="0"/>
          <w:sz w:val="28"/>
          <w:szCs w:val="28"/>
          <w:lang w:val="vi-VN" w:eastAsia="ja-JP"/>
          <w14:ligatures w14:val="none"/>
        </w:rPr>
        <w:t>Việc xác định tổng doanh thu làm căn cứ áp dụng thực hiện theo quy định của Chính phủ.</w:t>
      </w:r>
    </w:p>
    <w:p w14:paraId="4F3FFCDE" w14:textId="77777777" w:rsidR="00FD2610" w:rsidRPr="00C310DE" w:rsidRDefault="00FD2610" w:rsidP="00D92C52">
      <w:pPr>
        <w:autoSpaceDE w:val="0"/>
        <w:autoSpaceDN w:val="0"/>
        <w:spacing w:before="80" w:after="0" w:line="36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4. Thuế suất thuế thu nhập doanh nghiệp đối với một số trường hợp khác được quy định như sau:</w:t>
      </w:r>
    </w:p>
    <w:p w14:paraId="64D4A218" w14:textId="77777777" w:rsidR="00FD2610" w:rsidRPr="00C310DE" w:rsidRDefault="00FD2610" w:rsidP="00D92C52">
      <w:pPr>
        <w:autoSpaceDE w:val="0"/>
        <w:autoSpaceDN w:val="0"/>
        <w:spacing w:before="80" w:after="0" w:line="36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a)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14:paraId="4C5B5D91" w14:textId="77777777" w:rsidR="00FD2610" w:rsidRPr="00D42C4B" w:rsidRDefault="00FD2610" w:rsidP="00D92C52">
      <w:pPr>
        <w:autoSpaceDE w:val="0"/>
        <w:autoSpaceDN w:val="0"/>
        <w:spacing w:before="80" w:after="0" w:line="360" w:lineRule="exact"/>
        <w:ind w:firstLine="567"/>
        <w:jc w:val="both"/>
        <w:rPr>
          <w:rFonts w:ascii="Times New Roman" w:eastAsia="MS Mincho" w:hAnsi="Times New Roman" w:cs="Times New Roman"/>
          <w:bCs/>
          <w:strike/>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r w:rsidRPr="00C310DE">
        <w:rPr>
          <w:rFonts w:ascii="Times New Roman" w:eastAsia="MS Mincho" w:hAnsi="Times New Roman" w:cs="Times New Roman"/>
          <w:bCs/>
          <w:strike/>
          <w:kern w:val="0"/>
          <w:sz w:val="28"/>
          <w:szCs w:val="28"/>
          <w:lang w:val="vi-VN" w:eastAsia="ja-JP"/>
          <w14:ligatures w14:val="none"/>
        </w:rPr>
        <w:t xml:space="preserve"> </w:t>
      </w:r>
    </w:p>
    <w:p w14:paraId="4895A791" w14:textId="77777777" w:rsidR="00D92C52" w:rsidRPr="00D42C4B" w:rsidRDefault="00D92C52" w:rsidP="00D92C52">
      <w:pPr>
        <w:autoSpaceDE w:val="0"/>
        <w:autoSpaceDN w:val="0"/>
        <w:spacing w:before="80" w:after="0" w:line="360" w:lineRule="exact"/>
        <w:ind w:firstLine="567"/>
        <w:jc w:val="both"/>
        <w:rPr>
          <w:rFonts w:ascii="Times New Roman" w:eastAsia="MS Mincho" w:hAnsi="Times New Roman" w:cs="Times New Roman"/>
          <w:bCs/>
          <w:strike/>
          <w:kern w:val="0"/>
          <w:sz w:val="28"/>
          <w:szCs w:val="28"/>
          <w:lang w:val="vi-VN" w:eastAsia="ja-JP"/>
          <w14:ligatures w14:val="none"/>
        </w:rPr>
      </w:pPr>
    </w:p>
    <w:p w14:paraId="68215E43" w14:textId="77777777" w:rsidR="00FD2610" w:rsidRPr="00C310DE" w:rsidRDefault="00FD2610" w:rsidP="00FD2610">
      <w:pPr>
        <w:spacing w:before="120" w:after="0" w:line="360" w:lineRule="exact"/>
        <w:ind w:firstLine="567"/>
        <w:jc w:val="both"/>
        <w:rPr>
          <w:rFonts w:ascii="Times New Roman" w:eastAsia="MS Mincho" w:hAnsi="Times New Roman" w:cs="Times New Roman"/>
          <w:kern w:val="0"/>
          <w:sz w:val="28"/>
          <w:szCs w:val="28"/>
          <w:lang w:val="sv-SE" w:eastAsia="ja-JP"/>
          <w14:ligatures w14:val="none"/>
        </w:rPr>
      </w:pPr>
      <w:r w:rsidRPr="00C310DE">
        <w:rPr>
          <w:rFonts w:ascii="Times New Roman" w:eastAsia="MS Mincho" w:hAnsi="Times New Roman" w:cs="Times New Roman"/>
          <w:b/>
          <w:bCs/>
          <w:kern w:val="0"/>
          <w:sz w:val="28"/>
          <w:szCs w:val="28"/>
          <w:lang w:val="sv-SE" w:eastAsia="ja-JP"/>
          <w14:ligatures w14:val="none"/>
        </w:rPr>
        <w:lastRenderedPageBreak/>
        <w:t>Điều 11. Phương pháp tính thuế</w:t>
      </w:r>
    </w:p>
    <w:p w14:paraId="632A2154" w14:textId="77777777" w:rsidR="00FD2610" w:rsidRPr="00D42C4B" w:rsidRDefault="00FD2610" w:rsidP="00FD2610">
      <w:pPr>
        <w:spacing w:before="120" w:after="0" w:line="360" w:lineRule="exact"/>
        <w:ind w:firstLine="567"/>
        <w:jc w:val="both"/>
        <w:rPr>
          <w:rFonts w:ascii="Times New Roman" w:eastAsia="MS Mincho" w:hAnsi="Times New Roman" w:cs="Times New Roman"/>
          <w:spacing w:val="4"/>
          <w:kern w:val="0"/>
          <w:sz w:val="28"/>
          <w:szCs w:val="28"/>
          <w:lang w:val="vi-VN" w:eastAsia="ja-JP"/>
          <w14:ligatures w14:val="none"/>
        </w:rPr>
      </w:pPr>
      <w:r w:rsidRPr="00C310DE">
        <w:rPr>
          <w:rFonts w:ascii="Times New Roman" w:eastAsia="MS Mincho" w:hAnsi="Times New Roman" w:cs="Times New Roman"/>
          <w:spacing w:val="2"/>
          <w:kern w:val="0"/>
          <w:sz w:val="28"/>
          <w:szCs w:val="28"/>
          <w:lang w:val="am-ET" w:eastAsia="ja-JP"/>
          <w14:ligatures w14:val="none"/>
        </w:rPr>
        <w:t>1. Số thuế thu nhập doanh nghiệp phải nộp trong kỳ tính thuế được tính bằng thu nhập tính thuế nhân với thuế suất</w:t>
      </w:r>
      <w:r w:rsidRPr="00C310DE">
        <w:rPr>
          <w:rFonts w:ascii="Times New Roman" w:eastAsia="MS Mincho" w:hAnsi="Times New Roman" w:cs="Times New Roman"/>
          <w:spacing w:val="2"/>
          <w:kern w:val="0"/>
          <w:sz w:val="28"/>
          <w:szCs w:val="28"/>
          <w:lang w:val="vi-VN" w:eastAsia="ja-JP"/>
          <w14:ligatures w14:val="none"/>
        </w:rPr>
        <w:t xml:space="preserve">, </w:t>
      </w:r>
      <w:r w:rsidRPr="00D42C4B">
        <w:rPr>
          <w:rFonts w:ascii="Times New Roman" w:eastAsia="MS Mincho" w:hAnsi="Times New Roman" w:cs="Times New Roman"/>
          <w:spacing w:val="2"/>
          <w:kern w:val="0"/>
          <w:sz w:val="28"/>
          <w:szCs w:val="28"/>
          <w:lang w:val="vi-VN" w:eastAsia="ja-JP"/>
          <w14:ligatures w14:val="none"/>
        </w:rPr>
        <w:t xml:space="preserve">trừ trường hợp quy định tại khoản 2 </w:t>
      </w:r>
      <w:r w:rsidRPr="00D42C4B">
        <w:rPr>
          <w:rFonts w:ascii="Times New Roman" w:eastAsia="MS Mincho" w:hAnsi="Times New Roman" w:cs="Times New Roman"/>
          <w:spacing w:val="4"/>
          <w:kern w:val="0"/>
          <w:sz w:val="28"/>
          <w:szCs w:val="28"/>
          <w:lang w:val="vi-VN" w:eastAsia="ja-JP"/>
          <w14:ligatures w14:val="none"/>
        </w:rPr>
        <w:t>Điều này.</w:t>
      </w:r>
    </w:p>
    <w:p w14:paraId="624D906B" w14:textId="77777777" w:rsidR="00FD2610" w:rsidRPr="00D42C4B" w:rsidRDefault="00FD2610" w:rsidP="00FD2610">
      <w:pPr>
        <w:autoSpaceDE w:val="0"/>
        <w:autoSpaceDN w:val="0"/>
        <w:spacing w:before="120" w:after="0" w:line="36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2. Chính phủ quy định s</w:t>
      </w:r>
      <w:r w:rsidRPr="00D42C4B">
        <w:rPr>
          <w:rFonts w:ascii="Times New Roman" w:eastAsia="MS Mincho" w:hAnsi="Times New Roman" w:cs="Times New Roman"/>
          <w:kern w:val="0"/>
          <w:sz w:val="28"/>
          <w:szCs w:val="28"/>
          <w:lang w:val="vi-VN" w:eastAsia="ja-JP"/>
          <w14:ligatures w14:val="none"/>
        </w:rPr>
        <w:t>ố thuế thu nhập doanh nghiệp phải nộp tính theo tỷ lệ % trên doanh thu đối với các trường hợp sau</w:t>
      </w:r>
      <w:r w:rsidRPr="00C310DE">
        <w:rPr>
          <w:rFonts w:ascii="Times New Roman" w:eastAsia="MS Mincho" w:hAnsi="Times New Roman" w:cs="Times New Roman"/>
          <w:kern w:val="0"/>
          <w:sz w:val="28"/>
          <w:szCs w:val="28"/>
          <w:lang w:val="vi-VN" w:eastAsia="ja-JP"/>
          <w14:ligatures w14:val="none"/>
        </w:rPr>
        <w:t xml:space="preserve"> đây</w:t>
      </w:r>
      <w:r w:rsidRPr="00D42C4B">
        <w:rPr>
          <w:rFonts w:ascii="Times New Roman" w:eastAsia="MS Mincho" w:hAnsi="Times New Roman" w:cs="Times New Roman"/>
          <w:kern w:val="0"/>
          <w:sz w:val="28"/>
          <w:szCs w:val="28"/>
          <w:lang w:val="vi-VN" w:eastAsia="ja-JP"/>
          <w14:ligatures w14:val="none"/>
        </w:rPr>
        <w:t>:</w:t>
      </w:r>
    </w:p>
    <w:p w14:paraId="54AA5134" w14:textId="77777777" w:rsidR="00FD2610" w:rsidRPr="00C310DE" w:rsidRDefault="00FD2610" w:rsidP="00FD2610">
      <w:pPr>
        <w:autoSpaceDE w:val="0"/>
        <w:autoSpaceDN w:val="0"/>
        <w:spacing w:before="120" w:after="0" w:line="36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a) Doanh nghiệp quy định tại điểm c, điểm d khoản 2 Điều 2 của Luật này</w:t>
      </w:r>
      <w:r w:rsidRPr="00C310DE">
        <w:rPr>
          <w:rFonts w:ascii="Times New Roman" w:eastAsia="MS Mincho" w:hAnsi="Times New Roman" w:cs="Times New Roman"/>
          <w:kern w:val="0"/>
          <w:sz w:val="28"/>
          <w:szCs w:val="28"/>
          <w:lang w:val="vi-VN" w:eastAsia="ja-JP"/>
          <w14:ligatures w14:val="none"/>
        </w:rPr>
        <w:t>; đối tượng thực hiện nghĩa vụ kê khai, nộp thuế, thời điểm</w:t>
      </w:r>
      <w:r w:rsidRPr="00D42C4B">
        <w:rPr>
          <w:rFonts w:ascii="Times New Roman" w:eastAsia="MS Mincho" w:hAnsi="Times New Roman" w:cs="Times New Roman"/>
          <w:kern w:val="0"/>
          <w:sz w:val="28"/>
          <w:szCs w:val="28"/>
          <w:lang w:val="vi-VN" w:eastAsia="ja-JP"/>
          <w14:ligatures w14:val="none"/>
        </w:rPr>
        <w:t xml:space="preserve"> và cách</w:t>
      </w:r>
      <w:r w:rsidRPr="00C310DE">
        <w:rPr>
          <w:rFonts w:ascii="Times New Roman" w:eastAsia="MS Mincho" w:hAnsi="Times New Roman" w:cs="Times New Roman"/>
          <w:kern w:val="0"/>
          <w:sz w:val="28"/>
          <w:szCs w:val="28"/>
          <w:lang w:val="vi-VN" w:eastAsia="ja-JP"/>
          <w14:ligatures w14:val="none"/>
        </w:rPr>
        <w:t xml:space="preserve"> xác định doanh thu tính thu nhập chịu thuế phát sinh tại Việt Nam</w:t>
      </w:r>
      <w:r w:rsidRPr="00D42C4B">
        <w:rPr>
          <w:rFonts w:ascii="Times New Roman" w:eastAsia="MS Mincho" w:hAnsi="Times New Roman" w:cs="Times New Roman"/>
          <w:kern w:val="0"/>
          <w:sz w:val="28"/>
          <w:szCs w:val="28"/>
          <w:lang w:val="vi-VN" w:eastAsia="ja-JP"/>
          <w14:ligatures w14:val="none"/>
        </w:rPr>
        <w:t>;</w:t>
      </w:r>
    </w:p>
    <w:p w14:paraId="24FA2D28" w14:textId="77777777" w:rsidR="00FD2610" w:rsidRPr="00C310DE" w:rsidRDefault="00FD2610" w:rsidP="00FD2610">
      <w:pPr>
        <w:widowControl w:val="0"/>
        <w:spacing w:before="120" w:after="0" w:line="360" w:lineRule="exact"/>
        <w:ind w:firstLine="567"/>
        <w:jc w:val="both"/>
        <w:rPr>
          <w:rFonts w:ascii="Times New Roman" w:eastAsia="MS Mincho" w:hAnsi="Times New Roman" w:cs="Times New Roman"/>
          <w:kern w:val="0"/>
          <w:sz w:val="28"/>
          <w:szCs w:val="28"/>
          <w:lang w:val="pt-BR" w:eastAsia="ja-JP"/>
          <w14:ligatures w14:val="none"/>
        </w:rPr>
      </w:pPr>
      <w:r w:rsidRPr="00D42C4B">
        <w:rPr>
          <w:rFonts w:ascii="Times New Roman" w:eastAsia="MS Mincho" w:hAnsi="Times New Roman" w:cs="Times New Roman"/>
          <w:kern w:val="0"/>
          <w:sz w:val="28"/>
          <w:szCs w:val="28"/>
          <w:lang w:val="vi-VN" w:eastAsia="ja-JP"/>
          <w14:ligatures w14:val="none"/>
        </w:rPr>
        <w:t>b) D</w:t>
      </w:r>
      <w:r w:rsidRPr="00C310DE">
        <w:rPr>
          <w:rFonts w:ascii="Times New Roman" w:eastAsia="MS Mincho" w:hAnsi="Times New Roman" w:cs="Times New Roman"/>
          <w:kern w:val="0"/>
          <w:sz w:val="28"/>
          <w:szCs w:val="28"/>
          <w:lang w:val="vi-VN" w:eastAsia="ja-JP"/>
          <w14:ligatures w14:val="none"/>
        </w:rPr>
        <w:t>oanh nghiệp có tổng doanh thu năm không quá 03 tỷ đồng</w:t>
      </w:r>
      <w:r w:rsidRPr="00D42C4B">
        <w:rPr>
          <w:rFonts w:ascii="Times New Roman" w:eastAsia="MS Mincho" w:hAnsi="Times New Roman" w:cs="Times New Roman"/>
          <w:kern w:val="0"/>
          <w:sz w:val="28"/>
          <w:szCs w:val="28"/>
          <w:lang w:val="vi-VN" w:eastAsia="ja-JP"/>
          <w14:ligatures w14:val="none"/>
        </w:rPr>
        <w:t xml:space="preserve"> quy định tại khoản 2 Điều 10 của Luật này trong trường hợp </w:t>
      </w:r>
      <w:r w:rsidRPr="00C310DE">
        <w:rPr>
          <w:rFonts w:ascii="Times New Roman" w:eastAsia="MS Mincho" w:hAnsi="Times New Roman" w:cs="Times New Roman"/>
          <w:kern w:val="0"/>
          <w:sz w:val="28"/>
          <w:szCs w:val="28"/>
          <w:lang w:val="sv-SE" w:eastAsia="ja-JP"/>
          <w14:ligatures w14:val="none"/>
        </w:rPr>
        <w:t>xác định được doanh thu nhưng không xác định được chi phí, thu nhập của hoạt động sản xuất, kinh doanh;</w:t>
      </w:r>
    </w:p>
    <w:p w14:paraId="2CA31546" w14:textId="77777777" w:rsidR="00FD2610" w:rsidRPr="00C310DE" w:rsidRDefault="00FD2610" w:rsidP="00FD2610">
      <w:pPr>
        <w:widowControl w:val="0"/>
        <w:spacing w:before="120" w:after="0" w:line="360" w:lineRule="exact"/>
        <w:ind w:firstLine="567"/>
        <w:jc w:val="both"/>
        <w:rPr>
          <w:rFonts w:ascii="Times New Roman" w:eastAsia="MS Mincho" w:hAnsi="Times New Roman" w:cs="Times New Roman"/>
          <w:kern w:val="0"/>
          <w:sz w:val="28"/>
          <w:szCs w:val="28"/>
          <w:lang w:val="pt-BR" w:eastAsia="ja-JP"/>
          <w14:ligatures w14:val="none"/>
        </w:rPr>
      </w:pPr>
      <w:r w:rsidRPr="00D42C4B">
        <w:rPr>
          <w:rFonts w:ascii="Times New Roman" w:eastAsia="MS Mincho" w:hAnsi="Times New Roman" w:cs="Times New Roman"/>
          <w:kern w:val="0"/>
          <w:sz w:val="28"/>
          <w:szCs w:val="28"/>
          <w:lang w:val="pt-BR" w:eastAsia="ja-JP"/>
          <w14:ligatures w14:val="none"/>
        </w:rPr>
        <w:t>c) Hợp tác xã, liên hiệp hợp tác xã,</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pt-BR" w:eastAsia="ja-JP"/>
          <w14:ligatures w14:val="none"/>
        </w:rPr>
        <w:t>đ</w:t>
      </w:r>
      <w:r w:rsidRPr="00C310DE">
        <w:rPr>
          <w:rFonts w:ascii="Times New Roman" w:eastAsia="MS Mincho" w:hAnsi="Times New Roman" w:cs="Times New Roman"/>
          <w:kern w:val="0"/>
          <w:sz w:val="28"/>
          <w:szCs w:val="28"/>
          <w:lang w:val="vi-VN" w:eastAsia="ja-JP"/>
          <w14:ligatures w14:val="none"/>
        </w:rPr>
        <w:t>ơn vị sự nghiệp</w:t>
      </w:r>
      <w:r w:rsidRPr="00D42C4B">
        <w:rPr>
          <w:rFonts w:ascii="Times New Roman" w:eastAsia="MS Mincho" w:hAnsi="Times New Roman" w:cs="Times New Roman"/>
          <w:kern w:val="0"/>
          <w:sz w:val="28"/>
          <w:szCs w:val="28"/>
          <w:lang w:val="pt-BR" w:eastAsia="ja-JP"/>
          <w14:ligatures w14:val="none"/>
        </w:rPr>
        <w:t xml:space="preserve"> và tổ chức khác quy định tại các điểm c, d và đ khoản 1 Điều 2 của Luật này </w:t>
      </w:r>
      <w:r w:rsidRPr="00C310DE">
        <w:rPr>
          <w:rFonts w:ascii="Times New Roman" w:eastAsia="MS Mincho" w:hAnsi="Times New Roman" w:cs="Times New Roman"/>
          <w:kern w:val="0"/>
          <w:sz w:val="28"/>
          <w:szCs w:val="28"/>
          <w:lang w:val="vi-VN" w:eastAsia="ja-JP"/>
          <w14:ligatures w14:val="none"/>
        </w:rPr>
        <w:t>có hoạt động</w:t>
      </w:r>
      <w:r w:rsidRPr="00C310DE">
        <w:rPr>
          <w:rFonts w:ascii="Times New Roman" w:eastAsia="MS Mincho" w:hAnsi="Times New Roman" w:cs="Times New Roman"/>
          <w:kern w:val="0"/>
          <w:sz w:val="28"/>
          <w:szCs w:val="28"/>
          <w:lang w:val="pt-BR" w:eastAsia="ja-JP"/>
          <w14:ligatures w14:val="none"/>
        </w:rPr>
        <w:t xml:space="preserve"> sản xuất,</w:t>
      </w:r>
      <w:r w:rsidRPr="00C310DE">
        <w:rPr>
          <w:rFonts w:ascii="Times New Roman" w:eastAsia="MS Mincho" w:hAnsi="Times New Roman" w:cs="Times New Roman"/>
          <w:kern w:val="0"/>
          <w:sz w:val="28"/>
          <w:szCs w:val="28"/>
          <w:lang w:val="vi-VN" w:eastAsia="ja-JP"/>
          <w14:ligatures w14:val="none"/>
        </w:rPr>
        <w:t xml:space="preserve"> kinh doanh hàng hoá, dịch vụ </w:t>
      </w:r>
      <w:r w:rsidRPr="00D42C4B">
        <w:rPr>
          <w:rFonts w:ascii="Times New Roman" w:eastAsia="MS Mincho" w:hAnsi="Times New Roman" w:cs="Times New Roman"/>
          <w:kern w:val="0"/>
          <w:sz w:val="28"/>
          <w:szCs w:val="28"/>
          <w:lang w:val="pt-BR" w:eastAsia="ja-JP"/>
          <w14:ligatures w14:val="none"/>
        </w:rPr>
        <w:t xml:space="preserve">có thu nhập </w:t>
      </w:r>
      <w:r w:rsidRPr="00C310DE">
        <w:rPr>
          <w:rFonts w:ascii="Times New Roman" w:eastAsia="MS Mincho" w:hAnsi="Times New Roman" w:cs="Times New Roman"/>
          <w:kern w:val="0"/>
          <w:sz w:val="28"/>
          <w:szCs w:val="28"/>
          <w:lang w:val="vi-VN" w:eastAsia="ja-JP"/>
          <w14:ligatures w14:val="none"/>
        </w:rPr>
        <w:t>chịu thuế thu nhập doanh nghiệp</w:t>
      </w:r>
      <w:r w:rsidRPr="00C310DE">
        <w:rPr>
          <w:rFonts w:ascii="Times New Roman" w:eastAsia="MS Mincho" w:hAnsi="Times New Roman" w:cs="Times New Roman"/>
          <w:kern w:val="0"/>
          <w:sz w:val="28"/>
          <w:szCs w:val="28"/>
          <w:lang w:val="pt-BR" w:eastAsia="ja-JP"/>
          <w14:ligatures w14:val="none"/>
        </w:rPr>
        <w:t xml:space="preserve"> (trừ thu nhập được miễn thuế quy định tại Điều 4 của Luật này)</w:t>
      </w:r>
      <w:r w:rsidRPr="00C310DE">
        <w:rPr>
          <w:rFonts w:ascii="Times New Roman" w:eastAsia="MS Mincho" w:hAnsi="Times New Roman" w:cs="Times New Roman"/>
          <w:kern w:val="0"/>
          <w:sz w:val="28"/>
          <w:szCs w:val="28"/>
          <w:lang w:val="vi-VN" w:eastAsia="ja-JP"/>
          <w14:ligatures w14:val="none"/>
        </w:rPr>
        <w:t xml:space="preserve"> mà các đơn vị này hạch toán được doanh thu nhưng không xác định được chi phí, thu nhập của hoạt động </w:t>
      </w:r>
      <w:r w:rsidRPr="00C310DE">
        <w:rPr>
          <w:rFonts w:ascii="Times New Roman" w:eastAsia="MS Mincho" w:hAnsi="Times New Roman" w:cs="Times New Roman"/>
          <w:kern w:val="0"/>
          <w:sz w:val="28"/>
          <w:szCs w:val="28"/>
          <w:lang w:val="pt-BR" w:eastAsia="ja-JP"/>
          <w14:ligatures w14:val="none"/>
        </w:rPr>
        <w:t xml:space="preserve">sản xuất, </w:t>
      </w:r>
      <w:r w:rsidRPr="00C310DE">
        <w:rPr>
          <w:rFonts w:ascii="Times New Roman" w:eastAsia="MS Mincho" w:hAnsi="Times New Roman" w:cs="Times New Roman"/>
          <w:kern w:val="0"/>
          <w:sz w:val="28"/>
          <w:szCs w:val="28"/>
          <w:lang w:val="vi-VN" w:eastAsia="ja-JP"/>
          <w14:ligatures w14:val="none"/>
        </w:rPr>
        <w:t>kinh doanh</w:t>
      </w:r>
      <w:r w:rsidRPr="00C310DE">
        <w:rPr>
          <w:rFonts w:ascii="Times New Roman" w:eastAsia="MS Mincho" w:hAnsi="Times New Roman" w:cs="Times New Roman"/>
          <w:kern w:val="0"/>
          <w:sz w:val="28"/>
          <w:szCs w:val="28"/>
          <w:lang w:val="pt-BR" w:eastAsia="ja-JP"/>
          <w14:ligatures w14:val="none"/>
        </w:rPr>
        <w:t>.</w:t>
      </w:r>
    </w:p>
    <w:p w14:paraId="0773EBAF" w14:textId="77777777" w:rsidR="00FD2610" w:rsidRPr="00C310DE" w:rsidRDefault="00FD2610" w:rsidP="00FD2610">
      <w:pPr>
        <w:widowControl w:val="0"/>
        <w:spacing w:before="120" w:after="0" w:line="240" w:lineRule="auto"/>
        <w:jc w:val="both"/>
        <w:rPr>
          <w:rFonts w:ascii="Times New Roman" w:eastAsia="MS Mincho" w:hAnsi="Times New Roman" w:cs="Times New Roman"/>
          <w:kern w:val="0"/>
          <w:sz w:val="28"/>
          <w:szCs w:val="28"/>
          <w:lang w:val="pt-BR" w:eastAsia="ja-JP"/>
          <w14:ligatures w14:val="none"/>
        </w:rPr>
      </w:pPr>
    </w:p>
    <w:p w14:paraId="05255678" w14:textId="77777777" w:rsidR="00FD2610" w:rsidRPr="00C310DE" w:rsidRDefault="00FD2610" w:rsidP="00FD2610">
      <w:pPr>
        <w:autoSpaceDE w:val="0"/>
        <w:autoSpaceDN w:val="0"/>
        <w:spacing w:before="120" w:after="0" w:line="240" w:lineRule="auto"/>
        <w:jc w:val="center"/>
        <w:rPr>
          <w:rFonts w:ascii="Times New Roman" w:eastAsia="MS Mincho" w:hAnsi="Times New Roman" w:cs="Times New Roman"/>
          <w:kern w:val="0"/>
          <w:sz w:val="28"/>
          <w:szCs w:val="28"/>
          <w:lang w:val="es-NI" w:eastAsia="ja-JP"/>
          <w14:ligatures w14:val="none"/>
        </w:rPr>
      </w:pPr>
      <w:bookmarkStart w:id="11" w:name="chuong_3"/>
      <w:r w:rsidRPr="00C310DE">
        <w:rPr>
          <w:rFonts w:ascii="Times New Roman" w:eastAsia="MS Mincho" w:hAnsi="Times New Roman" w:cs="Times New Roman"/>
          <w:b/>
          <w:bCs/>
          <w:kern w:val="0"/>
          <w:sz w:val="28"/>
          <w:szCs w:val="28"/>
          <w:lang w:val="es-NI" w:eastAsia="ja-JP"/>
          <w14:ligatures w14:val="none"/>
        </w:rPr>
        <w:t>Chương III</w:t>
      </w:r>
      <w:bookmarkEnd w:id="11"/>
    </w:p>
    <w:p w14:paraId="0472EE6C" w14:textId="77777777" w:rsidR="00FD2610" w:rsidRPr="00C310DE" w:rsidRDefault="00FD2610" w:rsidP="00FD2610">
      <w:pPr>
        <w:autoSpaceDE w:val="0"/>
        <w:autoSpaceDN w:val="0"/>
        <w:spacing w:before="120" w:after="0" w:line="240" w:lineRule="auto"/>
        <w:jc w:val="center"/>
        <w:rPr>
          <w:rFonts w:ascii="Times New Roman" w:eastAsia="MS Mincho" w:hAnsi="Times New Roman" w:cs="Times New Roman"/>
          <w:b/>
          <w:bCs/>
          <w:kern w:val="0"/>
          <w:sz w:val="28"/>
          <w:szCs w:val="28"/>
          <w:lang w:val="es-NI" w:eastAsia="ja-JP"/>
          <w14:ligatures w14:val="none"/>
        </w:rPr>
      </w:pPr>
      <w:bookmarkStart w:id="12" w:name="chuong_3_name"/>
      <w:r w:rsidRPr="00C310DE">
        <w:rPr>
          <w:rFonts w:ascii="Times New Roman" w:eastAsia="MS Mincho" w:hAnsi="Times New Roman" w:cs="Times New Roman"/>
          <w:b/>
          <w:bCs/>
          <w:kern w:val="0"/>
          <w:sz w:val="28"/>
          <w:szCs w:val="28"/>
          <w:lang w:val="es-NI" w:eastAsia="ja-JP"/>
          <w14:ligatures w14:val="none"/>
        </w:rPr>
        <w:t>ƯU ĐÃI THUẾ THU NHẬP DOANH NGHIỆP</w:t>
      </w:r>
      <w:bookmarkEnd w:id="12"/>
    </w:p>
    <w:p w14:paraId="48315AE2"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spacing w:val="-8"/>
          <w:kern w:val="0"/>
          <w:sz w:val="28"/>
          <w:szCs w:val="28"/>
          <w:lang w:val="vi-VN" w:eastAsia="ja-JP"/>
          <w14:ligatures w14:val="none"/>
        </w:rPr>
      </w:pPr>
      <w:bookmarkStart w:id="13" w:name="dieu_13"/>
      <w:r w:rsidRPr="00C310DE">
        <w:rPr>
          <w:rFonts w:ascii="Times New Roman" w:eastAsia="MS Mincho" w:hAnsi="Times New Roman" w:cs="Times New Roman"/>
          <w:b/>
          <w:bCs/>
          <w:spacing w:val="-8"/>
          <w:kern w:val="0"/>
          <w:sz w:val="28"/>
          <w:szCs w:val="28"/>
          <w:lang w:val="es-NI" w:eastAsia="ja-JP"/>
          <w14:ligatures w14:val="none"/>
        </w:rPr>
        <w:t>Điều 12. Nguyên tắc, đối tượng áp dụng</w:t>
      </w:r>
      <w:r w:rsidRPr="00C310DE">
        <w:rPr>
          <w:rFonts w:ascii="Times New Roman" w:eastAsia="MS Mincho" w:hAnsi="Times New Roman" w:cs="Times New Roman"/>
          <w:b/>
          <w:spacing w:val="-8"/>
          <w:kern w:val="0"/>
          <w:sz w:val="28"/>
          <w:szCs w:val="28"/>
          <w:lang w:val="es-NI" w:eastAsia="ja-JP"/>
          <w14:ligatures w14:val="none"/>
        </w:rPr>
        <w:t xml:space="preserve"> </w:t>
      </w:r>
      <w:r w:rsidRPr="00C310DE">
        <w:rPr>
          <w:rFonts w:ascii="Times New Roman" w:eastAsia="MS Mincho" w:hAnsi="Times New Roman" w:cs="Times New Roman"/>
          <w:b/>
          <w:spacing w:val="-8"/>
          <w:kern w:val="0"/>
          <w:sz w:val="28"/>
          <w:szCs w:val="28"/>
          <w:lang w:val="am-ET" w:eastAsia="ja-JP"/>
          <w14:ligatures w14:val="none"/>
        </w:rPr>
        <w:t>ưu đãi thuế thu nhập doanh nghiệp</w:t>
      </w:r>
      <w:r w:rsidRPr="00C310DE">
        <w:rPr>
          <w:rFonts w:ascii="Times New Roman" w:eastAsia="MS Mincho" w:hAnsi="Times New Roman" w:cs="Times New Roman"/>
          <w:b/>
          <w:spacing w:val="-8"/>
          <w:kern w:val="0"/>
          <w:sz w:val="28"/>
          <w:szCs w:val="28"/>
          <w:lang w:val="vi-VN" w:eastAsia="ja-JP"/>
          <w14:ligatures w14:val="none"/>
        </w:rPr>
        <w:t xml:space="preserve"> </w:t>
      </w:r>
    </w:p>
    <w:p w14:paraId="28786C0A"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kern w:val="0"/>
          <w:sz w:val="28"/>
          <w:szCs w:val="28"/>
          <w:lang w:val="vi-VN" w:eastAsia="ja-JP"/>
          <w14:ligatures w14:val="none"/>
        </w:rPr>
      </w:pPr>
      <w:r w:rsidRPr="00D42C4B">
        <w:rPr>
          <w:rFonts w:ascii="Times New Roman" w:eastAsia="Arial" w:hAnsi="Times New Roman" w:cs="Times New Roman"/>
          <w:kern w:val="0"/>
          <w:sz w:val="28"/>
          <w:szCs w:val="28"/>
          <w:lang w:val="vi-VN" w:eastAsia="ja-JP"/>
          <w14:ligatures w14:val="none"/>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13, Điều 14 của Luật này.</w:t>
      </w:r>
    </w:p>
    <w:p w14:paraId="2ED5909A"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spacing w:val="2"/>
          <w:kern w:val="0"/>
          <w:sz w:val="28"/>
          <w:szCs w:val="28"/>
          <w:lang w:val="vi-VN" w:eastAsia="ja-JP"/>
          <w14:ligatures w14:val="none"/>
        </w:rPr>
      </w:pPr>
      <w:r w:rsidRPr="00D42C4B">
        <w:rPr>
          <w:rFonts w:ascii="Times New Roman" w:eastAsia="Arial" w:hAnsi="Times New Roman" w:cs="Times New Roman"/>
          <w:spacing w:val="2"/>
          <w:kern w:val="0"/>
          <w:sz w:val="28"/>
          <w:szCs w:val="28"/>
          <w:lang w:val="vi-VN" w:eastAsia="ja-JP"/>
          <w14:ligatures w14:val="none"/>
        </w:rPr>
        <w:t>Trường hợp luật khác có quy định về ưu đãi thuế thu nhập doanh nghiệp khác với quy định của Luật này thì thực hiện theo quy định của Luật này, trừ Luật Thủ đô và các nghị quyết quy định cơ chế, chính sách đặc biệt, đặc thù của Quốc hội.</w:t>
      </w:r>
    </w:p>
    <w:p w14:paraId="52193D09" w14:textId="77777777" w:rsidR="00FD2610" w:rsidRPr="00C310DE" w:rsidRDefault="00FD2610" w:rsidP="00FD2610">
      <w:pPr>
        <w:widowControl w:val="0"/>
        <w:spacing w:before="120" w:after="0" w:line="340" w:lineRule="exact"/>
        <w:ind w:firstLine="567"/>
        <w:jc w:val="both"/>
        <w:rPr>
          <w:rFonts w:ascii="Times New Roman" w:eastAsia="Arial" w:hAnsi="Times New Roman" w:cs="Times New Roman"/>
          <w:i/>
          <w:iCs/>
          <w:kern w:val="0"/>
          <w:sz w:val="28"/>
          <w:szCs w:val="28"/>
          <w:lang w:val="vi-VN" w:eastAsia="ja-JP"/>
          <w14:ligatures w14:val="none"/>
        </w:rPr>
      </w:pPr>
      <w:r w:rsidRPr="00D42C4B">
        <w:rPr>
          <w:rFonts w:ascii="Times New Roman" w:eastAsia="Arial" w:hAnsi="Times New Roman" w:cs="Times New Roman"/>
          <w:bCs/>
          <w:spacing w:val="2"/>
          <w:kern w:val="0"/>
          <w:sz w:val="28"/>
          <w:szCs w:val="28"/>
          <w:lang w:val="vi-VN" w:eastAsia="ja-JP"/>
          <w14:ligatures w14:val="none"/>
        </w:rPr>
        <w:t>Trong cùng một thời gian, nếu doanh nghiệp được hưởng nhiều mức ưu đãi thuế khác nhau theo quy định của Luật này đối với cùng một khoản thu nhập thì doanh nghiệp được lựa chọn áp dụng mức ưu đãi thuế có lợi nhất</w:t>
      </w:r>
      <w:r w:rsidRPr="00D42C4B">
        <w:rPr>
          <w:rFonts w:ascii="Times New Roman" w:eastAsia="Arial" w:hAnsi="Times New Roman" w:cs="Times New Roman"/>
          <w:bCs/>
          <w:kern w:val="0"/>
          <w:sz w:val="28"/>
          <w:szCs w:val="28"/>
          <w:lang w:val="vi-VN" w:eastAsia="ja-JP"/>
          <w14:ligatures w14:val="none"/>
        </w:rPr>
        <w:t>.</w:t>
      </w:r>
    </w:p>
    <w:p w14:paraId="2D475AFC"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kern w:val="0"/>
          <w:sz w:val="28"/>
          <w:szCs w:val="28"/>
          <w:lang w:val="vi-VN" w:eastAsia="ja-JP"/>
          <w14:ligatures w14:val="none"/>
        </w:rPr>
      </w:pPr>
      <w:r w:rsidRPr="00D42C4B">
        <w:rPr>
          <w:rFonts w:ascii="Times New Roman" w:eastAsia="Arial" w:hAnsi="Times New Roman" w:cs="Times New Roman"/>
          <w:kern w:val="0"/>
          <w:sz w:val="28"/>
          <w:szCs w:val="28"/>
          <w:lang w:val="vi-VN" w:eastAsia="ja-JP"/>
          <w14:ligatures w14:val="none"/>
        </w:rPr>
        <w:t>2. Ngành, nghề</w:t>
      </w:r>
      <w:r w:rsidRPr="00C310DE">
        <w:rPr>
          <w:rFonts w:ascii="Times New Roman" w:eastAsia="Arial" w:hAnsi="Times New Roman" w:cs="Times New Roman"/>
          <w:kern w:val="0"/>
          <w:sz w:val="28"/>
          <w:szCs w:val="28"/>
          <w:lang w:val="vi-VN" w:eastAsia="ja-JP"/>
          <w14:ligatures w14:val="none"/>
        </w:rPr>
        <w:t xml:space="preserve"> ưu đ</w:t>
      </w:r>
      <w:r w:rsidRPr="00D42C4B">
        <w:rPr>
          <w:rFonts w:ascii="Times New Roman" w:eastAsia="Arial" w:hAnsi="Times New Roman" w:cs="Times New Roman"/>
          <w:kern w:val="0"/>
          <w:sz w:val="28"/>
          <w:szCs w:val="28"/>
          <w:lang w:val="vi-VN" w:eastAsia="ja-JP"/>
          <w14:ligatures w14:val="none"/>
        </w:rPr>
        <w:t>ã</w:t>
      </w:r>
      <w:r w:rsidRPr="00C310DE">
        <w:rPr>
          <w:rFonts w:ascii="Times New Roman" w:eastAsia="Arial" w:hAnsi="Times New Roman" w:cs="Times New Roman"/>
          <w:kern w:val="0"/>
          <w:sz w:val="28"/>
          <w:szCs w:val="28"/>
          <w:lang w:val="vi-VN" w:eastAsia="ja-JP"/>
          <w14:ligatures w14:val="none"/>
        </w:rPr>
        <w:t>i</w:t>
      </w:r>
      <w:r w:rsidRPr="00D42C4B">
        <w:rPr>
          <w:rFonts w:ascii="Times New Roman" w:eastAsia="Arial" w:hAnsi="Times New Roman" w:cs="Times New Roman"/>
          <w:kern w:val="0"/>
          <w:sz w:val="28"/>
          <w:szCs w:val="28"/>
          <w:lang w:val="vi-VN" w:eastAsia="ja-JP"/>
          <w14:ligatures w14:val="none"/>
        </w:rPr>
        <w:t xml:space="preserve"> thuế thu nhập doanh nghiệp bao gồm:</w:t>
      </w:r>
    </w:p>
    <w:p w14:paraId="257A51C9"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lastRenderedPageBreak/>
        <w:t>a)</w:t>
      </w:r>
      <w:r w:rsidRPr="00C310DE">
        <w:rPr>
          <w:rFonts w:ascii="Times New Roman" w:eastAsia="Arial" w:hAnsi="Times New Roman" w:cs="Times New Roman"/>
          <w:bCs/>
          <w:kern w:val="0"/>
          <w:sz w:val="28"/>
          <w:szCs w:val="28"/>
          <w:vertAlign w:val="superscript"/>
          <w:lang w:val="nl-NL" w:eastAsia="ja-JP"/>
          <w14:ligatures w14:val="none"/>
        </w:rPr>
        <w:footnoteReference w:id="6"/>
      </w:r>
      <w:r w:rsidRPr="00D42C4B">
        <w:rPr>
          <w:rFonts w:ascii="Times New Roman" w:eastAsia="Arial" w:hAnsi="Times New Roman" w:cs="Times New Roman"/>
          <w:bCs/>
          <w:kern w:val="0"/>
          <w:sz w:val="28"/>
          <w:szCs w:val="28"/>
          <w:lang w:val="vi-VN" w:eastAsia="ja-JP"/>
          <w14:ligatures w14:val="none"/>
        </w:rPr>
        <w:t xml:space="preserve"> Đầu tư mạo hiểm cho phát triển công nghệ cao được ưu tiên đầu tư phát triển, công nghệ chiến lược; ươm tạo công nghệ cao, công nghệ chiến lược, ươm tạo doanh nghiệp công nghệ cao, doanh nghiệp công nghệ chiến lược theo quy định của Luật Công nghệ cao; đầu tư xây dựng - kinh doanh cơ sở ươm tạo công nghệ cao, ươm tạo doanh nghiệp công nghệ cao;</w:t>
      </w:r>
    </w:p>
    <w:p w14:paraId="60A0567F" w14:textId="77777777" w:rsidR="00FD2610" w:rsidRPr="00C310DE" w:rsidRDefault="00FD2610" w:rsidP="00FD2610">
      <w:pPr>
        <w:widowControl w:val="0"/>
        <w:spacing w:before="120" w:after="0" w:line="340" w:lineRule="exact"/>
        <w:ind w:firstLine="567"/>
        <w:jc w:val="both"/>
        <w:rPr>
          <w:rFonts w:ascii="Times New Roman" w:eastAsia="Arial" w:hAnsi="Times New Roman" w:cs="Times New Roman"/>
          <w:kern w:val="0"/>
          <w:sz w:val="28"/>
          <w:szCs w:val="28"/>
          <w:lang w:val="vi-VN" w:eastAsia="ja-JP"/>
          <w14:ligatures w14:val="none"/>
        </w:rPr>
      </w:pPr>
      <w:r w:rsidRPr="00D42C4B">
        <w:rPr>
          <w:rFonts w:ascii="Times New Roman" w:eastAsia="Arial" w:hAnsi="Times New Roman" w:cs="Times New Roman"/>
          <w:kern w:val="0"/>
          <w:sz w:val="28"/>
          <w:szCs w:val="28"/>
          <w:lang w:val="vi-VN" w:eastAsia="ja-JP"/>
          <w14:ligatures w14:val="none"/>
        </w:rPr>
        <w:t>b) Sản xuất sản phẩm phần mềm; sản xuất sản phẩm an ninh mạng</w:t>
      </w:r>
      <w:r w:rsidRPr="00C310DE">
        <w:rPr>
          <w:rFonts w:ascii="Times New Roman" w:eastAsia="Arial" w:hAnsi="Times New Roman" w:cs="Times New Roman"/>
          <w:kern w:val="0"/>
          <w:sz w:val="28"/>
          <w:szCs w:val="28"/>
          <w:vertAlign w:val="superscript"/>
          <w:lang w:val="nl-NL" w:eastAsia="ja-JP"/>
          <w14:ligatures w14:val="none"/>
        </w:rPr>
        <w:footnoteReference w:id="7"/>
      </w:r>
      <w:r w:rsidRPr="00D42C4B">
        <w:rPr>
          <w:rFonts w:ascii="Times New Roman" w:eastAsia="Arial" w:hAnsi="Times New Roman" w:cs="Times New Roman"/>
          <w:kern w:val="0"/>
          <w:sz w:val="28"/>
          <w:szCs w:val="28"/>
          <w:lang w:val="vi-VN" w:eastAsia="ja-JP"/>
          <w14:ligatures w14:val="none"/>
        </w:rPr>
        <w:t xml:space="preserve"> và cung cấp dịch vụ an ninh mạng</w:t>
      </w:r>
      <w:r w:rsidRPr="00C310DE">
        <w:rPr>
          <w:rFonts w:ascii="Times New Roman" w:eastAsia="Arial" w:hAnsi="Times New Roman" w:cs="Times New Roman"/>
          <w:kern w:val="0"/>
          <w:sz w:val="28"/>
          <w:szCs w:val="28"/>
          <w:vertAlign w:val="superscript"/>
          <w:lang w:val="nl-NL" w:eastAsia="ja-JP"/>
          <w14:ligatures w14:val="none"/>
        </w:rPr>
        <w:footnoteReference w:id="8"/>
      </w:r>
      <w:r w:rsidRPr="00D42C4B">
        <w:rPr>
          <w:rFonts w:ascii="Times New Roman" w:eastAsia="Arial" w:hAnsi="Times New Roman" w:cs="Times New Roman"/>
          <w:kern w:val="0"/>
          <w:sz w:val="28"/>
          <w:szCs w:val="28"/>
          <w:lang w:val="vi-VN" w:eastAsia="ja-JP"/>
          <w14:ligatures w14:val="none"/>
        </w:rPr>
        <w:t xml:space="preserve"> đảm bảo các điều kiện theo quy định của pháp luật vềan ninh mạng</w:t>
      </w:r>
      <w:r w:rsidRPr="00C310DE">
        <w:rPr>
          <w:rFonts w:ascii="Times New Roman" w:eastAsia="Arial" w:hAnsi="Times New Roman" w:cs="Times New Roman"/>
          <w:kern w:val="0"/>
          <w:sz w:val="28"/>
          <w:szCs w:val="28"/>
          <w:vertAlign w:val="superscript"/>
          <w:lang w:val="nl-NL" w:eastAsia="ja-JP"/>
          <w14:ligatures w14:val="none"/>
        </w:rPr>
        <w:footnoteReference w:id="9"/>
      </w:r>
      <w:r w:rsidRPr="00D42C4B">
        <w:rPr>
          <w:rFonts w:ascii="Times New Roman" w:eastAsia="Arial" w:hAnsi="Times New Roman" w:cs="Times New Roman"/>
          <w:kern w:val="0"/>
          <w:sz w:val="28"/>
          <w:szCs w:val="28"/>
          <w:lang w:val="vi-VN" w:eastAsia="ja-JP"/>
          <w14:ligatures w14:val="none"/>
        </w:rPr>
        <w:t xml:space="preserve">; </w:t>
      </w:r>
      <w:r w:rsidRPr="00C310DE">
        <w:rPr>
          <w:rFonts w:ascii="Times New Roman" w:eastAsia="Arial" w:hAnsi="Times New Roman" w:cs="Times New Roman"/>
          <w:kern w:val="0"/>
          <w:sz w:val="28"/>
          <w:szCs w:val="28"/>
          <w:lang w:val="vi-VN" w:eastAsia="ja-JP"/>
          <w14:ligatures w14:val="none"/>
        </w:rPr>
        <w:t>sản xuất sản phẩm, cung cấp dịch vụ công nghệ số trọng điểm</w:t>
      </w:r>
      <w:r w:rsidRPr="00D42C4B">
        <w:rPr>
          <w:rFonts w:ascii="Times New Roman" w:eastAsia="Arial" w:hAnsi="Times New Roman" w:cs="Times New Roman"/>
          <w:kern w:val="0"/>
          <w:sz w:val="28"/>
          <w:szCs w:val="28"/>
          <w:lang w:val="vi-VN" w:eastAsia="ja-JP"/>
          <w14:ligatures w14:val="none"/>
        </w:rPr>
        <w:t>, sản xuất thiết bị điện tử</w:t>
      </w:r>
      <w:r w:rsidRPr="00C310DE">
        <w:rPr>
          <w:rFonts w:ascii="Times New Roman" w:eastAsia="Arial" w:hAnsi="Times New Roman" w:cs="Times New Roman"/>
          <w:kern w:val="0"/>
          <w:sz w:val="28"/>
          <w:szCs w:val="28"/>
          <w:lang w:val="vi-VN" w:eastAsia="ja-JP"/>
          <w14:ligatures w14:val="none"/>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D42C4B">
        <w:rPr>
          <w:rFonts w:ascii="Times New Roman" w:eastAsia="Arial" w:hAnsi="Times New Roman" w:cs="Times New Roman"/>
          <w:kern w:val="0"/>
          <w:sz w:val="28"/>
          <w:szCs w:val="28"/>
          <w:lang w:val="vi-VN" w:eastAsia="ja-JP"/>
          <w14:ligatures w14:val="none"/>
        </w:rPr>
        <w:t>;</w:t>
      </w:r>
      <w:r w:rsidRPr="00C310DE">
        <w:rPr>
          <w:rFonts w:ascii="Times New Roman" w:eastAsia="Arial" w:hAnsi="Times New Roman" w:cs="Times New Roman"/>
          <w:kern w:val="0"/>
          <w:sz w:val="28"/>
          <w:szCs w:val="28"/>
          <w:lang w:val="vi-VN" w:eastAsia="ja-JP"/>
          <w14:ligatures w14:val="none"/>
        </w:rPr>
        <w:t xml:space="preserve"> </w:t>
      </w:r>
    </w:p>
    <w:p w14:paraId="0223351C"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bCs/>
          <w:spacing w:val="4"/>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 xml:space="preserve">c) </w:t>
      </w:r>
      <w:r w:rsidRPr="00D42C4B">
        <w:rPr>
          <w:rFonts w:ascii="Times New Roman" w:eastAsia="Arial" w:hAnsi="Times New Roman" w:cs="Times New Roman"/>
          <w:bCs/>
          <w:spacing w:val="4"/>
          <w:kern w:val="0"/>
          <w:sz w:val="28"/>
          <w:szCs w:val="28"/>
          <w:lang w:val="vi-VN" w:eastAsia="ja-JP"/>
          <w14:ligatures w14:val="none"/>
        </w:rPr>
        <w:t>Sản xuất sản phẩm công nghiệp hỗ trợ thuộc Danh mục sản phẩm công nghiệp hỗ trợ ưu tiên phát triển do Chính phủ quy định đáp ứng một trong các tiêu chí</w:t>
      </w:r>
      <w:r w:rsidRPr="00C310DE">
        <w:rPr>
          <w:rFonts w:ascii="Times New Roman" w:eastAsia="Arial" w:hAnsi="Times New Roman" w:cs="Times New Roman"/>
          <w:bCs/>
          <w:spacing w:val="4"/>
          <w:kern w:val="0"/>
          <w:sz w:val="28"/>
          <w:szCs w:val="28"/>
          <w:lang w:val="vi-VN" w:eastAsia="ja-JP"/>
          <w14:ligatures w14:val="none"/>
        </w:rPr>
        <w:t xml:space="preserve"> sau đây</w:t>
      </w:r>
      <w:r w:rsidRPr="00D42C4B">
        <w:rPr>
          <w:rFonts w:ascii="Times New Roman" w:eastAsia="Arial" w:hAnsi="Times New Roman" w:cs="Times New Roman"/>
          <w:bCs/>
          <w:spacing w:val="4"/>
          <w:kern w:val="0"/>
          <w:sz w:val="28"/>
          <w:szCs w:val="28"/>
          <w:lang w:val="vi-VN" w:eastAsia="ja-JP"/>
          <w14:ligatures w14:val="none"/>
        </w:rPr>
        <w:t xml:space="preserve">: </w:t>
      </w:r>
    </w:p>
    <w:p w14:paraId="1BB92706"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 xml:space="preserve">c1) </w:t>
      </w:r>
      <w:r w:rsidRPr="00D42C4B">
        <w:rPr>
          <w:rFonts w:ascii="Times New Roman" w:eastAsia="MS Mincho" w:hAnsi="Times New Roman" w:cs="Times New Roman"/>
          <w:kern w:val="0"/>
          <w:sz w:val="28"/>
          <w:szCs w:val="28"/>
          <w:lang w:val="vi-VN" w:eastAsia="ja-JP"/>
          <w14:ligatures w14:val="none"/>
        </w:rPr>
        <w:t>Sản phẩm công nghiệp hỗ trợ cho công nghệ cao theo quy định của Luật Công nghệ cao;</w:t>
      </w:r>
    </w:p>
    <w:p w14:paraId="291ADF55"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c2) Sản phẩm công nghiệp hỗ trợ cho sản xuất sản phẩm các ngành dệt - may, da - giầy, điện tử - tin học (bao gồm cả thiết kế, sản xuất bán dẫn), sản xuất, lắp ráp ô tô, cơ khí chế tạo đến ngày Luật này có hiệu lực thi hành m</w:t>
      </w:r>
      <w:r w:rsidRPr="00C310DE">
        <w:rPr>
          <w:rFonts w:ascii="Times New Roman" w:eastAsia="MS Mincho" w:hAnsi="Times New Roman" w:cs="Times New Roman"/>
          <w:kern w:val="0"/>
          <w:sz w:val="28"/>
          <w:szCs w:val="28"/>
          <w:lang w:val="vi-VN" w:eastAsia="ja-JP"/>
          <w14:ligatures w14:val="none"/>
        </w:rPr>
        <w:t xml:space="preserve">à </w:t>
      </w:r>
      <w:r w:rsidRPr="00D42C4B">
        <w:rPr>
          <w:rFonts w:ascii="Times New Roman" w:eastAsia="MS Mincho" w:hAnsi="Times New Roman" w:cs="Times New Roman"/>
          <w:kern w:val="0"/>
          <w:sz w:val="28"/>
          <w:szCs w:val="28"/>
          <w:lang w:val="vi-VN" w:eastAsia="ja-JP"/>
          <w14:ligatures w14:val="none"/>
        </w:rPr>
        <w:t>trong nước chưa sản xuất được hoặc đã sản xuất được nhưng phải</w:t>
      </w:r>
      <w:r w:rsidRPr="00D42C4B">
        <w:rPr>
          <w:rFonts w:ascii="Times New Roman" w:eastAsia="MS Mincho" w:hAnsi="Times New Roman" w:cs="Times New Roman"/>
          <w:kern w:val="0"/>
          <w:sz w:val="28"/>
          <w:szCs w:val="28"/>
          <w:shd w:val="clear" w:color="auto" w:fill="FFFFFF"/>
          <w:lang w:val="vi-VN" w:eastAsia="ja-JP"/>
          <w14:ligatures w14:val="none"/>
        </w:rPr>
        <w:t xml:space="preserve"> </w:t>
      </w:r>
      <w:r w:rsidRPr="00D42C4B">
        <w:rPr>
          <w:rFonts w:ascii="Times New Roman" w:eastAsia="MS Mincho" w:hAnsi="Times New Roman" w:cs="Times New Roman"/>
          <w:kern w:val="0"/>
          <w:sz w:val="28"/>
          <w:szCs w:val="28"/>
          <w:lang w:val="vi-VN" w:eastAsia="ja-JP"/>
          <w14:ligatures w14:val="none"/>
        </w:rPr>
        <w:t>đáp ứng tiêu chuẩn kỹ thuật của Liên minh Châu Âu hoặc tương đương (nếu có) theo quy định của Bộ trưởng Bộ Công Thương;</w:t>
      </w:r>
    </w:p>
    <w:p w14:paraId="06F69BAB"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 xml:space="preserve"> </w:t>
      </w:r>
      <w:r w:rsidRPr="00D42C4B">
        <w:rPr>
          <w:rFonts w:ascii="Times New Roman" w:eastAsia="Arial" w:hAnsi="Times New Roman" w:cs="Times New Roman"/>
          <w:bCs/>
          <w:kern w:val="0"/>
          <w:sz w:val="28"/>
          <w:szCs w:val="28"/>
          <w:lang w:val="vi-VN" w:eastAsia="ja-JP"/>
          <w14:ligatures w14:val="none"/>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w:t>
      </w:r>
    </w:p>
    <w:p w14:paraId="3DBEB627"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đ) Đ</w:t>
      </w:r>
      <w:r w:rsidRPr="00C310DE">
        <w:rPr>
          <w:rFonts w:ascii="Times New Roman" w:eastAsia="Arial" w:hAnsi="Times New Roman" w:cs="Times New Roman"/>
          <w:bCs/>
          <w:kern w:val="0"/>
          <w:sz w:val="28"/>
          <w:szCs w:val="28"/>
          <w:lang w:val="vi-VN" w:eastAsia="ja-JP"/>
          <w14:ligatures w14:val="none"/>
        </w:rPr>
        <w:t xml:space="preserve">ầu tư phát triển nhà máy nước, nhà máy điện, hệ thống cấp thoát nước, cầu, đường bộ, đường sắt, cảng hàng không, cảng biển, cảng sông, sân bay, nhà </w:t>
      </w:r>
      <w:r w:rsidRPr="00C310DE">
        <w:rPr>
          <w:rFonts w:ascii="Times New Roman" w:eastAsia="Arial" w:hAnsi="Times New Roman" w:cs="Times New Roman"/>
          <w:bCs/>
          <w:kern w:val="0"/>
          <w:sz w:val="28"/>
          <w:szCs w:val="28"/>
          <w:lang w:val="vi-VN" w:eastAsia="ja-JP"/>
          <w14:ligatures w14:val="none"/>
        </w:rPr>
        <w:lastRenderedPageBreak/>
        <w:t>ga và công trình cơ sở hạ tầng đặc biệt quan trọng khác do Thủ tướng Chính phủ quyết định</w:t>
      </w:r>
      <w:r w:rsidRPr="00D42C4B">
        <w:rPr>
          <w:rFonts w:ascii="Times New Roman" w:eastAsia="Arial" w:hAnsi="Times New Roman" w:cs="Times New Roman"/>
          <w:bCs/>
          <w:kern w:val="0"/>
          <w:sz w:val="28"/>
          <w:szCs w:val="28"/>
          <w:lang w:val="vi-VN" w:eastAsia="ja-JP"/>
          <w14:ligatures w14:val="none"/>
        </w:rPr>
        <w:t>;</w:t>
      </w:r>
    </w:p>
    <w:p w14:paraId="585ED780"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i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e)</w:t>
      </w:r>
      <w:r w:rsidRPr="00C310DE">
        <w:rPr>
          <w:rFonts w:ascii="Times New Roman" w:eastAsia="Arial" w:hAnsi="Times New Roman" w:cs="Times New Roman"/>
          <w:bCs/>
          <w:kern w:val="0"/>
          <w:sz w:val="28"/>
          <w:szCs w:val="28"/>
          <w:vertAlign w:val="superscript"/>
          <w:lang w:val="nl-NL" w:eastAsia="ja-JP"/>
          <w14:ligatures w14:val="none"/>
        </w:rPr>
        <w:footnoteReference w:id="10"/>
      </w:r>
      <w:r w:rsidRPr="00D42C4B">
        <w:rPr>
          <w:rFonts w:ascii="Times New Roman" w:eastAsia="Arial"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noProof/>
          <w:kern w:val="0"/>
          <w:sz w:val="28"/>
          <w:szCs w:val="28"/>
          <w:lang w:val="vi-VN" w:eastAsia="ja-JP"/>
          <w14:ligatures w14:val="none"/>
        </w:rPr>
        <w:t>Doanh nghiệp công nghệ cao nhóm 2 theo quy định của pháp luật về công nghệ cao, doanh nghiệp khoa học và công nghệ theo quy định của Luật Khoa học, công nghệ và đổi mới sáng tạo;</w:t>
      </w:r>
    </w:p>
    <w:p w14:paraId="497E2177" w14:textId="77777777" w:rsidR="00FD2610" w:rsidRPr="00C310DE" w:rsidRDefault="00FD2610" w:rsidP="0046781D">
      <w:pPr>
        <w:spacing w:before="90" w:after="0" w:line="340" w:lineRule="exact"/>
        <w:ind w:firstLine="567"/>
        <w:jc w:val="both"/>
        <w:rPr>
          <w:rFonts w:ascii="Times New Roman" w:eastAsia="MS Mincho" w:hAnsi="Times New Roman" w:cs="Times New Roman"/>
          <w:noProof/>
          <w:spacing w:val="-2"/>
          <w:kern w:val="0"/>
          <w:sz w:val="28"/>
          <w:szCs w:val="28"/>
          <w:lang w:val="vi-VN" w:eastAsia="ja-JP"/>
          <w14:ligatures w14:val="none"/>
        </w:rPr>
      </w:pPr>
      <w:r w:rsidRPr="00C310DE">
        <w:rPr>
          <w:rFonts w:ascii="Times New Roman" w:eastAsia="MS Mincho" w:hAnsi="Times New Roman" w:cs="Times New Roman"/>
          <w:noProof/>
          <w:spacing w:val="-2"/>
          <w:kern w:val="0"/>
          <w:sz w:val="28"/>
          <w:szCs w:val="28"/>
          <w:lang w:val="vi-VN" w:eastAsia="ja-JP"/>
          <w14:ligatures w14:val="none"/>
        </w:rPr>
        <w:t>e1)</w:t>
      </w:r>
      <w:r w:rsidRPr="00C310DE">
        <w:rPr>
          <w:rFonts w:ascii="Times New Roman" w:eastAsia="MS Mincho" w:hAnsi="Times New Roman" w:cs="Times New Roman"/>
          <w:noProof/>
          <w:spacing w:val="-2"/>
          <w:kern w:val="0"/>
          <w:sz w:val="28"/>
          <w:szCs w:val="28"/>
          <w:vertAlign w:val="superscript"/>
          <w:lang w:val="vi-VN" w:eastAsia="ja-JP"/>
          <w14:ligatures w14:val="none"/>
        </w:rPr>
        <w:footnoteReference w:id="11"/>
      </w:r>
      <w:r w:rsidRPr="00C310DE">
        <w:rPr>
          <w:rFonts w:ascii="Times New Roman" w:eastAsia="MS Mincho" w:hAnsi="Times New Roman" w:cs="Times New Roman"/>
          <w:noProof/>
          <w:spacing w:val="-2"/>
          <w:kern w:val="0"/>
          <w:sz w:val="28"/>
          <w:szCs w:val="28"/>
          <w:lang w:val="vi-VN" w:eastAsia="ja-JP"/>
          <w14:ligatures w14:val="none"/>
        </w:rPr>
        <w:t xml:space="preserve"> Trung tâm nghiên cứu và phát triển công nghệ chiến lược, Doanh nghiệp công nghệ chiến lược, Trung tâm nghiên cứu và phát triển công nghệ cao, Doanh nghiệp công nghệ cao nhóm 1 theo quy định của pháp luật về công nghệ cao;</w:t>
      </w:r>
    </w:p>
    <w:p w14:paraId="06D6B584"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MS Mincho" w:hAnsi="Times New Roman" w:cs="Times New Roman"/>
          <w:noProof/>
          <w:kern w:val="0"/>
          <w:sz w:val="28"/>
          <w:szCs w:val="28"/>
          <w:lang w:val="vi-VN" w:eastAsia="ja-JP"/>
          <w14:ligatures w14:val="none"/>
        </w:rPr>
        <w:t>e2)</w:t>
      </w:r>
      <w:r w:rsidRPr="00C310DE">
        <w:rPr>
          <w:rFonts w:ascii="Times New Roman" w:eastAsia="MS Mincho" w:hAnsi="Times New Roman" w:cs="Times New Roman"/>
          <w:noProof/>
          <w:kern w:val="0"/>
          <w:sz w:val="28"/>
          <w:szCs w:val="28"/>
          <w:vertAlign w:val="superscript"/>
          <w:lang w:val="vi-VN" w:eastAsia="ja-JP"/>
          <w14:ligatures w14:val="none"/>
        </w:rPr>
        <w:footnoteReference w:id="12"/>
      </w:r>
      <w:r w:rsidRPr="00C310DE">
        <w:rPr>
          <w:rFonts w:ascii="Times New Roman" w:eastAsia="MS Mincho" w:hAnsi="Times New Roman" w:cs="Times New Roman"/>
          <w:noProof/>
          <w:kern w:val="0"/>
          <w:sz w:val="28"/>
          <w:szCs w:val="28"/>
          <w:lang w:val="vi-VN" w:eastAsia="ja-JP"/>
          <w14:ligatures w14:val="none"/>
        </w:rPr>
        <w:t xml:space="preserve"> Doanh nghiệp sản xuất sản phẩm công nghệ cao theo quy định của pháp luật về công nghệ cao;</w:t>
      </w:r>
    </w:p>
    <w:p w14:paraId="75FE2FEA"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 xml:space="preserve">g) Dự án đầu tư trong lĩnh vực sản xuất </w:t>
      </w:r>
      <w:r w:rsidRPr="00D42C4B">
        <w:rPr>
          <w:rFonts w:ascii="Times New Roman" w:eastAsia="Arial" w:hAnsi="Times New Roman" w:cs="Times New Roman"/>
          <w:bCs/>
          <w:kern w:val="0"/>
          <w:sz w:val="28"/>
          <w:szCs w:val="28"/>
          <w:lang w:val="vi-VN" w:eastAsia="ja-JP" w:bidi="vi-VN"/>
          <w14:ligatures w14:val="none"/>
        </w:rPr>
        <w:t>đáp ứng các điều kiện sau đây</w:t>
      </w:r>
      <w:r w:rsidRPr="00D42C4B">
        <w:rPr>
          <w:rFonts w:ascii="Times New Roman" w:eastAsia="Arial" w:hAnsi="Times New Roman" w:cs="Times New Roman"/>
          <w:bCs/>
          <w:kern w:val="0"/>
          <w:sz w:val="28"/>
          <w:szCs w:val="28"/>
          <w:lang w:val="vi-VN" w:eastAsia="ja-JP"/>
          <w14:ligatures w14:val="none"/>
        </w:rPr>
        <w:t>:</w:t>
      </w:r>
    </w:p>
    <w:p w14:paraId="33810F3B"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 xml:space="preserve">g1) Có quy mô vốn đầu tư tối thiểu 12.000 tỷ đồng và thực hiện giải ngân tổng vốn đầu tư đăng ký không quá 05 năm kể từ ngày được phép đầu tư theo quy định của pháp luật về đầu tư; </w:t>
      </w:r>
    </w:p>
    <w:p w14:paraId="79322192"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 xml:space="preserve">g2) </w:t>
      </w:r>
      <w:r w:rsidRPr="00D42C4B">
        <w:rPr>
          <w:rFonts w:ascii="Times New Roman" w:eastAsia="Arial" w:hAnsi="Times New Roman" w:cs="Times New Roman"/>
          <w:bCs/>
          <w:kern w:val="0"/>
          <w:sz w:val="28"/>
          <w:szCs w:val="28"/>
          <w:lang w:val="vi-VN" w:eastAsia="ja-JP" w:bidi="vi-VN"/>
          <w14:ligatures w14:val="none"/>
        </w:rPr>
        <w:t xml:space="preserve">Sử dụng công nghệ đáp ứng yêu cầu theo quy định của Bộ trưởng Bộ Khoa học và Công nghệ; </w:t>
      </w:r>
    </w:p>
    <w:p w14:paraId="133EE7C3" w14:textId="77777777" w:rsidR="00FD2610" w:rsidRPr="00C310DE"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h)</w:t>
      </w:r>
      <w:r w:rsidRPr="00C310DE">
        <w:rPr>
          <w:rFonts w:ascii="Times New Roman" w:eastAsia="Arial" w:hAnsi="Times New Roman" w:cs="Times New Roman"/>
          <w:bCs/>
          <w:kern w:val="0"/>
          <w:sz w:val="28"/>
          <w:szCs w:val="28"/>
          <w:vertAlign w:val="superscript"/>
          <w:lang w:val="nl-NL" w:eastAsia="ja-JP"/>
          <w14:ligatures w14:val="none"/>
        </w:rPr>
        <w:footnoteReference w:id="13"/>
      </w:r>
      <w:r w:rsidRPr="00D42C4B">
        <w:rPr>
          <w:rFonts w:ascii="Times New Roman" w:eastAsia="Arial" w:hAnsi="Times New Roman" w:cs="Times New Roman"/>
          <w:bCs/>
          <w:kern w:val="0"/>
          <w:sz w:val="28"/>
          <w:szCs w:val="28"/>
          <w:lang w:val="vi-VN" w:eastAsia="ja-JP"/>
          <w14:ligatures w14:val="none"/>
        </w:rPr>
        <w:t xml:space="preserve"> Dự án đầu tư thuộc đối tượng ưu đãi và hỗ trợ đầu tư đặc biệt quy định tại khoản 2 Điều 17 của Luật Đầu tư. Chính phủ quy định chi tiết về thời gian thực hiện giải ngân tổng vốn đầu tư đăng ký của các dự án quy định tại điểm này;</w:t>
      </w:r>
    </w:p>
    <w:p w14:paraId="6F4DD1EB"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i</w:t>
      </w:r>
      <w:r w:rsidRPr="00D42C4B">
        <w:rPr>
          <w:rFonts w:ascii="Times New Roman" w:eastAsia="Arial" w:hAnsi="Times New Roman" w:cs="Times New Roman"/>
          <w:bCs/>
          <w:kern w:val="0"/>
          <w:sz w:val="28"/>
          <w:szCs w:val="28"/>
          <w:lang w:val="vi-VN" w:eastAsia="ja-JP"/>
          <w14:ligatures w14:val="none"/>
        </w:rPr>
        <w:t>)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Luật này;</w:t>
      </w:r>
    </w:p>
    <w:p w14:paraId="177B1969"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k</w:t>
      </w:r>
      <w:r w:rsidRPr="00D42C4B">
        <w:rPr>
          <w:rFonts w:ascii="Times New Roman" w:eastAsia="Arial" w:hAnsi="Times New Roman" w:cs="Times New Roman"/>
          <w:bCs/>
          <w:kern w:val="0"/>
          <w:sz w:val="28"/>
          <w:szCs w:val="28"/>
          <w:lang w:val="vi-VN" w:eastAsia="ja-JP"/>
          <w14:ligatures w14:val="none"/>
        </w:rPr>
        <w:t>) Nuôi trồng lâm sản;</w:t>
      </w:r>
    </w:p>
    <w:p w14:paraId="688AA07E"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l</w:t>
      </w:r>
      <w:r w:rsidRPr="00D42C4B">
        <w:rPr>
          <w:rFonts w:ascii="Times New Roman" w:eastAsia="Arial" w:hAnsi="Times New Roman" w:cs="Times New Roman"/>
          <w:bCs/>
          <w:kern w:val="0"/>
          <w:sz w:val="28"/>
          <w:szCs w:val="28"/>
          <w:lang w:val="vi-VN" w:eastAsia="ja-JP"/>
          <w14:ligatures w14:val="none"/>
        </w:rPr>
        <w:t>) Sản phẩm cây trồng, rừng trồng, chăn nuôi, thủy sản nuôi trồng, chế biến nông sản, thủy sản.</w:t>
      </w:r>
    </w:p>
    <w:p w14:paraId="293BE953"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Thu nhập từ chế biến nông sản, thủy sản quy định tại điểm này phải đáp ứng các điều kiện quy định tại khoản 1 Điều 4 của Luật này;</w:t>
      </w:r>
    </w:p>
    <w:p w14:paraId="7A72F00A" w14:textId="77777777" w:rsidR="00FD2610" w:rsidRPr="00D42C4B" w:rsidRDefault="00FD2610" w:rsidP="0046781D">
      <w:pPr>
        <w:widowControl w:val="0"/>
        <w:spacing w:before="90" w:after="0" w:line="340" w:lineRule="exact"/>
        <w:ind w:firstLine="567"/>
        <w:jc w:val="both"/>
        <w:rPr>
          <w:rFonts w:ascii="Times New Roman" w:eastAsia="Arial" w:hAnsi="Times New Roman" w:cs="Times New Roman"/>
          <w:bCs/>
          <w:spacing w:val="-2"/>
          <w:kern w:val="0"/>
          <w:sz w:val="28"/>
          <w:szCs w:val="28"/>
          <w:lang w:val="vi-VN" w:eastAsia="ja-JP"/>
          <w14:ligatures w14:val="none"/>
        </w:rPr>
      </w:pPr>
      <w:r w:rsidRPr="00C310DE">
        <w:rPr>
          <w:rFonts w:ascii="Times New Roman" w:eastAsia="Arial" w:hAnsi="Times New Roman" w:cs="Times New Roman"/>
          <w:bCs/>
          <w:spacing w:val="-2"/>
          <w:kern w:val="0"/>
          <w:sz w:val="28"/>
          <w:szCs w:val="28"/>
          <w:lang w:val="vi-VN" w:eastAsia="ja-JP"/>
          <w14:ligatures w14:val="none"/>
        </w:rPr>
        <w:t>m</w:t>
      </w:r>
      <w:r w:rsidRPr="00D42C4B">
        <w:rPr>
          <w:rFonts w:ascii="Times New Roman" w:eastAsia="Arial" w:hAnsi="Times New Roman" w:cs="Times New Roman"/>
          <w:bCs/>
          <w:spacing w:val="-2"/>
          <w:kern w:val="0"/>
          <w:sz w:val="28"/>
          <w:szCs w:val="28"/>
          <w:lang w:val="vi-VN" w:eastAsia="ja-JP"/>
          <w14:ligatures w14:val="none"/>
        </w:rPr>
        <w:t>)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266F9623" w14:textId="77777777" w:rsidR="00FD2610" w:rsidRPr="00C310DE" w:rsidRDefault="00FD2610" w:rsidP="00485A8C">
      <w:pPr>
        <w:widowControl w:val="0"/>
        <w:spacing w:before="110" w:after="0" w:line="340" w:lineRule="exact"/>
        <w:ind w:firstLine="567"/>
        <w:jc w:val="both"/>
        <w:rPr>
          <w:rFonts w:ascii="Times New Roman" w:eastAsia="Arial" w:hAnsi="Times New Roman" w:cs="Times New Roman"/>
          <w:kern w:val="0"/>
          <w:sz w:val="28"/>
          <w:szCs w:val="28"/>
          <w:lang w:val="vi-VN" w:eastAsia="ja-JP"/>
          <w14:ligatures w14:val="none"/>
        </w:rPr>
      </w:pPr>
      <w:r w:rsidRPr="00C310DE">
        <w:rPr>
          <w:rFonts w:ascii="Times New Roman" w:eastAsia="Arial" w:hAnsi="Times New Roman" w:cs="Times New Roman"/>
          <w:kern w:val="0"/>
          <w:sz w:val="28"/>
          <w:szCs w:val="28"/>
          <w:lang w:val="vi-VN" w:eastAsia="ja-JP"/>
          <w14:ligatures w14:val="none"/>
        </w:rPr>
        <w:lastRenderedPageBreak/>
        <w:t>n</w:t>
      </w:r>
      <w:r w:rsidRPr="00D42C4B">
        <w:rPr>
          <w:rFonts w:ascii="Times New Roman" w:eastAsia="Arial" w:hAnsi="Times New Roman" w:cs="Times New Roman"/>
          <w:kern w:val="0"/>
          <w:sz w:val="28"/>
          <w:szCs w:val="28"/>
          <w:lang w:val="vi-VN" w:eastAsia="ja-JP"/>
          <w14:ligatures w14:val="none"/>
        </w:rPr>
        <w:t>) S</w:t>
      </w:r>
      <w:r w:rsidRPr="00C310DE">
        <w:rPr>
          <w:rFonts w:ascii="Times New Roman" w:eastAsia="Arial" w:hAnsi="Times New Roman" w:cs="Times New Roman"/>
          <w:kern w:val="0"/>
          <w:sz w:val="28"/>
          <w:szCs w:val="28"/>
          <w:lang w:val="am-ET" w:eastAsia="ja-JP"/>
          <w14:ligatures w14:val="none"/>
        </w:rPr>
        <w:t>ản xuất</w:t>
      </w:r>
      <w:r w:rsidRPr="00D42C4B">
        <w:rPr>
          <w:rFonts w:ascii="Times New Roman" w:eastAsia="Arial" w:hAnsi="Times New Roman" w:cs="Times New Roman"/>
          <w:kern w:val="0"/>
          <w:sz w:val="28"/>
          <w:szCs w:val="28"/>
          <w:lang w:val="vi-VN" w:eastAsia="ja-JP"/>
          <w14:ligatures w14:val="none"/>
        </w:rPr>
        <w:t>, lắp ráp</w:t>
      </w:r>
      <w:r w:rsidRPr="00C310DE">
        <w:rPr>
          <w:rFonts w:ascii="Times New Roman" w:eastAsia="Arial" w:hAnsi="Times New Roman" w:cs="Times New Roman"/>
          <w:kern w:val="0"/>
          <w:sz w:val="28"/>
          <w:szCs w:val="28"/>
          <w:lang w:val="am-ET" w:eastAsia="ja-JP"/>
          <w14:ligatures w14:val="none"/>
        </w:rPr>
        <w:t xml:space="preserve"> ô tô</w:t>
      </w:r>
      <w:r w:rsidRPr="00C310DE">
        <w:rPr>
          <w:rFonts w:ascii="Times New Roman" w:eastAsia="Arial" w:hAnsi="Times New Roman" w:cs="Times New Roman"/>
          <w:kern w:val="0"/>
          <w:sz w:val="28"/>
          <w:szCs w:val="28"/>
          <w:lang w:val="vi-VN" w:eastAsia="ja-JP"/>
          <w14:ligatures w14:val="none"/>
        </w:rPr>
        <w:t>; sản xuất sản phẩm công nghệ số khác</w:t>
      </w:r>
      <w:r w:rsidRPr="00D42C4B">
        <w:rPr>
          <w:rFonts w:ascii="Times New Roman" w:eastAsia="Arial" w:hAnsi="Times New Roman" w:cs="Times New Roman"/>
          <w:kern w:val="0"/>
          <w:sz w:val="28"/>
          <w:szCs w:val="28"/>
          <w:lang w:val="vi-VN" w:eastAsia="ja-JP"/>
          <w14:ligatures w14:val="none"/>
        </w:rPr>
        <w:t>;</w:t>
      </w:r>
      <w:r w:rsidRPr="00C310DE">
        <w:rPr>
          <w:rFonts w:ascii="Times New Roman" w:eastAsia="Arial" w:hAnsi="Times New Roman" w:cs="Times New Roman"/>
          <w:kern w:val="0"/>
          <w:sz w:val="28"/>
          <w:szCs w:val="28"/>
          <w:lang w:val="vi-VN" w:eastAsia="ja-JP"/>
          <w14:ligatures w14:val="none"/>
        </w:rPr>
        <w:t xml:space="preserve">  </w:t>
      </w:r>
    </w:p>
    <w:p w14:paraId="21DF82C6"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kern w:val="0"/>
          <w:sz w:val="28"/>
          <w:szCs w:val="28"/>
          <w:lang w:val="vi-VN" w:eastAsia="ja-JP"/>
          <w14:ligatures w14:val="none"/>
        </w:rPr>
      </w:pPr>
      <w:r w:rsidRPr="00C310DE">
        <w:rPr>
          <w:rFonts w:ascii="Times New Roman" w:eastAsia="Arial" w:hAnsi="Times New Roman" w:cs="Times New Roman"/>
          <w:kern w:val="0"/>
          <w:sz w:val="28"/>
          <w:szCs w:val="28"/>
          <w:lang w:val="vi-VN" w:eastAsia="ja-JP"/>
          <w14:ligatures w14:val="none"/>
        </w:rPr>
        <w:t>o</w:t>
      </w:r>
      <w:r w:rsidRPr="00D42C4B">
        <w:rPr>
          <w:rFonts w:ascii="Times New Roman" w:eastAsia="Arial" w:hAnsi="Times New Roman" w:cs="Times New Roman"/>
          <w:kern w:val="0"/>
          <w:sz w:val="28"/>
          <w:szCs w:val="28"/>
          <w:lang w:val="vi-VN" w:eastAsia="ja-JP"/>
          <w14:ligatures w14:val="none"/>
        </w:rPr>
        <w:t xml:space="preserve">) </w:t>
      </w:r>
      <w:r w:rsidRPr="00D42C4B">
        <w:rPr>
          <w:rFonts w:ascii="Times New Roman" w:eastAsia="MS Mincho" w:hAnsi="Times New Roman" w:cs="Times New Roman"/>
          <w:kern w:val="0"/>
          <w:sz w:val="28"/>
          <w:szCs w:val="28"/>
          <w:lang w:val="vi-VN" w:eastAsia="ja-JP"/>
          <w14:ligatures w14:val="none"/>
        </w:rPr>
        <w:t xml:space="preserve">Đầu tư kinh doanh cơ sở kỹ thuật hỗ trợ doanh nghiệp nhỏ và vừa, cơ sở </w:t>
      </w:r>
      <w:r w:rsidRPr="00C310DE">
        <w:rPr>
          <w:rFonts w:ascii="Times New Roman" w:eastAsia="MS Mincho" w:hAnsi="Times New Roman" w:cs="Times New Roman"/>
          <w:kern w:val="0"/>
          <w:sz w:val="28"/>
          <w:szCs w:val="28"/>
          <w:lang w:val="vi-VN" w:eastAsia="ja-JP"/>
          <w14:ligatures w14:val="none"/>
        </w:rPr>
        <w:t>ươm tạo</w:t>
      </w:r>
      <w:r w:rsidRPr="00C310DE">
        <w:rPr>
          <w:rFonts w:ascii="Times New Roman" w:eastAsia="MS Mincho" w:hAnsi="Times New Roman" w:cs="Times New Roman"/>
          <w:kern w:val="0"/>
          <w:sz w:val="28"/>
          <w:szCs w:val="28"/>
          <w:lang w:val="sv-SE" w:eastAsia="ja-JP"/>
          <w14:ligatures w14:val="none"/>
        </w:rPr>
        <w:t xml:space="preserve"> doanh nghiệp nhỏ và vừa; đầu tư kinh doanh</w:t>
      </w:r>
      <w:r w:rsidRPr="00C310DE">
        <w:rPr>
          <w:rFonts w:ascii="Times New Roman" w:eastAsia="MS Mincho" w:hAnsi="Times New Roman" w:cs="Times New Roman"/>
          <w:kern w:val="0"/>
          <w:sz w:val="28"/>
          <w:szCs w:val="28"/>
          <w:lang w:val="vi-VN" w:eastAsia="ja-JP"/>
          <w14:ligatures w14:val="none"/>
        </w:rPr>
        <w:t xml:space="preserve"> khu làm việc chung </w:t>
      </w:r>
      <w:r w:rsidRPr="00D42C4B">
        <w:rPr>
          <w:rFonts w:ascii="Times New Roman" w:eastAsia="MS Mincho" w:hAnsi="Times New Roman" w:cs="Times New Roman"/>
          <w:kern w:val="0"/>
          <w:sz w:val="28"/>
          <w:szCs w:val="28"/>
          <w:lang w:val="vi-VN" w:eastAsia="ja-JP"/>
          <w14:ligatures w14:val="none"/>
        </w:rPr>
        <w:t xml:space="preserve">hỗ trợ doanh nghiệp nhỏ và vừa khởi nghiệp sáng tạo </w:t>
      </w:r>
      <w:r w:rsidRPr="00C310DE">
        <w:rPr>
          <w:rFonts w:ascii="Times New Roman" w:eastAsia="MS Mincho" w:hAnsi="Times New Roman" w:cs="Times New Roman"/>
          <w:kern w:val="0"/>
          <w:sz w:val="28"/>
          <w:szCs w:val="28"/>
          <w:lang w:val="sv-SE" w:eastAsia="ja-JP"/>
          <w14:ligatures w14:val="none"/>
        </w:rPr>
        <w:t>theo quy định của Luật Hỗ trợ doanh nghiệp nhỏ và vừa</w:t>
      </w:r>
      <w:r w:rsidRPr="00D42C4B">
        <w:rPr>
          <w:rFonts w:ascii="Times New Roman" w:eastAsia="MS Mincho" w:hAnsi="Times New Roman" w:cs="Times New Roman"/>
          <w:kern w:val="0"/>
          <w:sz w:val="28"/>
          <w:szCs w:val="28"/>
          <w:lang w:val="vi-VN" w:eastAsia="ja-JP"/>
          <w14:ligatures w14:val="none"/>
        </w:rPr>
        <w:t>;</w:t>
      </w:r>
    </w:p>
    <w:p w14:paraId="16A8B967"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p</w:t>
      </w:r>
      <w:r w:rsidRPr="00D42C4B">
        <w:rPr>
          <w:rFonts w:ascii="Times New Roman" w:eastAsia="Arial" w:hAnsi="Times New Roman" w:cs="Times New Roman"/>
          <w:bCs/>
          <w:kern w:val="0"/>
          <w:sz w:val="28"/>
          <w:szCs w:val="28"/>
          <w:lang w:val="vi-VN" w:eastAsia="ja-JP"/>
          <w14:ligatures w14:val="none"/>
        </w:rPr>
        <w:t>) Quỹ tín dụng nhân dân, tổ chức tài chính vi mô, ngân hàng hợp tác xã;</w:t>
      </w:r>
    </w:p>
    <w:p w14:paraId="61DD653B"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q</w:t>
      </w:r>
      <w:r w:rsidRPr="00D42C4B">
        <w:rPr>
          <w:rFonts w:ascii="Times New Roman" w:eastAsia="Arial" w:hAnsi="Times New Roman" w:cs="Times New Roman"/>
          <w:bCs/>
          <w:kern w:val="0"/>
          <w:sz w:val="28"/>
          <w:szCs w:val="28"/>
          <w:lang w:val="vi-VN" w:eastAsia="ja-JP"/>
          <w14:ligatures w14:val="none"/>
        </w:rPr>
        <w:t>) Hợp tác xã, liên hiệp hợp tác xã hoạt động trong lĩnh vực nông nghiệp, lâm nghiệp, ngư nghiệp, diêm nghiệp;</w:t>
      </w:r>
    </w:p>
    <w:p w14:paraId="058166D9"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r</w:t>
      </w:r>
      <w:r w:rsidRPr="00D42C4B">
        <w:rPr>
          <w:rFonts w:ascii="Times New Roman" w:eastAsia="Arial" w:hAnsi="Times New Roman" w:cs="Times New Roman"/>
          <w:bCs/>
          <w:kern w:val="0"/>
          <w:sz w:val="28"/>
          <w:szCs w:val="28"/>
          <w:lang w:val="vi-VN" w:eastAsia="ja-JP"/>
          <w14:ligatures w14:val="none"/>
        </w:rPr>
        <w:t>) Xã hội hóa trong các lĩnh vực giáo dục - đào tạo, dạy nghề, y tế, văn hóa, thể thao, môi trường theo Danh mục loại hình, tiêu chí quy mô, tiêu chuẩn do Thủ tướng Chính phủ quy định; giám định tư pháp;</w:t>
      </w:r>
    </w:p>
    <w:p w14:paraId="50534136"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s</w:t>
      </w:r>
      <w:r w:rsidRPr="00D42C4B">
        <w:rPr>
          <w:rFonts w:ascii="Times New Roman" w:eastAsia="Arial" w:hAnsi="Times New Roman" w:cs="Times New Roman"/>
          <w:bCs/>
          <w:kern w:val="0"/>
          <w:sz w:val="28"/>
          <w:szCs w:val="28"/>
          <w:lang w:val="vi-VN" w:eastAsia="ja-JP"/>
          <w14:ligatures w14:val="none"/>
        </w:rPr>
        <w:t xml:space="preserve">) Đầu tư </w:t>
      </w:r>
      <w:r w:rsidRPr="00C310DE">
        <w:rPr>
          <w:rFonts w:ascii="Times New Roman" w:eastAsia="Arial" w:hAnsi="Times New Roman" w:cs="Times New Roman"/>
          <w:bCs/>
          <w:kern w:val="0"/>
          <w:sz w:val="28"/>
          <w:szCs w:val="28"/>
          <w:lang w:val="vi-VN" w:eastAsia="ja-JP"/>
          <w14:ligatures w14:val="none"/>
        </w:rPr>
        <w:t>xây dựng</w:t>
      </w:r>
      <w:r w:rsidRPr="00D42C4B">
        <w:rPr>
          <w:rFonts w:ascii="Times New Roman" w:eastAsia="Arial" w:hAnsi="Times New Roman" w:cs="Times New Roman"/>
          <w:bCs/>
          <w:kern w:val="0"/>
          <w:sz w:val="28"/>
          <w:szCs w:val="28"/>
          <w:lang w:val="vi-VN" w:eastAsia="ja-JP"/>
          <w14:ligatures w14:val="none"/>
        </w:rPr>
        <w:t xml:space="preserve"> nhà ở xã hội để bán, cho thuê, cho thuê mua đối với các đối tượng được hưởng chính sách hỗ trợ về nhà ở xã hội theo quy định của Luật Nhà ở;</w:t>
      </w:r>
    </w:p>
    <w:p w14:paraId="24F99F2B"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t</w:t>
      </w:r>
      <w:r w:rsidRPr="00D42C4B">
        <w:rPr>
          <w:rFonts w:ascii="Times New Roman" w:eastAsia="Arial" w:hAnsi="Times New Roman" w:cs="Times New Roman"/>
          <w:bCs/>
          <w:kern w:val="0"/>
          <w:sz w:val="28"/>
          <w:szCs w:val="28"/>
          <w:lang w:val="vi-VN" w:eastAsia="ja-JP"/>
          <w14:ligatures w14:val="none"/>
        </w:rPr>
        <w:t>) Xuất bản theo quy định của Luật Xuất bản;</w:t>
      </w:r>
    </w:p>
    <w:p w14:paraId="175BF357" w14:textId="77777777" w:rsidR="00FD2610" w:rsidRPr="00C310DE"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C310DE">
        <w:rPr>
          <w:rFonts w:ascii="Times New Roman" w:eastAsia="Arial" w:hAnsi="Times New Roman" w:cs="Times New Roman"/>
          <w:bCs/>
          <w:kern w:val="0"/>
          <w:sz w:val="28"/>
          <w:szCs w:val="28"/>
          <w:lang w:val="vi-VN" w:eastAsia="ja-JP"/>
          <w14:ligatures w14:val="none"/>
        </w:rPr>
        <w:t>u</w:t>
      </w:r>
      <w:r w:rsidRPr="00D42C4B">
        <w:rPr>
          <w:rFonts w:ascii="Times New Roman" w:eastAsia="Arial" w:hAnsi="Times New Roman" w:cs="Times New Roman"/>
          <w:bCs/>
          <w:kern w:val="0"/>
          <w:sz w:val="28"/>
          <w:szCs w:val="28"/>
          <w:lang w:val="vi-VN" w:eastAsia="ja-JP"/>
          <w14:ligatures w14:val="none"/>
        </w:rPr>
        <w:t>) Báo chí (bao gồm cả quảng cáo trên báo) theo quy định của Luật Báo chí.</w:t>
      </w:r>
    </w:p>
    <w:p w14:paraId="3D93055B"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spacing w:val="-6"/>
          <w:kern w:val="0"/>
          <w:sz w:val="28"/>
          <w:szCs w:val="28"/>
          <w:lang w:val="vi-VN" w:eastAsia="ja-JP"/>
          <w14:ligatures w14:val="none"/>
        </w:rPr>
      </w:pPr>
      <w:r w:rsidRPr="00D42C4B">
        <w:rPr>
          <w:rFonts w:ascii="Times New Roman" w:eastAsia="Arial" w:hAnsi="Times New Roman" w:cs="Times New Roman"/>
          <w:bCs/>
          <w:spacing w:val="-6"/>
          <w:kern w:val="0"/>
          <w:sz w:val="28"/>
          <w:szCs w:val="28"/>
          <w:lang w:val="vi-VN" w:eastAsia="ja-JP"/>
          <w14:ligatures w14:val="none"/>
        </w:rPr>
        <w:t>3. Địa bàn ưu đãi thuế thu nhập doanh nghiệp do Chính phủ quy định, bao gồm:</w:t>
      </w:r>
    </w:p>
    <w:p w14:paraId="4C41491A"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a) Địa bàn có điều kiện kinh tế - xã hội đặc biệt khó khăn;</w:t>
      </w:r>
    </w:p>
    <w:p w14:paraId="7F9E4A80" w14:textId="77777777" w:rsidR="00FD2610" w:rsidRPr="00D42C4B" w:rsidRDefault="00FD2610" w:rsidP="00485A8C">
      <w:pPr>
        <w:widowControl w:val="0"/>
        <w:spacing w:before="110" w:after="0" w:line="340"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b) Địa bàn có điều kiện kinh tế - xã hội khó khăn;</w:t>
      </w:r>
    </w:p>
    <w:p w14:paraId="769D0B74" w14:textId="77777777" w:rsidR="00FD2610" w:rsidRPr="00D42C4B" w:rsidRDefault="00FD2610" w:rsidP="00485A8C">
      <w:pPr>
        <w:widowControl w:val="0"/>
        <w:spacing w:before="110" w:after="0" w:line="334" w:lineRule="exact"/>
        <w:ind w:firstLine="567"/>
        <w:jc w:val="both"/>
        <w:rPr>
          <w:rFonts w:ascii="Times New Roman" w:eastAsia="Arial" w:hAnsi="Times New Roman" w:cs="Times New Roman"/>
          <w:bCs/>
          <w:kern w:val="0"/>
          <w:sz w:val="28"/>
          <w:szCs w:val="28"/>
          <w:lang w:val="vi-VN" w:eastAsia="ja-JP"/>
          <w14:ligatures w14:val="none"/>
        </w:rPr>
      </w:pPr>
      <w:r w:rsidRPr="00D42C4B">
        <w:rPr>
          <w:rFonts w:ascii="Times New Roman" w:eastAsia="Arial" w:hAnsi="Times New Roman" w:cs="Times New Roman"/>
          <w:bCs/>
          <w:kern w:val="0"/>
          <w:sz w:val="28"/>
          <w:szCs w:val="28"/>
          <w:lang w:val="vi-VN" w:eastAsia="ja-JP"/>
          <w14:ligatures w14:val="none"/>
        </w:rPr>
        <w:t>c) Khu kinh tế, khu công nghệ cao, khu nông nghiệp ứng dụng công nghệ cao, khu công nghệ</w:t>
      </w:r>
      <w:r w:rsidRPr="00C310DE">
        <w:rPr>
          <w:rFonts w:ascii="Times New Roman" w:eastAsia="Arial" w:hAnsi="Times New Roman" w:cs="Times New Roman"/>
          <w:bCs/>
          <w:kern w:val="0"/>
          <w:sz w:val="28"/>
          <w:szCs w:val="28"/>
          <w:lang w:val="vi-VN" w:eastAsia="ja-JP"/>
          <w14:ligatures w14:val="none"/>
        </w:rPr>
        <w:t xml:space="preserve"> số </w:t>
      </w:r>
      <w:r w:rsidRPr="00D42C4B">
        <w:rPr>
          <w:rFonts w:ascii="Times New Roman" w:eastAsia="Arial" w:hAnsi="Times New Roman" w:cs="Times New Roman"/>
          <w:bCs/>
          <w:kern w:val="0"/>
          <w:sz w:val="28"/>
          <w:szCs w:val="28"/>
          <w:lang w:val="vi-VN" w:eastAsia="ja-JP"/>
          <w14:ligatures w14:val="none"/>
        </w:rPr>
        <w:t>tập trung.</w:t>
      </w:r>
    </w:p>
    <w:p w14:paraId="01CD6432" w14:textId="77777777" w:rsidR="00FD2610" w:rsidRPr="00D42C4B" w:rsidRDefault="00FD2610" w:rsidP="00485A8C">
      <w:pPr>
        <w:widowControl w:val="0"/>
        <w:spacing w:before="110" w:after="0" w:line="334" w:lineRule="exact"/>
        <w:ind w:firstLine="567"/>
        <w:jc w:val="both"/>
        <w:rPr>
          <w:rFonts w:ascii="Times New Roman" w:eastAsia="MS Mincho" w:hAnsi="Times New Roman" w:cs="Times New Roman"/>
          <w:bCs/>
          <w:spacing w:val="4"/>
          <w:kern w:val="0"/>
          <w:sz w:val="28"/>
          <w:szCs w:val="28"/>
          <w:lang w:val="vi-VN" w:eastAsia="ja-JP"/>
          <w14:ligatures w14:val="none"/>
        </w:rPr>
      </w:pPr>
      <w:r w:rsidRPr="00D42C4B">
        <w:rPr>
          <w:rFonts w:ascii="Times New Roman" w:eastAsia="Arial" w:hAnsi="Times New Roman" w:cs="Times New Roman"/>
          <w:bCs/>
          <w:spacing w:val="4"/>
          <w:kern w:val="0"/>
          <w:sz w:val="28"/>
          <w:szCs w:val="28"/>
          <w:lang w:val="vi-VN" w:eastAsia="ja-JP"/>
          <w14:ligatures w14:val="none"/>
        </w:rPr>
        <w:t xml:space="preserve">4. Chính phủ quy định việc áp dụng ưu đãi thuế </w:t>
      </w:r>
      <w:r w:rsidRPr="00D42C4B">
        <w:rPr>
          <w:rFonts w:ascii="Times New Roman" w:eastAsia="MS Mincho" w:hAnsi="Times New Roman" w:cs="Times New Roman"/>
          <w:bCs/>
          <w:spacing w:val="4"/>
          <w:kern w:val="0"/>
          <w:sz w:val="28"/>
          <w:szCs w:val="28"/>
          <w:lang w:val="vi-VN" w:eastAsia="ja-JP"/>
          <w14:ligatures w14:val="none"/>
        </w:rPr>
        <w:t>đối với các trường hợp sau</w:t>
      </w:r>
      <w:r w:rsidRPr="00C310DE">
        <w:rPr>
          <w:rFonts w:ascii="Times New Roman" w:eastAsia="MS Mincho" w:hAnsi="Times New Roman" w:cs="Times New Roman"/>
          <w:bCs/>
          <w:spacing w:val="4"/>
          <w:kern w:val="0"/>
          <w:sz w:val="28"/>
          <w:szCs w:val="28"/>
          <w:lang w:val="vi-VN" w:eastAsia="ja-JP"/>
          <w14:ligatures w14:val="none"/>
        </w:rPr>
        <w:t xml:space="preserve"> đây</w:t>
      </w:r>
      <w:r w:rsidRPr="00D42C4B">
        <w:rPr>
          <w:rFonts w:ascii="Times New Roman" w:eastAsia="MS Mincho" w:hAnsi="Times New Roman" w:cs="Times New Roman"/>
          <w:bCs/>
          <w:spacing w:val="4"/>
          <w:kern w:val="0"/>
          <w:sz w:val="28"/>
          <w:szCs w:val="28"/>
          <w:lang w:val="vi-VN" w:eastAsia="ja-JP"/>
          <w14:ligatures w14:val="none"/>
        </w:rPr>
        <w:t xml:space="preserve">: </w:t>
      </w:r>
    </w:p>
    <w:p w14:paraId="3F8979CD" w14:textId="77777777" w:rsidR="00FD2610" w:rsidRPr="00D42C4B" w:rsidRDefault="00FD2610" w:rsidP="00485A8C">
      <w:pPr>
        <w:widowControl w:val="0"/>
        <w:spacing w:before="110" w:after="0" w:line="334"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 xml:space="preserve">a) </w:t>
      </w:r>
      <w:r w:rsidRPr="00D42C4B">
        <w:rPr>
          <w:rFonts w:ascii="Times New Roman" w:eastAsia="Arial" w:hAnsi="Times New Roman" w:cs="Times New Roman"/>
          <w:bCs/>
          <w:kern w:val="0"/>
          <w:sz w:val="28"/>
          <w:szCs w:val="28"/>
          <w:lang w:val="vi-VN" w:eastAsia="ja-JP"/>
          <w14:ligatures w14:val="none"/>
        </w:rPr>
        <w:t>Trường hợp</w:t>
      </w:r>
      <w:r w:rsidRPr="00D42C4B">
        <w:rPr>
          <w:rFonts w:ascii="Times New Roman" w:eastAsia="MS Mincho" w:hAnsi="Times New Roman" w:cs="Times New Roman"/>
          <w:bCs/>
          <w:kern w:val="0"/>
          <w:sz w:val="28"/>
          <w:szCs w:val="28"/>
          <w:lang w:val="vi-VN" w:eastAsia="ja-JP"/>
          <w14:ligatures w14:val="none"/>
        </w:rPr>
        <w:t xml:space="preserve"> áp dụng ưu đãi thuế theo tiêu chí địa bàn;</w:t>
      </w:r>
    </w:p>
    <w:p w14:paraId="18128AB0" w14:textId="77777777" w:rsidR="00FD2610" w:rsidRPr="00C310DE" w:rsidRDefault="00FD2610" w:rsidP="00485A8C">
      <w:pPr>
        <w:widowControl w:val="0"/>
        <w:spacing w:before="110" w:after="0" w:line="334"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Arial" w:hAnsi="Times New Roman" w:cs="Times New Roman"/>
          <w:bCs/>
          <w:spacing w:val="-4"/>
          <w:kern w:val="0"/>
          <w:sz w:val="28"/>
          <w:szCs w:val="28"/>
          <w:lang w:val="vi-VN" w:eastAsia="ja-JP"/>
          <w14:ligatures w14:val="none"/>
        </w:rPr>
        <w:t>b)</w:t>
      </w:r>
      <w:r w:rsidRPr="00C310DE">
        <w:rPr>
          <w:rFonts w:ascii="Times New Roman" w:eastAsia="MS Mincho" w:hAnsi="Times New Roman" w:cs="Times New Roman"/>
          <w:bCs/>
          <w:spacing w:val="-4"/>
          <w:kern w:val="0"/>
          <w:sz w:val="28"/>
          <w:szCs w:val="28"/>
          <w:lang w:val="vi-VN" w:eastAsia="ja-JP"/>
          <w14:ligatures w14:val="none"/>
        </w:rPr>
        <w:t xml:space="preserve"> </w:t>
      </w:r>
      <w:r w:rsidRPr="00D42C4B">
        <w:rPr>
          <w:rFonts w:ascii="Times New Roman" w:eastAsia="Arial" w:hAnsi="Times New Roman" w:cs="Times New Roman"/>
          <w:bCs/>
          <w:spacing w:val="-4"/>
          <w:kern w:val="0"/>
          <w:sz w:val="28"/>
          <w:szCs w:val="28"/>
          <w:lang w:val="vi-VN" w:eastAsia="ja-JP"/>
          <w14:ligatures w14:val="none"/>
        </w:rPr>
        <w:t>Trường hợp</w:t>
      </w:r>
      <w:r w:rsidRPr="00D42C4B">
        <w:rPr>
          <w:rFonts w:ascii="Times New Roman" w:eastAsia="MS Mincho" w:hAnsi="Times New Roman" w:cs="Times New Roman"/>
          <w:bCs/>
          <w:spacing w:val="-4"/>
          <w:kern w:val="0"/>
          <w:sz w:val="28"/>
          <w:szCs w:val="28"/>
          <w:lang w:val="vi-VN" w:eastAsia="ja-JP"/>
          <w14:ligatures w14:val="none"/>
        </w:rPr>
        <w:t xml:space="preserve"> ư</w:t>
      </w:r>
      <w:r w:rsidRPr="00C310DE">
        <w:rPr>
          <w:rFonts w:ascii="Times New Roman" w:eastAsia="MS Mincho" w:hAnsi="Times New Roman" w:cs="Times New Roman"/>
          <w:bCs/>
          <w:spacing w:val="-4"/>
          <w:kern w:val="0"/>
          <w:sz w:val="28"/>
          <w:szCs w:val="28"/>
          <w:lang w:val="vi-VN" w:eastAsia="ja-JP"/>
          <w14:ligatures w14:val="none"/>
        </w:rPr>
        <w:t>u đãi thuế trong lĩnh vực nông nghiệp, lâm nghiệp, ngư nghiệp, diêm nghiệp</w:t>
      </w:r>
      <w:r w:rsidRPr="00D42C4B">
        <w:rPr>
          <w:rFonts w:ascii="Times New Roman" w:eastAsia="MS Mincho" w:hAnsi="Times New Roman" w:cs="Times New Roman"/>
          <w:bCs/>
          <w:kern w:val="0"/>
          <w:sz w:val="28"/>
          <w:szCs w:val="28"/>
          <w:lang w:val="vi-VN" w:eastAsia="ja-JP"/>
          <w14:ligatures w14:val="none"/>
        </w:rPr>
        <w:t>;</w:t>
      </w:r>
    </w:p>
    <w:p w14:paraId="1A5F4AEC" w14:textId="77777777" w:rsidR="00FD2610" w:rsidRPr="00C310DE" w:rsidRDefault="00FD2610" w:rsidP="00485A8C">
      <w:pPr>
        <w:spacing w:before="110" w:after="0" w:line="334"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c) </w:t>
      </w:r>
      <w:r w:rsidRPr="00C310DE">
        <w:rPr>
          <w:rFonts w:ascii="Times New Roman" w:eastAsia="MS Mincho" w:hAnsi="Times New Roman" w:cs="Times New Roman"/>
          <w:bCs/>
          <w:kern w:val="0"/>
          <w:sz w:val="28"/>
          <w:szCs w:val="28"/>
          <w:lang w:val="am-ET" w:eastAsia="ja-JP"/>
          <w14:ligatures w14:val="none"/>
        </w:rPr>
        <w:t>Trường hợp trong kỳ tính thuế đầu tiên</w:t>
      </w:r>
      <w:r w:rsidRPr="00C310DE">
        <w:rPr>
          <w:rFonts w:ascii="Times New Roman" w:eastAsia="MS Mincho" w:hAnsi="Times New Roman" w:cs="Times New Roman"/>
          <w:bCs/>
          <w:kern w:val="0"/>
          <w:sz w:val="28"/>
          <w:szCs w:val="28"/>
          <w:lang w:val="vi-VN" w:eastAsia="ja-JP"/>
          <w14:ligatures w14:val="none"/>
        </w:rPr>
        <w:t xml:space="preserve"> có doanh thu hoặc trong kỳ tính thuế đầu tiên có thu nhập từ</w:t>
      </w:r>
      <w:r w:rsidRPr="00C310DE">
        <w:rPr>
          <w:rFonts w:ascii="Times New Roman" w:eastAsia="MS Mincho" w:hAnsi="Times New Roman" w:cs="Times New Roman"/>
          <w:bCs/>
          <w:kern w:val="0"/>
          <w:sz w:val="28"/>
          <w:szCs w:val="28"/>
          <w:lang w:val="am-ET" w:eastAsia="ja-JP"/>
          <w14:ligatures w14:val="none"/>
        </w:rPr>
        <w:t xml:space="preserve"> dự án đầu tư của doanh nghiệp </w:t>
      </w:r>
      <w:r w:rsidRPr="00D42C4B">
        <w:rPr>
          <w:rFonts w:ascii="Times New Roman" w:eastAsia="MS Mincho" w:hAnsi="Times New Roman" w:cs="Times New Roman"/>
          <w:bCs/>
          <w:kern w:val="0"/>
          <w:sz w:val="28"/>
          <w:szCs w:val="28"/>
          <w:lang w:val="vi-VN" w:eastAsia="ja-JP"/>
          <w14:ligatures w14:val="none"/>
        </w:rPr>
        <w:t xml:space="preserve">(bao gồm cả dự án đầu tư mới, dự án đầu tư mở rộng, </w:t>
      </w:r>
      <w:r w:rsidRPr="00C310DE">
        <w:rPr>
          <w:rFonts w:ascii="Times New Roman" w:eastAsia="MS Mincho" w:hAnsi="Times New Roman" w:cs="Times New Roman"/>
          <w:bCs/>
          <w:kern w:val="0"/>
          <w:sz w:val="28"/>
          <w:szCs w:val="28"/>
          <w:lang w:val="vi-VN" w:eastAsia="ja-JP"/>
          <w14:ligatures w14:val="none"/>
        </w:rPr>
        <w:t>doanh nghiệp công nghệ cao,</w:t>
      </w:r>
      <w:r w:rsidRPr="00C310DE">
        <w:rPr>
          <w:rFonts w:ascii="Times New Roman" w:eastAsia="MS Mincho" w:hAnsi="Times New Roman" w:cs="Times New Roman"/>
          <w:bCs/>
          <w:kern w:val="0"/>
          <w:sz w:val="28"/>
          <w:szCs w:val="28"/>
          <w:vertAlign w:val="superscript"/>
          <w:lang w:val="vi-VN" w:eastAsia="ja-JP"/>
          <w14:ligatures w14:val="none"/>
        </w:rPr>
        <w:footnoteReference w:id="14"/>
      </w:r>
      <w:r w:rsidRPr="00C310DE">
        <w:rPr>
          <w:rFonts w:ascii="Times New Roman" w:eastAsia="MS Mincho" w:hAnsi="Times New Roman" w:cs="Times New Roman"/>
          <w:bCs/>
          <w:kern w:val="0"/>
          <w:sz w:val="28"/>
          <w:szCs w:val="28"/>
          <w:lang w:val="sv-SE" w:eastAsia="ja-JP"/>
          <w14:ligatures w14:val="none"/>
        </w:rPr>
        <w:t xml:space="preserve"> doanh nghiệp khoa học và công nghệ</w:t>
      </w:r>
      <w:r w:rsidRPr="00D42C4B">
        <w:rPr>
          <w:rFonts w:ascii="Times New Roman" w:eastAsia="MS Mincho"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am-ET" w:eastAsia="ja-JP"/>
          <w14:ligatures w14:val="none"/>
        </w:rPr>
        <w:t xml:space="preserve">có thời gian </w:t>
      </w:r>
      <w:r w:rsidRPr="00C310DE">
        <w:rPr>
          <w:rFonts w:ascii="Times New Roman" w:eastAsia="MS Mincho" w:hAnsi="Times New Roman" w:cs="Times New Roman"/>
          <w:bCs/>
          <w:kern w:val="0"/>
          <w:sz w:val="28"/>
          <w:szCs w:val="28"/>
          <w:lang w:val="vi-VN" w:eastAsia="ja-JP"/>
          <w14:ligatures w14:val="none"/>
        </w:rPr>
        <w:t>phát sinh doanh thu, thu nhập</w:t>
      </w:r>
      <w:r w:rsidRPr="00C310DE">
        <w:rPr>
          <w:rFonts w:ascii="Times New Roman" w:eastAsia="MS Mincho" w:hAnsi="Times New Roman" w:cs="Times New Roman"/>
          <w:bCs/>
          <w:kern w:val="0"/>
          <w:sz w:val="28"/>
          <w:szCs w:val="28"/>
          <w:lang w:val="am-ET" w:eastAsia="ja-JP"/>
          <w14:ligatures w14:val="none"/>
        </w:rPr>
        <w:t xml:space="preserve"> được </w:t>
      </w:r>
      <w:r w:rsidRPr="00D42C4B">
        <w:rPr>
          <w:rFonts w:ascii="Times New Roman" w:eastAsia="MS Mincho" w:hAnsi="Times New Roman" w:cs="Times New Roman"/>
          <w:bCs/>
          <w:kern w:val="0"/>
          <w:sz w:val="28"/>
          <w:szCs w:val="28"/>
          <w:lang w:val="vi-VN" w:eastAsia="ja-JP"/>
          <w14:ligatures w14:val="none"/>
        </w:rPr>
        <w:t xml:space="preserve">hưởng ưu đãi </w:t>
      </w:r>
      <w:r w:rsidRPr="00C310DE">
        <w:rPr>
          <w:rFonts w:ascii="Times New Roman" w:eastAsia="MS Mincho" w:hAnsi="Times New Roman" w:cs="Times New Roman"/>
          <w:bCs/>
          <w:kern w:val="0"/>
          <w:sz w:val="28"/>
          <w:szCs w:val="28"/>
          <w:lang w:val="am-ET" w:eastAsia="ja-JP"/>
          <w14:ligatures w14:val="none"/>
        </w:rPr>
        <w:t>thuế dưới 12 tháng</w:t>
      </w:r>
      <w:r w:rsidRPr="00C310DE">
        <w:rPr>
          <w:rFonts w:ascii="Times New Roman" w:eastAsia="MS Mincho" w:hAnsi="Times New Roman" w:cs="Times New Roman"/>
          <w:bCs/>
          <w:kern w:val="0"/>
          <w:sz w:val="28"/>
          <w:szCs w:val="28"/>
          <w:lang w:val="vi-VN" w:eastAsia="ja-JP"/>
          <w14:ligatures w14:val="none"/>
        </w:rPr>
        <w:t>.</w:t>
      </w:r>
    </w:p>
    <w:p w14:paraId="54C9F010" w14:textId="77777777" w:rsidR="00FD2610" w:rsidRPr="00C310DE" w:rsidRDefault="00FD2610" w:rsidP="00485A8C">
      <w:pPr>
        <w:spacing w:before="110" w:after="0" w:line="334" w:lineRule="exact"/>
        <w:ind w:firstLine="567"/>
        <w:jc w:val="both"/>
        <w:rPr>
          <w:rFonts w:ascii="Times New Roman" w:eastAsia="Cambria" w:hAnsi="Times New Roman" w:cs="Times New Roman"/>
          <w:bCs/>
          <w:kern w:val="0"/>
          <w:sz w:val="28"/>
          <w:szCs w:val="28"/>
          <w:lang w:val="vi-VN" w:eastAsia="ja-JP"/>
          <w14:ligatures w14:val="none"/>
        </w:rPr>
      </w:pPr>
      <w:r w:rsidRPr="00C310DE">
        <w:rPr>
          <w:rFonts w:ascii="Times New Roman" w:eastAsia="Cambria" w:hAnsi="Times New Roman" w:cs="Times New Roman"/>
          <w:bCs/>
          <w:spacing w:val="-2"/>
          <w:kern w:val="0"/>
          <w:sz w:val="28"/>
          <w:szCs w:val="28"/>
          <w:lang w:val="vi-VN" w:eastAsia="ja-JP"/>
          <w14:ligatures w14:val="none"/>
        </w:rPr>
        <w:t xml:space="preserve">5. Doanh nghiệp thành lập hoặc doanh nghiệp có dự án đầu tư từ việc sáp nhập, hợp nhất, chia, tách, chuyển đổi chủ sở hữu, chuyển đổi loại hình doanh nghiệp có trách nhiệm thực hiện nghĩa vụ nộp thuế thu nhập doanh nghiệp (kể cả </w:t>
      </w:r>
      <w:r w:rsidRPr="00C310DE">
        <w:rPr>
          <w:rFonts w:ascii="Times New Roman" w:eastAsia="Cambria" w:hAnsi="Times New Roman" w:cs="Times New Roman"/>
          <w:bCs/>
          <w:spacing w:val="-2"/>
          <w:kern w:val="0"/>
          <w:sz w:val="28"/>
          <w:szCs w:val="28"/>
          <w:lang w:val="vi-VN" w:eastAsia="ja-JP"/>
          <w14:ligatures w14:val="none"/>
        </w:rPr>
        <w:lastRenderedPageBreak/>
        <w:t>tiền phạt nếu có), đồng thời được kế thừa các ưu đãi thuế thu nhập doanh nghiệp (kể cả</w:t>
      </w:r>
      <w:r w:rsidRPr="00C310DE">
        <w:rPr>
          <w:rFonts w:ascii="Times New Roman" w:eastAsia="Cambria" w:hAnsi="Times New Roman" w:cs="Times New Roman"/>
          <w:bCs/>
          <w:kern w:val="0"/>
          <w:sz w:val="28"/>
          <w:szCs w:val="28"/>
          <w:lang w:val="vi-VN" w:eastAsia="ja-JP"/>
          <w14:ligatures w14:val="none"/>
        </w:rPr>
        <w:t xml:space="preserve"> các khoản lỗ chưa được kết chuyển) của doanh nghiệp hoặc dự án đầu tư trước khi sáp nhập, hợp nhất, chia, tách, chuyển đổi nếu tiếp tục đáp ứng các điều kiện ưu đãi thuế thu nhập doanh nghiệp, điều kiện chuyển lỗ theo quy định của pháp luật.</w:t>
      </w:r>
    </w:p>
    <w:p w14:paraId="620B75B8" w14:textId="77777777" w:rsidR="00FD2610" w:rsidRPr="00D42C4B" w:rsidRDefault="00FD2610" w:rsidP="00485A8C">
      <w:pPr>
        <w:widowControl w:val="0"/>
        <w:spacing w:before="90" w:after="0" w:line="334" w:lineRule="exact"/>
        <w:ind w:firstLine="567"/>
        <w:jc w:val="both"/>
        <w:rPr>
          <w:rFonts w:ascii="Times New Roman" w:eastAsia="MS Mincho" w:hAnsi="Times New Roman" w:cs="Times New Roman"/>
          <w:b/>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t>Điều 1</w:t>
      </w:r>
      <w:r w:rsidRPr="00D42C4B">
        <w:rPr>
          <w:rFonts w:ascii="Times New Roman" w:eastAsia="MS Mincho" w:hAnsi="Times New Roman" w:cs="Times New Roman"/>
          <w:b/>
          <w:bCs/>
          <w:kern w:val="0"/>
          <w:sz w:val="28"/>
          <w:szCs w:val="28"/>
          <w:lang w:val="vi-VN" w:eastAsia="ja-JP"/>
          <w14:ligatures w14:val="none"/>
        </w:rPr>
        <w:t>3</w:t>
      </w:r>
      <w:r w:rsidRPr="00C310DE">
        <w:rPr>
          <w:rFonts w:ascii="Times New Roman" w:eastAsia="MS Mincho" w:hAnsi="Times New Roman" w:cs="Times New Roman"/>
          <w:b/>
          <w:bCs/>
          <w:kern w:val="0"/>
          <w:sz w:val="28"/>
          <w:szCs w:val="28"/>
          <w:lang w:val="vi-VN" w:eastAsia="ja-JP"/>
          <w14:ligatures w14:val="none"/>
        </w:rPr>
        <w:t xml:space="preserve">. </w:t>
      </w:r>
      <w:r w:rsidRPr="00C310DE">
        <w:rPr>
          <w:rFonts w:ascii="Times New Roman" w:eastAsia="MS Mincho" w:hAnsi="Times New Roman" w:cs="Times New Roman"/>
          <w:b/>
          <w:kern w:val="0"/>
          <w:sz w:val="28"/>
          <w:szCs w:val="28"/>
          <w:lang w:val="vi-VN" w:eastAsia="ja-JP"/>
          <w14:ligatures w14:val="none"/>
        </w:rPr>
        <w:t xml:space="preserve">Thuế suất ưu đãi </w:t>
      </w:r>
    </w:p>
    <w:p w14:paraId="6CB000DD" w14:textId="77777777" w:rsidR="00FD2610" w:rsidRPr="00C310DE" w:rsidRDefault="00FD2610" w:rsidP="00485A8C">
      <w:pPr>
        <w:widowControl w:val="0"/>
        <w:spacing w:before="9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1. Áp dụng thuế suất 10% trong 15 năm đối với:</w:t>
      </w:r>
    </w:p>
    <w:p w14:paraId="371E0324" w14:textId="77777777" w:rsidR="00FD2610" w:rsidRPr="00C310DE" w:rsidRDefault="00FD2610" w:rsidP="00485A8C">
      <w:pPr>
        <w:widowControl w:val="0"/>
        <w:spacing w:before="9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a) Thu nhập của doanh nghiệp từ thực hiện dự án đầu tư mới quy định tại các điểm a, b, c, d và đ khoản 2 Điều 12 của Luật này; thu nhập của doanh nghiệp quy định tại điểm e khoản 2 Điều 12 của Luật này;</w:t>
      </w:r>
    </w:p>
    <w:p w14:paraId="156B4270" w14:textId="77777777" w:rsidR="00FD2610" w:rsidRPr="00C310DE" w:rsidRDefault="00FD2610" w:rsidP="00485A8C">
      <w:pPr>
        <w:widowControl w:val="0"/>
        <w:spacing w:before="90" w:after="0" w:line="334"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b) Thu nhập của doanh nghiệp từ thực hiện dự án đầu tư quy định tại điểm g, điểm h khoản 2 Điều 12 của Luật này;</w:t>
      </w:r>
    </w:p>
    <w:p w14:paraId="4EE08BAB" w14:textId="77777777" w:rsidR="00FD2610" w:rsidRPr="00C310DE" w:rsidRDefault="00FD2610" w:rsidP="00485A8C">
      <w:pPr>
        <w:widowControl w:val="0"/>
        <w:spacing w:before="90" w:after="0" w:line="334"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c) Thu nhập của doanh nghiệp từ thực hiện dự án đầu tư mới thuộc địa bàn quy định tại điểm a khoản 3 Điều 12 của Luật này;</w:t>
      </w:r>
    </w:p>
    <w:p w14:paraId="175AF5D1" w14:textId="77777777" w:rsidR="00FD2610" w:rsidRPr="00C310DE" w:rsidRDefault="00FD2610" w:rsidP="00485A8C">
      <w:pPr>
        <w:widowControl w:val="0"/>
        <w:spacing w:before="90" w:after="0" w:line="334"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d) Thu nhập của doanh nghiệp từ thực hiện dự án đầu tư mới tại khu công nghệ cao, </w:t>
      </w:r>
      <w:r w:rsidRPr="00D42C4B">
        <w:rPr>
          <w:rFonts w:ascii="Times New Roman" w:eastAsia="Arial" w:hAnsi="Times New Roman" w:cs="Times New Roman"/>
          <w:bCs/>
          <w:kern w:val="0"/>
          <w:sz w:val="28"/>
          <w:szCs w:val="28"/>
          <w:lang w:val="vi-VN" w:eastAsia="ja-JP"/>
          <w14:ligatures w14:val="none"/>
        </w:rPr>
        <w:t>khu nông nghiệp ứng dụng công nghệ cao, khu công nghệ số tập trung</w:t>
      </w:r>
      <w:r w:rsidRPr="00C310DE">
        <w:rPr>
          <w:rFonts w:ascii="Times New Roman" w:eastAsia="MS Mincho" w:hAnsi="Times New Roman" w:cs="Times New Roman"/>
          <w:bCs/>
          <w:kern w:val="0"/>
          <w:sz w:val="28"/>
          <w:szCs w:val="28"/>
          <w:lang w:val="vi-VN" w:eastAsia="ja-JP"/>
          <w14:ligatures w14:val="none"/>
        </w:rPr>
        <w:t>; dự án đầu tư mới tại khu kinh tế nằm trên địa bàn ưu đãi thuế quy định tại điểm a, điểm b khoản 3 Điều 12 của Luật này. 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14:paraId="17950C79"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1a.</w:t>
      </w:r>
      <w:r w:rsidRPr="00C310DE">
        <w:rPr>
          <w:rFonts w:ascii="Times New Roman" w:eastAsia="MS Mincho" w:hAnsi="Times New Roman" w:cs="Times New Roman"/>
          <w:bCs/>
          <w:kern w:val="0"/>
          <w:sz w:val="28"/>
          <w:szCs w:val="28"/>
          <w:vertAlign w:val="superscript"/>
          <w:lang w:eastAsia="ja-JP"/>
          <w14:ligatures w14:val="none"/>
        </w:rPr>
        <w:footnoteReference w:id="15"/>
      </w:r>
      <w:r w:rsidRPr="00D42C4B">
        <w:rPr>
          <w:rFonts w:ascii="Times New Roman" w:eastAsia="MS Mincho" w:hAnsi="Times New Roman" w:cs="Times New Roman"/>
          <w:bCs/>
          <w:kern w:val="0"/>
          <w:sz w:val="28"/>
          <w:szCs w:val="28"/>
          <w:lang w:val="vi-VN" w:eastAsia="ja-JP"/>
          <w14:ligatures w14:val="none"/>
        </w:rPr>
        <w:t xml:space="preserve"> Áp dụng thuế suất 10% trong 25 năm đối với thu nhập của doanh nghiệp quy định tại điểm e1 khoản 2 Điều 12 của Luật này.</w:t>
      </w:r>
    </w:p>
    <w:p w14:paraId="4C0C449D"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bCs/>
          <w:kern w:val="0"/>
          <w:sz w:val="28"/>
          <w:szCs w:val="28"/>
          <w:lang w:eastAsia="ja-JP"/>
          <w14:ligatures w14:val="none"/>
        </w:rPr>
      </w:pPr>
      <w:r w:rsidRPr="00D42C4B">
        <w:rPr>
          <w:rFonts w:ascii="Times New Roman" w:eastAsia="MS Mincho" w:hAnsi="Times New Roman" w:cs="Times New Roman"/>
          <w:bCs/>
          <w:kern w:val="0"/>
          <w:sz w:val="28"/>
          <w:szCs w:val="28"/>
          <w:lang w:eastAsia="ja-JP"/>
          <w14:ligatures w14:val="none"/>
        </w:rPr>
        <w:t>2. Áp dụng thuế suất 10% đối với:</w:t>
      </w:r>
    </w:p>
    <w:p w14:paraId="0DB11FE4"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a) Thu nhập của doanh nghiệp từ hoạt động thuộc ngành, nghề quy định tại điểm</w:t>
      </w:r>
      <w:r w:rsidRPr="00C310DE">
        <w:rPr>
          <w:rFonts w:ascii="Times New Roman" w:eastAsia="MS Mincho" w:hAnsi="Times New Roman" w:cs="Times New Roman"/>
          <w:kern w:val="0"/>
          <w:sz w:val="28"/>
          <w:szCs w:val="28"/>
          <w:lang w:val="vi-VN" w:eastAsia="ja-JP"/>
          <w14:ligatures w14:val="none"/>
        </w:rPr>
        <w:t xml:space="preserve"> k,</w:t>
      </w:r>
      <w:r w:rsidRPr="00D42C4B">
        <w:rPr>
          <w:rFonts w:ascii="Times New Roman" w:eastAsia="MS Mincho" w:hAnsi="Times New Roman" w:cs="Times New Roman"/>
          <w:kern w:val="0"/>
          <w:sz w:val="28"/>
          <w:szCs w:val="28"/>
          <w:lang w:eastAsia="ja-JP"/>
          <w14:ligatures w14:val="none"/>
        </w:rPr>
        <w:t xml:space="preserve"> điểm l khoản 2 Điều 12 của Luật này tại địa bàn ưu đãi thuế quy định tại điểm b khoản 3 Điều 12 của Luật này;</w:t>
      </w:r>
    </w:p>
    <w:p w14:paraId="5F213409"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 xml:space="preserve">b) Thu nhập của doanh nghiệp từ hoạt động thuộc ngành, nghề quy định tại các điểm </w:t>
      </w:r>
      <w:r w:rsidRPr="00C310DE">
        <w:rPr>
          <w:rFonts w:ascii="Times New Roman" w:eastAsia="MS Mincho" w:hAnsi="Times New Roman" w:cs="Times New Roman"/>
          <w:kern w:val="0"/>
          <w:sz w:val="28"/>
          <w:szCs w:val="28"/>
          <w:lang w:val="vi-VN" w:eastAsia="ja-JP"/>
          <w14:ligatures w14:val="none"/>
        </w:rPr>
        <w:t>i</w:t>
      </w:r>
      <w:r w:rsidRPr="00D42C4B">
        <w:rPr>
          <w:rFonts w:ascii="Times New Roman" w:eastAsia="MS Mincho" w:hAnsi="Times New Roman" w:cs="Times New Roman"/>
          <w:kern w:val="0"/>
          <w:sz w:val="28"/>
          <w:szCs w:val="28"/>
          <w:lang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r</w:t>
      </w:r>
      <w:r w:rsidRPr="00D42C4B">
        <w:rPr>
          <w:rFonts w:ascii="Times New Roman" w:eastAsia="MS Mincho" w:hAnsi="Times New Roman" w:cs="Times New Roman"/>
          <w:kern w:val="0"/>
          <w:sz w:val="28"/>
          <w:szCs w:val="28"/>
          <w:lang w:eastAsia="ja-JP"/>
          <w14:ligatures w14:val="none"/>
        </w:rPr>
        <w:t xml:space="preserve"> và</w:t>
      </w:r>
      <w:r w:rsidRPr="00C310DE">
        <w:rPr>
          <w:rFonts w:ascii="Times New Roman" w:eastAsia="MS Mincho" w:hAnsi="Times New Roman" w:cs="Times New Roman"/>
          <w:kern w:val="0"/>
          <w:sz w:val="28"/>
          <w:szCs w:val="28"/>
          <w:lang w:val="vi-VN" w:eastAsia="ja-JP"/>
          <w14:ligatures w14:val="none"/>
        </w:rPr>
        <w:t xml:space="preserve"> s</w:t>
      </w:r>
      <w:r w:rsidRPr="00D42C4B">
        <w:rPr>
          <w:rFonts w:ascii="Times New Roman" w:eastAsia="MS Mincho" w:hAnsi="Times New Roman" w:cs="Times New Roman"/>
          <w:kern w:val="0"/>
          <w:sz w:val="28"/>
          <w:szCs w:val="28"/>
          <w:lang w:eastAsia="ja-JP"/>
          <w14:ligatures w14:val="none"/>
        </w:rPr>
        <w:t xml:space="preserve"> khoản 2 Điều 12 của Luật này;</w:t>
      </w:r>
    </w:p>
    <w:p w14:paraId="17D61EAE"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 xml:space="preserve">c) Thu nhập của nhà xuất bản từ hoạt động thuộc ngành, nghề quy định tại điểm </w:t>
      </w:r>
      <w:r w:rsidRPr="00C310DE">
        <w:rPr>
          <w:rFonts w:ascii="Times New Roman" w:eastAsia="MS Mincho" w:hAnsi="Times New Roman" w:cs="Times New Roman"/>
          <w:kern w:val="0"/>
          <w:sz w:val="28"/>
          <w:szCs w:val="28"/>
          <w:lang w:val="vi-VN" w:eastAsia="ja-JP"/>
          <w14:ligatures w14:val="none"/>
        </w:rPr>
        <w:t>t</w:t>
      </w:r>
      <w:r w:rsidRPr="00D42C4B">
        <w:rPr>
          <w:rFonts w:ascii="Times New Roman" w:eastAsia="MS Mincho" w:hAnsi="Times New Roman" w:cs="Times New Roman"/>
          <w:kern w:val="0"/>
          <w:sz w:val="28"/>
          <w:szCs w:val="28"/>
          <w:lang w:eastAsia="ja-JP"/>
          <w14:ligatures w14:val="none"/>
        </w:rPr>
        <w:t xml:space="preserve"> khoản 2 Điều 12 của Luật này;</w:t>
      </w:r>
    </w:p>
    <w:p w14:paraId="0C63B1C9"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b/>
          <w:kern w:val="0"/>
          <w:sz w:val="28"/>
          <w:szCs w:val="28"/>
          <w:lang w:eastAsia="ja-JP"/>
          <w14:ligatures w14:val="none"/>
        </w:rPr>
      </w:pPr>
      <w:r w:rsidRPr="00D42C4B">
        <w:rPr>
          <w:rFonts w:ascii="Times New Roman" w:eastAsia="MS Mincho" w:hAnsi="Times New Roman" w:cs="Times New Roman"/>
          <w:kern w:val="0"/>
          <w:sz w:val="28"/>
          <w:szCs w:val="28"/>
          <w:lang w:eastAsia="ja-JP"/>
          <w14:ligatures w14:val="none"/>
        </w:rPr>
        <w:t xml:space="preserve">d) Thu nhập của hợp tác xã, liên hiệp hợp tác xã quy định tại điểm </w:t>
      </w:r>
      <w:r w:rsidRPr="00C310DE">
        <w:rPr>
          <w:rFonts w:ascii="Times New Roman" w:eastAsia="MS Mincho" w:hAnsi="Times New Roman" w:cs="Times New Roman"/>
          <w:kern w:val="0"/>
          <w:sz w:val="28"/>
          <w:szCs w:val="28"/>
          <w:lang w:val="vi-VN" w:eastAsia="ja-JP"/>
          <w14:ligatures w14:val="none"/>
        </w:rPr>
        <w:t>q</w:t>
      </w:r>
      <w:r w:rsidRPr="00D42C4B">
        <w:rPr>
          <w:rFonts w:ascii="Times New Roman" w:eastAsia="MS Mincho" w:hAnsi="Times New Roman" w:cs="Times New Roman"/>
          <w:kern w:val="0"/>
          <w:sz w:val="28"/>
          <w:szCs w:val="28"/>
          <w:lang w:eastAsia="ja-JP"/>
          <w14:ligatures w14:val="none"/>
        </w:rPr>
        <w:t xml:space="preserve"> khoản 2 Điều 12 của Luật này không thuộc địa bàn quy định tại khoản 3 Điều 12 của Luật này;</w:t>
      </w:r>
    </w:p>
    <w:p w14:paraId="67A824D0" w14:textId="77777777" w:rsidR="00FD2610" w:rsidRPr="00C310DE" w:rsidRDefault="00FD2610" w:rsidP="00485A8C">
      <w:pPr>
        <w:widowControl w:val="0"/>
        <w:spacing w:before="90" w:after="0" w:line="340" w:lineRule="exact"/>
        <w:ind w:firstLine="567"/>
        <w:jc w:val="both"/>
        <w:rPr>
          <w:rFonts w:ascii="Times New Roman" w:eastAsia="MS Mincho" w:hAnsi="Times New Roman" w:cs="Times New Roman"/>
          <w:b/>
          <w:bCs/>
          <w:kern w:val="0"/>
          <w:sz w:val="28"/>
          <w:szCs w:val="28"/>
          <w:lang w:val="vi-VN" w:eastAsia="ja-JP"/>
          <w14:ligatures w14:val="none"/>
        </w:rPr>
      </w:pPr>
      <w:r w:rsidRPr="00D42C4B">
        <w:rPr>
          <w:rFonts w:ascii="Times New Roman" w:eastAsia="MS Mincho" w:hAnsi="Times New Roman" w:cs="Times New Roman"/>
          <w:kern w:val="0"/>
          <w:sz w:val="28"/>
          <w:szCs w:val="28"/>
          <w:lang w:eastAsia="ja-JP"/>
          <w14:ligatures w14:val="none"/>
        </w:rPr>
        <w:t xml:space="preserve">đ) Thu nhập của cơ quan báo chí thuộc ngành, nghề quy định tại điểm </w:t>
      </w:r>
      <w:r w:rsidRPr="00C310DE">
        <w:rPr>
          <w:rFonts w:ascii="Times New Roman" w:eastAsia="MS Mincho" w:hAnsi="Times New Roman" w:cs="Times New Roman"/>
          <w:kern w:val="0"/>
          <w:sz w:val="28"/>
          <w:szCs w:val="28"/>
          <w:lang w:val="vi-VN" w:eastAsia="ja-JP"/>
          <w14:ligatures w14:val="none"/>
        </w:rPr>
        <w:t>u</w:t>
      </w:r>
      <w:r w:rsidRPr="00D42C4B">
        <w:rPr>
          <w:rFonts w:ascii="Times New Roman" w:eastAsia="MS Mincho" w:hAnsi="Times New Roman" w:cs="Times New Roman"/>
          <w:kern w:val="0"/>
          <w:sz w:val="28"/>
          <w:szCs w:val="28"/>
          <w:lang w:eastAsia="ja-JP"/>
          <w14:ligatures w14:val="none"/>
        </w:rPr>
        <w:t xml:space="preserve"> khoản 2 Điều 12 của Luật này.</w:t>
      </w:r>
      <w:r w:rsidRPr="00C310DE">
        <w:rPr>
          <w:rFonts w:ascii="Times New Roman" w:eastAsia="MS Mincho" w:hAnsi="Times New Roman" w:cs="Times New Roman"/>
          <w:kern w:val="0"/>
          <w:sz w:val="28"/>
          <w:szCs w:val="28"/>
          <w:lang w:val="vi-VN" w:eastAsia="ja-JP"/>
          <w14:ligatures w14:val="none"/>
        </w:rPr>
        <w:t xml:space="preserve"> </w:t>
      </w:r>
    </w:p>
    <w:p w14:paraId="389933A1" w14:textId="77777777" w:rsidR="00FD2610" w:rsidRPr="00D42C4B" w:rsidRDefault="00FD2610" w:rsidP="00485A8C">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lastRenderedPageBreak/>
        <w:t xml:space="preserve">3. Áp dụng thuế suất 15% đối với thu nhập của doanh nghiệp từ hoạt động thuộc ngành, nghề quy định tại điểm </w:t>
      </w:r>
      <w:r w:rsidRPr="00C310DE">
        <w:rPr>
          <w:rFonts w:ascii="Times New Roman" w:eastAsia="MS Mincho" w:hAnsi="Times New Roman" w:cs="Times New Roman"/>
          <w:bCs/>
          <w:kern w:val="0"/>
          <w:sz w:val="28"/>
          <w:szCs w:val="28"/>
          <w:lang w:val="vi-VN" w:eastAsia="ja-JP"/>
          <w14:ligatures w14:val="none"/>
        </w:rPr>
        <w:t>l</w:t>
      </w:r>
      <w:r w:rsidRPr="00D42C4B">
        <w:rPr>
          <w:rFonts w:ascii="Times New Roman" w:eastAsia="MS Mincho" w:hAnsi="Times New Roman" w:cs="Times New Roman"/>
          <w:bCs/>
          <w:kern w:val="0"/>
          <w:sz w:val="28"/>
          <w:szCs w:val="28"/>
          <w:lang w:val="vi-VN" w:eastAsia="ja-JP"/>
          <w14:ligatures w14:val="none"/>
        </w:rPr>
        <w:t xml:space="preserve"> khoản 2 Điều 12 của Luật này</w:t>
      </w:r>
      <w:r w:rsidRPr="00C310DE">
        <w:rPr>
          <w:rFonts w:ascii="Times New Roman" w:eastAsia="MS Mincho" w:hAnsi="Times New Roman" w:cs="Times New Roman"/>
          <w:bCs/>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không thuộc địa bàn quy định tại khoản 3 Điều 12 của Luật này.</w:t>
      </w:r>
    </w:p>
    <w:p w14:paraId="685E68D3" w14:textId="77777777" w:rsidR="00FD2610" w:rsidRPr="00C310DE" w:rsidRDefault="00FD2610" w:rsidP="00485A8C">
      <w:pPr>
        <w:widowControl w:val="0"/>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eastAsia="ja-JP"/>
          <w14:ligatures w14:val="none"/>
        </w:rPr>
        <w:t>4</w:t>
      </w:r>
      <w:r w:rsidRPr="00C310DE">
        <w:rPr>
          <w:rFonts w:ascii="Times New Roman" w:eastAsia="MS Mincho" w:hAnsi="Times New Roman" w:cs="Times New Roman"/>
          <w:kern w:val="0"/>
          <w:sz w:val="28"/>
          <w:szCs w:val="28"/>
          <w:lang w:val="vi-VN" w:eastAsia="ja-JP"/>
          <w14:ligatures w14:val="none"/>
        </w:rPr>
        <w:t xml:space="preserve">. </w:t>
      </w:r>
      <w:r w:rsidRPr="00D42C4B">
        <w:rPr>
          <w:rFonts w:ascii="Times New Roman" w:eastAsia="MS Mincho" w:hAnsi="Times New Roman" w:cs="Times New Roman"/>
          <w:kern w:val="0"/>
          <w:sz w:val="28"/>
          <w:szCs w:val="28"/>
          <w:lang w:eastAsia="ja-JP"/>
          <w14:ligatures w14:val="none"/>
        </w:rPr>
        <w:t>Áp dụng</w:t>
      </w:r>
      <w:r w:rsidRPr="00C310DE">
        <w:rPr>
          <w:rFonts w:ascii="Times New Roman" w:eastAsia="MS Mincho" w:hAnsi="Times New Roman" w:cs="Times New Roman"/>
          <w:kern w:val="0"/>
          <w:sz w:val="28"/>
          <w:szCs w:val="28"/>
          <w:lang w:val="vi-VN" w:eastAsia="ja-JP"/>
          <w14:ligatures w14:val="none"/>
        </w:rPr>
        <w:t xml:space="preserve"> thuế suất 17% trong thời gian 10 năm</w:t>
      </w:r>
      <w:r w:rsidRPr="00D42C4B">
        <w:rPr>
          <w:rFonts w:ascii="Times New Roman" w:eastAsia="MS Mincho" w:hAnsi="Times New Roman" w:cs="Times New Roman"/>
          <w:kern w:val="0"/>
          <w:sz w:val="28"/>
          <w:szCs w:val="28"/>
          <w:lang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đối với:</w:t>
      </w:r>
    </w:p>
    <w:p w14:paraId="08E84F7B" w14:textId="77777777" w:rsidR="00FD2610" w:rsidRPr="00C310DE" w:rsidRDefault="00FD2610" w:rsidP="00485A8C">
      <w:pPr>
        <w:widowControl w:val="0"/>
        <w:spacing w:before="9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a) Dự án đầu tư mới thuộc ngành, nghề ưu đãi quy định tại các điểm m, n và o khoản 2 Điều 12 của Luật này;</w:t>
      </w:r>
    </w:p>
    <w:p w14:paraId="533DD994" w14:textId="77777777" w:rsidR="00FD2610" w:rsidRPr="00C310DE"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b) Dự án đầu tư mới</w:t>
      </w:r>
      <w:r w:rsidRPr="00D42C4B">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thực hiện tại địa bàn quy định tại điểm b khoản 3 Điều 12 của Luật này</w:t>
      </w:r>
      <w:r w:rsidRPr="00D42C4B">
        <w:rPr>
          <w:rFonts w:ascii="Times New Roman" w:eastAsia="MS Mincho" w:hAnsi="Times New Roman" w:cs="Times New Roman"/>
          <w:kern w:val="0"/>
          <w:sz w:val="28"/>
          <w:szCs w:val="28"/>
          <w:lang w:val="vi-VN" w:eastAsia="ja-JP"/>
          <w14:ligatures w14:val="none"/>
        </w:rPr>
        <w:t>;</w:t>
      </w:r>
    </w:p>
    <w:p w14:paraId="06D0EFF1" w14:textId="77777777" w:rsidR="00FD2610" w:rsidRPr="00C310DE" w:rsidRDefault="00FD2610" w:rsidP="00FD2610">
      <w:pPr>
        <w:widowControl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c) Dự án đầu tư mới tại khu kinh tế không nằm trên địa bàn quy định tại điểm a, </w:t>
      </w:r>
      <w:r w:rsidRPr="00D42C4B">
        <w:rPr>
          <w:rFonts w:ascii="Times New Roman" w:eastAsia="MS Mincho" w:hAnsi="Times New Roman" w:cs="Times New Roman"/>
          <w:kern w:val="0"/>
          <w:sz w:val="28"/>
          <w:szCs w:val="28"/>
          <w:lang w:val="vi-VN" w:eastAsia="ja-JP"/>
          <w14:ligatures w14:val="none"/>
        </w:rPr>
        <w:t>điểm</w:t>
      </w:r>
      <w:r w:rsidRPr="00C310DE">
        <w:rPr>
          <w:rFonts w:ascii="Times New Roman" w:eastAsia="MS Mincho" w:hAnsi="Times New Roman" w:cs="Times New Roman"/>
          <w:bCs/>
          <w:kern w:val="0"/>
          <w:sz w:val="28"/>
          <w:szCs w:val="28"/>
          <w:lang w:val="vi-VN" w:eastAsia="ja-JP"/>
          <w14:ligatures w14:val="none"/>
        </w:rPr>
        <w:t xml:space="preserve"> b khoản 3 Điều 12 của Luật này.</w:t>
      </w:r>
    </w:p>
    <w:p w14:paraId="1891969E"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d)</w:t>
      </w:r>
      <w:r w:rsidRPr="00C310DE">
        <w:rPr>
          <w:rFonts w:ascii="Times New Roman" w:eastAsia="MS Mincho" w:hAnsi="Times New Roman" w:cs="Times New Roman"/>
          <w:bCs/>
          <w:kern w:val="0"/>
          <w:sz w:val="28"/>
          <w:szCs w:val="28"/>
          <w:vertAlign w:val="superscript"/>
          <w:lang w:eastAsia="ja-JP"/>
          <w14:ligatures w14:val="none"/>
        </w:rPr>
        <w:footnoteReference w:id="16"/>
      </w:r>
      <w:r w:rsidRPr="00D42C4B">
        <w:rPr>
          <w:rFonts w:ascii="Times New Roman" w:eastAsia="MS Mincho" w:hAnsi="Times New Roman" w:cs="Times New Roman"/>
          <w:bCs/>
          <w:kern w:val="0"/>
          <w:sz w:val="28"/>
          <w:szCs w:val="28"/>
          <w:lang w:val="vi-VN" w:eastAsia="ja-JP"/>
          <w14:ligatures w14:val="none"/>
        </w:rPr>
        <w:t xml:space="preserve"> Thu nhập của doanh nghiệp quy định tại điểm e2 khoản 2 Điều 12 của Luật này.</w:t>
      </w:r>
    </w:p>
    <w:p w14:paraId="244BE95E" w14:textId="77777777" w:rsidR="00FD2610" w:rsidRPr="00C310DE" w:rsidRDefault="00FD2610" w:rsidP="00FD2610">
      <w:pPr>
        <w:widowControl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5. Áp dụng thuế suất 17% đối với thu nhập của doanh nghiệp tại điểm p khoản 2 Điều 12 của Luật này.</w:t>
      </w:r>
    </w:p>
    <w:p w14:paraId="0F4476F2"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 xml:space="preserve">6. </w:t>
      </w:r>
      <w:r w:rsidRPr="00D42C4B">
        <w:rPr>
          <w:rFonts w:ascii="Times New Roman" w:eastAsia="MS Mincho" w:hAnsi="Times New Roman" w:cs="Times New Roman"/>
          <w:spacing w:val="-4"/>
          <w:kern w:val="0"/>
          <w:sz w:val="28"/>
          <w:szCs w:val="28"/>
          <w:lang w:val="vi-VN" w:eastAsia="ja-JP"/>
          <w14:ligatures w14:val="none"/>
        </w:rPr>
        <w:t>Việc kéo dài thời gian và áp dụng thuế suất ưu đãi được quy định như sau:</w:t>
      </w:r>
    </w:p>
    <w:p w14:paraId="5093D371"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a) Thủ tướng Chính phủ quyết định việc kéo dài thêm thời gian áp dụng thuế suất ưu đãi tối đa không quá 15 năm đối với các dự án sau đây:</w:t>
      </w:r>
    </w:p>
    <w:p w14:paraId="5223725D"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a1) D</w:t>
      </w:r>
      <w:r w:rsidRPr="00C310DE">
        <w:rPr>
          <w:rFonts w:ascii="Times New Roman" w:eastAsia="MS Mincho" w:hAnsi="Times New Roman" w:cs="Times New Roman"/>
          <w:bCs/>
          <w:kern w:val="0"/>
          <w:sz w:val="28"/>
          <w:szCs w:val="28"/>
          <w:lang w:val="vi-VN" w:eastAsia="ja-JP"/>
          <w14:ligatures w14:val="none"/>
        </w:rPr>
        <w:t xml:space="preserve">ự án đầu tư mới </w:t>
      </w:r>
      <w:r w:rsidRPr="00D42C4B">
        <w:rPr>
          <w:rFonts w:ascii="Times New Roman" w:eastAsia="MS Mincho" w:hAnsi="Times New Roman" w:cs="Times New Roman"/>
          <w:bCs/>
          <w:kern w:val="0"/>
          <w:sz w:val="28"/>
          <w:szCs w:val="28"/>
          <w:lang w:val="vi-VN" w:eastAsia="ja-JP"/>
          <w14:ligatures w14:val="none"/>
        </w:rPr>
        <w:t xml:space="preserve">quy định tại các điểm a, b, d và đ khoản 2 Điều 12 của Luật này, </w:t>
      </w:r>
      <w:r w:rsidRPr="00C310DE">
        <w:rPr>
          <w:rFonts w:ascii="Times New Roman" w:eastAsia="MS Mincho" w:hAnsi="Times New Roman" w:cs="Times New Roman"/>
          <w:bCs/>
          <w:kern w:val="0"/>
          <w:sz w:val="28"/>
          <w:szCs w:val="28"/>
          <w:lang w:val="vi-VN" w:eastAsia="ja-JP"/>
          <w14:ligatures w14:val="none"/>
        </w:rPr>
        <w:t>có</w:t>
      </w:r>
      <w:r w:rsidRPr="00D42C4B">
        <w:rPr>
          <w:rFonts w:ascii="Times New Roman" w:eastAsia="MS Mincho" w:hAnsi="Times New Roman" w:cs="Times New Roman"/>
          <w:bCs/>
          <w:kern w:val="0"/>
          <w:sz w:val="28"/>
          <w:szCs w:val="28"/>
          <w:lang w:val="vi-VN" w:eastAsia="ja-JP"/>
          <w14:ligatures w14:val="none"/>
        </w:rPr>
        <w:t xml:space="preserve"> quy mô vốn đầu tư tối thiểu 6.000 tỷ đồng, có </w:t>
      </w:r>
      <w:r w:rsidRPr="00C310DE">
        <w:rPr>
          <w:rFonts w:ascii="Times New Roman" w:eastAsia="MS Mincho" w:hAnsi="Times New Roman" w:cs="Times New Roman"/>
          <w:bCs/>
          <w:kern w:val="0"/>
          <w:sz w:val="28"/>
          <w:szCs w:val="28"/>
          <w:lang w:val="vi-VN" w:eastAsia="ja-JP"/>
          <w14:ligatures w14:val="none"/>
        </w:rPr>
        <w:t>ảnh hưởng lớn về kinh tế</w:t>
      </w:r>
      <w:r w:rsidRPr="00D42C4B">
        <w:rPr>
          <w:rFonts w:ascii="Times New Roman" w:eastAsia="MS Mincho"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 xml:space="preserve"> xã hội cần </w:t>
      </w:r>
      <w:r w:rsidRPr="00D42C4B">
        <w:rPr>
          <w:rFonts w:ascii="Times New Roman" w:eastAsia="MS Mincho" w:hAnsi="Times New Roman" w:cs="Times New Roman"/>
          <w:bCs/>
          <w:kern w:val="0"/>
          <w:sz w:val="28"/>
          <w:szCs w:val="28"/>
          <w:lang w:val="vi-VN" w:eastAsia="ja-JP"/>
          <w14:ligatures w14:val="none"/>
        </w:rPr>
        <w:t xml:space="preserve">đặc biệt </w:t>
      </w:r>
      <w:r w:rsidRPr="00C310DE">
        <w:rPr>
          <w:rFonts w:ascii="Times New Roman" w:eastAsia="MS Mincho" w:hAnsi="Times New Roman" w:cs="Times New Roman"/>
          <w:bCs/>
          <w:kern w:val="0"/>
          <w:sz w:val="28"/>
          <w:szCs w:val="28"/>
          <w:lang w:val="vi-VN" w:eastAsia="ja-JP"/>
          <w14:ligatures w14:val="none"/>
        </w:rPr>
        <w:t>khuyến khích</w:t>
      </w:r>
      <w:r w:rsidRPr="00D42C4B">
        <w:rPr>
          <w:rFonts w:ascii="Times New Roman" w:eastAsia="MS Mincho" w:hAnsi="Times New Roman" w:cs="Times New Roman"/>
          <w:bCs/>
          <w:kern w:val="0"/>
          <w:sz w:val="28"/>
          <w:szCs w:val="28"/>
          <w:lang w:val="vi-VN" w:eastAsia="ja-JP"/>
          <w14:ligatures w14:val="none"/>
        </w:rPr>
        <w:t>;</w:t>
      </w:r>
    </w:p>
    <w:p w14:paraId="34E72B3C"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a2) Dự án đầu tư quy định tại điểm g khoản 2 Điều 12 của Luật này đáp ứng một trong các tiêu chí sau</w:t>
      </w:r>
      <w:r w:rsidRPr="00C310DE">
        <w:rPr>
          <w:rFonts w:ascii="Times New Roman" w:eastAsia="MS Mincho" w:hAnsi="Times New Roman" w:cs="Times New Roman"/>
          <w:kern w:val="0"/>
          <w:sz w:val="28"/>
          <w:szCs w:val="28"/>
          <w:lang w:val="vi-VN" w:eastAsia="ja-JP"/>
          <w14:ligatures w14:val="none"/>
        </w:rPr>
        <w:t xml:space="preserve"> đây</w:t>
      </w:r>
      <w:r w:rsidRPr="00D42C4B">
        <w:rPr>
          <w:rFonts w:ascii="Times New Roman" w:eastAsia="MS Mincho" w:hAnsi="Times New Roman" w:cs="Times New Roman"/>
          <w:kern w:val="0"/>
          <w:sz w:val="28"/>
          <w:szCs w:val="28"/>
          <w:lang w:val="vi-VN" w:eastAsia="ja-JP"/>
          <w14:ligatures w14:val="none"/>
        </w:rPr>
        <w:t>:</w:t>
      </w:r>
    </w:p>
    <w:p w14:paraId="23726149"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 Sản xuất sản phẩm hàng hóa có khả năng cạnh tranh toàn cầu, doanh thu đạt trên 20.000 tỷ đồng/năm chậm nhất sau </w:t>
      </w:r>
      <w:r w:rsidRPr="00D42C4B">
        <w:rPr>
          <w:rFonts w:ascii="Times New Roman" w:eastAsia="MS Mincho" w:hAnsi="Times New Roman" w:cs="Times New Roman"/>
          <w:kern w:val="0"/>
          <w:sz w:val="28"/>
          <w:szCs w:val="28"/>
          <w:lang w:val="vi-VN" w:eastAsia="ja-JP"/>
          <w14:ligatures w14:val="none"/>
        </w:rPr>
        <w:t>05</w:t>
      </w:r>
      <w:r w:rsidRPr="00C310DE">
        <w:rPr>
          <w:rFonts w:ascii="Times New Roman" w:eastAsia="MS Mincho" w:hAnsi="Times New Roman" w:cs="Times New Roman"/>
          <w:kern w:val="0"/>
          <w:sz w:val="28"/>
          <w:szCs w:val="28"/>
          <w:lang w:val="vi-VN" w:eastAsia="ja-JP"/>
          <w14:ligatures w14:val="none"/>
        </w:rPr>
        <w:t xml:space="preserve"> năm kể từ khi có doanh thu từ dự án đầu tư</w:t>
      </w:r>
      <w:r w:rsidRPr="00D42C4B">
        <w:rPr>
          <w:rFonts w:ascii="Times New Roman" w:eastAsia="MS Mincho" w:hAnsi="Times New Roman" w:cs="Times New Roman"/>
          <w:kern w:val="0"/>
          <w:sz w:val="28"/>
          <w:szCs w:val="28"/>
          <w:lang w:val="vi-VN" w:eastAsia="ja-JP"/>
          <w14:ligatures w14:val="none"/>
        </w:rPr>
        <w:t>;</w:t>
      </w:r>
    </w:p>
    <w:p w14:paraId="760AE1BE"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Sử dụng thường xuyên trên 6.000 lao động được xác định theo quy định của pháp luật về lao động</w:t>
      </w:r>
      <w:r w:rsidRPr="00D42C4B">
        <w:rPr>
          <w:rFonts w:ascii="Times New Roman" w:eastAsia="MS Mincho" w:hAnsi="Times New Roman" w:cs="Times New Roman"/>
          <w:kern w:val="0"/>
          <w:sz w:val="28"/>
          <w:szCs w:val="28"/>
          <w:lang w:val="vi-VN" w:eastAsia="ja-JP"/>
          <w14:ligatures w14:val="none"/>
        </w:rPr>
        <w:t>;</w:t>
      </w:r>
    </w:p>
    <w:p w14:paraId="1A832705"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r w:rsidRPr="00D42C4B">
        <w:rPr>
          <w:rFonts w:ascii="Times New Roman" w:eastAsia="MS Mincho" w:hAnsi="Times New Roman" w:cs="Times New Roman"/>
          <w:kern w:val="0"/>
          <w:sz w:val="28"/>
          <w:szCs w:val="28"/>
          <w:lang w:val="vi-VN" w:eastAsia="ja-JP"/>
          <w14:ligatures w14:val="none"/>
        </w:rPr>
        <w:t>;</w:t>
      </w:r>
    </w:p>
    <w:p w14:paraId="347C9AFF"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b) Đối với dự án đầu tư mới quy định tại điểm h khoản 2 Điều 12 của Luật này, Thủ tướng Chính phủ quyết định</w:t>
      </w:r>
      <w:r w:rsidRPr="00C310DE">
        <w:rPr>
          <w:rFonts w:ascii="Times New Roman" w:eastAsia="MS Mincho" w:hAnsi="Times New Roman" w:cs="Times New Roman"/>
          <w:bCs/>
          <w:kern w:val="0"/>
          <w:sz w:val="28"/>
          <w:szCs w:val="28"/>
          <w:lang w:val="vi-VN" w:eastAsia="ja-JP"/>
          <w14:ligatures w14:val="none"/>
        </w:rPr>
        <w:t xml:space="preserve"> việc</w:t>
      </w:r>
      <w:r w:rsidRPr="00D42C4B">
        <w:rPr>
          <w:rFonts w:ascii="Times New Roman" w:eastAsia="MS Mincho" w:hAnsi="Times New Roman" w:cs="Times New Roman"/>
          <w:bCs/>
          <w:kern w:val="0"/>
          <w:sz w:val="28"/>
          <w:szCs w:val="28"/>
          <w:lang w:val="vi-VN" w:eastAsia="ja-JP"/>
          <w14:ligatures w14:val="none"/>
        </w:rPr>
        <w:t xml:space="preserve"> áp dụng thuế suất giảm không quá 50% mức thuế suất quy định tại khoản 1 Điều này; thời gian áp dụng thuế suất ưu đãi không quá 1,5 lần so với thời gian áp dụng thuế suất ưu đãi quy định tại khoản 1 </w:t>
      </w:r>
      <w:r w:rsidRPr="00D42C4B">
        <w:rPr>
          <w:rFonts w:ascii="Times New Roman" w:eastAsia="MS Mincho" w:hAnsi="Times New Roman" w:cs="Times New Roman"/>
          <w:bCs/>
          <w:kern w:val="0"/>
          <w:sz w:val="28"/>
          <w:szCs w:val="28"/>
          <w:lang w:val="vi-VN" w:eastAsia="ja-JP"/>
          <w14:ligatures w14:val="none"/>
        </w:rPr>
        <w:lastRenderedPageBreak/>
        <w:t>Điều này và được kéo dài thêm không quá 15 năm nhưng không vượt quá thời hạn của dự án đầu tư.</w:t>
      </w:r>
    </w:p>
    <w:p w14:paraId="2B52FA9C" w14:textId="77777777" w:rsidR="00FD2610" w:rsidRPr="00C310DE"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7</w:t>
      </w:r>
      <w:r w:rsidRPr="00C310DE">
        <w:rPr>
          <w:rFonts w:ascii="Times New Roman" w:eastAsia="MS Mincho" w:hAnsi="Times New Roman" w:cs="Times New Roman"/>
          <w:kern w:val="0"/>
          <w:sz w:val="28"/>
          <w:szCs w:val="28"/>
          <w:lang w:val="vi-VN" w:eastAsia="ja-JP"/>
          <w14:ligatures w14:val="none"/>
        </w:rPr>
        <w:t>.</w:t>
      </w:r>
      <w:r w:rsidRPr="00C310DE">
        <w:rPr>
          <w:rFonts w:ascii="Times New Roman" w:eastAsia="MS Mincho" w:hAnsi="Times New Roman" w:cs="Times New Roman"/>
          <w:kern w:val="0"/>
          <w:sz w:val="28"/>
          <w:szCs w:val="28"/>
          <w:vertAlign w:val="superscript"/>
          <w:lang w:val="vi-VN" w:eastAsia="ja-JP"/>
          <w14:ligatures w14:val="none"/>
        </w:rPr>
        <w:footnoteReference w:id="17"/>
      </w:r>
      <w:r w:rsidRPr="00C310DE">
        <w:rPr>
          <w:rFonts w:ascii="Times New Roman" w:eastAsia="MS Mincho" w:hAnsi="Times New Roman" w:cs="Times New Roman"/>
          <w:kern w:val="0"/>
          <w:sz w:val="28"/>
          <w:szCs w:val="28"/>
          <w:lang w:val="vi-VN" w:eastAsia="ja-JP"/>
          <w14:ligatures w14:val="none"/>
        </w:rPr>
        <w:t xml:space="preserve"> Thời gian áp dụng thuế suất ưu đãi đối với thu nhập từ thực hiện dự án đầu tư mới của doanh nghiệp quy định tại Điều này (bao gồm cả dự án quy định tại điểm g và điểm h khoản 2 Điều 12 của Luật này) được tính từ năm đầu tiên dự án đầu tư mới của doanh nghiệp có doanh thu. </w:t>
      </w:r>
    </w:p>
    <w:p w14:paraId="29650193" w14:textId="77777777" w:rsidR="00FD2610" w:rsidRPr="00C310DE"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doanh thu thì thời gian áp dụng thuế suất ưu đãi được tính kể từ năm được cấp văn bản xác nhận, Giấy chứng nhận, Giấy xác nhận ưu đãi. </w:t>
      </w:r>
    </w:p>
    <w:p w14:paraId="22FA2225" w14:textId="77777777" w:rsidR="00FD2610" w:rsidRPr="00C310DE" w:rsidRDefault="00FD2610" w:rsidP="00FD2610">
      <w:pPr>
        <w:widowControl w:val="0"/>
        <w:spacing w:before="120" w:after="0" w:line="334"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r w:rsidRPr="00D42C4B">
        <w:rPr>
          <w:rFonts w:ascii="Times New Roman" w:eastAsia="MS Mincho" w:hAnsi="Times New Roman" w:cs="Times New Roman"/>
          <w:kern w:val="0"/>
          <w:sz w:val="28"/>
          <w:szCs w:val="28"/>
          <w:lang w:val="vi-VN" w:eastAsia="ja-JP"/>
          <w14:ligatures w14:val="none"/>
        </w:rPr>
        <w:t>.</w:t>
      </w:r>
    </w:p>
    <w:p w14:paraId="70FCB2B1" w14:textId="77777777" w:rsidR="00FD2610" w:rsidRPr="00C310DE" w:rsidRDefault="00FD2610" w:rsidP="00FD2610">
      <w:pPr>
        <w:widowControl w:val="0"/>
        <w:spacing w:before="120" w:after="0" w:line="334" w:lineRule="exact"/>
        <w:ind w:firstLine="567"/>
        <w:jc w:val="both"/>
        <w:rPr>
          <w:rFonts w:ascii="Times New Roman" w:eastAsia="MS Mincho" w:hAnsi="Times New Roman" w:cs="Times New Roman"/>
          <w:b/>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t>Điều 1</w:t>
      </w:r>
      <w:r w:rsidRPr="00D42C4B">
        <w:rPr>
          <w:rFonts w:ascii="Times New Roman" w:eastAsia="MS Mincho" w:hAnsi="Times New Roman" w:cs="Times New Roman"/>
          <w:b/>
          <w:bCs/>
          <w:kern w:val="0"/>
          <w:sz w:val="28"/>
          <w:szCs w:val="28"/>
          <w:lang w:val="vi-VN" w:eastAsia="ja-JP"/>
          <w14:ligatures w14:val="none"/>
        </w:rPr>
        <w:t>4</w:t>
      </w:r>
      <w:r w:rsidRPr="00C310DE">
        <w:rPr>
          <w:rFonts w:ascii="Times New Roman" w:eastAsia="MS Mincho" w:hAnsi="Times New Roman" w:cs="Times New Roman"/>
          <w:b/>
          <w:bCs/>
          <w:kern w:val="0"/>
          <w:sz w:val="28"/>
          <w:szCs w:val="28"/>
          <w:lang w:val="vi-VN" w:eastAsia="ja-JP"/>
          <w14:ligatures w14:val="none"/>
        </w:rPr>
        <w:t xml:space="preserve">. </w:t>
      </w:r>
      <w:r w:rsidRPr="00D42C4B">
        <w:rPr>
          <w:rFonts w:ascii="Times New Roman" w:eastAsia="MS Mincho" w:hAnsi="Times New Roman" w:cs="Times New Roman"/>
          <w:b/>
          <w:bCs/>
          <w:kern w:val="0"/>
          <w:sz w:val="28"/>
          <w:szCs w:val="28"/>
          <w:lang w:val="vi-VN" w:eastAsia="ja-JP"/>
          <w14:ligatures w14:val="none"/>
        </w:rPr>
        <w:t>M</w:t>
      </w:r>
      <w:r w:rsidRPr="00C310DE">
        <w:rPr>
          <w:rFonts w:ascii="Times New Roman" w:eastAsia="MS Mincho" w:hAnsi="Times New Roman" w:cs="Times New Roman"/>
          <w:b/>
          <w:bCs/>
          <w:kern w:val="0"/>
          <w:sz w:val="28"/>
          <w:szCs w:val="28"/>
          <w:lang w:val="vi-VN" w:eastAsia="ja-JP"/>
          <w14:ligatures w14:val="none"/>
        </w:rPr>
        <w:t>iễn thuế, giảm thuế</w:t>
      </w:r>
    </w:p>
    <w:p w14:paraId="2960148E" w14:textId="77777777" w:rsidR="00FD2610" w:rsidRPr="00D42C4B" w:rsidRDefault="00FD2610" w:rsidP="00FD2610">
      <w:pPr>
        <w:widowControl w:val="0"/>
        <w:spacing w:before="120" w:after="0" w:line="334"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1. </w:t>
      </w:r>
      <w:r w:rsidRPr="00D42C4B">
        <w:rPr>
          <w:rFonts w:ascii="Times New Roman" w:eastAsia="MS Mincho" w:hAnsi="Times New Roman" w:cs="Times New Roman"/>
          <w:kern w:val="0"/>
          <w:sz w:val="28"/>
          <w:szCs w:val="28"/>
          <w:lang w:val="vi-VN" w:eastAsia="ja-JP"/>
          <w14:ligatures w14:val="none"/>
        </w:rPr>
        <w:t>M</w:t>
      </w:r>
      <w:r w:rsidRPr="00C310DE">
        <w:rPr>
          <w:rFonts w:ascii="Times New Roman" w:eastAsia="MS Mincho" w:hAnsi="Times New Roman" w:cs="Times New Roman"/>
          <w:kern w:val="0"/>
          <w:sz w:val="28"/>
          <w:szCs w:val="28"/>
          <w:lang w:val="vi-VN" w:eastAsia="ja-JP"/>
          <w14:ligatures w14:val="none"/>
        </w:rPr>
        <w:t>iễn thuế tối đa 04 năm và giảm 50% số thuế phải nộp tối đa không quá 09 năm tiếp theo</w:t>
      </w:r>
      <w:r w:rsidRPr="00D42C4B">
        <w:rPr>
          <w:rFonts w:ascii="Times New Roman" w:eastAsia="MS Mincho" w:hAnsi="Times New Roman" w:cs="Times New Roman"/>
          <w:kern w:val="0"/>
          <w:sz w:val="28"/>
          <w:szCs w:val="28"/>
          <w:lang w:val="vi-VN" w:eastAsia="ja-JP"/>
          <w14:ligatures w14:val="none"/>
        </w:rPr>
        <w:t xml:space="preserve"> đối với:</w:t>
      </w:r>
    </w:p>
    <w:p w14:paraId="660166EC"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a)</w:t>
      </w:r>
      <w:r w:rsidRPr="00C310DE">
        <w:rPr>
          <w:rFonts w:ascii="Times New Roman" w:eastAsia="MS Mincho" w:hAnsi="Times New Roman" w:cs="Times New Roman"/>
          <w:kern w:val="0"/>
          <w:sz w:val="28"/>
          <w:szCs w:val="28"/>
          <w:vertAlign w:val="superscript"/>
          <w:lang w:val="nl-NL" w:eastAsia="ja-JP"/>
          <w14:ligatures w14:val="none"/>
        </w:rPr>
        <w:footnoteReference w:id="18"/>
      </w:r>
      <w:r w:rsidRPr="00D42C4B">
        <w:rPr>
          <w:rFonts w:ascii="Times New Roman" w:eastAsia="MS Mincho" w:hAnsi="Times New Roman" w:cs="Times New Roman"/>
          <w:kern w:val="0"/>
          <w:sz w:val="28"/>
          <w:szCs w:val="28"/>
          <w:lang w:val="vi-VN" w:eastAsia="ja-JP"/>
          <w14:ligatures w14:val="none"/>
        </w:rPr>
        <w:t xml:space="preserve"> Thu nhập của doanh nghiệp quy định tại khoản 1 và khoản 1a Điều 13 của Luật này; </w:t>
      </w:r>
    </w:p>
    <w:p w14:paraId="5ED655AE"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b) T</w:t>
      </w:r>
      <w:r w:rsidRPr="00C310DE">
        <w:rPr>
          <w:rFonts w:ascii="Times New Roman" w:eastAsia="MS Mincho" w:hAnsi="Times New Roman" w:cs="Times New Roman"/>
          <w:bCs/>
          <w:kern w:val="0"/>
          <w:sz w:val="28"/>
          <w:szCs w:val="28"/>
          <w:lang w:val="vi-VN" w:eastAsia="ja-JP"/>
          <w14:ligatures w14:val="none"/>
        </w:rPr>
        <w:t>hu nhập của doanh nghiệp</w:t>
      </w:r>
      <w:r w:rsidRPr="00D42C4B">
        <w:rPr>
          <w:rFonts w:ascii="Times New Roman" w:eastAsia="MS Mincho" w:hAnsi="Times New Roman" w:cs="Times New Roman"/>
          <w:bCs/>
          <w:kern w:val="0"/>
          <w:sz w:val="28"/>
          <w:szCs w:val="28"/>
          <w:lang w:val="vi-VN" w:eastAsia="ja-JP"/>
          <w14:ligatures w14:val="none"/>
        </w:rPr>
        <w:t xml:space="preserve"> quy định tại điểm </w:t>
      </w:r>
      <w:r w:rsidRPr="00C310DE">
        <w:rPr>
          <w:rFonts w:ascii="Times New Roman" w:eastAsia="MS Mincho" w:hAnsi="Times New Roman" w:cs="Times New Roman"/>
          <w:bCs/>
          <w:kern w:val="0"/>
          <w:sz w:val="28"/>
          <w:szCs w:val="28"/>
          <w:lang w:val="vi-VN" w:eastAsia="ja-JP"/>
          <w14:ligatures w14:val="none"/>
        </w:rPr>
        <w:t>r</w:t>
      </w:r>
      <w:r w:rsidRPr="00D42C4B">
        <w:rPr>
          <w:rFonts w:ascii="Times New Roman" w:eastAsia="MS Mincho" w:hAnsi="Times New Roman" w:cs="Times New Roman"/>
          <w:bCs/>
          <w:kern w:val="0"/>
          <w:sz w:val="28"/>
          <w:szCs w:val="28"/>
          <w:lang w:val="vi-VN" w:eastAsia="ja-JP"/>
          <w14:ligatures w14:val="none"/>
        </w:rPr>
        <w:t xml:space="preserve"> khoản 2 Điều 12 của Luật này thuộc địa bàn quy định tại điểm a, điểm b khoản 3 Điều 12 của Luật này; trường hợp không thuộc địa bàn quy định tại điểm a, điểm b khoản 3 Điều 12 của Luật này được miễn thuế tối đa 04 năm và giảm 50% số thuế phải nộp tối đa không quá 05 năm tiếp theo. </w:t>
      </w:r>
    </w:p>
    <w:p w14:paraId="5FA1EE44"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2</w:t>
      </w:r>
      <w:r w:rsidRPr="00C310DE">
        <w:rPr>
          <w:rFonts w:ascii="Times New Roman" w:eastAsia="MS Mincho" w:hAnsi="Times New Roman" w:cs="Times New Roman"/>
          <w:kern w:val="0"/>
          <w:sz w:val="28"/>
          <w:szCs w:val="28"/>
          <w:lang w:val="vi-VN" w:eastAsia="ja-JP"/>
          <w14:ligatures w14:val="none"/>
        </w:rPr>
        <w:t xml:space="preserve">. </w:t>
      </w:r>
      <w:r w:rsidRPr="00D42C4B">
        <w:rPr>
          <w:rFonts w:ascii="Times New Roman" w:eastAsia="MS Mincho" w:hAnsi="Times New Roman" w:cs="Times New Roman"/>
          <w:kern w:val="0"/>
          <w:sz w:val="28"/>
          <w:szCs w:val="28"/>
          <w:lang w:val="vi-VN" w:eastAsia="ja-JP"/>
          <w14:ligatures w14:val="none"/>
        </w:rPr>
        <w:t>M</w:t>
      </w:r>
      <w:r w:rsidRPr="00C310DE">
        <w:rPr>
          <w:rFonts w:ascii="Times New Roman" w:eastAsia="MS Mincho" w:hAnsi="Times New Roman" w:cs="Times New Roman"/>
          <w:kern w:val="0"/>
          <w:sz w:val="28"/>
          <w:szCs w:val="28"/>
          <w:lang w:val="vi-VN" w:eastAsia="ja-JP"/>
          <w14:ligatures w14:val="none"/>
        </w:rPr>
        <w:t xml:space="preserve">iễn thuế </w:t>
      </w:r>
      <w:r w:rsidRPr="00D42C4B">
        <w:rPr>
          <w:rFonts w:ascii="Times New Roman" w:eastAsia="MS Mincho" w:hAnsi="Times New Roman" w:cs="Times New Roman"/>
          <w:kern w:val="0"/>
          <w:sz w:val="28"/>
          <w:szCs w:val="28"/>
          <w:lang w:val="vi-VN" w:eastAsia="ja-JP"/>
          <w14:ligatures w14:val="none"/>
        </w:rPr>
        <w:t xml:space="preserve">tối đa </w:t>
      </w:r>
      <w:r w:rsidRPr="00C310DE">
        <w:rPr>
          <w:rFonts w:ascii="Times New Roman" w:eastAsia="MS Mincho" w:hAnsi="Times New Roman" w:cs="Times New Roman"/>
          <w:kern w:val="0"/>
          <w:sz w:val="28"/>
          <w:szCs w:val="28"/>
          <w:lang w:val="vi-VN" w:eastAsia="ja-JP"/>
          <w14:ligatures w14:val="none"/>
        </w:rPr>
        <w:t xml:space="preserve">02 năm và giảm 50% số thuế phải nộp </w:t>
      </w:r>
      <w:r w:rsidRPr="00D42C4B">
        <w:rPr>
          <w:rFonts w:ascii="Times New Roman" w:eastAsia="MS Mincho" w:hAnsi="Times New Roman" w:cs="Times New Roman"/>
          <w:kern w:val="0"/>
          <w:sz w:val="28"/>
          <w:szCs w:val="28"/>
          <w:lang w:val="vi-VN" w:eastAsia="ja-JP"/>
          <w14:ligatures w14:val="none"/>
        </w:rPr>
        <w:t xml:space="preserve">tối đa không quá </w:t>
      </w:r>
      <w:r w:rsidRPr="00C310DE">
        <w:rPr>
          <w:rFonts w:ascii="Times New Roman" w:eastAsia="MS Mincho" w:hAnsi="Times New Roman" w:cs="Times New Roman"/>
          <w:kern w:val="0"/>
          <w:sz w:val="28"/>
          <w:szCs w:val="28"/>
          <w:lang w:val="vi-VN" w:eastAsia="ja-JP"/>
          <w14:ligatures w14:val="none"/>
        </w:rPr>
        <w:t>04 năm tiếp theo</w:t>
      </w:r>
      <w:r w:rsidRPr="00D42C4B">
        <w:rPr>
          <w:rFonts w:ascii="Times New Roman" w:eastAsia="MS Mincho" w:hAnsi="Times New Roman" w:cs="Times New Roman"/>
          <w:kern w:val="0"/>
          <w:sz w:val="28"/>
          <w:szCs w:val="28"/>
          <w:lang w:val="vi-VN" w:eastAsia="ja-JP"/>
          <w14:ligatures w14:val="none"/>
        </w:rPr>
        <w:t xml:space="preserve"> đối với t</w:t>
      </w:r>
      <w:r w:rsidRPr="00C310DE">
        <w:rPr>
          <w:rFonts w:ascii="Times New Roman" w:eastAsia="MS Mincho" w:hAnsi="Times New Roman" w:cs="Times New Roman"/>
          <w:kern w:val="0"/>
          <w:sz w:val="28"/>
          <w:szCs w:val="28"/>
          <w:lang w:val="vi-VN" w:eastAsia="ja-JP"/>
          <w14:ligatures w14:val="none"/>
        </w:rPr>
        <w:t xml:space="preserve">hu nhập của doanh nghiệp quy định tại </w:t>
      </w:r>
      <w:r w:rsidRPr="00D42C4B">
        <w:rPr>
          <w:rFonts w:ascii="Times New Roman" w:eastAsia="MS Mincho" w:hAnsi="Times New Roman" w:cs="Times New Roman"/>
          <w:kern w:val="0"/>
          <w:sz w:val="28"/>
          <w:szCs w:val="28"/>
          <w:lang w:val="vi-VN" w:eastAsia="ja-JP"/>
          <w14:ligatures w14:val="none"/>
        </w:rPr>
        <w:t>khoản 4</w:t>
      </w:r>
      <w:r w:rsidRPr="00C310DE">
        <w:rPr>
          <w:rFonts w:ascii="Times New Roman" w:eastAsia="MS Mincho" w:hAnsi="Times New Roman" w:cs="Times New Roman"/>
          <w:kern w:val="0"/>
          <w:sz w:val="28"/>
          <w:szCs w:val="28"/>
          <w:lang w:val="vi-VN" w:eastAsia="ja-JP"/>
          <w14:ligatures w14:val="none"/>
        </w:rPr>
        <w:t xml:space="preserve"> Điều 1</w:t>
      </w:r>
      <w:r w:rsidRPr="00D42C4B">
        <w:rPr>
          <w:rFonts w:ascii="Times New Roman" w:eastAsia="MS Mincho" w:hAnsi="Times New Roman" w:cs="Times New Roman"/>
          <w:kern w:val="0"/>
          <w:sz w:val="28"/>
          <w:szCs w:val="28"/>
          <w:lang w:val="vi-VN" w:eastAsia="ja-JP"/>
          <w14:ligatures w14:val="none"/>
        </w:rPr>
        <w:t>3</w:t>
      </w:r>
      <w:r w:rsidRPr="00C310DE">
        <w:rPr>
          <w:rFonts w:ascii="Times New Roman" w:eastAsia="MS Mincho" w:hAnsi="Times New Roman" w:cs="Times New Roman"/>
          <w:kern w:val="0"/>
          <w:sz w:val="28"/>
          <w:szCs w:val="28"/>
          <w:lang w:val="vi-VN" w:eastAsia="ja-JP"/>
          <w14:ligatures w14:val="none"/>
        </w:rPr>
        <w:t xml:space="preserve"> </w:t>
      </w:r>
      <w:r w:rsidRPr="00D42C4B">
        <w:rPr>
          <w:rFonts w:ascii="Times New Roman" w:eastAsia="MS Mincho" w:hAnsi="Times New Roman" w:cs="Times New Roman"/>
          <w:kern w:val="0"/>
          <w:sz w:val="28"/>
          <w:szCs w:val="28"/>
          <w:lang w:val="vi-VN" w:eastAsia="ja-JP"/>
          <w14:ligatures w14:val="none"/>
        </w:rPr>
        <w:t xml:space="preserve">của </w:t>
      </w:r>
      <w:r w:rsidRPr="00C310DE">
        <w:rPr>
          <w:rFonts w:ascii="Times New Roman" w:eastAsia="MS Mincho" w:hAnsi="Times New Roman" w:cs="Times New Roman"/>
          <w:kern w:val="0"/>
          <w:sz w:val="28"/>
          <w:szCs w:val="28"/>
          <w:lang w:val="vi-VN" w:eastAsia="ja-JP"/>
          <w14:ligatures w14:val="none"/>
        </w:rPr>
        <w:t>Luật này</w:t>
      </w:r>
      <w:r w:rsidRPr="00D42C4B">
        <w:rPr>
          <w:rFonts w:ascii="Times New Roman" w:eastAsia="MS Mincho" w:hAnsi="Times New Roman" w:cs="Times New Roman"/>
          <w:kern w:val="0"/>
          <w:sz w:val="28"/>
          <w:szCs w:val="28"/>
          <w:lang w:val="vi-VN" w:eastAsia="ja-JP"/>
          <w14:ligatures w14:val="none"/>
        </w:rPr>
        <w:t>.</w:t>
      </w:r>
    </w:p>
    <w:p w14:paraId="623EA2C8" w14:textId="77777777" w:rsidR="00FD2610" w:rsidRPr="00D42C4B" w:rsidRDefault="00FD2610" w:rsidP="00FD2610">
      <w:pPr>
        <w:widowControl w:val="0"/>
        <w:spacing w:before="120" w:after="0" w:line="340" w:lineRule="exact"/>
        <w:ind w:firstLine="567"/>
        <w:jc w:val="both"/>
        <w:rPr>
          <w:rFonts w:ascii="Times New Roman" w:eastAsia="MS Mincho" w:hAnsi="Times New Roman" w:cs="Times New Roman"/>
          <w:bCs/>
          <w:spacing w:val="-6"/>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3</w:t>
      </w:r>
      <w:r w:rsidRPr="00D42C4B">
        <w:rPr>
          <w:rFonts w:ascii="Times New Roman" w:eastAsia="MS Mincho" w:hAnsi="Times New Roman" w:cs="Times New Roman"/>
          <w:bCs/>
          <w:spacing w:val="-6"/>
          <w:kern w:val="0"/>
          <w:sz w:val="28"/>
          <w:szCs w:val="28"/>
          <w:lang w:val="vi-VN" w:eastAsia="ja-JP"/>
          <w14:ligatures w14:val="none"/>
        </w:rPr>
        <w:t xml:space="preserve">. </w:t>
      </w:r>
      <w:r w:rsidRPr="00D42C4B">
        <w:rPr>
          <w:rFonts w:ascii="Times New Roman" w:eastAsia="MS Mincho" w:hAnsi="Times New Roman" w:cs="Times New Roman"/>
          <w:bCs/>
          <w:spacing w:val="-4"/>
          <w:kern w:val="0"/>
          <w:sz w:val="28"/>
          <w:szCs w:val="28"/>
          <w:lang w:val="vi-VN" w:eastAsia="ja-JP"/>
          <w14:ligatures w14:val="none"/>
        </w:rPr>
        <w:t>Đối với các dự án đầu tư mới quy định tại điểm h khoản 2 Điều 12 của Luật này, Thủ tướng Chính phủ quyết</w:t>
      </w:r>
      <w:r w:rsidRPr="00C310DE">
        <w:rPr>
          <w:rFonts w:ascii="Times New Roman" w:eastAsia="MS Mincho" w:hAnsi="Times New Roman" w:cs="Times New Roman"/>
          <w:bCs/>
          <w:spacing w:val="-4"/>
          <w:kern w:val="0"/>
          <w:sz w:val="28"/>
          <w:szCs w:val="28"/>
          <w:lang w:val="vi-VN" w:eastAsia="ja-JP"/>
          <w14:ligatures w14:val="none"/>
        </w:rPr>
        <w:t xml:space="preserve"> </w:t>
      </w:r>
      <w:r w:rsidRPr="00D42C4B">
        <w:rPr>
          <w:rFonts w:ascii="Times New Roman" w:eastAsia="MS Mincho" w:hAnsi="Times New Roman" w:cs="Times New Roman"/>
          <w:bCs/>
          <w:spacing w:val="-4"/>
          <w:kern w:val="0"/>
          <w:sz w:val="28"/>
          <w:szCs w:val="28"/>
          <w:lang w:val="vi-VN" w:eastAsia="ja-JP"/>
          <w14:ligatures w14:val="none"/>
        </w:rPr>
        <w:t>định kéo dài thời gian miễn thuế, giảm thuế tối đa không quá 1,5 lần thời gian miễn thuế, giảm thuế quy định tại khoản 1 Điều này</w:t>
      </w:r>
      <w:r w:rsidRPr="00D42C4B">
        <w:rPr>
          <w:rFonts w:ascii="Times New Roman" w:eastAsia="MS Mincho" w:hAnsi="Times New Roman" w:cs="Times New Roman"/>
          <w:bCs/>
          <w:spacing w:val="-6"/>
          <w:kern w:val="0"/>
          <w:sz w:val="28"/>
          <w:szCs w:val="28"/>
          <w:lang w:val="vi-VN" w:eastAsia="ja-JP"/>
          <w14:ligatures w14:val="none"/>
        </w:rPr>
        <w:t>.</w:t>
      </w:r>
    </w:p>
    <w:p w14:paraId="17F7CB12" w14:textId="77777777" w:rsidR="00FD2610" w:rsidRPr="00C310DE"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lastRenderedPageBreak/>
        <w:t>4</w:t>
      </w:r>
      <w:r w:rsidRPr="00C310DE">
        <w:rPr>
          <w:rFonts w:ascii="Times New Roman" w:eastAsia="MS Mincho" w:hAnsi="Times New Roman" w:cs="Times New Roman"/>
          <w:bCs/>
          <w:kern w:val="0"/>
          <w:sz w:val="28"/>
          <w:szCs w:val="28"/>
          <w:lang w:val="vi-VN" w:eastAsia="ja-JP"/>
          <w14:ligatures w14:val="none"/>
        </w:rPr>
        <w:t>.</w:t>
      </w:r>
      <w:r w:rsidRPr="00C310DE">
        <w:rPr>
          <w:rFonts w:ascii="Times New Roman" w:eastAsia="MS Mincho" w:hAnsi="Times New Roman" w:cs="Times New Roman"/>
          <w:bCs/>
          <w:kern w:val="0"/>
          <w:sz w:val="28"/>
          <w:szCs w:val="28"/>
          <w:vertAlign w:val="superscript"/>
          <w:lang w:val="vi-VN" w:eastAsia="ja-JP"/>
          <w14:ligatures w14:val="none"/>
        </w:rPr>
        <w:footnoteReference w:id="19"/>
      </w:r>
      <w:r w:rsidRPr="00C310DE">
        <w:rPr>
          <w:rFonts w:ascii="Times New Roman" w:eastAsia="MS Mincho" w:hAnsi="Times New Roman" w:cs="Times New Roman"/>
          <w:bCs/>
          <w:kern w:val="0"/>
          <w:sz w:val="28"/>
          <w:szCs w:val="28"/>
          <w:lang w:val="vi-VN" w:eastAsia="ja-JP"/>
          <w14:ligatures w14:val="none"/>
        </w:rPr>
        <w:t xml:space="preserve">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 </w:t>
      </w:r>
    </w:p>
    <w:p w14:paraId="1836210C" w14:textId="77777777" w:rsidR="00FD2610" w:rsidRPr="00C310DE"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thu nhập thì thời gian miễn thuế, giảm thuế được tính kể từ năm được cấp Giấy chứng nhận, Giấy xác nhận ưu đãi, văn bản xác nhận. Trường hợp tại năm cấp Giấy chứng nhận, Giấy xác nhận ưu đãi, văn bản xác nhận mà chưa có thu nhập thì thời gian miễn thuế, giảm thuế được tính kể từ năm đầu tiên có thu nhập, nếu trong 03 năm đầu kể từ năm được cấp Giấy chứng nhận, Giấy xác nhận ưu đãi mà doanh nghiệp không có thu nhập chịu thuế thì thời gian miễn thuế, giảm thuế tính từ năm thứ 04 kể từ năm cấp Giấy chứng nhận, Giấy xác nhận ưu đãi, văn bản xác nhận. </w:t>
      </w:r>
    </w:p>
    <w:p w14:paraId="6F9E82FA" w14:textId="77777777" w:rsidR="00FD2610" w:rsidRPr="00D42C4B"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14:paraId="2F13A4D0" w14:textId="77777777" w:rsidR="00FD2610" w:rsidRPr="00D42C4B"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5</w:t>
      </w:r>
      <w:r w:rsidRPr="00C310DE">
        <w:rPr>
          <w:rFonts w:ascii="Times New Roman" w:eastAsia="MS Mincho" w:hAnsi="Times New Roman" w:cs="Times New Roman"/>
          <w:bCs/>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Ưu đãi thuế đối với dự án đầu tư mở rộng:</w:t>
      </w:r>
    </w:p>
    <w:p w14:paraId="1FA679EF" w14:textId="77777777" w:rsidR="00FD2610" w:rsidRPr="00D42C4B"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 xml:space="preserve">a) </w:t>
      </w:r>
      <w:r w:rsidRPr="00C310DE">
        <w:rPr>
          <w:rFonts w:ascii="Times New Roman" w:eastAsia="MS Mincho" w:hAnsi="Times New Roman" w:cs="Times New Roman"/>
          <w:bCs/>
          <w:kern w:val="0"/>
          <w:sz w:val="28"/>
          <w:szCs w:val="28"/>
          <w:lang w:val="vi-VN" w:eastAsia="ja-JP"/>
          <w14:ligatures w14:val="none"/>
        </w:rPr>
        <w:t>Doanh nghiệp có dự án đầu tư đang hoạt động</w:t>
      </w:r>
      <w:r w:rsidRPr="00D42C4B">
        <w:rPr>
          <w:rFonts w:ascii="Times New Roman" w:eastAsia="MS Mincho" w:hAnsi="Times New Roman" w:cs="Times New Roman"/>
          <w:bCs/>
          <w:i/>
          <w:i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mở rộng quy mô, nâng cao công suất, đổi mới công nghệ</w:t>
      </w:r>
      <w:r w:rsidRPr="00D42C4B">
        <w:rPr>
          <w:rFonts w:ascii="Times New Roman" w:eastAsia="MS Mincho" w:hAnsi="Times New Roman" w:cs="Times New Roman"/>
          <w:bCs/>
          <w:kern w:val="0"/>
          <w:sz w:val="28"/>
          <w:szCs w:val="28"/>
          <w:lang w:val="vi-VN" w:eastAsia="ja-JP"/>
          <w14:ligatures w14:val="none"/>
        </w:rPr>
        <w:t>, giảm ô nhiễm hoặc cải thiện môi trường</w:t>
      </w:r>
      <w:r w:rsidRPr="00C310DE">
        <w:rPr>
          <w:rFonts w:ascii="Times New Roman" w:eastAsia="MS Mincho" w:hAnsi="Times New Roman" w:cs="Times New Roman"/>
          <w:bCs/>
          <w:kern w:val="0"/>
          <w:sz w:val="28"/>
          <w:szCs w:val="28"/>
          <w:lang w:val="vi-VN" w:eastAsia="ja-JP"/>
          <w14:ligatures w14:val="none"/>
        </w:rPr>
        <w:t xml:space="preserve"> thuộc </w:t>
      </w:r>
      <w:r w:rsidRPr="00D42C4B">
        <w:rPr>
          <w:rFonts w:ascii="Times New Roman" w:eastAsia="MS Mincho" w:hAnsi="Times New Roman" w:cs="Times New Roman"/>
          <w:bCs/>
          <w:kern w:val="0"/>
          <w:sz w:val="28"/>
          <w:szCs w:val="28"/>
          <w:lang w:val="vi-VN" w:eastAsia="ja-JP"/>
          <w14:ligatures w14:val="none"/>
        </w:rPr>
        <w:t>ngành, nghề,</w:t>
      </w:r>
      <w:r w:rsidRPr="00C310DE">
        <w:rPr>
          <w:rFonts w:ascii="Times New Roman" w:eastAsia="MS Mincho" w:hAnsi="Times New Roman" w:cs="Times New Roman"/>
          <w:bCs/>
          <w:kern w:val="0"/>
          <w:sz w:val="28"/>
          <w:szCs w:val="28"/>
          <w:lang w:val="vi-VN" w:eastAsia="ja-JP"/>
          <w14:ligatures w14:val="none"/>
        </w:rPr>
        <w:t xml:space="preserve"> địa bàn ưu đãi thuế thu nhập doanh nghiệp quy định </w:t>
      </w:r>
      <w:r w:rsidRPr="00D42C4B">
        <w:rPr>
          <w:rFonts w:ascii="Times New Roman" w:eastAsia="MS Mincho" w:hAnsi="Times New Roman" w:cs="Times New Roman"/>
          <w:bCs/>
          <w:kern w:val="0"/>
          <w:sz w:val="28"/>
          <w:szCs w:val="28"/>
          <w:lang w:val="vi-VN" w:eastAsia="ja-JP"/>
          <w14:ligatures w14:val="none"/>
        </w:rPr>
        <w:t>tại Điều 12</w:t>
      </w:r>
      <w:r w:rsidRPr="00C310DE">
        <w:rPr>
          <w:rFonts w:ascii="Times New Roman" w:eastAsia="MS Mincho" w:hAnsi="Times New Roman" w:cs="Times New Roman"/>
          <w:bCs/>
          <w:kern w:val="0"/>
          <w:sz w:val="28"/>
          <w:szCs w:val="28"/>
          <w:lang w:val="vi-VN" w:eastAsia="ja-JP"/>
          <w14:ligatures w14:val="none"/>
        </w:rPr>
        <w:t xml:space="preserve"> </w:t>
      </w:r>
      <w:r w:rsidRPr="00D42C4B">
        <w:rPr>
          <w:rFonts w:ascii="Times New Roman" w:eastAsia="MS Mincho" w:hAnsi="Times New Roman" w:cs="Times New Roman"/>
          <w:bCs/>
          <w:kern w:val="0"/>
          <w:sz w:val="28"/>
          <w:szCs w:val="28"/>
          <w:lang w:val="vi-VN" w:eastAsia="ja-JP"/>
          <w14:ligatures w14:val="none"/>
        </w:rPr>
        <w:t xml:space="preserve">của </w:t>
      </w:r>
      <w:r w:rsidRPr="00C310DE">
        <w:rPr>
          <w:rFonts w:ascii="Times New Roman" w:eastAsia="MS Mincho" w:hAnsi="Times New Roman" w:cs="Times New Roman"/>
          <w:bCs/>
          <w:kern w:val="0"/>
          <w:sz w:val="28"/>
          <w:szCs w:val="28"/>
          <w:lang w:val="vi-VN" w:eastAsia="ja-JP"/>
          <w14:ligatures w14:val="none"/>
        </w:rPr>
        <w:t>Luật này</w:t>
      </w:r>
      <w:r w:rsidRPr="00D42C4B">
        <w:rPr>
          <w:rFonts w:ascii="Times New Roman" w:eastAsia="MS Mincho"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w:t>
      </w:r>
      <w:r w:rsidRPr="00D42C4B">
        <w:rPr>
          <w:rFonts w:ascii="Times New Roman" w:eastAsia="MS Mincho" w:hAnsi="Times New Roman" w:cs="Times New Roman"/>
          <w:bCs/>
          <w:kern w:val="0"/>
          <w:sz w:val="28"/>
          <w:szCs w:val="28"/>
          <w:lang w:val="vi-VN" w:eastAsia="ja-JP"/>
          <w14:ligatures w14:val="none"/>
        </w:rPr>
        <w:t xml:space="preserve">sau đây gọi là </w:t>
      </w:r>
      <w:r w:rsidRPr="00C310DE">
        <w:rPr>
          <w:rFonts w:ascii="Times New Roman" w:eastAsia="MS Mincho" w:hAnsi="Times New Roman" w:cs="Times New Roman"/>
          <w:bCs/>
          <w:kern w:val="0"/>
          <w:sz w:val="28"/>
          <w:szCs w:val="28"/>
          <w:lang w:val="vi-VN" w:eastAsia="ja-JP"/>
          <w14:ligatures w14:val="none"/>
        </w:rPr>
        <w:t>đầu tư mở rộng)</w:t>
      </w:r>
      <w:r w:rsidRPr="00D42C4B">
        <w:rPr>
          <w:rFonts w:ascii="Times New Roman" w:eastAsia="MS Mincho" w:hAnsi="Times New Roman" w:cs="Times New Roman"/>
          <w:bCs/>
          <w:kern w:val="0"/>
          <w:sz w:val="28"/>
          <w:szCs w:val="28"/>
          <w:lang w:val="vi-VN" w:eastAsia="ja-JP"/>
          <w14:ligatures w14:val="none"/>
        </w:rPr>
        <w:t xml:space="preserve"> </w:t>
      </w:r>
      <w:r w:rsidRPr="00C310DE">
        <w:rPr>
          <w:rFonts w:ascii="Times New Roman" w:eastAsia="MS Mincho" w:hAnsi="Times New Roman" w:cs="Times New Roman"/>
          <w:bCs/>
          <w:kern w:val="0"/>
          <w:sz w:val="28"/>
          <w:szCs w:val="28"/>
          <w:lang w:val="vi-VN" w:eastAsia="ja-JP"/>
          <w14:ligatures w14:val="none"/>
        </w:rPr>
        <w:t>thì</w:t>
      </w:r>
      <w:r w:rsidRPr="00D42C4B">
        <w:rPr>
          <w:rFonts w:ascii="Times New Roman" w:eastAsia="MS Mincho" w:hAnsi="Times New Roman" w:cs="Times New Roman"/>
          <w:bCs/>
          <w:kern w:val="0"/>
          <w:sz w:val="28"/>
          <w:szCs w:val="28"/>
          <w:lang w:val="vi-VN" w:eastAsia="ja-JP"/>
          <w14:ligatures w14:val="none"/>
        </w:rPr>
        <w:t xml:space="preserve"> phần thu nhập tăng thêm từ đầu tư mở rộng</w:t>
      </w:r>
      <w:r w:rsidRPr="00C310DE">
        <w:rPr>
          <w:rFonts w:ascii="Times New Roman" w:eastAsia="MS Mincho" w:hAnsi="Times New Roman" w:cs="Times New Roman"/>
          <w:bCs/>
          <w:kern w:val="0"/>
          <w:sz w:val="28"/>
          <w:szCs w:val="28"/>
          <w:lang w:val="vi-VN" w:eastAsia="ja-JP"/>
          <w14:ligatures w14:val="none"/>
        </w:rPr>
        <w:t xml:space="preserve"> được hưởng ưu đãi thuế theo dự án đang hoạt động cho thời gian còn lại</w:t>
      </w:r>
      <w:r w:rsidRPr="00D42C4B">
        <w:rPr>
          <w:rFonts w:ascii="Times New Roman" w:eastAsia="MS Mincho" w:hAnsi="Times New Roman" w:cs="Times New Roman"/>
          <w:bCs/>
          <w:kern w:val="0"/>
          <w:sz w:val="28"/>
          <w:szCs w:val="28"/>
          <w:lang w:val="vi-VN" w:eastAsia="ja-JP"/>
          <w14:ligatures w14:val="none"/>
        </w:rPr>
        <w:t xml:space="preserve"> và không phải hạch toán riêng khoản thu nhập tăng thêm từ đầu tư mở rộng với thu nhập từ dự án đang hoạt động; </w:t>
      </w:r>
    </w:p>
    <w:p w14:paraId="50A08C68" w14:textId="77777777" w:rsidR="00FD2610" w:rsidRPr="00D42C4B" w:rsidRDefault="00FD2610" w:rsidP="00636A14">
      <w:pPr>
        <w:widowControl w:val="0"/>
        <w:spacing w:before="90" w:after="0" w:line="340" w:lineRule="exact"/>
        <w:ind w:firstLine="567"/>
        <w:jc w:val="both"/>
        <w:rPr>
          <w:rFonts w:ascii="Times New Roman" w:eastAsia="MS Mincho" w:hAnsi="Times New Roman" w:cs="Times New Roman"/>
          <w:bCs/>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b) Trường hợp dự án đang hoạt động đã hết thời gian hưởng ưu đãi thuế thì khoản thu nhập tăng thêm từ dự án đầu tư mở rộng đáp ứng các tiêu chí quy định tại khoản 6 Điều này được miễn thuế, giảm thuế</w:t>
      </w:r>
      <w:r w:rsidRPr="00C310DE">
        <w:rPr>
          <w:rFonts w:ascii="Times New Roman" w:eastAsia="MS Mincho" w:hAnsi="Times New Roman" w:cs="Times New Roman"/>
          <w:bCs/>
          <w:kern w:val="0"/>
          <w:sz w:val="28"/>
          <w:szCs w:val="28"/>
          <w:lang w:val="vi-VN" w:eastAsia="ja-JP"/>
          <w14:ligatures w14:val="none"/>
        </w:rPr>
        <w:t xml:space="preserve"> và không được hưởng ưu đãi về thuế suất</w:t>
      </w:r>
      <w:r w:rsidRPr="00D42C4B">
        <w:rPr>
          <w:rFonts w:ascii="Times New Roman" w:eastAsia="MS Mincho" w:hAnsi="Times New Roman" w:cs="Times New Roman"/>
          <w:bCs/>
          <w:kern w:val="0"/>
          <w:sz w:val="28"/>
          <w:szCs w:val="28"/>
          <w:lang w:val="vi-VN" w:eastAsia="ja-JP"/>
          <w14:ligatures w14:val="none"/>
        </w:rPr>
        <w:t xml:space="preserve">.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w:t>
      </w:r>
      <w:r w:rsidRPr="00C310DE">
        <w:rPr>
          <w:rFonts w:ascii="Times New Roman" w:eastAsia="MS Mincho" w:hAnsi="Times New Roman" w:cs="Times New Roman"/>
          <w:bCs/>
          <w:kern w:val="0"/>
          <w:sz w:val="28"/>
          <w:szCs w:val="28"/>
          <w:lang w:val="vi-VN" w:eastAsia="ja-JP"/>
          <w14:ligatures w14:val="none"/>
        </w:rPr>
        <w:t xml:space="preserve">được tính từ năm dự án đầu tư hoàn thành </w:t>
      </w:r>
      <w:r w:rsidRPr="00D42C4B">
        <w:rPr>
          <w:rFonts w:ascii="Times New Roman" w:eastAsia="MS Mincho" w:hAnsi="Times New Roman" w:cs="Times New Roman"/>
          <w:bCs/>
          <w:kern w:val="0"/>
          <w:sz w:val="28"/>
          <w:szCs w:val="28"/>
          <w:lang w:val="vi-VN" w:eastAsia="ja-JP"/>
          <w14:ligatures w14:val="none"/>
        </w:rPr>
        <w:t>số vốn đầu tư đã đăng ký.</w:t>
      </w:r>
    </w:p>
    <w:p w14:paraId="3A374FAB" w14:textId="77777777" w:rsidR="00FD2610" w:rsidRPr="00D42C4B" w:rsidRDefault="00FD2610" w:rsidP="00636A14">
      <w:pPr>
        <w:widowControl w:val="0"/>
        <w:spacing w:before="90" w:after="0" w:line="35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bCs/>
          <w:kern w:val="0"/>
          <w:sz w:val="28"/>
          <w:szCs w:val="28"/>
          <w:lang w:val="vi-VN" w:eastAsia="ja-JP"/>
          <w14:ligatures w14:val="none"/>
        </w:rPr>
        <w:t>Doanh nghiệp phải hạch toán riêng khoản thu nhập tăng thêm từ đầu tư mở rộng để áp dụng ưu đãi. T</w:t>
      </w:r>
      <w:r w:rsidRPr="00C310DE">
        <w:rPr>
          <w:rFonts w:ascii="Times New Roman" w:eastAsia="MS Mincho" w:hAnsi="Times New Roman" w:cs="Times New Roman"/>
          <w:bCs/>
          <w:kern w:val="0"/>
          <w:sz w:val="28"/>
          <w:szCs w:val="28"/>
          <w:lang w:val="vi-VN" w:eastAsia="ja-JP"/>
          <w14:ligatures w14:val="none"/>
        </w:rPr>
        <w:t>rường hợp không hạch toán riêng được thì thu</w:t>
      </w:r>
      <w:r w:rsidRPr="00C310DE">
        <w:rPr>
          <w:rFonts w:ascii="Times New Roman" w:eastAsia="MS Mincho" w:hAnsi="Times New Roman" w:cs="Times New Roman"/>
          <w:kern w:val="0"/>
          <w:sz w:val="28"/>
          <w:szCs w:val="28"/>
          <w:lang w:val="vi-VN" w:eastAsia="ja-JP"/>
          <w14:ligatures w14:val="none"/>
        </w:rPr>
        <w:t xml:space="preserve"> nhập từ hoạt động đầu tư mở rộng xác định theo tỷ lệ giữa nguyên giá tài sản cố định đầu </w:t>
      </w:r>
      <w:r w:rsidRPr="00C310DE">
        <w:rPr>
          <w:rFonts w:ascii="Times New Roman" w:eastAsia="MS Mincho" w:hAnsi="Times New Roman" w:cs="Times New Roman"/>
          <w:kern w:val="0"/>
          <w:sz w:val="28"/>
          <w:szCs w:val="28"/>
          <w:lang w:val="vi-VN" w:eastAsia="ja-JP"/>
          <w14:ligatures w14:val="none"/>
        </w:rPr>
        <w:lastRenderedPageBreak/>
        <w:t>tư mới đưa vào sử dụng cho sản xuất, kinh doanh trên tổng nguyên giá tài sản cố định của doanh nghiệp</w:t>
      </w:r>
      <w:r w:rsidRPr="00D42C4B">
        <w:rPr>
          <w:rFonts w:ascii="Times New Roman" w:eastAsia="MS Mincho" w:hAnsi="Times New Roman" w:cs="Times New Roman"/>
          <w:kern w:val="0"/>
          <w:sz w:val="28"/>
          <w:szCs w:val="28"/>
          <w:lang w:val="vi-VN" w:eastAsia="ja-JP"/>
          <w14:ligatures w14:val="none"/>
        </w:rPr>
        <w:t>;</w:t>
      </w:r>
    </w:p>
    <w:p w14:paraId="76F81D72" w14:textId="77777777" w:rsidR="00FD2610" w:rsidRPr="00D42C4B" w:rsidRDefault="00FD2610" w:rsidP="00636A14">
      <w:pPr>
        <w:widowControl w:val="0"/>
        <w:spacing w:before="90" w:after="0" w:line="350" w:lineRule="exact"/>
        <w:ind w:firstLine="567"/>
        <w:jc w:val="both"/>
        <w:rPr>
          <w:rFonts w:ascii="Times New Roman" w:eastAsia="MS Mincho" w:hAnsi="Times New Roman" w:cs="Times New Roman"/>
          <w:spacing w:val="2"/>
          <w:kern w:val="0"/>
          <w:sz w:val="28"/>
          <w:szCs w:val="28"/>
          <w:lang w:val="vi-VN" w:eastAsia="ja-JP"/>
          <w14:ligatures w14:val="none"/>
        </w:rPr>
      </w:pPr>
      <w:r w:rsidRPr="00D42C4B">
        <w:rPr>
          <w:rFonts w:ascii="Times New Roman" w:eastAsia="MS Mincho" w:hAnsi="Times New Roman" w:cs="Times New Roman"/>
          <w:spacing w:val="2"/>
          <w:kern w:val="0"/>
          <w:sz w:val="28"/>
          <w:szCs w:val="28"/>
          <w:lang w:val="vi-VN" w:eastAsia="ja-JP"/>
          <w14:ligatures w14:val="none"/>
        </w:rPr>
        <w:t xml:space="preserve">c) </w:t>
      </w:r>
      <w:r w:rsidRPr="00C310DE">
        <w:rPr>
          <w:rFonts w:ascii="Times New Roman" w:eastAsia="MS Mincho" w:hAnsi="Times New Roman" w:cs="Times New Roman"/>
          <w:spacing w:val="2"/>
          <w:kern w:val="0"/>
          <w:sz w:val="28"/>
          <w:szCs w:val="28"/>
          <w:lang w:val="vi-VN" w:eastAsia="ja-JP"/>
          <w14:ligatures w14:val="none"/>
        </w:rPr>
        <w:t xml:space="preserve">Ưu đãi thuế quy định tại </w:t>
      </w:r>
      <w:r w:rsidRPr="00D42C4B">
        <w:rPr>
          <w:rFonts w:ascii="Times New Roman" w:eastAsia="MS Mincho" w:hAnsi="Times New Roman" w:cs="Times New Roman"/>
          <w:spacing w:val="2"/>
          <w:kern w:val="0"/>
          <w:sz w:val="28"/>
          <w:szCs w:val="28"/>
          <w:lang w:val="vi-VN" w:eastAsia="ja-JP"/>
          <w14:ligatures w14:val="none"/>
        </w:rPr>
        <w:t>khoản</w:t>
      </w:r>
      <w:r w:rsidRPr="00C310DE">
        <w:rPr>
          <w:rFonts w:ascii="Times New Roman" w:eastAsia="MS Mincho" w:hAnsi="Times New Roman" w:cs="Times New Roman"/>
          <w:spacing w:val="2"/>
          <w:kern w:val="0"/>
          <w:sz w:val="28"/>
          <w:szCs w:val="28"/>
          <w:lang w:val="vi-VN" w:eastAsia="ja-JP"/>
          <w14:ligatures w14:val="none"/>
        </w:rPr>
        <w:t xml:space="preserve"> này không áp dụng đối với các trường hợp đầu tư mở rộng do sáp nhập, mua lại doanh nghiệp hoặc dự án đầu tư đang hoạt động.</w:t>
      </w:r>
    </w:p>
    <w:p w14:paraId="278EA5D0" w14:textId="77777777" w:rsidR="00FD2610" w:rsidRPr="00C310DE" w:rsidRDefault="00FD2610" w:rsidP="00FD2610">
      <w:pPr>
        <w:widowControl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 xml:space="preserve">6. </w:t>
      </w:r>
      <w:r w:rsidRPr="00C310DE">
        <w:rPr>
          <w:rFonts w:ascii="Times New Roman" w:eastAsia="MS Mincho" w:hAnsi="Times New Roman" w:cs="Times New Roman"/>
          <w:kern w:val="0"/>
          <w:sz w:val="28"/>
          <w:szCs w:val="28"/>
          <w:lang w:val="vi-VN" w:eastAsia="ja-JP"/>
          <w14:ligatures w14:val="none"/>
        </w:rPr>
        <w:t xml:space="preserve">Dự án đầu tư mở rộng được hưởng ưu đãi quy định tại </w:t>
      </w:r>
      <w:r w:rsidRPr="00D42C4B">
        <w:rPr>
          <w:rFonts w:ascii="Times New Roman" w:eastAsia="MS Mincho" w:hAnsi="Times New Roman" w:cs="Times New Roman"/>
          <w:kern w:val="0"/>
          <w:sz w:val="28"/>
          <w:szCs w:val="28"/>
          <w:lang w:val="vi-VN" w:eastAsia="ja-JP"/>
          <w14:ligatures w14:val="none"/>
        </w:rPr>
        <w:t xml:space="preserve">điểm b </w:t>
      </w:r>
      <w:r w:rsidRPr="00C310DE">
        <w:rPr>
          <w:rFonts w:ascii="Times New Roman" w:eastAsia="MS Mincho" w:hAnsi="Times New Roman" w:cs="Times New Roman"/>
          <w:kern w:val="0"/>
          <w:sz w:val="28"/>
          <w:szCs w:val="28"/>
          <w:lang w:val="vi-VN" w:eastAsia="ja-JP"/>
          <w14:ligatures w14:val="none"/>
        </w:rPr>
        <w:t>khoản</w:t>
      </w:r>
      <w:r w:rsidRPr="00D42C4B">
        <w:rPr>
          <w:rFonts w:ascii="Times New Roman" w:eastAsia="MS Mincho" w:hAnsi="Times New Roman" w:cs="Times New Roman"/>
          <w:kern w:val="0"/>
          <w:sz w:val="28"/>
          <w:szCs w:val="28"/>
          <w:lang w:val="vi-VN" w:eastAsia="ja-JP"/>
          <w14:ligatures w14:val="none"/>
        </w:rPr>
        <w:t xml:space="preserve"> 5 Điều</w:t>
      </w:r>
      <w:r w:rsidRPr="00C310DE">
        <w:rPr>
          <w:rFonts w:ascii="Times New Roman" w:eastAsia="MS Mincho" w:hAnsi="Times New Roman" w:cs="Times New Roman"/>
          <w:kern w:val="0"/>
          <w:sz w:val="28"/>
          <w:szCs w:val="28"/>
          <w:lang w:val="vi-VN" w:eastAsia="ja-JP"/>
          <w14:ligatures w14:val="none"/>
        </w:rPr>
        <w:t xml:space="preserve"> này phải đáp ứng một trong </w:t>
      </w:r>
      <w:r w:rsidRPr="00D42C4B">
        <w:rPr>
          <w:rFonts w:ascii="Times New Roman" w:eastAsia="MS Mincho" w:hAnsi="Times New Roman" w:cs="Times New Roman"/>
          <w:kern w:val="0"/>
          <w:sz w:val="28"/>
          <w:szCs w:val="28"/>
          <w:lang w:val="vi-VN" w:eastAsia="ja-JP"/>
          <w14:ligatures w14:val="none"/>
        </w:rPr>
        <w:t>các</w:t>
      </w:r>
      <w:r w:rsidRPr="00C310DE">
        <w:rPr>
          <w:rFonts w:ascii="Times New Roman" w:eastAsia="MS Mincho" w:hAnsi="Times New Roman" w:cs="Times New Roman"/>
          <w:kern w:val="0"/>
          <w:sz w:val="28"/>
          <w:szCs w:val="28"/>
          <w:lang w:val="vi-VN" w:eastAsia="ja-JP"/>
          <w14:ligatures w14:val="none"/>
        </w:rPr>
        <w:t xml:space="preserve"> tiêu chí sau đây:</w:t>
      </w:r>
    </w:p>
    <w:p w14:paraId="267BD8BB" w14:textId="77777777" w:rsidR="00FD2610" w:rsidRPr="00C310DE" w:rsidRDefault="00FD2610" w:rsidP="00FD2610">
      <w:pPr>
        <w:widowControl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a)</w:t>
      </w:r>
      <w:r w:rsidRPr="00C310DE">
        <w:rPr>
          <w:rFonts w:ascii="Times New Roman" w:eastAsia="MS Mincho" w:hAnsi="Times New Roman" w:cs="Times New Roman"/>
          <w:kern w:val="0"/>
          <w:sz w:val="28"/>
          <w:szCs w:val="28"/>
          <w:lang w:val="vi-VN" w:eastAsia="ja-JP"/>
          <w14:ligatures w14:val="none"/>
        </w:rPr>
        <w:t xml:space="preserve"> Nguyên giá tài sản cố định tăng thêm khi dự án đầu tư hoàn thành việc giải ngân số vốn đầu tư mở rộng đã đăng ký đạt mức tối thiểu do Chính phủ quy định tương ứng với các trường hợp dự án đầu tư mở rộng thuộc ngành, nghề ưu đãi thuế thu nhập doanh nghiệp, dự án đầu tư mở rộng thực hiện tại địa bàn ưu đãi thuế thu nhập doanh nghiệp; </w:t>
      </w:r>
    </w:p>
    <w:p w14:paraId="7836524D" w14:textId="77777777" w:rsidR="00FD2610" w:rsidRPr="00C310DE" w:rsidRDefault="00FD2610" w:rsidP="00FD2610">
      <w:pPr>
        <w:widowControl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14:paraId="5700420B" w14:textId="77777777" w:rsidR="00FD2610" w:rsidRPr="00C310DE" w:rsidRDefault="00FD2610" w:rsidP="00FD2610">
      <w:pPr>
        <w:widowControl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c) Công suất thiết kế tăng thêm khi dự án đầu tư hoàn thành</w:t>
      </w:r>
      <w:r w:rsidRPr="00C310DE">
        <w:rPr>
          <w:rFonts w:ascii="Times New Roman" w:eastAsia="MS Mincho" w:hAnsi="Times New Roman" w:cs="Times New Roman"/>
          <w:b/>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 xml:space="preserve">việc giải ngân số vốn đầu tư mở rộng đã đăng ký tối thiểu từ 20% so với công suất thiết kế trước khi </w:t>
      </w:r>
      <w:r w:rsidRPr="00C310DE">
        <w:rPr>
          <w:rFonts w:ascii="Times New Roman" w:eastAsia="MS Mincho" w:hAnsi="Times New Roman" w:cs="Times New Roman"/>
          <w:bCs/>
          <w:kern w:val="0"/>
          <w:sz w:val="28"/>
          <w:szCs w:val="28"/>
          <w:lang w:val="vi-VN" w:eastAsia="ja-JP"/>
          <w14:ligatures w14:val="none"/>
        </w:rPr>
        <w:t>bắt đầu đầu tư mở rộng.</w:t>
      </w:r>
    </w:p>
    <w:p w14:paraId="3FF27364" w14:textId="77777777" w:rsidR="00FD2610" w:rsidRPr="00D42C4B" w:rsidRDefault="00FD2610" w:rsidP="00FD2610">
      <w:pPr>
        <w:autoSpaceDE w:val="0"/>
        <w:autoSpaceDN w:val="0"/>
        <w:spacing w:before="120" w:after="0" w:line="350" w:lineRule="exact"/>
        <w:ind w:firstLine="567"/>
        <w:jc w:val="both"/>
        <w:rPr>
          <w:rFonts w:ascii="Times New Roman" w:eastAsia="MS Mincho" w:hAnsi="Times New Roman" w:cs="Times New Roman"/>
          <w:i/>
          <w:kern w:val="0"/>
          <w:sz w:val="28"/>
          <w:szCs w:val="28"/>
          <w:lang w:val="vi-VN" w:eastAsia="ja-JP"/>
          <w14:ligatures w14:val="none"/>
        </w:rPr>
      </w:pPr>
      <w:bookmarkStart w:id="14" w:name="dieu_15"/>
      <w:bookmarkEnd w:id="13"/>
      <w:r w:rsidRPr="00C310DE">
        <w:rPr>
          <w:rFonts w:ascii="Times New Roman" w:eastAsia="MS Mincho" w:hAnsi="Times New Roman" w:cs="Times New Roman"/>
          <w:b/>
          <w:bCs/>
          <w:kern w:val="0"/>
          <w:sz w:val="28"/>
          <w:szCs w:val="28"/>
          <w:lang w:val="vi-VN" w:eastAsia="ja-JP"/>
          <w14:ligatures w14:val="none"/>
        </w:rPr>
        <w:t>Điều 15. Các trường hợp miễn thuế, giảm thuế khác</w:t>
      </w:r>
      <w:bookmarkEnd w:id="14"/>
    </w:p>
    <w:p w14:paraId="5341A389" w14:textId="77777777" w:rsidR="00FD2610" w:rsidRPr="00D42C4B" w:rsidRDefault="00FD2610" w:rsidP="00FD2610">
      <w:pPr>
        <w:spacing w:before="120" w:after="0" w:line="350" w:lineRule="exact"/>
        <w:ind w:firstLine="567"/>
        <w:jc w:val="both"/>
        <w:rPr>
          <w:rFonts w:ascii="Times New Roman" w:eastAsia="MS Mincho" w:hAnsi="Times New Roman" w:cs="Times New Roman"/>
          <w:b/>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1. Doanh nghiệp sản xuất, xây dựng, vận tải</w:t>
      </w:r>
      <w:r w:rsidRPr="00D42C4B">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m-ET" w:eastAsia="ja-JP"/>
          <w14:ligatures w14:val="none"/>
        </w:rPr>
        <w:t>sử dụng nhiều lao động nữ được giảm thuế thu nhập doanh nghiệp bằng số chi thêm cho lao động nữ.</w:t>
      </w:r>
      <w:r w:rsidRPr="00C310DE">
        <w:rPr>
          <w:rFonts w:ascii="Times New Roman" w:eastAsia="MS Mincho" w:hAnsi="Times New Roman" w:cs="Times New Roman"/>
          <w:b/>
          <w:kern w:val="0"/>
          <w:sz w:val="28"/>
          <w:szCs w:val="28"/>
          <w:lang w:val="vi-VN" w:eastAsia="ja-JP"/>
          <w14:ligatures w14:val="none"/>
        </w:rPr>
        <w:t xml:space="preserve"> </w:t>
      </w:r>
    </w:p>
    <w:p w14:paraId="182BA14E" w14:textId="77777777" w:rsidR="00FD2610" w:rsidRPr="00D42C4B" w:rsidRDefault="00FD2610" w:rsidP="00FD2610">
      <w:pPr>
        <w:spacing w:before="120" w:after="0" w:line="350" w:lineRule="exact"/>
        <w:ind w:firstLine="567"/>
        <w:jc w:val="both"/>
        <w:rPr>
          <w:rFonts w:ascii="Times New Roman" w:eastAsia="MS Mincho" w:hAnsi="Times New Roman" w:cs="Times New Roman"/>
          <w:spacing w:val="2"/>
          <w:kern w:val="0"/>
          <w:sz w:val="28"/>
          <w:szCs w:val="28"/>
          <w:lang w:val="vi-VN" w:eastAsia="ja-JP"/>
          <w14:ligatures w14:val="none"/>
        </w:rPr>
      </w:pPr>
      <w:r w:rsidRPr="00C310DE">
        <w:rPr>
          <w:rFonts w:ascii="Times New Roman" w:eastAsia="MS Mincho" w:hAnsi="Times New Roman" w:cs="Times New Roman"/>
          <w:spacing w:val="2"/>
          <w:kern w:val="0"/>
          <w:sz w:val="28"/>
          <w:szCs w:val="28"/>
          <w:lang w:val="am-ET" w:eastAsia="ja-JP"/>
          <w14:ligatures w14:val="none"/>
        </w:rPr>
        <w:t>2. Doanh nghiệp sử dụng nhiều lao động là người dân tộc thiểu số được giảm thuế thu nhập doanh nghiệp bằng số chi thêm cho lao động là người dân tộc thiểu số</w:t>
      </w:r>
      <w:r w:rsidRPr="00D42C4B">
        <w:rPr>
          <w:rFonts w:ascii="Times New Roman" w:eastAsia="MS Mincho" w:hAnsi="Times New Roman" w:cs="Times New Roman"/>
          <w:spacing w:val="2"/>
          <w:kern w:val="0"/>
          <w:sz w:val="28"/>
          <w:szCs w:val="28"/>
          <w:lang w:val="vi-VN" w:eastAsia="ja-JP"/>
          <w14:ligatures w14:val="none"/>
        </w:rPr>
        <w:t>.</w:t>
      </w:r>
    </w:p>
    <w:p w14:paraId="5CD7DB57" w14:textId="77777777" w:rsidR="00FD2610" w:rsidRPr="00C310DE" w:rsidRDefault="00FD2610" w:rsidP="00FD2610">
      <w:pPr>
        <w:overflowPunct w:val="0"/>
        <w:autoSpaceDE w:val="0"/>
        <w:autoSpaceDN w:val="0"/>
        <w:adjustRightInd w:val="0"/>
        <w:spacing w:before="120" w:after="0" w:line="35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vi-VN" w:eastAsia="ja-JP"/>
          <w14:ligatures w14:val="none"/>
        </w:rPr>
        <w:t>3.</w:t>
      </w:r>
      <w:r w:rsidRPr="00C310DE">
        <w:rPr>
          <w:rFonts w:ascii="Times New Roman" w:eastAsia="MS Mincho" w:hAnsi="Times New Roman" w:cs="Times New Roman"/>
          <w:kern w:val="0"/>
          <w:sz w:val="28"/>
          <w:szCs w:val="28"/>
          <w:vertAlign w:val="superscript"/>
          <w:lang w:val="vi-VN" w:eastAsia="ja-JP"/>
          <w14:ligatures w14:val="none"/>
        </w:rPr>
        <w:t xml:space="preserve"> </w:t>
      </w:r>
      <w:r w:rsidRPr="00C310DE">
        <w:rPr>
          <w:rFonts w:ascii="Times New Roman" w:eastAsia="MS Mincho" w:hAnsi="Times New Roman" w:cs="Times New Roman"/>
          <w:kern w:val="0"/>
          <w:sz w:val="28"/>
          <w:szCs w:val="28"/>
          <w:lang w:val="vi-VN" w:eastAsia="ja-JP"/>
          <w14:ligatures w14:val="none"/>
        </w:rPr>
        <w:t xml:space="preserve">Doanh nghiệp thực hiện chuyển giao công nghệ thuộc lĩnh vực ưu tiên chuyển giao cho tổ chức, cá nhân ở địa bàn có điều kiện kinh tế - xã hội khó khăn, </w:t>
      </w:r>
      <w:r w:rsidRPr="00C310DE">
        <w:rPr>
          <w:rFonts w:ascii="Times New Roman" w:eastAsia="MS Mincho" w:hAnsi="Times New Roman" w:cs="Times New Roman"/>
          <w:kern w:val="0"/>
          <w:sz w:val="28"/>
          <w:szCs w:val="28"/>
          <w:lang w:val="pt-BR" w:eastAsia="ja-JP"/>
          <w14:ligatures w14:val="none"/>
        </w:rPr>
        <w:t>đơn vị sự nghiệp công lập cung cấp dịch vụ sự nghiệp công ở địa bàn có điều kiện kinh tế - xã hội khó khăn</w:t>
      </w:r>
      <w:r w:rsidRPr="00C310DE">
        <w:rPr>
          <w:rFonts w:ascii="Times New Roman" w:eastAsia="MS Mincho" w:hAnsi="Times New Roman" w:cs="Times New Roman"/>
          <w:kern w:val="0"/>
          <w:sz w:val="28"/>
          <w:szCs w:val="28"/>
          <w:lang w:val="vi-VN" w:eastAsia="ja-JP"/>
          <w14:ligatures w14:val="none"/>
        </w:rPr>
        <w:t xml:space="preserve"> được giảm 50% số thuế thu nhập doanh nghiệp tính trên phần thu nhập từ chuyển giao công nghệ, </w:t>
      </w:r>
      <w:r w:rsidRPr="00C310DE">
        <w:rPr>
          <w:rFonts w:ascii="Times New Roman" w:eastAsia="MS Mincho" w:hAnsi="Times New Roman" w:cs="Times New Roman"/>
          <w:kern w:val="0"/>
          <w:sz w:val="28"/>
          <w:szCs w:val="28"/>
          <w:lang w:val="pt-BR" w:eastAsia="ja-JP"/>
          <w14:ligatures w14:val="none"/>
        </w:rPr>
        <w:t>thu nhập từ cung cấp dịch vụ sự nghiệp công ở địa bàn có điều kiện kinh tế - xã hội khó khăn.</w:t>
      </w:r>
    </w:p>
    <w:p w14:paraId="600686AC" w14:textId="77777777" w:rsidR="00FD2610" w:rsidRPr="00C310DE" w:rsidRDefault="00FD2610" w:rsidP="00FD2610">
      <w:pPr>
        <w:overflowPunct w:val="0"/>
        <w:autoSpaceDE w:val="0"/>
        <w:autoSpaceDN w:val="0"/>
        <w:adjustRightInd w:val="0"/>
        <w:spacing w:before="120" w:after="0" w:line="350" w:lineRule="exact"/>
        <w:ind w:firstLine="567"/>
        <w:jc w:val="both"/>
        <w:rPr>
          <w:rFonts w:ascii="Times New Roman" w:eastAsia="MS Mincho" w:hAnsi="Times New Roman" w:cs="Times New Roman"/>
          <w:kern w:val="0"/>
          <w:sz w:val="28"/>
          <w:szCs w:val="28"/>
          <w:lang w:val="pt-BR" w:eastAsia="ja-JP"/>
          <w14:ligatures w14:val="none"/>
        </w:rPr>
      </w:pPr>
      <w:r w:rsidRPr="00C310DE">
        <w:rPr>
          <w:rFonts w:ascii="Times New Roman" w:eastAsia="MS Mincho" w:hAnsi="Times New Roman" w:cs="Times New Roman"/>
          <w:kern w:val="0"/>
          <w:sz w:val="28"/>
          <w:szCs w:val="28"/>
          <w:lang w:val="vi-VN" w:eastAsia="ja-JP"/>
          <w14:ligatures w14:val="none"/>
        </w:rPr>
        <w:t>4. D</w:t>
      </w:r>
      <w:r w:rsidRPr="00C310DE">
        <w:rPr>
          <w:rFonts w:ascii="Times New Roman" w:eastAsia="MS Mincho" w:hAnsi="Times New Roman" w:cs="Times New Roman"/>
          <w:kern w:val="0"/>
          <w:sz w:val="28"/>
          <w:szCs w:val="28"/>
          <w:lang w:val="pt-BR" w:eastAsia="ja-JP"/>
          <w14:ligatures w14:val="none"/>
        </w:rPr>
        <w:t>oanh nghiệp quy định tại khoản 2, khoản 3 Điều 10 của Luật này thành lập mới từ hộ kinh doanh được miễn thuế thu nhập doanh nghiệp trong 02 năm liên tục kể từ khi có thu nhập chịu thuế.</w:t>
      </w:r>
    </w:p>
    <w:p w14:paraId="75696E2A" w14:textId="77777777" w:rsidR="00FD2610" w:rsidRPr="00C310DE" w:rsidRDefault="00FD2610" w:rsidP="00FD2610">
      <w:pPr>
        <w:overflowPunct w:val="0"/>
        <w:autoSpaceDE w:val="0"/>
        <w:autoSpaceDN w:val="0"/>
        <w:adjustRightInd w:val="0"/>
        <w:spacing w:before="120" w:after="0" w:line="350" w:lineRule="exact"/>
        <w:ind w:firstLine="567"/>
        <w:jc w:val="both"/>
        <w:rPr>
          <w:rFonts w:ascii="Times New Roman" w:eastAsia="MS Mincho" w:hAnsi="Times New Roman" w:cs="Times New Roman"/>
          <w:spacing w:val="2"/>
          <w:kern w:val="0"/>
          <w:sz w:val="28"/>
          <w:szCs w:val="28"/>
          <w:lang w:val="vi-VN" w:eastAsia="ja-JP"/>
          <w14:ligatures w14:val="none"/>
        </w:rPr>
      </w:pPr>
      <w:r w:rsidRPr="00C310DE">
        <w:rPr>
          <w:rFonts w:ascii="Times New Roman" w:eastAsia="MS Mincho" w:hAnsi="Times New Roman" w:cs="Times New Roman"/>
          <w:spacing w:val="2"/>
          <w:kern w:val="0"/>
          <w:sz w:val="28"/>
          <w:szCs w:val="28"/>
          <w:lang w:val="pt-BR" w:eastAsia="ja-JP"/>
          <w14:ligatures w14:val="none"/>
        </w:rPr>
        <w:t>5. Tổ chức khoa học và công nghệ công lập, cơ sở giáo dục đại học công lập hoạt động không vì mục tiêu lợi nhuận được miễn thuế theo quy định của Chính phủ.</w:t>
      </w:r>
    </w:p>
    <w:p w14:paraId="68B440DC" w14:textId="77777777" w:rsidR="00FD2610" w:rsidRPr="00D42C4B" w:rsidRDefault="00FD2610" w:rsidP="00FD2610">
      <w:pPr>
        <w:overflowPunct w:val="0"/>
        <w:autoSpaceDE w:val="0"/>
        <w:autoSpaceDN w:val="0"/>
        <w:adjustRightInd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r w:rsidRPr="00D42C4B">
        <w:rPr>
          <w:rFonts w:ascii="Times New Roman" w:eastAsia="MS Mincho" w:hAnsi="Times New Roman" w:cs="Times New Roman"/>
          <w:kern w:val="0"/>
          <w:sz w:val="28"/>
          <w:szCs w:val="28"/>
          <w:lang w:val="vi-VN" w:eastAsia="ja-JP"/>
          <w14:ligatures w14:val="none"/>
        </w:rPr>
        <w:t xml:space="preserve">6. Chính phủ quy định chi tiết Điều này. </w:t>
      </w:r>
    </w:p>
    <w:p w14:paraId="66291EA6" w14:textId="77777777" w:rsidR="00FD2610" w:rsidRPr="00C310DE" w:rsidRDefault="00FD2610" w:rsidP="00FD2610">
      <w:pPr>
        <w:autoSpaceDE w:val="0"/>
        <w:autoSpaceDN w:val="0"/>
        <w:spacing w:before="120" w:after="0" w:line="350" w:lineRule="exact"/>
        <w:ind w:firstLine="567"/>
        <w:jc w:val="both"/>
        <w:rPr>
          <w:rFonts w:ascii="Times New Roman" w:eastAsia="MS Mincho" w:hAnsi="Times New Roman" w:cs="Times New Roman"/>
          <w:kern w:val="0"/>
          <w:sz w:val="28"/>
          <w:szCs w:val="28"/>
          <w:lang w:val="vi-VN" w:eastAsia="ja-JP"/>
          <w14:ligatures w14:val="none"/>
        </w:rPr>
      </w:pPr>
      <w:bookmarkStart w:id="15" w:name="dieu_16"/>
      <w:r w:rsidRPr="00C310DE">
        <w:rPr>
          <w:rFonts w:ascii="Times New Roman" w:eastAsia="MS Mincho" w:hAnsi="Times New Roman" w:cs="Times New Roman"/>
          <w:b/>
          <w:bCs/>
          <w:kern w:val="0"/>
          <w:sz w:val="28"/>
          <w:szCs w:val="28"/>
          <w:lang w:val="vi-VN" w:eastAsia="ja-JP"/>
          <w14:ligatures w14:val="none"/>
        </w:rPr>
        <w:lastRenderedPageBreak/>
        <w:t>Điều 16. Chuyển lỗ</w:t>
      </w:r>
      <w:bookmarkEnd w:id="15"/>
    </w:p>
    <w:p w14:paraId="5289A144"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1. Doanh nghiệp có lỗ được chuyển lỗ sang năm sau; số lỗ này được trừ vào thu nhập chịu thuế. Thời gian được chuyển lỗ tính liên tục không quá 05 năm, kể từ năm tiếp theo năm phát sinh lỗ.</w:t>
      </w:r>
    </w:p>
    <w:p w14:paraId="04FC9B2D"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2. Doanh nghiệp có lỗ từ hoạt động chuyển nhượng dự án thăm dò, khai thác khoáng sản; chuyển nhượng quyền tham gia dự án thăm dò, khai thác, chế biến khoáng sản; chuyển nhượng quyền thăm dò, khai thác, chế biến khoáng sản được chuyển lỗ sang năm sau vào thu nhập chịu thuế của hoạt động đó. Thời gian chuyển lỗ theo quy định tại khoản 1 Điều này.</w:t>
      </w:r>
    </w:p>
    <w:p w14:paraId="69D9CF48"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3. Chính phủ quy định chi tiết Điều này.</w:t>
      </w:r>
    </w:p>
    <w:p w14:paraId="63F1F75D"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bookmarkStart w:id="16" w:name="dieu_17"/>
      <w:r w:rsidRPr="00C310DE">
        <w:rPr>
          <w:rFonts w:ascii="Times New Roman" w:eastAsia="MS Mincho" w:hAnsi="Times New Roman" w:cs="Times New Roman"/>
          <w:b/>
          <w:bCs/>
          <w:kern w:val="0"/>
          <w:sz w:val="28"/>
          <w:szCs w:val="28"/>
          <w:lang w:val="vi-VN" w:eastAsia="ja-JP"/>
          <w14:ligatures w14:val="none"/>
        </w:rPr>
        <w:t>Điều 17. Trích lập Quỹ phát triển khoa học và công nghệ</w:t>
      </w:r>
      <w:bookmarkEnd w:id="16"/>
    </w:p>
    <w:p w14:paraId="54AB8E70"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1. Doanh nghiệp</w:t>
      </w:r>
      <w:r w:rsidRPr="00C310DE">
        <w:rPr>
          <w:rFonts w:ascii="Times New Roman" w:eastAsia="MS Mincho" w:hAnsi="Times New Roman" w:cs="Times New Roman"/>
          <w:kern w:val="0"/>
          <w:sz w:val="28"/>
          <w:szCs w:val="28"/>
          <w:lang w:val="vi-VN" w:eastAsia="ja-JP"/>
          <w14:ligatures w14:val="none"/>
        </w:rPr>
        <w:t>, tổ chức, đơn vị sự nghiệp được</w:t>
      </w:r>
      <w:r w:rsidRPr="00C310DE">
        <w:rPr>
          <w:rFonts w:ascii="Times New Roman" w:eastAsia="MS Mincho" w:hAnsi="Times New Roman" w:cs="Times New Roman"/>
          <w:kern w:val="0"/>
          <w:sz w:val="28"/>
          <w:szCs w:val="28"/>
          <w:lang w:val="am-ET" w:eastAsia="ja-JP"/>
          <w14:ligatures w14:val="none"/>
        </w:rPr>
        <w:t xml:space="preserve"> thành lập theo quy định của pháp luật Việt Nam được trích tối đa </w:t>
      </w:r>
      <w:r w:rsidRPr="00C310DE">
        <w:rPr>
          <w:rFonts w:ascii="Times New Roman" w:eastAsia="MS Mincho" w:hAnsi="Times New Roman" w:cs="Times New Roman"/>
          <w:kern w:val="0"/>
          <w:sz w:val="28"/>
          <w:szCs w:val="28"/>
          <w:lang w:val="vi-VN" w:eastAsia="ja-JP"/>
          <w14:ligatures w14:val="none"/>
        </w:rPr>
        <w:t>20</w:t>
      </w:r>
      <w:r w:rsidRPr="00C310DE">
        <w:rPr>
          <w:rFonts w:ascii="Times New Roman" w:eastAsia="MS Mincho" w:hAnsi="Times New Roman" w:cs="Times New Roman"/>
          <w:kern w:val="0"/>
          <w:sz w:val="28"/>
          <w:szCs w:val="28"/>
          <w:lang w:val="am-ET" w:eastAsia="ja-JP"/>
          <w14:ligatures w14:val="none"/>
        </w:rPr>
        <w:t>% thu nhập tính thuế hàng năm để lập Quỹ phát triển khoa học và công nghệ.</w:t>
      </w:r>
      <w:r w:rsidRPr="00C310DE">
        <w:rPr>
          <w:rFonts w:ascii="Times New Roman" w:eastAsia="MS Mincho" w:hAnsi="Times New Roman" w:cs="Times New Roman"/>
          <w:kern w:val="0"/>
          <w:sz w:val="28"/>
          <w:szCs w:val="28"/>
          <w:lang w:val="vi-VN" w:eastAsia="ja-JP"/>
          <w14:ligatures w14:val="none"/>
        </w:rPr>
        <w:t xml:space="preserve"> </w:t>
      </w:r>
    </w:p>
    <w:p w14:paraId="54844EDB"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 xml:space="preserve">2. Trong thời hạn </w:t>
      </w:r>
      <w:r w:rsidRPr="00C310DE">
        <w:rPr>
          <w:rFonts w:ascii="Times New Roman" w:eastAsia="MS Mincho" w:hAnsi="Times New Roman" w:cs="Times New Roman"/>
          <w:kern w:val="0"/>
          <w:sz w:val="28"/>
          <w:szCs w:val="28"/>
          <w:lang w:val="vi-VN" w:eastAsia="ja-JP"/>
          <w14:ligatures w14:val="none"/>
        </w:rPr>
        <w:t>05</w:t>
      </w:r>
      <w:r w:rsidRPr="00C310DE">
        <w:rPr>
          <w:rFonts w:ascii="Times New Roman" w:eastAsia="MS Mincho" w:hAnsi="Times New Roman" w:cs="Times New Roman"/>
          <w:kern w:val="0"/>
          <w:sz w:val="28"/>
          <w:szCs w:val="28"/>
          <w:lang w:val="am-ET" w:eastAsia="ja-JP"/>
          <w14:ligatures w14:val="none"/>
        </w:rPr>
        <w:t xml:space="preserve"> năm kể từ khi trích lập</w:t>
      </w:r>
      <w:r w:rsidRPr="00C310DE">
        <w:rPr>
          <w:rFonts w:ascii="Times New Roman" w:eastAsia="MS Mincho" w:hAnsi="Times New Roman" w:cs="Times New Roman"/>
          <w:kern w:val="0"/>
          <w:sz w:val="28"/>
          <w:szCs w:val="28"/>
          <w:lang w:val="vi-VN" w:eastAsia="ja-JP"/>
          <w14:ligatures w14:val="none"/>
        </w:rPr>
        <w:t xml:space="preserve"> theo quy định tại khoản 1 Điều này</w:t>
      </w:r>
      <w:r w:rsidRPr="00C310DE">
        <w:rPr>
          <w:rFonts w:ascii="Times New Roman" w:eastAsia="MS Mincho" w:hAnsi="Times New Roman" w:cs="Times New Roman"/>
          <w:kern w:val="0"/>
          <w:sz w:val="28"/>
          <w:szCs w:val="28"/>
          <w:lang w:val="am-ET" w:eastAsia="ja-JP"/>
          <w14:ligatures w14:val="none"/>
        </w:rPr>
        <w:t>, nếu Quỹ phát triển khoa học và công nghệ không được sử dụng hoặc sử dụng không hết 70% hoặc sử dụng không đúng mục đích thì doanh nghiệp</w:t>
      </w:r>
      <w:r w:rsidRPr="00C310DE">
        <w:rPr>
          <w:rFonts w:ascii="Times New Roman" w:eastAsia="MS Mincho" w:hAnsi="Times New Roman" w:cs="Times New Roman"/>
          <w:kern w:val="0"/>
          <w:sz w:val="28"/>
          <w:szCs w:val="28"/>
          <w:lang w:val="vi-VN" w:eastAsia="ja-JP"/>
          <w14:ligatures w14:val="none"/>
        </w:rPr>
        <w:t>, tổ chức, đơn vị sự nghiệp</w:t>
      </w:r>
      <w:r w:rsidRPr="00C310DE">
        <w:rPr>
          <w:rFonts w:ascii="Times New Roman" w:eastAsia="MS Mincho" w:hAnsi="Times New Roman" w:cs="Times New Roman"/>
          <w:kern w:val="0"/>
          <w:sz w:val="28"/>
          <w:szCs w:val="28"/>
          <w:lang w:val="am-ET" w:eastAsia="ja-JP"/>
          <w14:ligatures w14:val="none"/>
        </w:rPr>
        <w:t xml:space="preserve"> phải nộp ngân sách nhà nước phần thuế thu nhập doanh nghiệp tính trên khoản thu nhập đã trích lập quỹ mà không sử dụng hoặc sử dụng không đúng mục đích và phần lãi phát sinh từ số thuế thu nhập doanh nghiệp đó. </w:t>
      </w:r>
    </w:p>
    <w:p w14:paraId="72D1FE2C" w14:textId="77777777" w:rsidR="00FD2610" w:rsidRPr="00C310DE" w:rsidRDefault="00FD2610" w:rsidP="00FD2610">
      <w:pPr>
        <w:spacing w:before="120" w:after="0" w:line="340" w:lineRule="exact"/>
        <w:ind w:firstLine="567"/>
        <w:jc w:val="both"/>
        <w:rPr>
          <w:rFonts w:ascii="Times New Roman" w:eastAsia="MS Mincho" w:hAnsi="Times New Roman" w:cs="Times New Roman"/>
          <w:spacing w:val="-4"/>
          <w:kern w:val="0"/>
          <w:sz w:val="28"/>
          <w:szCs w:val="28"/>
          <w:lang w:val="am-ET" w:eastAsia="ja-JP"/>
          <w14:ligatures w14:val="none"/>
        </w:rPr>
      </w:pPr>
      <w:r w:rsidRPr="00C310DE">
        <w:rPr>
          <w:rFonts w:ascii="Times New Roman" w:eastAsia="MS Mincho" w:hAnsi="Times New Roman" w:cs="Times New Roman"/>
          <w:spacing w:val="-4"/>
          <w:kern w:val="0"/>
          <w:sz w:val="28"/>
          <w:szCs w:val="28"/>
          <w:lang w:val="am-ET" w:eastAsia="ja-JP"/>
          <w14:ligatures w14:val="none"/>
        </w:rPr>
        <w:t xml:space="preserve">Thuế suất thuế thu nhập doanh nghiệp dùng để tính số thuế thu hồi là thuế suất áp dụng cho doanh nghiệp, tổ chức, đơn vị sự nghiệp trong thời gian trích lập quỹ. </w:t>
      </w:r>
    </w:p>
    <w:p w14:paraId="7D10DD49"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Lãi suất tính lãi đối với số thuế thu hồi tính trên phần quỹ không sử dụng hết là lãi suất trái phiếu kho bạc loại kỳ hạn 05 năm hoặc kỳ hạn 10 năm (trong trường hợp không có loại kỳ hạn 05 năm) phát hành gần thời điểm thu hồi nhất và thời gian tính lãi là 02 năm.</w:t>
      </w:r>
    </w:p>
    <w:p w14:paraId="0B062ABD"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Lãi suất tính lãi đối với số thuế thu hồi tính trên phần quỹ sử dụng sai mục đích là mức tính tiền chậm nộp theo quy định của Luật Quản lý thuế và thời gian tính lãi là khoảng thời gian kể từ khi trích lập quỹ đến khi thu hồi.</w:t>
      </w:r>
    </w:p>
    <w:p w14:paraId="06A259D3"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 xml:space="preserve">3. Doanh nghiệp, tổ chức, đơn vị sự nghiệp không được hạch toán các khoản chi từ Quỹ phát triển khoa học và công nghệ vào chi phí được trừ khi xác định thu nhập chịu thuế trong kỳ tính thuế. </w:t>
      </w:r>
    </w:p>
    <w:p w14:paraId="1D5C99DE"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4. Quỹ phát triển khoa học và công nghệ được sử dụng theo quy định của pháp luật về khoa học</w:t>
      </w:r>
      <w:r w:rsidRPr="00C310DE">
        <w:rPr>
          <w:rFonts w:ascii="Times New Roman" w:eastAsia="MS Mincho" w:hAnsi="Times New Roman" w:cs="Times New Roman"/>
          <w:kern w:val="0"/>
          <w:sz w:val="28"/>
          <w:szCs w:val="28"/>
          <w:lang w:val="vi-VN" w:eastAsia="ja-JP"/>
          <w14:ligatures w14:val="none"/>
        </w:rPr>
        <w:t xml:space="preserve">, </w:t>
      </w:r>
      <w:r w:rsidRPr="00C310DE">
        <w:rPr>
          <w:rFonts w:ascii="Times New Roman" w:eastAsia="MS Mincho" w:hAnsi="Times New Roman" w:cs="Times New Roman"/>
          <w:kern w:val="0"/>
          <w:sz w:val="28"/>
          <w:szCs w:val="28"/>
          <w:lang w:val="am-ET" w:eastAsia="ja-JP"/>
          <w14:ligatures w14:val="none"/>
        </w:rPr>
        <w:t>công nghệ</w:t>
      </w:r>
      <w:r w:rsidRPr="00C310DE">
        <w:rPr>
          <w:rFonts w:ascii="Times New Roman" w:eastAsia="MS Mincho" w:hAnsi="Times New Roman" w:cs="Times New Roman"/>
          <w:kern w:val="0"/>
          <w:sz w:val="28"/>
          <w:szCs w:val="28"/>
          <w:lang w:val="vi-VN" w:eastAsia="ja-JP"/>
          <w14:ligatures w14:val="none"/>
        </w:rPr>
        <w:t xml:space="preserve"> và đổi mới sáng tạo.</w:t>
      </w:r>
    </w:p>
    <w:p w14:paraId="0487A58E" w14:textId="77777777" w:rsidR="00FD2610" w:rsidRPr="00C310DE" w:rsidRDefault="00FD2610" w:rsidP="00FD2610">
      <w:pPr>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5. Doanh nghiệp đang hoạt động mà có thay đổi do </w:t>
      </w:r>
      <w:r w:rsidRPr="00C310DE">
        <w:rPr>
          <w:rFonts w:ascii="Times New Roman" w:eastAsia="MS Mincho" w:hAnsi="Times New Roman" w:cs="Times New Roman"/>
          <w:bCs/>
          <w:iCs/>
          <w:kern w:val="0"/>
          <w:sz w:val="28"/>
          <w:szCs w:val="28"/>
          <w:lang w:val="vi-VN" w:eastAsia="ja-JP"/>
          <w14:ligatures w14:val="none"/>
        </w:rPr>
        <w:t>sáp nhập, hợp nhất, chia, tách, chuyển đổi chủ sở hữu, chuyển đổi loại hình doanh nghiệp</w:t>
      </w:r>
      <w:r w:rsidRPr="00C310DE">
        <w:rPr>
          <w:rFonts w:ascii="Times New Roman" w:eastAsia="MS Mincho" w:hAnsi="Times New Roman" w:cs="Times New Roman"/>
          <w:bCs/>
          <w:kern w:val="0"/>
          <w:sz w:val="28"/>
          <w:szCs w:val="28"/>
          <w:lang w:val="vi-VN" w:eastAsia="ja-JP"/>
          <w14:ligatures w14:val="none"/>
        </w:rPr>
        <w:t xml:space="preserve"> thì doanh nghiệp mới thành lập, doanh nghiệp nhận sáp nhập từ việc </w:t>
      </w:r>
      <w:r w:rsidRPr="00C310DE">
        <w:rPr>
          <w:rFonts w:ascii="Times New Roman" w:eastAsia="MS Mincho" w:hAnsi="Times New Roman" w:cs="Times New Roman"/>
          <w:bCs/>
          <w:iCs/>
          <w:kern w:val="0"/>
          <w:sz w:val="28"/>
          <w:szCs w:val="28"/>
          <w:lang w:val="vi-VN" w:eastAsia="ja-JP"/>
          <w14:ligatures w14:val="none"/>
        </w:rPr>
        <w:t xml:space="preserve">sáp nhập, hợp nhất, chia, tách, chuyển đổi sở hữu, chuyển đổi loại hình doanh nghiệp </w:t>
      </w:r>
      <w:r w:rsidRPr="00C310DE">
        <w:rPr>
          <w:rFonts w:ascii="Times New Roman" w:eastAsia="MS Mincho" w:hAnsi="Times New Roman" w:cs="Times New Roman"/>
          <w:bCs/>
          <w:kern w:val="0"/>
          <w:sz w:val="28"/>
          <w:szCs w:val="28"/>
          <w:lang w:val="vi-VN" w:eastAsia="ja-JP"/>
          <w14:ligatures w14:val="none"/>
        </w:rPr>
        <w:t xml:space="preserve">được kế thừa và chịu trách </w:t>
      </w:r>
      <w:r w:rsidRPr="00C310DE">
        <w:rPr>
          <w:rFonts w:ascii="Times New Roman" w:eastAsia="MS Mincho" w:hAnsi="Times New Roman" w:cs="Times New Roman"/>
          <w:bCs/>
          <w:kern w:val="0"/>
          <w:sz w:val="28"/>
          <w:szCs w:val="28"/>
          <w:lang w:val="vi-VN" w:eastAsia="ja-JP"/>
          <w14:ligatures w14:val="none"/>
        </w:rPr>
        <w:lastRenderedPageBreak/>
        <w:t>nhiệm về việc quản lý, sử dụng Quỹ phát triển khoa học và công nghệ của doanh nghiệp trước khi sáp nhập, hợp nhất, chia, tách, chuyển đổi.</w:t>
      </w:r>
    </w:p>
    <w:p w14:paraId="62E6EC23"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bookmarkStart w:id="17" w:name="dieu_18"/>
      <w:r w:rsidRPr="00C310DE">
        <w:rPr>
          <w:rFonts w:ascii="Times New Roman" w:eastAsia="MS Mincho" w:hAnsi="Times New Roman" w:cs="Times New Roman"/>
          <w:b/>
          <w:bCs/>
          <w:kern w:val="0"/>
          <w:sz w:val="28"/>
          <w:szCs w:val="28"/>
          <w:lang w:val="vi-VN" w:eastAsia="ja-JP"/>
          <w14:ligatures w14:val="none"/>
        </w:rPr>
        <w:t>Điều 18. Điều kiện áp dụng ưu đãi thuế</w:t>
      </w:r>
      <w:bookmarkEnd w:id="17"/>
    </w:p>
    <w:p w14:paraId="4FFDD35B"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kern w:val="0"/>
          <w:sz w:val="28"/>
          <w:szCs w:val="28"/>
          <w:lang w:val="am-ET" w:eastAsia="ja-JP"/>
          <w14:ligatures w14:val="none"/>
        </w:rPr>
        <w:t xml:space="preserve">1. Ưu đãi thuế thu nhập doanh nghiệp quy định tại các </w:t>
      </w:r>
      <w:r w:rsidRPr="00C310DE">
        <w:rPr>
          <w:rFonts w:ascii="Times New Roman" w:eastAsia="MS Mincho" w:hAnsi="Times New Roman" w:cs="Times New Roman"/>
          <w:kern w:val="0"/>
          <w:sz w:val="28"/>
          <w:szCs w:val="28"/>
          <w:lang w:val="vi-VN" w:eastAsia="ja-JP"/>
          <w14:ligatures w14:val="none"/>
        </w:rPr>
        <w:t>đ</w:t>
      </w:r>
      <w:r w:rsidRPr="00C310DE">
        <w:rPr>
          <w:rFonts w:ascii="Times New Roman" w:eastAsia="MS Mincho" w:hAnsi="Times New Roman" w:cs="Times New Roman"/>
          <w:kern w:val="0"/>
          <w:sz w:val="28"/>
          <w:szCs w:val="28"/>
          <w:lang w:val="am-ET" w:eastAsia="ja-JP"/>
          <w14:ligatures w14:val="none"/>
        </w:rPr>
        <w:t>iều 13, 14</w:t>
      </w:r>
      <w:r w:rsidRPr="00C310DE">
        <w:rPr>
          <w:rFonts w:ascii="Times New Roman" w:eastAsia="MS Mincho" w:hAnsi="Times New Roman" w:cs="Times New Roman"/>
          <w:kern w:val="0"/>
          <w:sz w:val="28"/>
          <w:szCs w:val="28"/>
          <w:lang w:val="vi-VN" w:eastAsia="ja-JP"/>
          <w14:ligatures w14:val="none"/>
        </w:rPr>
        <w:t xml:space="preserve"> và</w:t>
      </w:r>
      <w:r w:rsidRPr="00C310DE">
        <w:rPr>
          <w:rFonts w:ascii="Times New Roman" w:eastAsia="MS Mincho" w:hAnsi="Times New Roman" w:cs="Times New Roman"/>
          <w:kern w:val="0"/>
          <w:sz w:val="28"/>
          <w:szCs w:val="28"/>
          <w:lang w:val="am-ET" w:eastAsia="ja-JP"/>
          <w14:ligatures w14:val="none"/>
        </w:rPr>
        <w:t xml:space="preserve"> 15</w:t>
      </w:r>
      <w:r w:rsidRPr="00C310DE">
        <w:rPr>
          <w:rFonts w:ascii="Times New Roman" w:eastAsia="MS Mincho" w:hAnsi="Times New Roman" w:cs="Times New Roman"/>
          <w:kern w:val="0"/>
          <w:sz w:val="28"/>
          <w:szCs w:val="28"/>
          <w:lang w:val="vi-VN" w:eastAsia="ja-JP"/>
          <w14:ligatures w14:val="none"/>
        </w:rPr>
        <w:t xml:space="preserve"> của </w:t>
      </w:r>
      <w:r w:rsidRPr="00C310DE">
        <w:rPr>
          <w:rFonts w:ascii="Times New Roman" w:eastAsia="MS Mincho" w:hAnsi="Times New Roman" w:cs="Times New Roman"/>
          <w:kern w:val="0"/>
          <w:sz w:val="28"/>
          <w:szCs w:val="28"/>
          <w:lang w:val="am-ET" w:eastAsia="ja-JP"/>
          <w14:ligatures w14:val="none"/>
        </w:rPr>
        <w:t>Luật này áp dụng đối với doanh nghiệp thực hiện chế độ kế toán, hóa đơn, chứng từ và nộp thuế theo</w:t>
      </w:r>
      <w:r w:rsidRPr="00C310DE">
        <w:rPr>
          <w:rFonts w:ascii="Times New Roman" w:eastAsia="MS Mincho" w:hAnsi="Times New Roman" w:cs="Times New Roman"/>
          <w:kern w:val="0"/>
          <w:sz w:val="28"/>
          <w:szCs w:val="28"/>
          <w:lang w:val="vi-VN" w:eastAsia="ja-JP"/>
          <w14:ligatures w14:val="none"/>
        </w:rPr>
        <w:t xml:space="preserve"> phương pháp</w:t>
      </w:r>
      <w:r w:rsidRPr="00C310DE">
        <w:rPr>
          <w:rFonts w:ascii="Times New Roman" w:eastAsia="MS Mincho" w:hAnsi="Times New Roman" w:cs="Times New Roman"/>
          <w:kern w:val="0"/>
          <w:sz w:val="28"/>
          <w:szCs w:val="28"/>
          <w:lang w:val="am-ET" w:eastAsia="ja-JP"/>
          <w14:ligatures w14:val="none"/>
        </w:rPr>
        <w:t xml:space="preserve"> kê khai.</w:t>
      </w:r>
    </w:p>
    <w:p w14:paraId="57A21F53"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am-ET" w:eastAsia="ja-JP"/>
          <w14:ligatures w14:val="none"/>
        </w:rPr>
      </w:pPr>
      <w:r w:rsidRPr="00C310DE">
        <w:rPr>
          <w:rFonts w:ascii="Times New Roman" w:eastAsia="MS Mincho" w:hAnsi="Times New Roman" w:cs="Times New Roman"/>
          <w:spacing w:val="-2"/>
          <w:kern w:val="0"/>
          <w:sz w:val="28"/>
          <w:szCs w:val="28"/>
          <w:lang w:val="am-ET" w:eastAsia="ja-JP"/>
          <w14:ligatures w14:val="none"/>
        </w:rPr>
        <w:t>Ưu đãi thuế thu nhập doanh nghiệp theo diện dự án đầu tư mới</w:t>
      </w:r>
      <w:r w:rsidRPr="00C310DE">
        <w:rPr>
          <w:rFonts w:ascii="Times New Roman" w:eastAsia="MS Mincho" w:hAnsi="Times New Roman" w:cs="Times New Roman"/>
          <w:spacing w:val="-2"/>
          <w:kern w:val="0"/>
          <w:sz w:val="28"/>
          <w:szCs w:val="28"/>
          <w:lang w:val="vi-VN" w:eastAsia="ja-JP"/>
          <w14:ligatures w14:val="none"/>
        </w:rPr>
        <w:t xml:space="preserve"> (bao gồm cả dự án đầu tư thuộc điểm g khoản 2 Điều 12</w:t>
      </w:r>
      <w:r w:rsidRPr="00C310DE">
        <w:rPr>
          <w:rFonts w:ascii="Times New Roman" w:eastAsia="MS Mincho" w:hAnsi="Times New Roman" w:cs="Times New Roman"/>
          <w:spacing w:val="-2"/>
          <w:kern w:val="0"/>
          <w:sz w:val="28"/>
          <w:szCs w:val="28"/>
          <w:lang w:val="am-ET" w:eastAsia="ja-JP"/>
          <w14:ligatures w14:val="none"/>
        </w:rPr>
        <w:t xml:space="preserve"> của Luật này</w:t>
      </w:r>
      <w:r w:rsidRPr="00C310DE">
        <w:rPr>
          <w:rFonts w:ascii="Times New Roman" w:eastAsia="MS Mincho" w:hAnsi="Times New Roman" w:cs="Times New Roman"/>
          <w:spacing w:val="-2"/>
          <w:kern w:val="0"/>
          <w:sz w:val="28"/>
          <w:szCs w:val="28"/>
          <w:lang w:val="vi-VN" w:eastAsia="ja-JP"/>
          <w14:ligatures w14:val="none"/>
        </w:rPr>
        <w:t xml:space="preserve">) </w:t>
      </w:r>
      <w:r w:rsidRPr="00C310DE">
        <w:rPr>
          <w:rFonts w:ascii="Times New Roman" w:eastAsia="MS Mincho" w:hAnsi="Times New Roman" w:cs="Times New Roman"/>
          <w:spacing w:val="-2"/>
          <w:kern w:val="0"/>
          <w:sz w:val="28"/>
          <w:szCs w:val="28"/>
          <w:lang w:val="am-ET" w:eastAsia="ja-JP"/>
          <w14:ligatures w14:val="none"/>
        </w:rPr>
        <w:t>quy định tại Điều 13, Điều 14 của Luật này không áp dụng đối với các trường hợp sáp nhập, hợp nhất, chia, tách, chuyển đổi chủ sở hữu, chuyển đổi loại hình doanh nghiệp và trường hợp khác do Chính phủ quy định</w:t>
      </w:r>
      <w:r w:rsidRPr="00C310DE">
        <w:rPr>
          <w:rFonts w:ascii="Times New Roman" w:eastAsia="MS Mincho" w:hAnsi="Times New Roman" w:cs="Times New Roman"/>
          <w:kern w:val="0"/>
          <w:sz w:val="28"/>
          <w:szCs w:val="28"/>
          <w:lang w:val="am-ET" w:eastAsia="ja-JP"/>
          <w14:ligatures w14:val="none"/>
        </w:rPr>
        <w:t>.</w:t>
      </w:r>
    </w:p>
    <w:p w14:paraId="0198A81F" w14:textId="77777777" w:rsidR="00FD2610" w:rsidRPr="00C310DE" w:rsidRDefault="00FD2610" w:rsidP="00FD2610">
      <w:pPr>
        <w:spacing w:before="120" w:after="0" w:line="340" w:lineRule="exact"/>
        <w:ind w:firstLine="567"/>
        <w:jc w:val="both"/>
        <w:rPr>
          <w:rFonts w:ascii="Times New Roman" w:eastAsia="MS Mincho" w:hAnsi="Times New Roman" w:cs="Times New Roman"/>
          <w:spacing w:val="-4"/>
          <w:kern w:val="0"/>
          <w:sz w:val="28"/>
          <w:szCs w:val="28"/>
          <w:lang w:val="vi-VN" w:eastAsia="ja-JP"/>
          <w14:ligatures w14:val="none"/>
        </w:rPr>
      </w:pPr>
      <w:r w:rsidRPr="00C310DE">
        <w:rPr>
          <w:rFonts w:ascii="Times New Roman" w:eastAsia="MS Mincho" w:hAnsi="Times New Roman" w:cs="Times New Roman"/>
          <w:kern w:val="0"/>
          <w:sz w:val="28"/>
          <w:szCs w:val="28"/>
          <w:lang w:val="am-ET" w:eastAsia="ja-JP"/>
          <w14:ligatures w14:val="none"/>
        </w:rPr>
        <w:t xml:space="preserve">2. </w:t>
      </w:r>
      <w:bookmarkStart w:id="18" w:name="chuong_4"/>
      <w:r w:rsidRPr="00C310DE">
        <w:rPr>
          <w:rFonts w:ascii="Times New Roman" w:eastAsia="MS Mincho" w:hAnsi="Times New Roman" w:cs="Times New Roman"/>
          <w:spacing w:val="-4"/>
          <w:kern w:val="0"/>
          <w:sz w:val="28"/>
          <w:szCs w:val="28"/>
          <w:lang w:val="vi-VN" w:eastAsia="ja-JP"/>
          <w14:ligatures w14:val="none"/>
        </w:rPr>
        <w:t>Doanh nghiệp phải hạch toán riêng thu nhập từ hoạt động sản xuất, kinh doanh được ưu đãi thuế quy định tại các điều</w:t>
      </w:r>
      <w:r w:rsidRPr="00C310DE">
        <w:rPr>
          <w:rFonts w:ascii="Times New Roman" w:eastAsia="MS Mincho" w:hAnsi="Times New Roman" w:cs="Times New Roman"/>
          <w:spacing w:val="-4"/>
          <w:kern w:val="0"/>
          <w:sz w:val="28"/>
          <w:szCs w:val="28"/>
          <w:lang w:val="am-ET" w:eastAsia="ja-JP"/>
          <w14:ligatures w14:val="none"/>
        </w:rPr>
        <w:t xml:space="preserve"> 4,</w:t>
      </w:r>
      <w:r w:rsidRPr="00C310DE">
        <w:rPr>
          <w:rFonts w:ascii="Times New Roman" w:eastAsia="MS Mincho" w:hAnsi="Times New Roman" w:cs="Times New Roman"/>
          <w:spacing w:val="-4"/>
          <w:kern w:val="0"/>
          <w:sz w:val="28"/>
          <w:szCs w:val="28"/>
          <w:lang w:val="vi-VN" w:eastAsia="ja-JP"/>
          <w14:ligatures w14:val="none"/>
        </w:rPr>
        <w:t xml:space="preserve"> 13</w:t>
      </w:r>
      <w:r w:rsidRPr="00C310DE">
        <w:rPr>
          <w:rFonts w:ascii="Times New Roman" w:eastAsia="MS Mincho" w:hAnsi="Times New Roman" w:cs="Times New Roman"/>
          <w:spacing w:val="-4"/>
          <w:kern w:val="0"/>
          <w:sz w:val="28"/>
          <w:szCs w:val="28"/>
          <w:lang w:val="am-ET" w:eastAsia="ja-JP"/>
          <w14:ligatures w14:val="none"/>
        </w:rPr>
        <w:t>,</w:t>
      </w:r>
      <w:r w:rsidRPr="00C310DE">
        <w:rPr>
          <w:rFonts w:ascii="Times New Roman" w:eastAsia="MS Mincho" w:hAnsi="Times New Roman" w:cs="Times New Roman"/>
          <w:spacing w:val="-4"/>
          <w:kern w:val="0"/>
          <w:sz w:val="28"/>
          <w:szCs w:val="28"/>
          <w:lang w:val="vi-VN" w:eastAsia="ja-JP"/>
          <w14:ligatures w14:val="none"/>
        </w:rPr>
        <w:t xml:space="preserve"> 14</w:t>
      </w:r>
      <w:r w:rsidRPr="00C310DE">
        <w:rPr>
          <w:rFonts w:ascii="Times New Roman" w:eastAsia="MS Mincho" w:hAnsi="Times New Roman" w:cs="Times New Roman"/>
          <w:spacing w:val="-4"/>
          <w:kern w:val="0"/>
          <w:sz w:val="28"/>
          <w:szCs w:val="28"/>
          <w:lang w:val="am-ET" w:eastAsia="ja-JP"/>
          <w14:ligatures w14:val="none"/>
        </w:rPr>
        <w:t xml:space="preserve"> và 15 của</w:t>
      </w:r>
      <w:r w:rsidRPr="00C310DE">
        <w:rPr>
          <w:rFonts w:ascii="Times New Roman" w:eastAsia="MS Mincho" w:hAnsi="Times New Roman" w:cs="Times New Roman"/>
          <w:spacing w:val="-4"/>
          <w:kern w:val="0"/>
          <w:sz w:val="28"/>
          <w:szCs w:val="28"/>
          <w:lang w:val="vi-VN" w:eastAsia="ja-JP"/>
          <w14:ligatures w14:val="none"/>
        </w:rPr>
        <w:t xml:space="preserve"> </w:t>
      </w:r>
      <w:r w:rsidRPr="00C310DE">
        <w:rPr>
          <w:rFonts w:ascii="Times New Roman" w:eastAsia="MS Mincho" w:hAnsi="Times New Roman" w:cs="Times New Roman"/>
          <w:spacing w:val="-4"/>
          <w:kern w:val="0"/>
          <w:sz w:val="28"/>
          <w:szCs w:val="28"/>
          <w:lang w:val="am-ET" w:eastAsia="ja-JP"/>
          <w14:ligatures w14:val="none"/>
        </w:rPr>
        <w:t>L</w:t>
      </w:r>
      <w:r w:rsidRPr="00C310DE">
        <w:rPr>
          <w:rFonts w:ascii="Times New Roman" w:eastAsia="MS Mincho" w:hAnsi="Times New Roman" w:cs="Times New Roman"/>
          <w:spacing w:val="-4"/>
          <w:kern w:val="0"/>
          <w:sz w:val="28"/>
          <w:szCs w:val="28"/>
          <w:lang w:val="vi-VN" w:eastAsia="ja-JP"/>
          <w14:ligatures w14:val="none"/>
        </w:rPr>
        <w:t>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động sản xuất, kinh doanh được ưu đãi thuế trên tổng doanh thu hoặc tổng chi phí</w:t>
      </w:r>
      <w:r w:rsidRPr="00C310DE">
        <w:rPr>
          <w:rFonts w:ascii="Times New Roman" w:eastAsia="MS Mincho" w:hAnsi="Times New Roman" w:cs="Times New Roman"/>
          <w:i/>
          <w:spacing w:val="-4"/>
          <w:kern w:val="0"/>
          <w:sz w:val="28"/>
          <w:szCs w:val="28"/>
          <w:lang w:val="vi-VN" w:eastAsia="ja-JP"/>
          <w14:ligatures w14:val="none"/>
        </w:rPr>
        <w:t xml:space="preserve"> </w:t>
      </w:r>
      <w:r w:rsidRPr="00C310DE">
        <w:rPr>
          <w:rFonts w:ascii="Times New Roman" w:eastAsia="MS Mincho" w:hAnsi="Times New Roman" w:cs="Times New Roman"/>
          <w:spacing w:val="-4"/>
          <w:kern w:val="0"/>
          <w:sz w:val="28"/>
          <w:szCs w:val="28"/>
          <w:lang w:val="vi-VN" w:eastAsia="ja-JP"/>
          <w14:ligatures w14:val="none"/>
        </w:rPr>
        <w:t>của doanh nghiệp.</w:t>
      </w:r>
    </w:p>
    <w:p w14:paraId="58764F21"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3. Thuế suất </w:t>
      </w:r>
      <w:r w:rsidRPr="00C310DE">
        <w:rPr>
          <w:rFonts w:ascii="Times New Roman" w:eastAsia="MS Mincho" w:hAnsi="Times New Roman" w:cs="Times New Roman"/>
          <w:bCs/>
          <w:kern w:val="0"/>
          <w:sz w:val="28"/>
          <w:szCs w:val="28"/>
          <w:lang w:val="vi-VN" w:eastAsia="ja-JP"/>
          <w14:ligatures w14:val="none"/>
        </w:rPr>
        <w:t>15% và 17%</w:t>
      </w:r>
      <w:r w:rsidRPr="00C310DE">
        <w:rPr>
          <w:rFonts w:ascii="Times New Roman" w:eastAsia="MS Mincho" w:hAnsi="Times New Roman" w:cs="Times New Roman"/>
          <w:kern w:val="0"/>
          <w:sz w:val="28"/>
          <w:szCs w:val="28"/>
          <w:lang w:val="vi-VN" w:eastAsia="ja-JP"/>
          <w14:ligatures w14:val="none"/>
        </w:rPr>
        <w:t xml:space="preserve"> quy định tại khoản 2, khoản 3 Điều 10 của Luật này và quy định về ưu đãi thuế tại </w:t>
      </w:r>
      <w:r w:rsidRPr="00C310DE">
        <w:rPr>
          <w:rFonts w:ascii="Times New Roman" w:eastAsia="MS Mincho" w:hAnsi="Times New Roman" w:cs="Times New Roman"/>
          <w:bCs/>
          <w:kern w:val="0"/>
          <w:sz w:val="28"/>
          <w:szCs w:val="28"/>
          <w:lang w:val="vi-VN" w:eastAsia="ja-JP"/>
          <w14:ligatures w14:val="none"/>
        </w:rPr>
        <w:t>các điều 4,</w:t>
      </w:r>
      <w:r w:rsidRPr="00C310DE">
        <w:rPr>
          <w:rFonts w:ascii="Times New Roman" w:eastAsia="MS Mincho" w:hAnsi="Times New Roman" w:cs="Times New Roman"/>
          <w:kern w:val="0"/>
          <w:sz w:val="28"/>
          <w:szCs w:val="28"/>
          <w:lang w:val="vi-VN" w:eastAsia="ja-JP"/>
          <w14:ligatures w14:val="none"/>
        </w:rPr>
        <w:t xml:space="preserve"> 13, 14 và 15 của Luật này không áp dụng đối với:</w:t>
      </w:r>
    </w:p>
    <w:p w14:paraId="4DC682B9"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a) Thu nhập từ chuyển nhượng vốn, chuyển nhượng quyền góp vốn; thu nhập từ chuyển nhượng bất động sản, trừ thu nhập từ đầu tư xây dựng nhà ở xã hội quy định tại điểm s khoản 2 Điều 12 của Luật này; thu nhập từ chuyển nhượng dự án đầu tư (trừ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14:paraId="5391E16D"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b) Thu nhập từ hoạt động tìm kiếm, thăm dò và khai thác dầu khí, tài nguyên quý hiếm khác và thu nhập từ hoạt động thăm dò, khai thác khoáng sản;</w:t>
      </w:r>
    </w:p>
    <w:p w14:paraId="1E81F3DB"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c) Thu nhập từ sản xuất, kinh doanh trò chơi điện tử trên mạng; t</w:t>
      </w:r>
      <w:r w:rsidRPr="00C310DE">
        <w:rPr>
          <w:rFonts w:ascii="Times New Roman" w:eastAsia="MS Mincho" w:hAnsi="Times New Roman" w:cs="Times New Roman"/>
          <w:kern w:val="0"/>
          <w:sz w:val="28"/>
          <w:szCs w:val="28"/>
          <w:lang w:val="am-ET" w:eastAsia="ja-JP"/>
          <w14:ligatures w14:val="none"/>
        </w:rPr>
        <w:t xml:space="preserve">hu nhập từ sản xuất, kinh doanh hàng hóa, dịch vụ thuộc đối tượng chịu thuế tiêu thụ đặc biệt theo quy định của Luật </w:t>
      </w:r>
      <w:r w:rsidRPr="00C310DE">
        <w:rPr>
          <w:rFonts w:ascii="Times New Roman" w:eastAsia="MS Mincho" w:hAnsi="Times New Roman" w:cs="Times New Roman"/>
          <w:kern w:val="0"/>
          <w:sz w:val="28"/>
          <w:szCs w:val="28"/>
          <w:lang w:val="vi-VN" w:eastAsia="ja-JP"/>
          <w14:ligatures w14:val="none"/>
        </w:rPr>
        <w:t>T</w:t>
      </w:r>
      <w:r w:rsidRPr="00C310DE">
        <w:rPr>
          <w:rFonts w:ascii="Times New Roman" w:eastAsia="MS Mincho" w:hAnsi="Times New Roman" w:cs="Times New Roman"/>
          <w:kern w:val="0"/>
          <w:sz w:val="28"/>
          <w:szCs w:val="28"/>
          <w:lang w:val="am-ET" w:eastAsia="ja-JP"/>
          <w14:ligatures w14:val="none"/>
        </w:rPr>
        <w:t>huế tiêu thụ đặc biệt, trừ dự án sản xuất, lắp ráp ô tô,</w:t>
      </w:r>
      <w:r w:rsidRPr="00C310DE">
        <w:rPr>
          <w:rFonts w:ascii="Times New Roman" w:eastAsia="MS Mincho" w:hAnsi="Times New Roman" w:cs="Times New Roman"/>
          <w:kern w:val="0"/>
          <w:sz w:val="28"/>
          <w:szCs w:val="28"/>
          <w:lang w:val="vi-VN" w:eastAsia="ja-JP"/>
          <w14:ligatures w14:val="none"/>
        </w:rPr>
        <w:t xml:space="preserve"> máy bay, trực thăng, tàu lượn, du thuyền,</w:t>
      </w:r>
      <w:r w:rsidRPr="00C310DE">
        <w:rPr>
          <w:rFonts w:ascii="Times New Roman" w:eastAsia="MS Mincho" w:hAnsi="Times New Roman" w:cs="Times New Roman"/>
          <w:kern w:val="0"/>
          <w:sz w:val="28"/>
          <w:szCs w:val="28"/>
          <w:lang w:val="am-ET" w:eastAsia="ja-JP"/>
          <w14:ligatures w14:val="none"/>
        </w:rPr>
        <w:t xml:space="preserve"> lọc hóa dầu</w:t>
      </w:r>
      <w:r w:rsidRPr="00C310DE">
        <w:rPr>
          <w:rFonts w:ascii="Times New Roman" w:eastAsia="MS Mincho" w:hAnsi="Times New Roman" w:cs="Times New Roman"/>
          <w:kern w:val="0"/>
          <w:sz w:val="28"/>
          <w:szCs w:val="28"/>
          <w:lang w:val="vi-VN" w:eastAsia="ja-JP"/>
          <w14:ligatures w14:val="none"/>
        </w:rPr>
        <w:t xml:space="preserve">; </w:t>
      </w:r>
    </w:p>
    <w:p w14:paraId="7A74E98E" w14:textId="77777777" w:rsidR="00FD2610" w:rsidRPr="00C310DE" w:rsidRDefault="00FD2610" w:rsidP="00FD2610">
      <w:pPr>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d</w:t>
      </w:r>
      <w:r w:rsidRPr="00C310DE">
        <w:rPr>
          <w:rFonts w:ascii="Times New Roman" w:eastAsia="MS Mincho" w:hAnsi="Times New Roman" w:cs="Times New Roman"/>
          <w:kern w:val="0"/>
          <w:sz w:val="28"/>
          <w:szCs w:val="28"/>
          <w:lang w:val="am-ET" w:eastAsia="ja-JP"/>
          <w14:ligatures w14:val="none"/>
        </w:rPr>
        <w:t xml:space="preserve">) Trường hợp </w:t>
      </w:r>
      <w:r w:rsidRPr="00C310DE">
        <w:rPr>
          <w:rFonts w:ascii="Times New Roman" w:eastAsia="MS Mincho" w:hAnsi="Times New Roman" w:cs="Times New Roman"/>
          <w:kern w:val="0"/>
          <w:sz w:val="28"/>
          <w:szCs w:val="28"/>
          <w:lang w:val="vi-VN" w:eastAsia="ja-JP"/>
          <w14:ligatures w14:val="none"/>
        </w:rPr>
        <w:t>đặc thù</w:t>
      </w:r>
      <w:r w:rsidRPr="00C310DE">
        <w:rPr>
          <w:rFonts w:ascii="Times New Roman" w:eastAsia="MS Mincho" w:hAnsi="Times New Roman" w:cs="Times New Roman"/>
          <w:kern w:val="0"/>
          <w:sz w:val="28"/>
          <w:szCs w:val="28"/>
          <w:lang w:val="am-ET" w:eastAsia="ja-JP"/>
          <w14:ligatures w14:val="none"/>
        </w:rPr>
        <w:t xml:space="preserve"> theo quy định của Chính phủ.</w:t>
      </w:r>
    </w:p>
    <w:p w14:paraId="7230D3FC" w14:textId="77777777" w:rsidR="00FD2610" w:rsidRPr="00C310DE" w:rsidRDefault="00FD2610" w:rsidP="00FD2610">
      <w:pPr>
        <w:widowControl w:val="0"/>
        <w:spacing w:before="120" w:after="0" w:line="340" w:lineRule="exact"/>
        <w:ind w:firstLine="567"/>
        <w:jc w:val="both"/>
        <w:rPr>
          <w:rFonts w:ascii="Times New Roman" w:eastAsia="MS Mincho" w:hAnsi="Times New Roman" w:cs="Times New Roman"/>
          <w:spacing w:val="4"/>
          <w:kern w:val="0"/>
          <w:sz w:val="28"/>
          <w:szCs w:val="28"/>
          <w:lang w:val="am-ET" w:eastAsia="ja-JP"/>
          <w14:ligatures w14:val="none"/>
        </w:rPr>
      </w:pPr>
      <w:r w:rsidRPr="00D42C4B">
        <w:rPr>
          <w:rFonts w:ascii="Times New Roman" w:eastAsia="MS Mincho" w:hAnsi="Times New Roman" w:cs="Times New Roman"/>
          <w:spacing w:val="4"/>
          <w:kern w:val="0"/>
          <w:sz w:val="28"/>
          <w:szCs w:val="28"/>
          <w:lang w:val="vi-VN" w:eastAsia="ja-JP"/>
          <w14:ligatures w14:val="none"/>
        </w:rPr>
        <w:t>4. Thuế suất 15% và 17% quy định tại khoản 2, khoản 3 Điều 10 của Luật này không áp dụng đối với doanh nghiệp là</w:t>
      </w:r>
      <w:r w:rsidRPr="00C310DE">
        <w:rPr>
          <w:rFonts w:ascii="Times New Roman" w:eastAsia="MS Mincho" w:hAnsi="Times New Roman" w:cs="Times New Roman"/>
          <w:spacing w:val="4"/>
          <w:kern w:val="0"/>
          <w:sz w:val="28"/>
          <w:szCs w:val="28"/>
          <w:lang w:val="sv-SE" w:eastAsia="ja-JP"/>
          <w14:ligatures w14:val="none"/>
        </w:rPr>
        <w:t xml:space="preserve"> công ty con hoặc công ty có quan hệ liên kết mà doanh nghiệp trong quan hệ liên kết không phải là doanh nghiệp đáp ứng điều kiện áp dụng thuế suất quy định tại </w:t>
      </w:r>
      <w:r w:rsidRPr="00D42C4B">
        <w:rPr>
          <w:rFonts w:ascii="Times New Roman" w:eastAsia="MS Mincho" w:hAnsi="Times New Roman" w:cs="Times New Roman"/>
          <w:spacing w:val="4"/>
          <w:kern w:val="0"/>
          <w:sz w:val="28"/>
          <w:szCs w:val="28"/>
          <w:lang w:val="vi-VN" w:eastAsia="ja-JP"/>
          <w14:ligatures w14:val="none"/>
        </w:rPr>
        <w:t>khoản 2, khoản 3 Điều 10 của Luật</w:t>
      </w:r>
      <w:r w:rsidRPr="00C310DE">
        <w:rPr>
          <w:rFonts w:ascii="Times New Roman" w:eastAsia="MS Mincho" w:hAnsi="Times New Roman" w:cs="Times New Roman"/>
          <w:spacing w:val="4"/>
          <w:kern w:val="0"/>
          <w:sz w:val="28"/>
          <w:szCs w:val="28"/>
          <w:lang w:val="sv-SE" w:eastAsia="ja-JP"/>
          <w14:ligatures w14:val="none"/>
        </w:rPr>
        <w:t xml:space="preserve"> này.</w:t>
      </w:r>
    </w:p>
    <w:p w14:paraId="56415DDC" w14:textId="77777777" w:rsidR="00FD2610" w:rsidRPr="00C310DE" w:rsidRDefault="00FD2610" w:rsidP="001E68D8">
      <w:pPr>
        <w:widowControl w:val="0"/>
        <w:spacing w:after="0" w:line="340" w:lineRule="exact"/>
        <w:ind w:firstLine="567"/>
        <w:jc w:val="both"/>
        <w:rPr>
          <w:rFonts w:ascii="Times New Roman" w:eastAsia="MS Mincho" w:hAnsi="Times New Roman" w:cs="Times New Roman"/>
          <w:spacing w:val="2"/>
          <w:kern w:val="0"/>
          <w:sz w:val="28"/>
          <w:szCs w:val="28"/>
          <w:lang w:val="am-ET" w:eastAsia="ja-JP"/>
          <w14:ligatures w14:val="none"/>
        </w:rPr>
      </w:pPr>
      <w:r w:rsidRPr="00C310DE">
        <w:rPr>
          <w:rFonts w:ascii="Times New Roman" w:eastAsia="MS Mincho" w:hAnsi="Times New Roman" w:cs="Times New Roman"/>
          <w:spacing w:val="2"/>
          <w:kern w:val="0"/>
          <w:sz w:val="28"/>
          <w:szCs w:val="28"/>
          <w:lang w:val="am-ET" w:eastAsia="ja-JP"/>
          <w14:ligatures w14:val="none"/>
        </w:rPr>
        <w:lastRenderedPageBreak/>
        <w:t xml:space="preserve">5. Trường hợp doanh nghiệp không đáp ứng điều kiện ưu đãi thuế thì cơ quan có thẩm quyền thực hiện truy thu thuế và xử phạt vi phạm theo quy định của pháp luật. </w:t>
      </w:r>
    </w:p>
    <w:p w14:paraId="24BAAFBE" w14:textId="77777777" w:rsidR="00FD2610" w:rsidRPr="00C310DE" w:rsidRDefault="00FD2610" w:rsidP="001E68D8">
      <w:pPr>
        <w:spacing w:after="0" w:line="340" w:lineRule="exact"/>
        <w:ind w:firstLine="567"/>
        <w:jc w:val="both"/>
        <w:rPr>
          <w:rFonts w:ascii="Times New Roman" w:eastAsia="MS Mincho" w:hAnsi="Times New Roman" w:cs="Times New Roman"/>
          <w:spacing w:val="4"/>
          <w:kern w:val="0"/>
          <w:sz w:val="28"/>
          <w:szCs w:val="28"/>
          <w:lang w:val="vi-VN" w:eastAsia="ja-JP"/>
          <w14:ligatures w14:val="none"/>
        </w:rPr>
      </w:pPr>
      <w:r w:rsidRPr="00C310DE">
        <w:rPr>
          <w:rFonts w:ascii="Times New Roman" w:eastAsia="MS Mincho" w:hAnsi="Times New Roman" w:cs="Times New Roman"/>
          <w:spacing w:val="4"/>
          <w:kern w:val="0"/>
          <w:sz w:val="28"/>
          <w:szCs w:val="28"/>
          <w:lang w:val="vi-VN" w:eastAsia="ja-JP"/>
          <w14:ligatures w14:val="none"/>
        </w:rPr>
        <w:t xml:space="preserve">6. </w:t>
      </w:r>
      <w:r w:rsidRPr="00C310DE">
        <w:rPr>
          <w:rFonts w:ascii="Times New Roman" w:eastAsia="MS Mincho" w:hAnsi="Times New Roman" w:cs="Times New Roman"/>
          <w:spacing w:val="4"/>
          <w:kern w:val="0"/>
          <w:sz w:val="28"/>
          <w:szCs w:val="28"/>
          <w:lang w:val="am-ET" w:eastAsia="ja-JP"/>
          <w14:ligatures w14:val="none"/>
        </w:rPr>
        <w:t xml:space="preserve">Chính phủ quy định chi tiết khoản </w:t>
      </w:r>
      <w:r w:rsidRPr="00C310DE">
        <w:rPr>
          <w:rFonts w:ascii="Times New Roman" w:eastAsia="MS Mincho" w:hAnsi="Times New Roman" w:cs="Times New Roman"/>
          <w:spacing w:val="4"/>
          <w:kern w:val="0"/>
          <w:sz w:val="28"/>
          <w:szCs w:val="28"/>
          <w:lang w:val="vi-VN" w:eastAsia="ja-JP"/>
          <w14:ligatures w14:val="none"/>
        </w:rPr>
        <w:t>5 Điều này. Bộ Tài chính quy định thủ tục, hồ sơ được hưởng ưu đãi thuế quy định tại các điều 4, 13, 14 và 15 của Luật này.</w:t>
      </w:r>
    </w:p>
    <w:bookmarkEnd w:id="18"/>
    <w:p w14:paraId="28F4D84D" w14:textId="77777777" w:rsidR="00FD2610" w:rsidRPr="00C310DE" w:rsidRDefault="00FD2610" w:rsidP="00FD2610">
      <w:pPr>
        <w:autoSpaceDE w:val="0"/>
        <w:autoSpaceDN w:val="0"/>
        <w:spacing w:before="120" w:after="120" w:line="240" w:lineRule="auto"/>
        <w:jc w:val="center"/>
        <w:rPr>
          <w:rFonts w:ascii="Times New Roman" w:eastAsia="MS Mincho" w:hAnsi="Times New Roman" w:cs="Times New Roman"/>
          <w:b/>
          <w:bCs/>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t>Chương IV</w:t>
      </w:r>
    </w:p>
    <w:p w14:paraId="541AD85D" w14:textId="77777777" w:rsidR="00FD2610" w:rsidRPr="00D42C4B" w:rsidRDefault="00FD2610" w:rsidP="00FD2610">
      <w:pPr>
        <w:autoSpaceDE w:val="0"/>
        <w:autoSpaceDN w:val="0"/>
        <w:spacing w:before="120" w:after="120" w:line="240" w:lineRule="auto"/>
        <w:jc w:val="center"/>
        <w:rPr>
          <w:rFonts w:ascii="Times New Roman" w:eastAsia="MS Mincho" w:hAnsi="Times New Roman" w:cs="Times New Roman"/>
          <w:b/>
          <w:bCs/>
          <w:kern w:val="0"/>
          <w:sz w:val="28"/>
          <w:szCs w:val="28"/>
          <w:lang w:val="vi-VN" w:eastAsia="ja-JP"/>
          <w14:ligatures w14:val="none"/>
        </w:rPr>
      </w:pPr>
      <w:bookmarkStart w:id="19" w:name="chuong_4_name"/>
      <w:r w:rsidRPr="00C310DE">
        <w:rPr>
          <w:rFonts w:ascii="Times New Roman" w:eastAsia="MS Mincho" w:hAnsi="Times New Roman" w:cs="Times New Roman"/>
          <w:b/>
          <w:bCs/>
          <w:kern w:val="0"/>
          <w:sz w:val="28"/>
          <w:szCs w:val="28"/>
          <w:lang w:val="vi-VN" w:eastAsia="ja-JP"/>
          <w14:ligatures w14:val="none"/>
        </w:rPr>
        <w:t>ĐIỀU KHOẢN THI HÀNH</w:t>
      </w:r>
      <w:bookmarkStart w:id="20" w:name="dieu_19"/>
      <w:bookmarkEnd w:id="19"/>
      <w:r w:rsidRPr="00C310DE">
        <w:rPr>
          <w:rFonts w:ascii="Times New Roman" w:eastAsia="MS Mincho" w:hAnsi="Times New Roman" w:cs="Times New Roman"/>
          <w:kern w:val="0"/>
          <w:sz w:val="28"/>
          <w:szCs w:val="28"/>
          <w:vertAlign w:val="superscript"/>
          <w:lang w:val="vi-VN" w:eastAsia="ja-JP"/>
          <w14:ligatures w14:val="none"/>
        </w:rPr>
        <w:footnoteReference w:id="20"/>
      </w:r>
    </w:p>
    <w:p w14:paraId="24EB522F"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b/>
          <w:bCs/>
          <w:kern w:val="0"/>
          <w:sz w:val="28"/>
          <w:szCs w:val="28"/>
          <w:lang w:val="vi-VN" w:eastAsia="ja-JP"/>
          <w14:ligatures w14:val="none"/>
        </w:rPr>
        <w:lastRenderedPageBreak/>
        <w:t>Điều 19. Hiệu lực thi hành</w:t>
      </w:r>
    </w:p>
    <w:p w14:paraId="72BCAC37"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1. Luật này có hiệu lực thi hành từ ngày 01 tháng 10 năm 2025 và áp dụng từ kỳ tính thuế thu nhập doanh nghiệp năm 2025.</w:t>
      </w:r>
    </w:p>
    <w:p w14:paraId="4B279D56"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kern w:val="0"/>
          <w:sz w:val="28"/>
          <w:szCs w:val="28"/>
          <w:lang w:val="vi-VN" w:eastAsia="ja-JP"/>
          <w14:ligatures w14:val="none"/>
        </w:rPr>
        <w:t xml:space="preserve">2. </w:t>
      </w:r>
      <w:r w:rsidRPr="00C310DE">
        <w:rPr>
          <w:rFonts w:ascii="Times New Roman" w:eastAsia="MS Mincho" w:hAnsi="Times New Roman" w:cs="Times New Roman"/>
          <w:bCs/>
          <w:kern w:val="0"/>
          <w:sz w:val="28"/>
          <w:szCs w:val="28"/>
          <w:lang w:val="vi-VN" w:eastAsia="ja-JP"/>
          <w14:ligatures w14:val="none"/>
        </w:rPr>
        <w:t>Luật Thuế thu nhập doanh nghiệp số 14/2008/QH12 đã được sửa đổi, bổ sung một số điều theo Luật số 32/2013/QH13, Luật số 71/2014/QH13, Luật số 61/2020/QH14, Luật số 12/2022/QH15 và Luật số 15/2023/QH15 hết hiệu lực kể từ ngày Luật này có hiệu lực thi hành.</w:t>
      </w:r>
    </w:p>
    <w:p w14:paraId="49CBC0B0" w14:textId="77777777" w:rsidR="00FD2610" w:rsidRPr="00C310DE" w:rsidRDefault="00FD2610" w:rsidP="00FD2610">
      <w:pPr>
        <w:autoSpaceDE w:val="0"/>
        <w:autoSpaceDN w:val="0"/>
        <w:spacing w:before="120" w:after="0" w:line="340" w:lineRule="exact"/>
        <w:ind w:firstLine="567"/>
        <w:jc w:val="both"/>
        <w:rPr>
          <w:rFonts w:ascii="Times New Roman" w:eastAsia="MS Mincho" w:hAnsi="Times New Roman" w:cs="Times New Roman"/>
          <w:bCs/>
          <w:kern w:val="0"/>
          <w:sz w:val="28"/>
          <w:szCs w:val="28"/>
          <w:lang w:val="vi-VN" w:eastAsia="ja-JP"/>
          <w14:ligatures w14:val="none"/>
        </w:rPr>
      </w:pPr>
      <w:r w:rsidRPr="00C310DE">
        <w:rPr>
          <w:rFonts w:ascii="Times New Roman" w:eastAsia="MS Mincho" w:hAnsi="Times New Roman" w:cs="Times New Roman"/>
          <w:bCs/>
          <w:kern w:val="0"/>
          <w:sz w:val="28"/>
          <w:szCs w:val="28"/>
          <w:lang w:val="vi-VN" w:eastAsia="ja-JP"/>
          <w14:ligatures w14:val="none"/>
        </w:rPr>
        <w:t xml:space="preserve">3. Trường hợp Tổ chức hợp tác phát triển kinh tế, Liên hợp quốc có quy định, hướng dẫn thuận lợi hơn về quyền đánh thuế cho các nước nguồn thu nhập, trong đó có Việt Nam, giao Chính phủ quy định cụ thể để thực hiện. </w:t>
      </w:r>
    </w:p>
    <w:p w14:paraId="28ABEE9D" w14:textId="77777777" w:rsidR="00FD2610" w:rsidRPr="00C310DE" w:rsidRDefault="00FD2610" w:rsidP="00FD2610">
      <w:pPr>
        <w:widowControl w:val="0"/>
        <w:spacing w:before="120" w:after="0" w:line="340" w:lineRule="exact"/>
        <w:ind w:firstLine="567"/>
        <w:jc w:val="both"/>
        <w:rPr>
          <w:rFonts w:ascii="Times New Roman" w:eastAsia="Arial" w:hAnsi="Times New Roman" w:cs="Times New Roman"/>
          <w:bCs/>
          <w:iCs/>
          <w:kern w:val="0"/>
          <w:sz w:val="28"/>
          <w:szCs w:val="28"/>
          <w:lang w:val="pl-PL" w:eastAsia="ja-JP"/>
          <w14:ligatures w14:val="none"/>
        </w:rPr>
      </w:pPr>
      <w:r w:rsidRPr="00C310DE">
        <w:rPr>
          <w:rFonts w:ascii="Times New Roman" w:eastAsia="Arial" w:hAnsi="Times New Roman" w:cs="Times New Roman"/>
          <w:b/>
          <w:iCs/>
          <w:kern w:val="0"/>
          <w:sz w:val="28"/>
          <w:szCs w:val="28"/>
          <w:lang w:val="pl-PL" w:eastAsia="ja-JP"/>
          <w14:ligatures w14:val="none"/>
        </w:rPr>
        <w:t>Điều 20. Điều khoản chuyển tiếp</w:t>
      </w:r>
    </w:p>
    <w:p w14:paraId="66EDCC3B" w14:textId="77777777" w:rsidR="00FD2610" w:rsidRPr="00D42C4B" w:rsidRDefault="00FD2610" w:rsidP="00FD2610">
      <w:pPr>
        <w:widowControl w:val="0"/>
        <w:spacing w:before="120" w:after="0" w:line="340" w:lineRule="exact"/>
        <w:ind w:firstLine="567"/>
        <w:jc w:val="both"/>
        <w:rPr>
          <w:rFonts w:ascii="Times New Roman" w:eastAsia="Arial" w:hAnsi="Times New Roman" w:cs="Times New Roman"/>
          <w:bCs/>
          <w:iCs/>
          <w:kern w:val="0"/>
          <w:sz w:val="28"/>
          <w:szCs w:val="28"/>
          <w:lang w:val="vi-VN" w:eastAsia="ja-JP"/>
          <w14:ligatures w14:val="none"/>
        </w:rPr>
      </w:pPr>
      <w:r w:rsidRPr="00C310DE">
        <w:rPr>
          <w:rFonts w:ascii="Times New Roman" w:eastAsia="Arial" w:hAnsi="Times New Roman" w:cs="Times New Roman"/>
          <w:bCs/>
          <w:iCs/>
          <w:kern w:val="0"/>
          <w:sz w:val="28"/>
          <w:szCs w:val="28"/>
          <w:lang w:val="pl-PL" w:eastAsia="ja-JP"/>
          <w14:ligatures w14:val="none"/>
        </w:rPr>
        <w:t>1. Doanh nghiệp có dự án đầu tư được hưởng ưu đãi thuế thu nhập doanh nghiệp theo quy định của pháp luật v</w:t>
      </w:r>
      <w:r w:rsidRPr="00C310DE">
        <w:rPr>
          <w:rFonts w:ascii="Times New Roman" w:eastAsia="Arial" w:hAnsi="Times New Roman" w:cs="Times New Roman"/>
          <w:bCs/>
          <w:iCs/>
          <w:kern w:val="0"/>
          <w:sz w:val="28"/>
          <w:szCs w:val="28"/>
          <w:lang w:val="vi-VN" w:eastAsia="ja-JP"/>
          <w14:ligatures w14:val="none"/>
        </w:rPr>
        <w:t xml:space="preserve">ề </w:t>
      </w:r>
      <w:r w:rsidRPr="00C310DE">
        <w:rPr>
          <w:rFonts w:ascii="Times New Roman" w:eastAsia="Arial" w:hAnsi="Times New Roman" w:cs="Times New Roman"/>
          <w:bCs/>
          <w:iCs/>
          <w:kern w:val="0"/>
          <w:sz w:val="28"/>
          <w:szCs w:val="28"/>
          <w:lang w:val="pl-PL" w:eastAsia="ja-JP"/>
          <w14:ligatures w14:val="none"/>
        </w:rPr>
        <w:t>thuế thu nhập doanh nghiệp tại thời điểm cấp phép hoặc cấp Giấy chứng nhận đầu tư hoặc được phép đầu tư theo quy định của pháp luật về đầu tư, trường hợp pháp luật</w:t>
      </w:r>
      <w:r w:rsidRPr="00C310DE">
        <w:rPr>
          <w:rFonts w:ascii="Times New Roman" w:eastAsia="Arial" w:hAnsi="Times New Roman" w:cs="Times New Roman"/>
          <w:bCs/>
          <w:iCs/>
          <w:kern w:val="0"/>
          <w:sz w:val="28"/>
          <w:szCs w:val="28"/>
          <w:lang w:val="vi-VN" w:eastAsia="ja-JP"/>
          <w14:ligatures w14:val="none"/>
        </w:rPr>
        <w:t xml:space="preserve"> về</w:t>
      </w:r>
      <w:r w:rsidRPr="00C310DE">
        <w:rPr>
          <w:rFonts w:ascii="Times New Roman" w:eastAsia="Arial" w:hAnsi="Times New Roman" w:cs="Times New Roman"/>
          <w:bCs/>
          <w:iCs/>
          <w:kern w:val="0"/>
          <w:sz w:val="28"/>
          <w:szCs w:val="28"/>
          <w:lang w:val="pl-PL" w:eastAsia="ja-JP"/>
          <w14:ligatures w14:val="none"/>
        </w:rPr>
        <w:t xml:space="preserve"> thuế thu nhập doanh nghiệp có sửa đổi, bổ sung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cấp Giấy chứng nhận đầu tư, được phép đầu tư hoặc theo quy định của pháp luật mới được sửa đổi, bổ sung cho thời gian còn lại</w:t>
      </w:r>
      <w:r w:rsidRPr="00D42C4B">
        <w:rPr>
          <w:rFonts w:ascii="Times New Roman" w:eastAsia="Arial" w:hAnsi="Times New Roman" w:cs="Times New Roman"/>
          <w:bCs/>
          <w:iCs/>
          <w:kern w:val="0"/>
          <w:sz w:val="28"/>
          <w:szCs w:val="28"/>
          <w:lang w:val="vi-VN" w:eastAsia="ja-JP"/>
          <w14:ligatures w14:val="none"/>
        </w:rPr>
        <w:t>.</w:t>
      </w:r>
    </w:p>
    <w:p w14:paraId="4BC0F369" w14:textId="77777777" w:rsidR="00FD2610" w:rsidRPr="00C310DE" w:rsidRDefault="00FD2610" w:rsidP="00FD2610">
      <w:pPr>
        <w:widowControl w:val="0"/>
        <w:spacing w:before="120" w:after="0" w:line="340" w:lineRule="exact"/>
        <w:ind w:firstLine="567"/>
        <w:jc w:val="both"/>
        <w:rPr>
          <w:rFonts w:ascii="Times New Roman" w:eastAsia="Arial" w:hAnsi="Times New Roman" w:cs="Times New Roman"/>
          <w:bCs/>
          <w:iCs/>
          <w:kern w:val="0"/>
          <w:sz w:val="28"/>
          <w:szCs w:val="28"/>
          <w:lang w:val="pl-PL" w:eastAsia="ja-JP"/>
          <w14:ligatures w14:val="none"/>
        </w:rPr>
      </w:pPr>
      <w:r w:rsidRPr="00D42C4B">
        <w:rPr>
          <w:rFonts w:ascii="Times New Roman" w:eastAsia="Arial" w:hAnsi="Times New Roman" w:cs="Times New Roman"/>
          <w:bCs/>
          <w:iCs/>
          <w:kern w:val="0"/>
          <w:sz w:val="28"/>
          <w:szCs w:val="28"/>
          <w:lang w:val="vi-VN" w:eastAsia="ja-JP"/>
          <w14:ligatures w14:val="none"/>
        </w:rPr>
        <w:t>1a.</w:t>
      </w:r>
      <w:r w:rsidRPr="00C310DE">
        <w:rPr>
          <w:rFonts w:ascii="Times New Roman" w:eastAsia="Arial" w:hAnsi="Times New Roman" w:cs="Times New Roman"/>
          <w:bCs/>
          <w:iCs/>
          <w:kern w:val="0"/>
          <w:sz w:val="28"/>
          <w:szCs w:val="28"/>
          <w:vertAlign w:val="superscript"/>
          <w:lang w:val="nl-NL" w:eastAsia="ja-JP"/>
          <w14:ligatures w14:val="none"/>
        </w:rPr>
        <w:footnoteReference w:id="21"/>
      </w:r>
      <w:r w:rsidRPr="00D42C4B">
        <w:rPr>
          <w:rFonts w:ascii="Times New Roman" w:eastAsia="Arial" w:hAnsi="Times New Roman" w:cs="Times New Roman"/>
          <w:bCs/>
          <w:iCs/>
          <w:kern w:val="0"/>
          <w:sz w:val="28"/>
          <w:szCs w:val="28"/>
          <w:lang w:val="vi-VN" w:eastAsia="ja-JP"/>
          <w14:ligatures w14:val="none"/>
        </w:rPr>
        <w:t xml:space="preserve"> Tổ chức, doanh nghiệp đã được cấp Giấy chứng nhận doanh nghiệp công nghệ cao, Giấy chứng nhận doanh nghiệp nông nghiệp ứng dụng công nghệ cao hoặc Giấy chứng nhận hoạt động ứng dụng công nghệ cao hoặc Giấy chứng nhận cơ sở ươm tạo công nghệ cao, ươm tạo doanh nghiệp công nghệ cao theo quy định của Luật Công nghệ cao số 21/2008/QH12 được tiếp tục hưởng ưu đãi thuế thu nhập doanh nghiệp theo quy định của pháp luật về thuế thu nhập doanh nghiệp tại thời điểm cấp Giấy chứng nhận, cho đến khi hết thời hạn ghi trên Giấy chứng nhận.</w:t>
      </w:r>
    </w:p>
    <w:p w14:paraId="4446E646" w14:textId="77777777" w:rsidR="00FD2610" w:rsidRPr="00D42C4B" w:rsidRDefault="00FD2610" w:rsidP="00FD2610">
      <w:pPr>
        <w:pBdr>
          <w:bottom w:val="single" w:sz="6" w:space="1" w:color="auto"/>
        </w:pBdr>
        <w:autoSpaceDE w:val="0"/>
        <w:autoSpaceDN w:val="0"/>
        <w:spacing w:before="120" w:after="0" w:line="340" w:lineRule="exact"/>
        <w:ind w:firstLine="567"/>
        <w:jc w:val="both"/>
        <w:rPr>
          <w:rFonts w:ascii="Times New Roman" w:eastAsia="Arial" w:hAnsi="Times New Roman" w:cs="Times New Roman"/>
          <w:kern w:val="0"/>
          <w:sz w:val="28"/>
          <w:szCs w:val="28"/>
          <w:lang w:val="pl-PL" w:eastAsia="ja-JP"/>
          <w14:ligatures w14:val="none"/>
        </w:rPr>
      </w:pPr>
      <w:r w:rsidRPr="00C310DE">
        <w:rPr>
          <w:rFonts w:ascii="Times New Roman" w:eastAsia="Arial" w:hAnsi="Times New Roman" w:cs="Times New Roman"/>
          <w:kern w:val="0"/>
          <w:sz w:val="28"/>
          <w:szCs w:val="28"/>
          <w:lang w:val="nb-NO" w:eastAsia="ja-JP"/>
          <w14:ligatures w14:val="none"/>
        </w:rPr>
        <w:lastRenderedPageBreak/>
        <w:t xml:space="preserve">2. Trường hợp doanh nghiệp có dự án đầu tư mà không thuộc diện được hưởng ưu đãi theo quy định của các văn bản quy phạm pháp luật về thuế </w:t>
      </w:r>
      <w:r w:rsidRPr="00C310DE">
        <w:rPr>
          <w:rFonts w:ascii="Times New Roman" w:eastAsia="Arial" w:hAnsi="Times New Roman" w:cs="Times New Roman"/>
          <w:kern w:val="0"/>
          <w:sz w:val="28"/>
          <w:szCs w:val="28"/>
          <w:lang w:val="vi-VN" w:eastAsia="ja-JP"/>
          <w14:ligatures w14:val="none"/>
        </w:rPr>
        <w:t>thu nhập doanh nghiệp</w:t>
      </w:r>
      <w:r w:rsidRPr="00C310DE">
        <w:rPr>
          <w:rFonts w:ascii="Times New Roman" w:eastAsia="Arial" w:hAnsi="Times New Roman" w:cs="Times New Roman"/>
          <w:kern w:val="0"/>
          <w:sz w:val="28"/>
          <w:szCs w:val="28"/>
          <w:lang w:val="nb-NO" w:eastAsia="ja-JP"/>
          <w14:ligatures w14:val="none"/>
        </w:rPr>
        <w:t xml:space="preserve"> trước thời điểm Luật này có hiệu lực</w:t>
      </w:r>
      <w:r w:rsidRPr="00C310DE">
        <w:rPr>
          <w:rFonts w:ascii="Times New Roman" w:eastAsia="Arial" w:hAnsi="Times New Roman" w:cs="Times New Roman"/>
          <w:kern w:val="0"/>
          <w:sz w:val="28"/>
          <w:szCs w:val="28"/>
          <w:lang w:val="vi-VN" w:eastAsia="ja-JP"/>
          <w14:ligatures w14:val="none"/>
        </w:rPr>
        <w:t xml:space="preserve"> thi hành</w:t>
      </w:r>
      <w:r w:rsidRPr="00C310DE">
        <w:rPr>
          <w:rFonts w:ascii="Times New Roman" w:eastAsia="Arial" w:hAnsi="Times New Roman" w:cs="Times New Roman"/>
          <w:kern w:val="0"/>
          <w:sz w:val="28"/>
          <w:szCs w:val="28"/>
          <w:lang w:val="nb-NO" w:eastAsia="ja-JP"/>
          <w14:ligatures w14:val="none"/>
        </w:rPr>
        <w:t xml:space="preserve"> nhưng thuộc diện hưởng ưu đãi theo quy định của Luật này thì được áp dụng ưu đãi </w:t>
      </w:r>
      <w:r w:rsidRPr="00D42C4B">
        <w:rPr>
          <w:rFonts w:ascii="Times New Roman" w:eastAsia="Arial" w:hAnsi="Times New Roman" w:cs="Times New Roman"/>
          <w:kern w:val="0"/>
          <w:sz w:val="28"/>
          <w:szCs w:val="28"/>
          <w:lang w:val="pl-PL" w:eastAsia="ja-JP"/>
          <w14:ligatures w14:val="none"/>
        </w:rPr>
        <w:t xml:space="preserve">theo quy định của </w:t>
      </w:r>
      <w:r w:rsidRPr="00C310DE">
        <w:rPr>
          <w:rFonts w:ascii="Times New Roman" w:eastAsia="Arial" w:hAnsi="Times New Roman" w:cs="Times New Roman"/>
          <w:kern w:val="0"/>
          <w:sz w:val="28"/>
          <w:szCs w:val="28"/>
          <w:lang w:val="nb-NO" w:eastAsia="ja-JP"/>
          <w14:ligatures w14:val="none"/>
        </w:rPr>
        <w:t xml:space="preserve">Luật này </w:t>
      </w:r>
      <w:r w:rsidRPr="00D42C4B">
        <w:rPr>
          <w:rFonts w:ascii="Times New Roman" w:eastAsia="Arial" w:hAnsi="Times New Roman" w:cs="Times New Roman"/>
          <w:kern w:val="0"/>
          <w:sz w:val="28"/>
          <w:szCs w:val="28"/>
          <w:lang w:val="pl-PL" w:eastAsia="ja-JP"/>
          <w14:ligatures w14:val="none"/>
        </w:rPr>
        <w:t>cho thời gian còn lại kể từ kỳ tính thuế năm 2025.</w:t>
      </w:r>
    </w:p>
    <w:p w14:paraId="6EFCF12E" w14:textId="77777777" w:rsidR="00FD2610" w:rsidRPr="00D42C4B" w:rsidRDefault="00FD2610" w:rsidP="00FD2610">
      <w:pPr>
        <w:pBdr>
          <w:bottom w:val="single" w:sz="6" w:space="1" w:color="auto"/>
        </w:pBdr>
        <w:autoSpaceDE w:val="0"/>
        <w:autoSpaceDN w:val="0"/>
        <w:spacing w:before="120" w:after="0" w:line="340" w:lineRule="exact"/>
        <w:ind w:firstLine="567"/>
        <w:jc w:val="both"/>
        <w:rPr>
          <w:rFonts w:ascii="Times New Roman" w:eastAsia="Arial" w:hAnsi="Times New Roman" w:cs="Times New Roman"/>
          <w:kern w:val="0"/>
          <w:sz w:val="28"/>
          <w:szCs w:val="28"/>
          <w:lang w:val="pl-PL" w:eastAsia="ja-JP"/>
          <w14:ligatures w14:val="none"/>
        </w:rPr>
      </w:pPr>
    </w:p>
    <w:tbl>
      <w:tblPr>
        <w:tblW w:w="9394" w:type="dxa"/>
        <w:tblInd w:w="36" w:type="dxa"/>
        <w:tblLayout w:type="fixed"/>
        <w:tblLook w:val="04A0" w:firstRow="1" w:lastRow="0" w:firstColumn="1" w:lastColumn="0" w:noHBand="0" w:noVBand="1"/>
      </w:tblPr>
      <w:tblGrid>
        <w:gridCol w:w="4291"/>
        <w:gridCol w:w="5103"/>
      </w:tblGrid>
      <w:tr w:rsidR="00FD2610" w:rsidRPr="00D42C4B" w14:paraId="5E2C1F5A" w14:textId="77777777" w:rsidTr="00A96B24">
        <w:tc>
          <w:tcPr>
            <w:tcW w:w="4291" w:type="dxa"/>
          </w:tcPr>
          <w:p w14:paraId="78BD652C" w14:textId="77777777" w:rsidR="00FD2610" w:rsidRPr="00D42C4B" w:rsidRDefault="00FD2610" w:rsidP="00FD2610">
            <w:pPr>
              <w:spacing w:before="240" w:after="120" w:line="259" w:lineRule="auto"/>
              <w:jc w:val="center"/>
              <w:rPr>
                <w:rFonts w:ascii="Times New Roman" w:eastAsia="Yu Mincho" w:hAnsi="Times New Roman" w:cs="Times New Roman"/>
                <w:b/>
                <w:bCs/>
                <w:kern w:val="0"/>
                <w:sz w:val="26"/>
                <w:szCs w:val="26"/>
                <w:lang w:val="pl-PL" w:eastAsia="ja-JP"/>
                <w14:ligatures w14:val="none"/>
              </w:rPr>
            </w:pPr>
            <w:r w:rsidRPr="00C310DE">
              <w:rPr>
                <w:rFonts w:ascii="Times New Roman" w:eastAsia="MS Mincho" w:hAnsi="Times New Roman" w:cs="Times New Roman"/>
                <w:noProof/>
                <w:kern w:val="0"/>
                <w:sz w:val="28"/>
                <w:szCs w:val="28"/>
                <w:lang w:eastAsia="ja-JP"/>
                <w14:ligatures w14:val="none"/>
              </w:rPr>
              <mc:AlternateContent>
                <mc:Choice Requires="wps">
                  <w:drawing>
                    <wp:anchor distT="4294967293" distB="4294967293" distL="114300" distR="114300" simplePos="0" relativeHeight="251721728" behindDoc="0" locked="0" layoutInCell="1" allowOverlap="1" wp14:anchorId="34B89107" wp14:editId="27A08B24">
                      <wp:simplePos x="0" y="0"/>
                      <wp:positionH relativeFrom="column">
                        <wp:posOffset>736600</wp:posOffset>
                      </wp:positionH>
                      <wp:positionV relativeFrom="paragraph">
                        <wp:posOffset>388620</wp:posOffset>
                      </wp:positionV>
                      <wp:extent cx="1066800" cy="0"/>
                      <wp:effectExtent l="0" t="0" r="0" b="0"/>
                      <wp:wrapNone/>
                      <wp:docPr id="6214230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D3AF9E" id="Straight Connector 2" o:spid="_x0000_s1026" style="position:absolute;z-index:251721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pt,30.6pt" to="14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"/>
                  </w:pict>
                </mc:Fallback>
              </mc:AlternateContent>
            </w:r>
            <w:bookmarkEnd w:id="20"/>
            <w:r w:rsidRPr="00D42C4B">
              <w:rPr>
                <w:rFonts w:ascii="Times New Roman" w:eastAsia="Yu Mincho" w:hAnsi="Times New Roman" w:cs="Times New Roman"/>
                <w:b/>
                <w:bCs/>
                <w:kern w:val="0"/>
                <w:szCs w:val="26"/>
                <w:lang w:val="pl-PL" w:eastAsia="ja-JP"/>
                <w14:ligatures w14:val="none"/>
              </w:rPr>
              <w:t>VĂN PHÒNG QUỐC HỘI</w:t>
            </w:r>
          </w:p>
          <w:p w14:paraId="14DF45BE" w14:textId="6402EF1E" w:rsidR="00FD2610" w:rsidRPr="00D42C4B" w:rsidRDefault="00FD2610" w:rsidP="00FD2610">
            <w:pPr>
              <w:spacing w:before="120" w:line="259" w:lineRule="auto"/>
              <w:jc w:val="center"/>
              <w:rPr>
                <w:rFonts w:ascii="Times New Roman" w:eastAsia="Yu Mincho" w:hAnsi="Times New Roman" w:cs="Times New Roman"/>
                <w:bCs/>
                <w:i/>
                <w:kern w:val="0"/>
                <w:sz w:val="2"/>
                <w:szCs w:val="22"/>
                <w:lang w:val="pl-PL" w:eastAsia="ja-JP"/>
                <w14:ligatures w14:val="none"/>
              </w:rPr>
            </w:pPr>
            <w:r w:rsidRPr="00D42C4B">
              <w:rPr>
                <w:rFonts w:ascii="Times New Roman" w:eastAsia="Yu Mincho" w:hAnsi="Times New Roman" w:cs="Times New Roman"/>
                <w:bCs/>
                <w:kern w:val="0"/>
                <w:sz w:val="26"/>
                <w:szCs w:val="26"/>
                <w:lang w:val="pl-PL" w:eastAsia="ja-JP"/>
                <w14:ligatures w14:val="none"/>
              </w:rPr>
              <w:t>Số: 113/VBHN-VPQH</w:t>
            </w:r>
          </w:p>
          <w:p w14:paraId="11B3E9BD" w14:textId="5F9C2CA3" w:rsidR="00FD2610" w:rsidRPr="00D42C4B" w:rsidRDefault="00FD2610" w:rsidP="00FD2610">
            <w:pPr>
              <w:spacing w:after="0" w:line="240" w:lineRule="auto"/>
              <w:ind w:right="28"/>
              <w:jc w:val="both"/>
              <w:rPr>
                <w:rFonts w:ascii="Times New Roman" w:eastAsia="Yu Mincho" w:hAnsi="Times New Roman" w:cs="Times New Roman"/>
                <w:kern w:val="0"/>
                <w:sz w:val="28"/>
                <w:szCs w:val="22"/>
                <w:lang w:val="pl-PL" w:eastAsia="ja-JP"/>
                <w14:ligatures w14:val="none"/>
              </w:rPr>
            </w:pPr>
          </w:p>
        </w:tc>
        <w:tc>
          <w:tcPr>
            <w:tcW w:w="5103" w:type="dxa"/>
          </w:tcPr>
          <w:p w14:paraId="3E1AAC09" w14:textId="77777777" w:rsidR="00FD2610" w:rsidRPr="00D42C4B" w:rsidRDefault="00FD2610" w:rsidP="00FD2610">
            <w:pPr>
              <w:overflowPunct w:val="0"/>
              <w:spacing w:before="360" w:after="120" w:line="259" w:lineRule="auto"/>
              <w:jc w:val="center"/>
              <w:textAlignment w:val="baseline"/>
              <w:rPr>
                <w:rFonts w:ascii="Times New Roman" w:eastAsia="Yu Mincho" w:hAnsi="Times New Roman" w:cs="Times New Roman"/>
                <w:b/>
                <w:bCs/>
                <w:kern w:val="0"/>
                <w:sz w:val="28"/>
                <w:szCs w:val="28"/>
                <w:lang w:val="pl-PL" w:eastAsia="ja-JP"/>
                <w14:ligatures w14:val="none"/>
              </w:rPr>
            </w:pPr>
            <w:r w:rsidRPr="00D42C4B">
              <w:rPr>
                <w:rFonts w:ascii="Times New Roman" w:eastAsia="Yu Mincho" w:hAnsi="Times New Roman" w:cs="Times New Roman"/>
                <w:b/>
                <w:bCs/>
                <w:kern w:val="0"/>
                <w:sz w:val="28"/>
                <w:szCs w:val="28"/>
                <w:lang w:val="pl-PL" w:eastAsia="ja-JP"/>
                <w14:ligatures w14:val="none"/>
              </w:rPr>
              <w:t>XÁC THỰC VĂN BẢN HỢP NHẤT</w:t>
            </w:r>
          </w:p>
          <w:p w14:paraId="2046ADD6" w14:textId="77777777" w:rsidR="00FD2610" w:rsidRPr="00D42C4B" w:rsidRDefault="00FD2610" w:rsidP="00FD2610">
            <w:pPr>
              <w:overflowPunct w:val="0"/>
              <w:spacing w:before="120" w:after="120" w:line="259" w:lineRule="auto"/>
              <w:jc w:val="center"/>
              <w:textAlignment w:val="baseline"/>
              <w:rPr>
                <w:rFonts w:ascii="Times New Roman" w:eastAsia="Yu Mincho" w:hAnsi="Times New Roman" w:cs="Times New Roman"/>
                <w:bCs/>
                <w:i/>
                <w:kern w:val="0"/>
                <w:sz w:val="28"/>
                <w:szCs w:val="22"/>
                <w:lang w:val="pl-PL" w:eastAsia="ja-JP"/>
                <w14:ligatures w14:val="none"/>
              </w:rPr>
            </w:pPr>
            <w:r w:rsidRPr="00D42C4B">
              <w:rPr>
                <w:rFonts w:ascii="Times New Roman" w:eastAsia="Yu Mincho" w:hAnsi="Times New Roman" w:cs="Times New Roman"/>
                <w:bCs/>
                <w:i/>
                <w:kern w:val="0"/>
                <w:sz w:val="28"/>
                <w:szCs w:val="22"/>
                <w:lang w:val="pl-PL" w:eastAsia="ja-JP"/>
                <w14:ligatures w14:val="none"/>
              </w:rPr>
              <w:t>Hà Nội, ngày 20 tháng 5 năm 2026</w:t>
            </w:r>
          </w:p>
          <w:p w14:paraId="5287B90B" w14:textId="77777777" w:rsidR="00FD2610" w:rsidRPr="00D42C4B" w:rsidRDefault="00FD2610" w:rsidP="00FD2610">
            <w:pPr>
              <w:overflowPunct w:val="0"/>
              <w:spacing w:before="120" w:after="120" w:line="259" w:lineRule="auto"/>
              <w:jc w:val="center"/>
              <w:textAlignment w:val="baseline"/>
              <w:rPr>
                <w:rFonts w:ascii="Times New Roman" w:eastAsia="Yu Mincho" w:hAnsi="Times New Roman" w:cs="Times New Roman"/>
                <w:b/>
                <w:bCs/>
                <w:kern w:val="0"/>
                <w:sz w:val="26"/>
                <w:szCs w:val="26"/>
                <w:lang w:val="pl-PL" w:eastAsia="ja-JP"/>
                <w14:ligatures w14:val="none"/>
              </w:rPr>
            </w:pPr>
            <w:r w:rsidRPr="00D42C4B">
              <w:rPr>
                <w:rFonts w:ascii="Times New Roman" w:eastAsia="Yu Mincho" w:hAnsi="Times New Roman" w:cs="Times New Roman"/>
                <w:b/>
                <w:bCs/>
                <w:kern w:val="0"/>
                <w:sz w:val="26"/>
                <w:szCs w:val="26"/>
                <w:lang w:val="pl-PL" w:eastAsia="ja-JP"/>
                <w14:ligatures w14:val="none"/>
              </w:rPr>
              <w:t>CHỦ NHIỆM</w:t>
            </w:r>
          </w:p>
          <w:p w14:paraId="320D63F5" w14:textId="77777777" w:rsidR="001E68D8" w:rsidRPr="00D42C4B" w:rsidRDefault="001E68D8" w:rsidP="00FD2610">
            <w:pPr>
              <w:overflowPunct w:val="0"/>
              <w:spacing w:line="259" w:lineRule="auto"/>
              <w:jc w:val="center"/>
              <w:textAlignment w:val="baseline"/>
              <w:rPr>
                <w:rFonts w:ascii="Times New Roman" w:eastAsia="Yu Mincho" w:hAnsi="Times New Roman" w:cs="Times New Roman"/>
                <w:b/>
                <w:bCs/>
                <w:kern w:val="0"/>
                <w:sz w:val="28"/>
                <w:szCs w:val="22"/>
                <w:lang w:val="pl-PL" w:eastAsia="ja-JP"/>
                <w14:ligatures w14:val="none"/>
              </w:rPr>
            </w:pPr>
          </w:p>
          <w:p w14:paraId="79A23084" w14:textId="056941C9" w:rsidR="00FD2610" w:rsidRPr="00D42C4B" w:rsidRDefault="00FD2610" w:rsidP="00FD2610">
            <w:pPr>
              <w:overflowPunct w:val="0"/>
              <w:spacing w:line="259" w:lineRule="auto"/>
              <w:jc w:val="center"/>
              <w:textAlignment w:val="baseline"/>
              <w:rPr>
                <w:rFonts w:ascii="Times New Roman" w:eastAsia="Yu Mincho" w:hAnsi="Times New Roman" w:cs="Times New Roman"/>
                <w:b/>
                <w:kern w:val="0"/>
                <w:sz w:val="28"/>
                <w:szCs w:val="22"/>
                <w:lang w:val="pl-PL" w:eastAsia="ja-JP"/>
                <w14:ligatures w14:val="none"/>
              </w:rPr>
            </w:pPr>
            <w:r w:rsidRPr="00D42C4B">
              <w:rPr>
                <w:rFonts w:ascii="Times New Roman" w:eastAsia="Yu Mincho" w:hAnsi="Times New Roman" w:cs="Times New Roman"/>
                <w:b/>
                <w:bCs/>
                <w:kern w:val="0"/>
                <w:sz w:val="28"/>
                <w:szCs w:val="22"/>
                <w:lang w:val="pl-PL" w:eastAsia="ja-JP"/>
                <w14:ligatures w14:val="none"/>
              </w:rPr>
              <w:t>Lê Quang Mạnh</w:t>
            </w:r>
          </w:p>
        </w:tc>
      </w:tr>
    </w:tbl>
    <w:sectPr w:rsidR="008179C0" w:rsidSect="008179C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567" w:footer="567" w:gutter="0"/>
      <w:pgNumType w:start="9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DFA4" w14:textId="77777777" w:rsidR="006261BA" w:rsidRDefault="006261BA" w:rsidP="00FD2610">
      <w:pPr>
        <w:spacing w:after="0" w:line="240" w:lineRule="auto"/>
      </w:pPr>
      <w:r>
        <w:separator/>
      </w:r>
    </w:p>
  </w:endnote>
  <w:endnote w:type="continuationSeparator" w:id="0">
    <w:p w14:paraId="7B5072CD" w14:textId="77777777" w:rsidR="006261BA" w:rsidRDefault="006261BA" w:rsidP="00FD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HelvetInsH">
    <w:charset w:val="00"/>
    <w:family w:val="swiss"/>
    <w:pitch w:val="variable"/>
  </w:font>
  <w:font w:name=".VnCentury Schoolbook">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al">
    <w:charset w:val="00"/>
    <w:family w:val="swiss"/>
    <w:pitch w:val="variable"/>
  </w:font>
  <w:font w:name=".VnTimeH">
    <w:altName w:val="Courier New"/>
    <w:charset w:val="00"/>
    <w:family w:val="swiss"/>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Yu Mincho">
    <w:charset w:val="80"/>
    <w:family w:val="roman"/>
    <w:pitch w:val="variable"/>
    <w:sig w:usb0="800002E7" w:usb1="2AC7FCFF" w:usb2="00000012" w:usb3="00000000" w:csb0="0002009F"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E955" w14:textId="77777777" w:rsidR="008179C0" w:rsidRDefault="0081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C3B8" w14:textId="18B89A92" w:rsidR="00FD2610" w:rsidRPr="00FD2610" w:rsidRDefault="00FD2610" w:rsidP="00FD2610">
    <w:pPr>
      <w:pStyle w:val="Footer"/>
      <w:rPr>
        <w:vanish/>
        <w:color w:val="FFFFFF"/>
      </w:rPr>
    </w:pPr>
    <w:r w:rsidRPr="00FD2610">
      <w:rPr>
        <w:vanish/>
        <w:color w:val="FFFFFF"/>
      </w:rPr>
      <w:t>469596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15A0" w14:textId="77777777" w:rsidR="00FD2610" w:rsidRDefault="00FD2610" w:rsidP="003B0EFC">
    <w:pPr>
      <w:pStyle w:val="Footer"/>
      <w:tabs>
        <w:tab w:val="left" w:pos="17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FCCF" w14:textId="77777777" w:rsidR="006261BA" w:rsidRDefault="006261BA" w:rsidP="00FD2610">
      <w:pPr>
        <w:spacing w:after="0" w:line="240" w:lineRule="auto"/>
      </w:pPr>
      <w:r>
        <w:separator/>
      </w:r>
    </w:p>
  </w:footnote>
  <w:footnote w:type="continuationSeparator" w:id="0">
    <w:p w14:paraId="3E0D9F4A" w14:textId="77777777" w:rsidR="006261BA" w:rsidRDefault="006261BA" w:rsidP="00FD2610">
      <w:pPr>
        <w:spacing w:after="0" w:line="240" w:lineRule="auto"/>
      </w:pPr>
      <w:r>
        <w:continuationSeparator/>
      </w:r>
    </w:p>
  </w:footnote>
  <w:footnote w:id="1">
    <w:p w14:paraId="5506B680" w14:textId="77777777" w:rsidR="00FD2610" w:rsidRPr="00C310DE" w:rsidRDefault="00FD2610" w:rsidP="00DD370B">
      <w:pPr>
        <w:autoSpaceDE w:val="0"/>
        <w:autoSpaceDN w:val="0"/>
        <w:spacing w:after="0" w:line="240" w:lineRule="auto"/>
        <w:ind w:firstLine="567"/>
        <w:jc w:val="both"/>
        <w:rPr>
          <w:rFonts w:ascii="Times New Roman" w:hAnsi="Times New Roman" w:cs="Times New Roman"/>
        </w:rPr>
      </w:pPr>
      <w:r w:rsidRPr="00C310DE">
        <w:rPr>
          <w:rStyle w:val="FootnoteReference"/>
          <w:rFonts w:ascii="Times New Roman" w:hAnsi="Times New Roman" w:cs="Times New Roman"/>
        </w:rPr>
        <w:footnoteRef/>
      </w:r>
      <w:r w:rsidRPr="00C310DE">
        <w:rPr>
          <w:rFonts w:ascii="Times New Roman" w:hAnsi="Times New Roman" w:cs="Times New Roman"/>
        </w:rPr>
        <w:t xml:space="preserve"> Luật An ninh mạng số 116/2025/QH15 có căn cứ ban hành như sau:</w:t>
      </w:r>
    </w:p>
    <w:p w14:paraId="7D941ED8" w14:textId="77777777" w:rsidR="00FD2610" w:rsidRPr="00C310DE" w:rsidRDefault="00FD2610" w:rsidP="00DD370B">
      <w:pPr>
        <w:widowControl w:val="0"/>
        <w:shd w:val="clear" w:color="auto" w:fill="FFFFFF"/>
        <w:spacing w:after="0" w:line="240" w:lineRule="auto"/>
        <w:ind w:firstLine="567"/>
        <w:jc w:val="both"/>
        <w:rPr>
          <w:rFonts w:ascii="Times New Roman" w:eastAsia="Times New Roman" w:hAnsi="Times New Roman" w:cs="Times New Roman"/>
          <w:bCs/>
          <w:i/>
        </w:rPr>
      </w:pPr>
      <w:r w:rsidRPr="00C310DE">
        <w:rPr>
          <w:rFonts w:ascii="Times New Roman" w:eastAsia="Times New Roman" w:hAnsi="Times New Roman" w:cs="Times New Roman"/>
          <w:bCs/>
          <w:iCs/>
        </w:rPr>
        <w:t>“</w:t>
      </w:r>
      <w:r w:rsidRPr="00C310DE">
        <w:rPr>
          <w:rFonts w:ascii="Times New Roman" w:eastAsia="Times New Roman" w:hAnsi="Times New Roman" w:cs="Times New Roman"/>
          <w:bCs/>
          <w:i/>
        </w:rPr>
        <w:t>Căn cứ Hiến pháp nước Cộng hòa xã hội chủ nghĩa Việt Nam đã được sửa đổi, bổ sung một số điều theo Nghị quyết số 203/2025/QH15;</w:t>
      </w:r>
    </w:p>
    <w:p w14:paraId="36703636" w14:textId="77777777" w:rsidR="00FD2610" w:rsidRPr="00C310DE" w:rsidRDefault="00FD2610" w:rsidP="00DD370B">
      <w:pPr>
        <w:widowControl w:val="0"/>
        <w:shd w:val="clear" w:color="auto" w:fill="FFFFFF"/>
        <w:spacing w:after="0" w:line="240" w:lineRule="auto"/>
        <w:ind w:firstLine="567"/>
        <w:jc w:val="both"/>
        <w:rPr>
          <w:rFonts w:ascii="Times New Roman" w:hAnsi="Times New Roman" w:cs="Times New Roman"/>
          <w:b/>
          <w:lang w:val="vi-VN"/>
        </w:rPr>
      </w:pPr>
      <w:r w:rsidRPr="00C310DE">
        <w:rPr>
          <w:rFonts w:ascii="Times New Roman" w:eastAsia="Times New Roman" w:hAnsi="Times New Roman" w:cs="Times New Roman"/>
          <w:bCs/>
          <w:i/>
        </w:rPr>
        <w:t>Quốc hội ban hành Luật An ninh mạng.</w:t>
      </w:r>
      <w:r w:rsidRPr="00C310DE">
        <w:rPr>
          <w:rFonts w:ascii="Times New Roman" w:eastAsia="Times New Roman" w:hAnsi="Times New Roman" w:cs="Times New Roman"/>
          <w:bCs/>
          <w:iCs/>
        </w:rPr>
        <w:t>”.</w:t>
      </w:r>
    </w:p>
    <w:p w14:paraId="09DC8545"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Luật Thi hành án hình sự số 127/2025/QH15 có căn cứ ban hành như sau:</w:t>
      </w:r>
    </w:p>
    <w:p w14:paraId="6BF15EC3" w14:textId="77777777" w:rsidR="00FD2610" w:rsidRPr="00D42C4B" w:rsidRDefault="00FD2610" w:rsidP="00DD370B">
      <w:pPr>
        <w:widowControl w:val="0"/>
        <w:spacing w:after="0" w:line="240" w:lineRule="auto"/>
        <w:ind w:firstLine="567"/>
        <w:jc w:val="both"/>
        <w:rPr>
          <w:rFonts w:ascii="Times New Roman" w:hAnsi="Times New Roman" w:cs="Times New Roman"/>
          <w:i/>
          <w:lang w:val="vi-VN"/>
        </w:rPr>
      </w:pPr>
      <w:r w:rsidRPr="00D42C4B">
        <w:rPr>
          <w:rFonts w:ascii="Times New Roman" w:hAnsi="Times New Roman" w:cs="Times New Roman"/>
          <w:iCs/>
          <w:lang w:val="vi-VN"/>
        </w:rPr>
        <w:t>“</w:t>
      </w:r>
      <w:r w:rsidRPr="00D42C4B">
        <w:rPr>
          <w:rFonts w:ascii="Times New Roman" w:hAnsi="Times New Roman" w:cs="Times New Roman"/>
          <w:i/>
          <w:lang w:val="vi-VN"/>
        </w:rPr>
        <w:t>Căn cứ Hiến pháp nước Cộng hòa xã hội chủ nghĩa Việt Nam đã được sửa đổi, bổ sung một số điều theo Nghị quyết số 203/2025/QH15;</w:t>
      </w:r>
    </w:p>
    <w:p w14:paraId="25CD4F9C" w14:textId="77777777" w:rsidR="00FD2610" w:rsidRPr="00D42C4B" w:rsidRDefault="00FD2610" w:rsidP="00DD370B">
      <w:pPr>
        <w:widowControl w:val="0"/>
        <w:spacing w:after="0" w:line="240" w:lineRule="auto"/>
        <w:ind w:firstLine="567"/>
        <w:jc w:val="both"/>
        <w:rPr>
          <w:rFonts w:ascii="Times New Roman" w:hAnsi="Times New Roman" w:cs="Times New Roman"/>
          <w:iCs/>
          <w:lang w:val="vi-VN"/>
        </w:rPr>
      </w:pPr>
      <w:r w:rsidRPr="00D42C4B">
        <w:rPr>
          <w:rFonts w:ascii="Times New Roman" w:hAnsi="Times New Roman" w:cs="Times New Roman"/>
          <w:i/>
          <w:lang w:val="vi-VN"/>
        </w:rPr>
        <w:t>Quốc hội ban hành Luật Thi hành án hình sự.</w:t>
      </w:r>
      <w:r w:rsidRPr="00D42C4B">
        <w:rPr>
          <w:rFonts w:ascii="Times New Roman" w:hAnsi="Times New Roman" w:cs="Times New Roman"/>
          <w:iCs/>
          <w:lang w:val="vi-VN"/>
        </w:rPr>
        <w:t>”.</w:t>
      </w:r>
    </w:p>
    <w:p w14:paraId="5073D562"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Luật Công nghệ cao số 133/2025/QH15 có căn cứ ban hành như sau:</w:t>
      </w:r>
    </w:p>
    <w:p w14:paraId="06CDF5E9" w14:textId="77777777" w:rsidR="00FD2610" w:rsidRPr="00D42C4B" w:rsidRDefault="00FD2610" w:rsidP="00DD370B">
      <w:pPr>
        <w:spacing w:after="0" w:line="240" w:lineRule="auto"/>
        <w:ind w:firstLine="567"/>
        <w:jc w:val="both"/>
        <w:rPr>
          <w:rFonts w:ascii="Times New Roman" w:hAnsi="Times New Roman" w:cs="Times New Roman"/>
          <w:i/>
          <w:lang w:val="vi-VN"/>
        </w:rPr>
      </w:pPr>
      <w:r w:rsidRPr="00D42C4B">
        <w:rPr>
          <w:rFonts w:ascii="Times New Roman" w:hAnsi="Times New Roman" w:cs="Times New Roman"/>
          <w:lang w:val="vi-VN"/>
        </w:rPr>
        <w:t>“</w:t>
      </w:r>
      <w:r w:rsidRPr="00D42C4B">
        <w:rPr>
          <w:rFonts w:ascii="Times New Roman" w:hAnsi="Times New Roman" w:cs="Times New Roman"/>
          <w:i/>
          <w:lang w:val="vi-VN"/>
        </w:rPr>
        <w:t>Căn cứ Hiến pháp nước Cộng hòa xã hội chủ nghĩa Việt Nam đã được sửa đổi, bổ sung một số điều theo Nghị quyết số 203/2025/QH15;</w:t>
      </w:r>
    </w:p>
    <w:p w14:paraId="265F8EF0" w14:textId="77777777" w:rsidR="00FD2610" w:rsidRPr="00D42C4B" w:rsidRDefault="00FD2610" w:rsidP="00DD370B">
      <w:pPr>
        <w:spacing w:after="0" w:line="240" w:lineRule="auto"/>
        <w:ind w:firstLine="567"/>
        <w:jc w:val="both"/>
        <w:rPr>
          <w:rFonts w:ascii="Times New Roman" w:hAnsi="Times New Roman" w:cs="Times New Roman"/>
          <w:i/>
          <w:lang w:val="vi-VN"/>
        </w:rPr>
      </w:pPr>
      <w:r w:rsidRPr="00D42C4B">
        <w:rPr>
          <w:rFonts w:ascii="Times New Roman" w:hAnsi="Times New Roman" w:cs="Times New Roman"/>
          <w:i/>
          <w:lang w:val="vi-VN"/>
        </w:rPr>
        <w:t>Quốc hội ban hành Luật Công nghệ cao.</w:t>
      </w:r>
      <w:r w:rsidRPr="00D42C4B">
        <w:rPr>
          <w:rFonts w:ascii="Times New Roman" w:hAnsi="Times New Roman" w:cs="Times New Roman"/>
          <w:iCs/>
          <w:lang w:val="vi-VN"/>
        </w:rPr>
        <w:t>”.</w:t>
      </w:r>
    </w:p>
    <w:p w14:paraId="3AFB55DE"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Luật số 141/2025/QH15 sửa đổi, bổ sung một số điều của Luật Quản lý nợ công có căn cứ ban hành như sau:</w:t>
      </w:r>
    </w:p>
    <w:p w14:paraId="571A06D4" w14:textId="77777777" w:rsidR="00FD2610" w:rsidRPr="00D42C4B" w:rsidRDefault="00FD2610" w:rsidP="00DD370B">
      <w:pPr>
        <w:pStyle w:val="NormalWeb"/>
        <w:spacing w:before="0" w:beforeAutospacing="0" w:after="0" w:afterAutospacing="0"/>
        <w:ind w:firstLine="567"/>
        <w:jc w:val="both"/>
        <w:rPr>
          <w:i/>
          <w:spacing w:val="-2"/>
          <w:lang w:val="vi-VN"/>
        </w:rPr>
      </w:pPr>
      <w:r w:rsidRPr="00D42C4B">
        <w:rPr>
          <w:lang w:val="vi-VN"/>
        </w:rPr>
        <w:t>“</w:t>
      </w:r>
      <w:r w:rsidRPr="00D42C4B">
        <w:rPr>
          <w:i/>
          <w:spacing w:val="-2"/>
          <w:lang w:val="vi-VN"/>
        </w:rPr>
        <w:t xml:space="preserve">Căn cứ Hiến pháp nước Cộng hòa xã hội chủ nghĩa Việt Nam đã được </w:t>
      </w:r>
      <w:r w:rsidRPr="00C310DE">
        <w:rPr>
          <w:i/>
          <w:iCs/>
          <w:lang w:val="pl-PL"/>
        </w:rPr>
        <w:t xml:space="preserve">sửa đổi, bổ sung một số điều </w:t>
      </w:r>
      <w:r w:rsidRPr="00D42C4B">
        <w:rPr>
          <w:i/>
          <w:spacing w:val="-2"/>
          <w:lang w:val="vi-VN"/>
        </w:rPr>
        <w:t xml:space="preserve">theo </w:t>
      </w:r>
      <w:r w:rsidRPr="00C310DE">
        <w:rPr>
          <w:i/>
          <w:iCs/>
          <w:lang w:val="pl-PL"/>
        </w:rPr>
        <w:t>Nghị quyết số 203/2025/QH15;</w:t>
      </w:r>
    </w:p>
    <w:p w14:paraId="1C84E369" w14:textId="77777777" w:rsidR="00FD2610" w:rsidRPr="00D42C4B" w:rsidRDefault="00FD2610" w:rsidP="00DD370B">
      <w:pPr>
        <w:pStyle w:val="NormalWeb"/>
        <w:spacing w:before="0" w:beforeAutospacing="0" w:after="0" w:afterAutospacing="0"/>
        <w:ind w:firstLine="567"/>
        <w:jc w:val="both"/>
        <w:rPr>
          <w:i/>
          <w:iCs/>
          <w:lang w:val="vi-VN"/>
        </w:rPr>
      </w:pPr>
      <w:r w:rsidRPr="00D42C4B">
        <w:rPr>
          <w:i/>
          <w:iCs/>
          <w:lang w:val="vi-VN"/>
        </w:rPr>
        <w:t>Quốc hội ban hành Luật sửa đổi, bổ sung một số điều của Luật Quản lý nợ công số 20/2017/QH14 đã được sửa đổi, bổ sung một số điều theo Luật số 90/2025/QH15.</w:t>
      </w:r>
      <w:r w:rsidRPr="00D42C4B">
        <w:rPr>
          <w:lang w:val="vi-VN"/>
        </w:rPr>
        <w:t>”.</w:t>
      </w:r>
    </w:p>
    <w:p w14:paraId="3114F84E"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Luật Đầu tư số 143/2025/QH15 có căn cứ ban hành như sau:</w:t>
      </w:r>
    </w:p>
    <w:p w14:paraId="0C8694EB" w14:textId="77777777" w:rsidR="00FD2610" w:rsidRPr="00D42C4B" w:rsidRDefault="00FD2610" w:rsidP="00DD370B">
      <w:pPr>
        <w:spacing w:after="0" w:line="240" w:lineRule="auto"/>
        <w:ind w:firstLine="567"/>
        <w:jc w:val="both"/>
        <w:rPr>
          <w:rFonts w:ascii="Times New Roman" w:eastAsia="PMingLiU" w:hAnsi="Times New Roman" w:cs="Times New Roman"/>
          <w:i/>
          <w:iCs/>
          <w:lang w:val="vi-VN"/>
        </w:rPr>
      </w:pPr>
      <w:r w:rsidRPr="00D42C4B">
        <w:rPr>
          <w:rFonts w:ascii="Times New Roman" w:hAnsi="Times New Roman" w:cs="Times New Roman"/>
          <w:lang w:val="vi-VN"/>
        </w:rPr>
        <w:t>“</w:t>
      </w:r>
      <w:r w:rsidRPr="00D42C4B">
        <w:rPr>
          <w:rFonts w:ascii="Times New Roman" w:eastAsia="PMingLiU" w:hAnsi="Times New Roman" w:cs="Times New Roman"/>
          <w:i/>
          <w:iCs/>
          <w:lang w:val="vi-VN"/>
        </w:rPr>
        <w:t>Căn cứ Hiến pháp nước Cộng hòa xã hội chủ nghĩa Việt Nam đã được sửa đổi, bổ sung một số điều theo Nghị quyết số 203/2025/QH15;</w:t>
      </w:r>
    </w:p>
    <w:p w14:paraId="220BA0EA" w14:textId="77777777" w:rsidR="00FD2610" w:rsidRPr="00D42C4B" w:rsidRDefault="00FD2610" w:rsidP="00DD370B">
      <w:pPr>
        <w:widowControl w:val="0"/>
        <w:spacing w:after="0" w:line="240" w:lineRule="auto"/>
        <w:ind w:firstLine="567"/>
        <w:jc w:val="both"/>
        <w:rPr>
          <w:rFonts w:ascii="Times New Roman" w:eastAsia="PMingLiU" w:hAnsi="Times New Roman" w:cs="Times New Roman"/>
          <w:lang w:val="vi-VN"/>
        </w:rPr>
      </w:pPr>
      <w:r w:rsidRPr="00D42C4B">
        <w:rPr>
          <w:rFonts w:ascii="Times New Roman" w:eastAsia="PMingLiU" w:hAnsi="Times New Roman" w:cs="Times New Roman"/>
          <w:i/>
          <w:iCs/>
          <w:lang w:val="vi-VN"/>
        </w:rPr>
        <w:t>Quốc hội ban hành Luật Đầu tư.</w:t>
      </w:r>
      <w:r w:rsidRPr="00D42C4B">
        <w:rPr>
          <w:rFonts w:ascii="Times New Roman" w:eastAsia="PMingLiU" w:hAnsi="Times New Roman" w:cs="Times New Roman"/>
          <w:lang w:val="vi-VN"/>
        </w:rPr>
        <w:t>”.</w:t>
      </w:r>
    </w:p>
    <w:p w14:paraId="3328E48F" w14:textId="77777777" w:rsidR="00FD2610" w:rsidRPr="00D42C4B" w:rsidRDefault="00FD2610" w:rsidP="00DD370B">
      <w:pPr>
        <w:widowControl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Luật số 09/2026/QH16 sửa đổi, bổ sung một số điều của Luật Thuế thu nhập cá nhân, Luật Thuế giá trị gia tăng, Luật Thuế thu nhập doanh nghiệp và Luật Thuế tiêu thụ đặc biệt có căn cứ ban hành như sau:</w:t>
      </w:r>
    </w:p>
    <w:p w14:paraId="42D51A97" w14:textId="77777777" w:rsidR="00FD2610" w:rsidRPr="00D42C4B" w:rsidRDefault="00FD2610" w:rsidP="00DD370B">
      <w:pPr>
        <w:widowControl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lang w:val="vi-VN"/>
        </w:rPr>
        <w:t>“</w:t>
      </w:r>
      <w:r w:rsidRPr="00D42C4B">
        <w:rPr>
          <w:rFonts w:ascii="Times New Roman" w:hAnsi="Times New Roman" w:cs="Times New Roman"/>
          <w:i/>
          <w:iCs/>
          <w:lang w:val="vi-VN"/>
        </w:rPr>
        <w:t>Căn cứ Hiến pháp nước Cộng hòa xã hội chủ nghĩa Việt Nam đã được sửa đổi, bổ sung một số điều theo Nghị quyết số 203/2025/QH15;</w:t>
      </w:r>
    </w:p>
    <w:p w14:paraId="0469E821" w14:textId="77777777" w:rsidR="00FD2610" w:rsidRPr="00D42C4B" w:rsidRDefault="00FD2610" w:rsidP="00DD370B">
      <w:pPr>
        <w:widowControl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Quốc hội ban hành Luật sửa đổi, bổ sung một số điều của Luật Thuế thu nhập cá nhân số 109/2025/QH15; Luật Thuế giá trị gia tăng số 48/2024/QH15 đã được sửa đổi, bổ sung một số điều theo Luật số 90/2025/QH15 và Luật số 149/2025/QH15; Luật Thuế thu nhập doanh nghiệp số 67/2025/QH15 đã được sửa đổi, bổ sung một số điều theo Luật số 116/2025/QH15, Luật số 127/2025/QH15, Luật số 133/2025/QH15, Luật số 141/2025/QH15 và Luật số 143/2025/QH15; Luật Thuế tiêu thụ đặc biệt số 66/2025/QH15.</w:t>
      </w:r>
      <w:r w:rsidRPr="00D42C4B">
        <w:rPr>
          <w:rFonts w:ascii="Times New Roman" w:hAnsi="Times New Roman" w:cs="Times New Roman"/>
          <w:lang w:val="vi-VN"/>
        </w:rPr>
        <w:t>”.</w:t>
      </w:r>
    </w:p>
  </w:footnote>
  <w:footnote w:id="2">
    <w:p w14:paraId="6DFAE239"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Khoản này được sửa đổi, bổ sung theo quy định tại Điều 178 của Luật Thi hành án hình sự số 127/2025/QH15, có hiệu lực kể từ ngày 01 tháng 7 năm 2026.</w:t>
      </w:r>
    </w:p>
  </w:footnote>
  <w:footnote w:id="3">
    <w:p w14:paraId="4CC5934D" w14:textId="77777777" w:rsidR="00FD2610" w:rsidRPr="00C310DE" w:rsidRDefault="00FD2610" w:rsidP="00DD370B">
      <w:pPr>
        <w:pStyle w:val="FootnoteText"/>
        <w:spacing w:before="0" w:after="0"/>
        <w:ind w:firstLine="567"/>
        <w:rPr>
          <w:spacing w:val="-4"/>
          <w:sz w:val="24"/>
          <w:szCs w:val="24"/>
        </w:rPr>
      </w:pPr>
      <w:r w:rsidRPr="00C310DE">
        <w:rPr>
          <w:rStyle w:val="FootnoteReference"/>
          <w:spacing w:val="-4"/>
          <w:sz w:val="24"/>
          <w:szCs w:val="24"/>
        </w:rPr>
        <w:footnoteRef/>
      </w:r>
      <w:r w:rsidRPr="00C310DE">
        <w:rPr>
          <w:spacing w:val="-4"/>
          <w:sz w:val="24"/>
          <w:szCs w:val="24"/>
        </w:rPr>
        <w:t xml:space="preserve"> Khoản này được bổ sung theo quy định tại khoản 2 Điều 2 của Luật số 141/2025/QH15 sửa đổi, bổ sung một số điều của Luật Quản lý nợ công, có hiệu lực kể từ ngày 01 tháng 01 năm 2026.</w:t>
      </w:r>
    </w:p>
  </w:footnote>
  <w:footnote w:id="4">
    <w:p w14:paraId="52B0CEB5" w14:textId="77777777" w:rsidR="00FD2610" w:rsidRPr="00C310DE" w:rsidRDefault="00FD2610" w:rsidP="00DD370B">
      <w:pPr>
        <w:pStyle w:val="FootnoteText"/>
        <w:spacing w:before="0" w:after="0"/>
        <w:ind w:firstLine="567"/>
        <w:rPr>
          <w:spacing w:val="-4"/>
          <w:sz w:val="24"/>
          <w:szCs w:val="24"/>
        </w:rPr>
      </w:pPr>
      <w:r w:rsidRPr="00C310DE">
        <w:rPr>
          <w:rStyle w:val="FootnoteReference"/>
          <w:spacing w:val="-4"/>
          <w:sz w:val="24"/>
          <w:szCs w:val="24"/>
        </w:rPr>
        <w:footnoteRef/>
      </w:r>
      <w:r w:rsidRPr="00C310DE">
        <w:rPr>
          <w:spacing w:val="-4"/>
          <w:sz w:val="24"/>
          <w:szCs w:val="24"/>
        </w:rPr>
        <w:t xml:space="preserve"> Khoản này được bổ sung theo quy định tại khoản 2 Điều 2 của Luật số 141/2025/QH15 sửa đổi, bổ sung một số điều của Luật Quản lý nợ công, có hiệu lực kể từ ngày 01 tháng 01 năm 2026.</w:t>
      </w:r>
    </w:p>
  </w:footnote>
  <w:footnote w:id="5">
    <w:p w14:paraId="63F6D882" w14:textId="77777777" w:rsidR="00FD2610" w:rsidRPr="00D42C4B" w:rsidRDefault="00FD2610" w:rsidP="00DD370B">
      <w:pPr>
        <w:pStyle w:val="FootnoteText"/>
        <w:spacing w:before="0" w:after="0"/>
        <w:ind w:firstLine="567"/>
        <w:rPr>
          <w:spacing w:val="-4"/>
          <w:sz w:val="24"/>
          <w:szCs w:val="24"/>
        </w:rPr>
      </w:pPr>
      <w:r w:rsidRPr="00C310DE">
        <w:rPr>
          <w:rStyle w:val="FootnoteReference"/>
          <w:spacing w:val="-4"/>
          <w:sz w:val="24"/>
          <w:szCs w:val="24"/>
        </w:rPr>
        <w:footnoteRef/>
      </w:r>
      <w:r w:rsidRPr="00C310DE">
        <w:rPr>
          <w:spacing w:val="-4"/>
          <w:sz w:val="24"/>
          <w:szCs w:val="24"/>
        </w:rPr>
        <w:t xml:space="preserve"> Khoản này được bổ sung theo quy định tại Điều 3 của Luật số 09/2026/QH16 sửa đổi, bổ sung một số điều của Luật Thuế thu nhập cá nhân, Luật Thuế giá trị gia tăng, Luật Thuế thu nhập doanh nghiệp và Luật Thuế tiêu thụ đặc biệt, có hiệu lực kể từ ngày 01 tháng 01 năm 2026.</w:t>
      </w:r>
    </w:p>
  </w:footnote>
  <w:footnote w:id="6">
    <w:p w14:paraId="0FDCDC81"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sửa đổi, bổ sung theo quy định tại điểm a khoản 7 Điều 25 của Luật Công nghệ cao số 133/2025/QH15, có hiệu lực kể từ ngày 01 tháng 7 năm 2026.</w:t>
      </w:r>
    </w:p>
  </w:footnote>
  <w:footnote w:id="7">
    <w:p w14:paraId="2703FC35"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Cụm từ “an toàn thông tin mạng” được thay thế bằng cụm từ “an ninh mạng” theo quy định tại khoản 9 Điều 43 của Luật An ninh mạng số 116/2025/QH15, có hiệu lực kể từ ngày 01 tháng 7 năm 2026.</w:t>
      </w:r>
    </w:p>
  </w:footnote>
  <w:footnote w:id="8">
    <w:p w14:paraId="5EEF51B2"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Cụm từ “an toàn thông tin mạng” được thay thế bằng cụm từ “an ninh mạng” theo quy định tại khoản 9 Điều 43 của Luật An ninh mạng số 116/2025/QH15, có hiệu lực kể từ ngày 01 tháng 7 năm 2026.</w:t>
      </w:r>
    </w:p>
  </w:footnote>
  <w:footnote w:id="9">
    <w:p w14:paraId="1E1E0EB4"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Cụm từ “an toàn thông tin mạng” được thay thế bằng cụm từ “an ninh mạng” theo quy định tại khoản 9 Điều 43 của Luật An ninh mạng số 116/2025/QH15, có hiệu lực kể từ ngày 01 tháng 7 năm 2026.</w:t>
      </w:r>
    </w:p>
  </w:footnote>
  <w:footnote w:id="10">
    <w:p w14:paraId="0226DE98"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sửa đổi, bổ sung theo quy định tại điểm b khoản 7 Điều 25 của Luật Công nghệ cao số 133/2025/QH15, có hiệu lực kể từ ngày 01 tháng 7 năm 2026.</w:t>
      </w:r>
    </w:p>
  </w:footnote>
  <w:footnote w:id="11">
    <w:p w14:paraId="28362079"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bổ sung theo quy định tại điểm c khoản 7 Điều 25 của Luật Công nghệ cao số 133/2025/QH15, có hiệu lực kể từ ngày 01 tháng 7 năm 2026.</w:t>
      </w:r>
    </w:p>
  </w:footnote>
  <w:footnote w:id="12">
    <w:p w14:paraId="3F887EBA"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bổ sung theo quy định tại điểm c khoản 7 Điều 25 của Luật Công nghệ cao số 133/2025/QH15, có hiệu lực kể từ ngày 01 tháng 7 năm 2026.</w:t>
      </w:r>
    </w:p>
  </w:footnote>
  <w:footnote w:id="13">
    <w:p w14:paraId="72727BF6"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sửa đổi, bổ sung theo quy định tại khoản 2 Điều 50 của Luật Đầu tư số 143/2025/QH15, có hiệu lực kể từ ngày 01 tháng 3 năm 2026.</w:t>
      </w:r>
    </w:p>
  </w:footnote>
  <w:footnote w:id="14">
    <w:p w14:paraId="2D0A76C4"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Cụm từ “doanh nghiệp nông nghiệp ứng dụng công nghệ cao,” được bỏ theo quy định tại điểm k khoản 7 Điều 25 của Luật Công nghệ cao số 133/2025/QH15, có hiệu lực kể từ ngày 01 tháng 7 năm 2026.</w:t>
      </w:r>
    </w:p>
  </w:footnote>
  <w:footnote w:id="15">
    <w:p w14:paraId="057B1459"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Khoản này được bổ sung theo quy định tại điểm d khoản 7 Điều 25 của Luật Công nghệ cao số 133/2025/QH15, có hiệu lực kể từ ngày 01 tháng 7 năm 2026.</w:t>
      </w:r>
    </w:p>
  </w:footnote>
  <w:footnote w:id="16">
    <w:p w14:paraId="5DC85752"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bổ sung theo quy định tại điểm đ khoản 7 Điều 25 của Luật Công nghệ cao số 133/2025/QH15, có hiệu lực kể từ ngày 01 tháng 7 năm 2026.</w:t>
      </w:r>
    </w:p>
  </w:footnote>
  <w:footnote w:id="17">
    <w:p w14:paraId="69CADF72"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Khoản này được sửa đổi, bổ sung theo quy định tại điểm e khoản 7 Điều 25 của Luật Công nghệ cao số 133/2025/QH15, có hiệu lực kể từ ngày 01 tháng 7 năm 2026.</w:t>
      </w:r>
    </w:p>
  </w:footnote>
  <w:footnote w:id="18">
    <w:p w14:paraId="26EAFF84"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Điểm này được sửa đổi, bổ sung theo quy định tại điểm g khoản 7 Điều 25 của Luật Công nghệ cao số 133/2025/QH15, có hiệu lực kể từ ngày 01 tháng 7 năm 2026.</w:t>
      </w:r>
    </w:p>
  </w:footnote>
  <w:footnote w:id="19">
    <w:p w14:paraId="20594266"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Khoản này được sửa đổi, bổ sung theo quy định tại điểm h khoản 7 Điều 25 của Luật Công nghệ cao số 133/2025/QH15, có hiệu lực kể từ ngày 01 tháng 7 năm 2026.</w:t>
      </w:r>
    </w:p>
  </w:footnote>
  <w:footnote w:id="20">
    <w:p w14:paraId="1B54F58F"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C310DE">
        <w:rPr>
          <w:rStyle w:val="FootnoteReference"/>
          <w:rFonts w:ascii="Times New Roman" w:hAnsi="Times New Roman" w:cs="Times New Roman"/>
        </w:rPr>
        <w:footnoteRef/>
      </w:r>
      <w:r w:rsidRPr="00D42C4B">
        <w:rPr>
          <w:rFonts w:ascii="Times New Roman" w:hAnsi="Times New Roman" w:cs="Times New Roman"/>
          <w:lang w:val="vi-VN"/>
        </w:rPr>
        <w:t xml:space="preserve"> Điều 44 của Luật An ninh mạng số 116/2025/QH15, có hiệu lực kể từ ngày 01 tháng 7 năm 2026 có quy định như sau:</w:t>
      </w:r>
    </w:p>
    <w:p w14:paraId="255D32C3" w14:textId="77777777" w:rsidR="00FD2610" w:rsidRPr="00C310DE" w:rsidRDefault="00FD2610" w:rsidP="00DD370B">
      <w:pPr>
        <w:pStyle w:val="Heading2"/>
        <w:snapToGrid w:val="0"/>
        <w:spacing w:before="0" w:after="0" w:line="240" w:lineRule="auto"/>
        <w:ind w:firstLine="567"/>
        <w:rPr>
          <w:rFonts w:ascii="Times New Roman" w:hAnsi="Times New Roman" w:cs="Times New Roman"/>
          <w:b/>
          <w:bCs/>
          <w:i/>
          <w:iCs/>
          <w:color w:val="auto"/>
          <w:sz w:val="24"/>
          <w:szCs w:val="24"/>
          <w:lang w:val="vi-VN"/>
        </w:rPr>
      </w:pPr>
      <w:r w:rsidRPr="00D42C4B">
        <w:rPr>
          <w:rFonts w:ascii="Times New Roman" w:hAnsi="Times New Roman" w:cs="Times New Roman"/>
          <w:b/>
          <w:bCs/>
          <w:color w:val="auto"/>
          <w:sz w:val="24"/>
          <w:szCs w:val="24"/>
          <w:lang w:val="vi-VN"/>
        </w:rPr>
        <w:t>“</w:t>
      </w:r>
      <w:r w:rsidRPr="00C310DE">
        <w:rPr>
          <w:rFonts w:ascii="Times New Roman" w:hAnsi="Times New Roman" w:cs="Times New Roman"/>
          <w:b/>
          <w:bCs/>
          <w:i/>
          <w:iCs/>
          <w:color w:val="auto"/>
          <w:sz w:val="24"/>
          <w:szCs w:val="24"/>
          <w:lang w:val="vi-VN"/>
        </w:rPr>
        <w:t>Điều 44. Hiệu lực thi hành</w:t>
      </w:r>
    </w:p>
    <w:p w14:paraId="03712515" w14:textId="77777777" w:rsidR="00FD2610" w:rsidRPr="00C310DE" w:rsidRDefault="00FD2610" w:rsidP="00DD370B">
      <w:pPr>
        <w:snapToGrid w:val="0"/>
        <w:spacing w:after="0" w:line="240" w:lineRule="auto"/>
        <w:ind w:firstLine="567"/>
        <w:jc w:val="both"/>
        <w:rPr>
          <w:rFonts w:ascii="Times New Roman" w:hAnsi="Times New Roman" w:cs="Times New Roman"/>
          <w:i/>
          <w:iCs/>
          <w:lang w:val="vi-VN"/>
        </w:rPr>
      </w:pPr>
      <w:r w:rsidRPr="00C310DE">
        <w:rPr>
          <w:rFonts w:ascii="Times New Roman" w:hAnsi="Times New Roman" w:cs="Times New Roman"/>
          <w:i/>
          <w:iCs/>
          <w:lang w:val="vi-VN"/>
        </w:rPr>
        <w:t>1. Luật này có hiệu lực thi hành từ ngày 01 tháng 7 năm 2026.</w:t>
      </w:r>
    </w:p>
    <w:p w14:paraId="26A8399F" w14:textId="77777777" w:rsidR="00FD2610" w:rsidRPr="00D42C4B" w:rsidRDefault="00FD2610" w:rsidP="00DD370B">
      <w:pPr>
        <w:snapToGrid w:val="0"/>
        <w:spacing w:after="0" w:line="240" w:lineRule="auto"/>
        <w:ind w:firstLine="567"/>
        <w:jc w:val="both"/>
        <w:rPr>
          <w:rFonts w:ascii="Times New Roman" w:hAnsi="Times New Roman" w:cs="Times New Roman"/>
          <w:lang w:val="vi-VN"/>
        </w:rPr>
      </w:pPr>
      <w:r w:rsidRPr="00C310DE">
        <w:rPr>
          <w:rFonts w:ascii="Times New Roman" w:hAnsi="Times New Roman" w:cs="Times New Roman"/>
          <w:i/>
          <w:iCs/>
          <w:lang w:val="vi-VN"/>
        </w:rPr>
        <w:t>2. Luật An toàn thông tin mạng số 86/2015/QH13 đã được sửa đổi, bổ sung một số điều theo Luật số 35/2018/QH14</w:t>
      </w:r>
      <w:r w:rsidRPr="00D42C4B">
        <w:rPr>
          <w:rFonts w:ascii="Times New Roman" w:hAnsi="Times New Roman" w:cs="Times New Roman"/>
          <w:i/>
          <w:iCs/>
          <w:lang w:val="vi-VN"/>
        </w:rPr>
        <w:t>;</w:t>
      </w:r>
      <w:r w:rsidRPr="00C310DE">
        <w:rPr>
          <w:rFonts w:ascii="Times New Roman" w:hAnsi="Times New Roman" w:cs="Times New Roman"/>
          <w:i/>
          <w:iCs/>
          <w:lang w:val="vi-VN"/>
        </w:rPr>
        <w:t xml:space="preserve"> Luật An ninh mạng số 24/2018/QH14 hết hiệu lực kể từ ngày Luật này có hiệu lực thi hành.</w:t>
      </w:r>
      <w:r w:rsidRPr="00D42C4B">
        <w:rPr>
          <w:rFonts w:ascii="Times New Roman" w:hAnsi="Times New Roman" w:cs="Times New Roman"/>
          <w:lang w:val="vi-VN"/>
        </w:rPr>
        <w:t>”.</w:t>
      </w:r>
    </w:p>
    <w:p w14:paraId="1EB75BEF"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Điều 179 của Luật Thi hành án hình sự số 127/2025/QH15, có hiệu lực kể từ ngày 01 tháng 7 năm 2026 có quy định như sau:</w:t>
      </w:r>
    </w:p>
    <w:p w14:paraId="7B4EAB20"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lang w:val="vi-VN"/>
        </w:rPr>
        <w:t>“</w:t>
      </w:r>
      <w:r w:rsidRPr="00D42C4B">
        <w:rPr>
          <w:rFonts w:ascii="Times New Roman" w:hAnsi="Times New Roman" w:cs="Times New Roman"/>
          <w:b/>
          <w:bCs/>
          <w:i/>
          <w:iCs/>
          <w:lang w:val="vi-VN"/>
        </w:rPr>
        <w:t>Điều 179. Hiệu lực thi hành</w:t>
      </w:r>
      <w:r w:rsidRPr="00D42C4B">
        <w:rPr>
          <w:rFonts w:ascii="Times New Roman" w:hAnsi="Times New Roman" w:cs="Times New Roman"/>
          <w:i/>
          <w:iCs/>
          <w:lang w:val="vi-VN"/>
        </w:rPr>
        <w:t xml:space="preserve"> </w:t>
      </w:r>
      <w:r w:rsidRPr="00D42C4B">
        <w:rPr>
          <w:rFonts w:ascii="Times New Roman" w:hAnsi="Times New Roman" w:cs="Times New Roman"/>
          <w:i/>
          <w:iCs/>
          <w:lang w:val="vi-VN"/>
        </w:rPr>
        <w:tab/>
      </w:r>
    </w:p>
    <w:p w14:paraId="1407D986"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1. Luật này có hiệu lực thi hành từ ngày 01 tháng 7 năm 2026.</w:t>
      </w:r>
    </w:p>
    <w:p w14:paraId="0C309691"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2. Luật Thi hành án hình sự số 41/2019/QH14 đã được sửa đổi, bổ sung một số điều theo Luật số 59/2024/QH15 và Luật số 86/2025/QH15, Nghị quyết số 54/2022/QH15 ngày 16 tháng 6 năm 2022 của Quốc hội thí điểm mô hình tổ chức hoạt động lao động, hướng nghiệp, dạy nghề cho phạm nhân ngoài trại giam hết hiệu lực kể từ ngày Luật này có hiệu lực thi hành, trừ trường hợp quy định tại khoản 2 và khoản 3 Điều 180 của Luật này.</w:t>
      </w:r>
      <w:r w:rsidRPr="00D42C4B">
        <w:rPr>
          <w:rFonts w:ascii="Times New Roman" w:hAnsi="Times New Roman" w:cs="Times New Roman"/>
          <w:lang w:val="vi-VN"/>
        </w:rPr>
        <w:t>”.</w:t>
      </w:r>
    </w:p>
    <w:p w14:paraId="3F0CE496"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Điều 26 của Luật Công nghệ cao số 133/2025/QH15, có hiệu lực kể từ ngày 01 tháng 7 năm 2026 có quy định như sau:</w:t>
      </w:r>
    </w:p>
    <w:p w14:paraId="6CAA12E6"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lang w:val="vi-VN"/>
        </w:rPr>
        <w:t>“</w:t>
      </w:r>
      <w:r w:rsidRPr="00D42C4B">
        <w:rPr>
          <w:rFonts w:ascii="Times New Roman" w:hAnsi="Times New Roman" w:cs="Times New Roman"/>
          <w:b/>
          <w:bCs/>
          <w:i/>
          <w:iCs/>
          <w:lang w:val="vi-VN"/>
        </w:rPr>
        <w:t>Điều 26. Hiệu lực thi hành</w:t>
      </w:r>
    </w:p>
    <w:p w14:paraId="53A3FB89"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1. Luật này có hiệu lực thi hành từ ngày 01 tháng 7 năm 2026.</w:t>
      </w:r>
    </w:p>
    <w:p w14:paraId="54F5ABE2"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i/>
          <w:iCs/>
          <w:lang w:val="vi-VN"/>
        </w:rPr>
        <w:t>2. Luật Công nghệ cao số 21/2008/QH12 được sửa đổi, bổ sung một số điều theo Luật số 32/2013/QH13, Luật số 67/2014/QH13, Luật số 71/2025/QH15 và Luật số 93/2025/QH15 (sau đây gọi là Luật Công nghệ cao số 21/2008/QH12) hết hiệu lực kể từ ngày Luật này có hiệu lực thi hành, trừ trường hợp quy định tại khoản 1, khoản 2, điểm a và điểm c khoản 3, khoản 4 Điều 27 của Luật này.</w:t>
      </w:r>
      <w:r w:rsidRPr="00D42C4B">
        <w:rPr>
          <w:rFonts w:ascii="Times New Roman" w:hAnsi="Times New Roman" w:cs="Times New Roman"/>
          <w:lang w:val="vi-VN"/>
        </w:rPr>
        <w:t>”.</w:t>
      </w:r>
    </w:p>
    <w:p w14:paraId="6FCFD344"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Khoản 1 Điều 2 của Luật số 141/2025/QH15 sửa đổi, bổ sung một số điều của Luật Quản lý nợ công, có hiệu lực kể từ ngày 01 tháng 01 năm 2026 có quy định như sau:</w:t>
      </w:r>
    </w:p>
    <w:p w14:paraId="12E8D390"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lang w:val="vi-VN"/>
        </w:rPr>
        <w:t>“</w:t>
      </w:r>
      <w:r w:rsidRPr="00D42C4B">
        <w:rPr>
          <w:rFonts w:ascii="Times New Roman" w:hAnsi="Times New Roman" w:cs="Times New Roman"/>
          <w:b/>
          <w:bCs/>
          <w:i/>
          <w:iCs/>
          <w:lang w:val="vi-VN"/>
        </w:rPr>
        <w:t>Điều 2. Điều khoản thi hành</w:t>
      </w:r>
    </w:p>
    <w:p w14:paraId="0908F888"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i/>
          <w:iCs/>
          <w:lang w:val="vi-VN"/>
        </w:rPr>
        <w:t>1. Luật này có hiệu lực thi hành từ ngày 01 tháng 01 năm 2026.</w:t>
      </w:r>
      <w:r w:rsidRPr="00D42C4B">
        <w:rPr>
          <w:rFonts w:ascii="Times New Roman" w:hAnsi="Times New Roman" w:cs="Times New Roman"/>
          <w:lang w:val="vi-VN"/>
        </w:rPr>
        <w:t>”.</w:t>
      </w:r>
    </w:p>
    <w:p w14:paraId="38333C3E"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Các khoản 1, 2 và 4 Điều 51 của Luật Đầu tư số 143/2025/QH15, có hiệu lực kể từ ngày 01 tháng 03 năm 2026 có quy định như sau:</w:t>
      </w:r>
    </w:p>
    <w:p w14:paraId="209AF144"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lang w:val="vi-VN"/>
        </w:rPr>
        <w:t>“</w:t>
      </w:r>
      <w:r w:rsidRPr="00D42C4B">
        <w:rPr>
          <w:rFonts w:ascii="Times New Roman" w:hAnsi="Times New Roman" w:cs="Times New Roman"/>
          <w:b/>
          <w:bCs/>
          <w:i/>
          <w:iCs/>
          <w:lang w:val="vi-VN"/>
        </w:rPr>
        <w:t>Điều 51. Hiệu lực thi hành</w:t>
      </w:r>
    </w:p>
    <w:p w14:paraId="73266FE7"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1. Luật này có hiệu lực thi hành từ ngày 01 tháng 03 năm 2026, trừ trường hợp quy định tại khoản 2 và khoản 3 Điều này.</w:t>
      </w:r>
    </w:p>
    <w:p w14:paraId="249FE595"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i/>
          <w:iCs/>
          <w:lang w:val="vi-VN"/>
        </w:rPr>
      </w:pPr>
      <w:r w:rsidRPr="00D42C4B">
        <w:rPr>
          <w:rFonts w:ascii="Times New Roman" w:hAnsi="Times New Roman" w:cs="Times New Roman"/>
          <w:i/>
          <w:iCs/>
          <w:lang w:val="vi-VN"/>
        </w:rPr>
        <w:t xml:space="preserve">2. Điều 7 và Danh mục ngành, nghề đầu tư kinh doanh có điều kiện quy định tại Phụ lục IV ban hành kèm theo Luật này có hiệu lực thi hành từ ngày 01 tháng 7 năm 2026. </w:t>
      </w:r>
    </w:p>
    <w:p w14:paraId="253757ED"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i/>
          <w:iCs/>
          <w:lang w:val="vi-VN"/>
        </w:rPr>
        <w:t xml:space="preserve">4.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w:t>
      </w:r>
      <w:r w:rsidRPr="00D42C4B">
        <w:rPr>
          <w:rFonts w:ascii="Times New Roman Italic" w:hAnsi="Times New Roman Italic" w:cs="Times New Roman"/>
          <w:i/>
          <w:iCs/>
          <w:spacing w:val="-4"/>
          <w:lang w:val="vi-VN"/>
        </w:rPr>
        <w:t>Luật số 28/2023/QH15, Luật số 31/2024/QH15, Luật số 33/2024/QH15, Luật số</w:t>
      </w:r>
      <w:r w:rsidRPr="00D42C4B">
        <w:rPr>
          <w:rFonts w:ascii="Times New Roman" w:hAnsi="Times New Roman" w:cs="Times New Roman"/>
          <w:i/>
          <w:iCs/>
          <w:lang w:val="vi-VN"/>
        </w:rPr>
        <w:t xml:space="preserve"> 43/2024/QH15, Luật số 57/2024/QH15 và Luật số 90/2025/QH15 (sau đây gọi là Luật Đầu tư năm 2020) hết hiệu lực kể từ ngày Luật này có hiệu lực thi hành, trừ Điều 7 và Danh mục ngành, nghề đầu tư kinh doanh có điều kiện quy định tại Phụ lục IV ban hành kèm theo Luật Đầu tư năm 2020 hết hiệu lực kể từ ngày 01 tháng 7 năm 2026.</w:t>
      </w:r>
      <w:r w:rsidRPr="00D42C4B">
        <w:rPr>
          <w:rFonts w:ascii="Times New Roman" w:hAnsi="Times New Roman" w:cs="Times New Roman"/>
          <w:lang w:val="vi-VN"/>
        </w:rPr>
        <w:t>”.</w:t>
      </w:r>
    </w:p>
    <w:p w14:paraId="5734EDEC"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lang w:val="vi-VN"/>
        </w:rPr>
        <w:t>Điều 5 của Luật số 09/2026/QH16 sửa đổi, bổ sung một số điều của Luật Thuế thu nhập cá nhân, Luật Thuế giá trị gia tăng, Luật Thuế thu nhập doanh nghiệp và Luật Thuế tiêu thụ đặc biệt, có hiệu lực kể từ ngày 24 tháng 4 năm 2026 quy định như sau:</w:t>
      </w:r>
    </w:p>
    <w:p w14:paraId="249853DF"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b/>
          <w:bCs/>
          <w:i/>
          <w:iCs/>
          <w:lang w:val="vi-VN"/>
        </w:rPr>
      </w:pPr>
      <w:r w:rsidRPr="00D42C4B">
        <w:rPr>
          <w:rFonts w:ascii="Times New Roman" w:hAnsi="Times New Roman" w:cs="Times New Roman"/>
          <w:lang w:val="vi-VN"/>
        </w:rPr>
        <w:t>“</w:t>
      </w:r>
      <w:r w:rsidRPr="00D42C4B">
        <w:rPr>
          <w:rFonts w:ascii="Times New Roman" w:hAnsi="Times New Roman" w:cs="Times New Roman"/>
          <w:b/>
          <w:bCs/>
          <w:i/>
          <w:iCs/>
          <w:lang w:val="vi-VN"/>
        </w:rPr>
        <w:t>Điều 5. Hiệu lực thi hành</w:t>
      </w:r>
    </w:p>
    <w:p w14:paraId="02D66363" w14:textId="77777777" w:rsidR="00FD2610" w:rsidRPr="00D42C4B" w:rsidRDefault="00FD2610" w:rsidP="00DD370B">
      <w:pPr>
        <w:autoSpaceDE w:val="0"/>
        <w:autoSpaceDN w:val="0"/>
        <w:spacing w:after="0" w:line="240" w:lineRule="auto"/>
        <w:ind w:firstLine="567"/>
        <w:jc w:val="both"/>
        <w:rPr>
          <w:rFonts w:ascii="Times New Roman Italic" w:hAnsi="Times New Roman Italic" w:cs="Times New Roman"/>
          <w:i/>
          <w:iCs/>
          <w:spacing w:val="-6"/>
          <w:lang w:val="vi-VN"/>
        </w:rPr>
      </w:pPr>
      <w:r w:rsidRPr="00D42C4B">
        <w:rPr>
          <w:rFonts w:ascii="Times New Roman Italic" w:hAnsi="Times New Roman Italic" w:cs="Times New Roman"/>
          <w:i/>
          <w:iCs/>
          <w:spacing w:val="-6"/>
          <w:lang w:val="vi-VN"/>
        </w:rPr>
        <w:t>1. Luật này có hiệu lực thi hành từ ngày được thông qua, trừ quy định tại khoản 2 Điều này.</w:t>
      </w:r>
    </w:p>
    <w:p w14:paraId="75AF8A7A" w14:textId="77777777" w:rsidR="00FD2610" w:rsidRPr="00D42C4B" w:rsidRDefault="00FD2610" w:rsidP="00DD370B">
      <w:pPr>
        <w:autoSpaceDE w:val="0"/>
        <w:autoSpaceDN w:val="0"/>
        <w:spacing w:after="0" w:line="240" w:lineRule="auto"/>
        <w:ind w:firstLine="567"/>
        <w:jc w:val="both"/>
        <w:rPr>
          <w:rFonts w:ascii="Times New Roman" w:hAnsi="Times New Roman" w:cs="Times New Roman"/>
          <w:lang w:val="vi-VN"/>
        </w:rPr>
      </w:pPr>
      <w:r w:rsidRPr="00D42C4B">
        <w:rPr>
          <w:rFonts w:ascii="Times New Roman" w:hAnsi="Times New Roman" w:cs="Times New Roman"/>
          <w:i/>
          <w:iCs/>
          <w:lang w:val="vi-VN"/>
        </w:rPr>
        <w:t>2. Quy định tại các điều 1, 2 và 3 của Luật này có hiệu lực thi hành từ ngày 01 tháng 01 năm 2026.</w:t>
      </w:r>
      <w:r w:rsidRPr="00D42C4B">
        <w:rPr>
          <w:rFonts w:ascii="Times New Roman" w:hAnsi="Times New Roman" w:cs="Times New Roman"/>
          <w:lang w:val="vi-VN"/>
        </w:rPr>
        <w:t>”.</w:t>
      </w:r>
    </w:p>
  </w:footnote>
  <w:footnote w:id="21">
    <w:p w14:paraId="6A606F65" w14:textId="77777777" w:rsidR="00FD2610" w:rsidRPr="00C310DE" w:rsidRDefault="00FD2610" w:rsidP="00DD370B">
      <w:pPr>
        <w:pStyle w:val="FootnoteText"/>
        <w:spacing w:before="0" w:after="0"/>
        <w:ind w:firstLine="567"/>
        <w:rPr>
          <w:sz w:val="24"/>
          <w:szCs w:val="24"/>
        </w:rPr>
      </w:pPr>
      <w:r w:rsidRPr="00C310DE">
        <w:rPr>
          <w:rStyle w:val="FootnoteReference"/>
          <w:sz w:val="24"/>
          <w:szCs w:val="24"/>
        </w:rPr>
        <w:footnoteRef/>
      </w:r>
      <w:r w:rsidRPr="00C310DE">
        <w:rPr>
          <w:sz w:val="24"/>
          <w:szCs w:val="24"/>
        </w:rPr>
        <w:t xml:space="preserve"> Khoản này được bổ sung theo quy định tại điểm i khoản 7 Điều 25 của Luật Công nghệ cao số 133/2025/QH15, có hiệu lực kể từ ngày 01 tháng 7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D9A" w14:textId="77777777" w:rsidR="009626DE" w:rsidRDefault="00962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26DE" w:rsidRPr="009626DE" w14:paraId="0B1255A2" w14:textId="77777777" w:rsidTr="009626DE">
      <w:trPr>
        <w:trHeight w:val="360"/>
        <w:jc w:val="center"/>
      </w:trPr>
      <w:tc>
        <w:tcPr>
          <w:tcW w:w="5000" w:type="pct"/>
          <w:tcBorders>
            <w:bottom w:val="single" w:sz="4" w:space="0" w:color="auto"/>
          </w:tcBorders>
          <w:tcMar>
            <w:left w:w="0" w:type="dxa"/>
            <w:right w:w="0" w:type="dxa"/>
          </w:tcMar>
        </w:tcPr>
        <w:p w14:paraId="187CE964" w14:textId="5B7FCAD4" w:rsidR="009626DE" w:rsidRPr="009626DE" w:rsidRDefault="009626DE" w:rsidP="009626D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303/Ngày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626DE" w:rsidRPr="009626DE" w14:paraId="188DC56B" w14:textId="77777777" w:rsidTr="009626DE">
      <w:trPr>
        <w:trHeight w:val="20"/>
        <w:jc w:val="center"/>
      </w:trPr>
      <w:tc>
        <w:tcPr>
          <w:tcW w:w="5000" w:type="pct"/>
          <w:tcBorders>
            <w:top w:val="single" w:sz="4" w:space="0" w:color="auto"/>
          </w:tcBorders>
          <w:tcMar>
            <w:top w:w="14" w:type="dxa"/>
            <w:left w:w="115" w:type="dxa"/>
            <w:right w:w="115" w:type="dxa"/>
          </w:tcMar>
        </w:tcPr>
        <w:p w14:paraId="596BD315" w14:textId="77777777" w:rsidR="009626DE" w:rsidRPr="009626DE" w:rsidRDefault="009626DE" w:rsidP="009626DE">
          <w:pPr>
            <w:tabs>
              <w:tab w:val="center" w:pos="4680"/>
              <w:tab w:val="right" w:pos="9360"/>
            </w:tabs>
            <w:rPr>
              <w:rFonts w:ascii="Times New Roman" w:eastAsia="Aptos" w:hAnsi="Times New Roman" w:cs="Times New Roman"/>
              <w:sz w:val="2"/>
              <w:szCs w:val="2"/>
            </w:rPr>
          </w:pPr>
        </w:p>
      </w:tc>
    </w:tr>
  </w:tbl>
  <w:p w14:paraId="11DB45DB" w14:textId="77777777" w:rsidR="009626DE" w:rsidRPr="009626DE" w:rsidRDefault="009626DE" w:rsidP="009626D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0749" w14:textId="77777777" w:rsidR="009626DE" w:rsidRDefault="009626D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6A" w14:textId="77777777" w:rsidR="009626DE" w:rsidRDefault="009626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8073" w14:textId="77777777" w:rsidR="009626DE" w:rsidRDefault="009626DE"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9A6"/>
    <w:multiLevelType w:val="multilevel"/>
    <w:tmpl w:val="4C70D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358E1"/>
    <w:multiLevelType w:val="multilevel"/>
    <w:tmpl w:val="F4ACFC12"/>
    <w:styleLink w:val="cnhs"/>
    <w:lvl w:ilvl="0">
      <w:start w:val="1"/>
      <w:numFmt w:val="decimal"/>
      <w:lvlText w:val="%1."/>
      <w:lvlJc w:val="left"/>
      <w:rPr>
        <w:rFonts w:ascii="Times New Roman Bold" w:eastAsia="Times New Roman Bold" w:hAnsi="Times New Roman Bold" w:cs="Times New Roman Bold"/>
        <w:position w:val="0"/>
      </w:rPr>
    </w:lvl>
    <w:lvl w:ilvl="1">
      <w:start w:val="1"/>
      <w:numFmt w:val="decimal"/>
      <w:lvlText w:val="%2."/>
      <w:lvlJc w:val="left"/>
      <w:rPr>
        <w:rFonts w:ascii="Times New Roman Bold" w:eastAsia="Times New Roman Bold" w:hAnsi="Times New Roman Bold" w:cs="Times New Roman Bold"/>
        <w:position w:val="0"/>
      </w:rPr>
    </w:lvl>
    <w:lvl w:ilvl="2">
      <w:start w:val="1"/>
      <w:numFmt w:val="decimal"/>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decimal"/>
      <w:lvlText w:val="%5."/>
      <w:lvlJc w:val="left"/>
      <w:rPr>
        <w:rFonts w:ascii="Times New Roman Bold" w:eastAsia="Times New Roman Bold" w:hAnsi="Times New Roman Bold" w:cs="Times New Roman Bold"/>
        <w:position w:val="0"/>
      </w:rPr>
    </w:lvl>
    <w:lvl w:ilvl="5">
      <w:start w:val="1"/>
      <w:numFmt w:val="decimal"/>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decimal"/>
      <w:lvlText w:val="%8."/>
      <w:lvlJc w:val="left"/>
      <w:rPr>
        <w:rFonts w:ascii="Times New Roman Bold" w:eastAsia="Times New Roman Bold" w:hAnsi="Times New Roman Bold" w:cs="Times New Roman Bold"/>
        <w:position w:val="0"/>
      </w:rPr>
    </w:lvl>
    <w:lvl w:ilvl="8">
      <w:start w:val="1"/>
      <w:numFmt w:val="decimal"/>
      <w:lvlText w:val="%9."/>
      <w:lvlJc w:val="left"/>
      <w:rPr>
        <w:rFonts w:ascii="Times New Roman Bold" w:eastAsia="Times New Roman Bold" w:hAnsi="Times New Roman Bold" w:cs="Times New Roman Bold"/>
        <w:position w:val="0"/>
      </w:rPr>
    </w:lvl>
  </w:abstractNum>
  <w:abstractNum w:abstractNumId="2" w15:restartNumberingAfterBreak="0">
    <w:nsid w:val="0CAA0E78"/>
    <w:multiLevelType w:val="hybridMultilevel"/>
    <w:tmpl w:val="6230691E"/>
    <w:lvl w:ilvl="0" w:tplc="27B22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A61186"/>
    <w:multiLevelType w:val="multilevel"/>
    <w:tmpl w:val="F880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F19E8"/>
    <w:multiLevelType w:val="multilevel"/>
    <w:tmpl w:val="0AD4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 w15:restartNumberingAfterBreak="0">
    <w:nsid w:val="250C0689"/>
    <w:multiLevelType w:val="multilevel"/>
    <w:tmpl w:val="B28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45528"/>
    <w:multiLevelType w:val="multilevel"/>
    <w:tmpl w:val="44D62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9322EC"/>
    <w:multiLevelType w:val="multilevel"/>
    <w:tmpl w:val="02F48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DC1AC2"/>
    <w:multiLevelType w:val="multilevel"/>
    <w:tmpl w:val="78F02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E58BB"/>
    <w:multiLevelType w:val="hybridMultilevel"/>
    <w:tmpl w:val="C82A772C"/>
    <w:lvl w:ilvl="0" w:tplc="35BA87DA">
      <w:start w:val="1"/>
      <w:numFmt w:val="decimal"/>
      <w:pStyle w:val="Dieu"/>
      <w:lvlText w:val="Điều %1."/>
      <w:lvlJc w:val="left"/>
      <w:pPr>
        <w:ind w:left="8441"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2" w15:restartNumberingAfterBreak="0">
    <w:nsid w:val="6EAB6EA6"/>
    <w:multiLevelType w:val="multilevel"/>
    <w:tmpl w:val="3208D552"/>
    <w:styleLink w:val="Kiunhp3"/>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1.%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3"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5854809">
    <w:abstractNumId w:val="11"/>
  </w:num>
  <w:num w:numId="2" w16cid:durableId="1317950519">
    <w:abstractNumId w:val="10"/>
  </w:num>
  <w:num w:numId="3" w16cid:durableId="1749107996">
    <w:abstractNumId w:val="9"/>
  </w:num>
  <w:num w:numId="4" w16cid:durableId="475882512">
    <w:abstractNumId w:val="3"/>
  </w:num>
  <w:num w:numId="5" w16cid:durableId="979925248">
    <w:abstractNumId w:val="8"/>
  </w:num>
  <w:num w:numId="6" w16cid:durableId="330909190">
    <w:abstractNumId w:val="4"/>
  </w:num>
  <w:num w:numId="7" w16cid:durableId="796069023">
    <w:abstractNumId w:val="0"/>
  </w:num>
  <w:num w:numId="8" w16cid:durableId="638733115">
    <w:abstractNumId w:val="7"/>
  </w:num>
  <w:num w:numId="9" w16cid:durableId="2059669071">
    <w:abstractNumId w:val="13"/>
  </w:num>
  <w:num w:numId="10" w16cid:durableId="1698771177">
    <w:abstractNumId w:val="5"/>
  </w:num>
  <w:num w:numId="11" w16cid:durableId="1458373147">
    <w:abstractNumId w:val="6"/>
  </w:num>
  <w:num w:numId="12" w16cid:durableId="593783685">
    <w:abstractNumId w:val="1"/>
  </w:num>
  <w:num w:numId="13" w16cid:durableId="740445051">
    <w:abstractNumId w:val="12"/>
  </w:num>
  <w:num w:numId="14" w16cid:durableId="251815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EB"/>
    <w:rsid w:val="00025233"/>
    <w:rsid w:val="00034E83"/>
    <w:rsid w:val="00047045"/>
    <w:rsid w:val="000616D1"/>
    <w:rsid w:val="000D179B"/>
    <w:rsid w:val="00122E09"/>
    <w:rsid w:val="00123390"/>
    <w:rsid w:val="00125B2B"/>
    <w:rsid w:val="001350D5"/>
    <w:rsid w:val="001C35CD"/>
    <w:rsid w:val="001E140B"/>
    <w:rsid w:val="001E68D8"/>
    <w:rsid w:val="001F37F6"/>
    <w:rsid w:val="002463BE"/>
    <w:rsid w:val="002D7369"/>
    <w:rsid w:val="002E7ADC"/>
    <w:rsid w:val="003C5A9D"/>
    <w:rsid w:val="00453DA9"/>
    <w:rsid w:val="0046781D"/>
    <w:rsid w:val="00485A8C"/>
    <w:rsid w:val="00496A90"/>
    <w:rsid w:val="004A0928"/>
    <w:rsid w:val="004C11C1"/>
    <w:rsid w:val="00504278"/>
    <w:rsid w:val="00532C41"/>
    <w:rsid w:val="005854BC"/>
    <w:rsid w:val="005F527E"/>
    <w:rsid w:val="00602107"/>
    <w:rsid w:val="006261BA"/>
    <w:rsid w:val="00636A14"/>
    <w:rsid w:val="00656BB8"/>
    <w:rsid w:val="006F6909"/>
    <w:rsid w:val="007055EB"/>
    <w:rsid w:val="00717E88"/>
    <w:rsid w:val="007B1911"/>
    <w:rsid w:val="007B335C"/>
    <w:rsid w:val="008179C0"/>
    <w:rsid w:val="008A14DC"/>
    <w:rsid w:val="00920923"/>
    <w:rsid w:val="009304EA"/>
    <w:rsid w:val="009626DE"/>
    <w:rsid w:val="00A13E36"/>
    <w:rsid w:val="00A47811"/>
    <w:rsid w:val="00A62B89"/>
    <w:rsid w:val="00AE1157"/>
    <w:rsid w:val="00AF20CF"/>
    <w:rsid w:val="00B01074"/>
    <w:rsid w:val="00B2340C"/>
    <w:rsid w:val="00B9725C"/>
    <w:rsid w:val="00BD7A2B"/>
    <w:rsid w:val="00C10407"/>
    <w:rsid w:val="00C118EC"/>
    <w:rsid w:val="00C310DE"/>
    <w:rsid w:val="00C50D36"/>
    <w:rsid w:val="00CB6146"/>
    <w:rsid w:val="00CC5FD9"/>
    <w:rsid w:val="00CE4AA0"/>
    <w:rsid w:val="00D42C4B"/>
    <w:rsid w:val="00D90755"/>
    <w:rsid w:val="00D92C52"/>
    <w:rsid w:val="00DD370B"/>
    <w:rsid w:val="00DF6B6A"/>
    <w:rsid w:val="00E52044"/>
    <w:rsid w:val="00EC0CC6"/>
    <w:rsid w:val="00EC0ED9"/>
    <w:rsid w:val="00F0670E"/>
    <w:rsid w:val="00F433E2"/>
    <w:rsid w:val="00F442FF"/>
    <w:rsid w:val="00F7501D"/>
    <w:rsid w:val="00FB2647"/>
    <w:rsid w:val="00FD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89272"/>
  <w15:chartTrackingRefBased/>
  <w15:docId w15:val="{284E4F54-7D16-478E-8908-380F1043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5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5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5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05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05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05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05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05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05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5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5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055EB"/>
    <w:rPr>
      <w:rFonts w:eastAsiaTheme="majorEastAsia" w:cstheme="majorBidi"/>
      <w:i/>
      <w:iCs/>
      <w:color w:val="2F5496" w:themeColor="accent1" w:themeShade="BF"/>
    </w:rPr>
  </w:style>
  <w:style w:type="character" w:customStyle="1" w:styleId="Heading5Char">
    <w:name w:val="Heading 5 Char"/>
    <w:basedOn w:val="DefaultParagraphFont"/>
    <w:link w:val="Heading5"/>
    <w:rsid w:val="00705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70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055EB"/>
    <w:rPr>
      <w:rFonts w:eastAsiaTheme="majorEastAsia" w:cstheme="majorBidi"/>
      <w:color w:val="595959" w:themeColor="text1" w:themeTint="A6"/>
    </w:rPr>
  </w:style>
  <w:style w:type="character" w:customStyle="1" w:styleId="Heading8Char">
    <w:name w:val="Heading 8 Char"/>
    <w:basedOn w:val="DefaultParagraphFont"/>
    <w:link w:val="Heading8"/>
    <w:rsid w:val="007055EB"/>
    <w:rPr>
      <w:rFonts w:eastAsiaTheme="majorEastAsia" w:cstheme="majorBidi"/>
      <w:i/>
      <w:iCs/>
      <w:color w:val="272727" w:themeColor="text1" w:themeTint="D8"/>
    </w:rPr>
  </w:style>
  <w:style w:type="character" w:customStyle="1" w:styleId="Heading9Char">
    <w:name w:val="Heading 9 Char"/>
    <w:basedOn w:val="DefaultParagraphFont"/>
    <w:link w:val="Heading9"/>
    <w:rsid w:val="007055EB"/>
    <w:rPr>
      <w:rFonts w:eastAsiaTheme="majorEastAsia" w:cstheme="majorBidi"/>
      <w:color w:val="272727" w:themeColor="text1" w:themeTint="D8"/>
    </w:rPr>
  </w:style>
  <w:style w:type="paragraph" w:styleId="Title">
    <w:name w:val="Title"/>
    <w:basedOn w:val="Normal"/>
    <w:next w:val="Normal"/>
    <w:link w:val="TitleChar"/>
    <w:qFormat/>
    <w:rsid w:val="0070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0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05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0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EB"/>
    <w:pPr>
      <w:spacing w:before="160"/>
      <w:jc w:val="center"/>
    </w:pPr>
    <w:rPr>
      <w:i/>
      <w:iCs/>
      <w:color w:val="404040" w:themeColor="text1" w:themeTint="BF"/>
    </w:rPr>
  </w:style>
  <w:style w:type="character" w:customStyle="1" w:styleId="QuoteChar">
    <w:name w:val="Quote Char"/>
    <w:basedOn w:val="DefaultParagraphFont"/>
    <w:link w:val="Quote"/>
    <w:uiPriority w:val="29"/>
    <w:rsid w:val="007055EB"/>
    <w:rPr>
      <w:i/>
      <w:iCs/>
      <w:color w:val="404040" w:themeColor="text1" w:themeTint="BF"/>
    </w:rPr>
  </w:style>
  <w:style w:type="paragraph" w:styleId="ListParagraph">
    <w:name w:val="List Paragraph"/>
    <w:basedOn w:val="Normal"/>
    <w:uiPriority w:val="34"/>
    <w:qFormat/>
    <w:rsid w:val="007055EB"/>
    <w:pPr>
      <w:ind w:left="720"/>
      <w:contextualSpacing/>
    </w:pPr>
  </w:style>
  <w:style w:type="character" w:styleId="IntenseEmphasis">
    <w:name w:val="Intense Emphasis"/>
    <w:basedOn w:val="DefaultParagraphFont"/>
    <w:uiPriority w:val="21"/>
    <w:qFormat/>
    <w:rsid w:val="007055EB"/>
    <w:rPr>
      <w:i/>
      <w:iCs/>
      <w:color w:val="2F5496" w:themeColor="accent1" w:themeShade="BF"/>
    </w:rPr>
  </w:style>
  <w:style w:type="paragraph" w:styleId="IntenseQuote">
    <w:name w:val="Intense Quote"/>
    <w:basedOn w:val="Normal"/>
    <w:next w:val="Normal"/>
    <w:link w:val="IntenseQuoteChar"/>
    <w:uiPriority w:val="30"/>
    <w:qFormat/>
    <w:rsid w:val="00705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55EB"/>
    <w:rPr>
      <w:i/>
      <w:iCs/>
      <w:color w:val="2F5496" w:themeColor="accent1" w:themeShade="BF"/>
    </w:rPr>
  </w:style>
  <w:style w:type="character" w:styleId="IntenseReference">
    <w:name w:val="Intense Reference"/>
    <w:basedOn w:val="DefaultParagraphFont"/>
    <w:uiPriority w:val="32"/>
    <w:qFormat/>
    <w:rsid w:val="007055EB"/>
    <w:rPr>
      <w:b/>
      <w:bCs/>
      <w:smallCaps/>
      <w:color w:val="2F5496" w:themeColor="accent1" w:themeShade="BF"/>
      <w:spacing w:val="5"/>
    </w:rPr>
  </w:style>
  <w:style w:type="paragraph" w:styleId="Footer">
    <w:name w:val="footer"/>
    <w:basedOn w:val="Normal"/>
    <w:link w:val="FooterChar"/>
    <w:uiPriority w:val="99"/>
    <w:unhideWhenUsed/>
    <w:rsid w:val="00FD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10"/>
  </w:style>
  <w:style w:type="paragraph" w:styleId="Header">
    <w:name w:val="header"/>
    <w:basedOn w:val="Normal"/>
    <w:link w:val="HeaderChar"/>
    <w:uiPriority w:val="99"/>
    <w:unhideWhenUsed/>
    <w:rsid w:val="00FD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10"/>
  </w:style>
  <w:style w:type="character" w:styleId="Hyperlink">
    <w:name w:val="Hyperlink"/>
    <w:unhideWhenUsed/>
    <w:qFormat/>
    <w:rsid w:val="00FD2610"/>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FD26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VN">
    <w:name w:val="BodyVN"/>
    <w:rsid w:val="00FD2610"/>
    <w:pPr>
      <w:spacing w:after="60" w:line="276" w:lineRule="auto"/>
      <w:ind w:firstLine="567"/>
      <w:jc w:val="both"/>
    </w:pPr>
    <w:rPr>
      <w:rFonts w:ascii="Times New Roman" w:eastAsia="Times New Roman" w:hAnsi="Times New Roman" w:cs="Times New Roman"/>
      <w:kern w:val="0"/>
      <w:sz w:val="26"/>
      <w:szCs w:val="22"/>
      <w14:ligatures w14:val="none"/>
    </w:rPr>
  </w:style>
  <w:style w:type="paragraph" w:styleId="BalloonText">
    <w:name w:val="Balloon Text"/>
    <w:basedOn w:val="Normal"/>
    <w:link w:val="BalloonTextChar"/>
    <w:unhideWhenUsed/>
    <w:rsid w:val="00FD2610"/>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FD2610"/>
    <w:rPr>
      <w:rFonts w:ascii="Segoe UI" w:eastAsia="Times New Roman" w:hAnsi="Segoe UI" w:cs="Segoe UI"/>
      <w:kern w:val="0"/>
      <w:sz w:val="18"/>
      <w:szCs w:val="18"/>
      <w14:ligatures w14:val="none"/>
    </w:rPr>
  </w:style>
  <w:style w:type="paragraph" w:customStyle="1" w:styleId="Dieu">
    <w:name w:val="Dieu"/>
    <w:basedOn w:val="Normal"/>
    <w:link w:val="DieuChar"/>
    <w:qFormat/>
    <w:rsid w:val="00FD2610"/>
    <w:pPr>
      <w:numPr>
        <w:numId w:val="1"/>
      </w:numPr>
      <w:tabs>
        <w:tab w:val="left" w:pos="1560"/>
      </w:tabs>
      <w:spacing w:before="120" w:after="120" w:line="360" w:lineRule="exact"/>
      <w:ind w:left="0" w:firstLine="0"/>
      <w:jc w:val="both"/>
      <w:outlineLvl w:val="2"/>
    </w:pPr>
    <w:rPr>
      <w:rFonts w:ascii="Times New Roman" w:eastAsia="Times New Roman" w:hAnsi="Times New Roman" w:cs="Times New Roman"/>
      <w:b/>
      <w:kern w:val="0"/>
      <w:sz w:val="26"/>
      <w:szCs w:val="26"/>
      <w:lang w:val="vi-VN" w:eastAsia="vi-VN"/>
      <w14:ligatures w14:val="none"/>
    </w:rPr>
  </w:style>
  <w:style w:type="character" w:customStyle="1" w:styleId="DieuChar">
    <w:name w:val="Dieu Char"/>
    <w:link w:val="Dieu"/>
    <w:rsid w:val="00FD2610"/>
    <w:rPr>
      <w:rFonts w:ascii="Times New Roman" w:eastAsia="Times New Roman" w:hAnsi="Times New Roman" w:cs="Times New Roman"/>
      <w:b/>
      <w:kern w:val="0"/>
      <w:sz w:val="26"/>
      <w:szCs w:val="26"/>
      <w:lang w:val="vi-VN" w:eastAsia="vi-VN"/>
      <w14:ligatures w14:val="none"/>
    </w:rPr>
  </w:style>
  <w:style w:type="paragraph" w:customStyle="1" w:styleId="TB">
    <w:name w:val="TB"/>
    <w:basedOn w:val="Normal"/>
    <w:link w:val="TBChar"/>
    <w:qFormat/>
    <w:rsid w:val="00FD2610"/>
    <w:pPr>
      <w:spacing w:before="120" w:after="120" w:line="240" w:lineRule="auto"/>
      <w:ind w:firstLine="720"/>
      <w:jc w:val="both"/>
    </w:pPr>
    <w:rPr>
      <w:rFonts w:ascii="Times New Roman" w:eastAsia="Times New Roman" w:hAnsi="Times New Roman" w:cs="Times New Roman"/>
      <w:kern w:val="0"/>
      <w:sz w:val="28"/>
      <w:szCs w:val="28"/>
      <w:lang w:val="vi-VN" w:eastAsia="vi-VN"/>
      <w14:ligatures w14:val="none"/>
    </w:rPr>
  </w:style>
  <w:style w:type="character" w:customStyle="1" w:styleId="TBChar">
    <w:name w:val="TB Char"/>
    <w:link w:val="TB"/>
    <w:rsid w:val="00FD2610"/>
    <w:rPr>
      <w:rFonts w:ascii="Times New Roman" w:eastAsia="Times New Roman" w:hAnsi="Times New Roman" w:cs="Times New Roman"/>
      <w:kern w:val="0"/>
      <w:sz w:val="28"/>
      <w:szCs w:val="28"/>
      <w:lang w:val="vi-VN" w:eastAsia="vi-VN"/>
      <w14:ligatures w14:val="none"/>
    </w:rPr>
  </w:style>
  <w:style w:type="table" w:styleId="TableGrid">
    <w:name w:val="Table Grid"/>
    <w:basedOn w:val="TableNormal"/>
    <w:uiPriority w:val="39"/>
    <w:rsid w:val="00FD261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D2610"/>
  </w:style>
  <w:style w:type="table" w:customStyle="1" w:styleId="TableGrid1">
    <w:name w:val="Table Grid1"/>
    <w:basedOn w:val="TableNormal"/>
    <w:next w:val="TableGrid"/>
    <w:uiPriority w:val="39"/>
    <w:rsid w:val="00FD261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FD261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FD2610"/>
    <w:pPr>
      <w:spacing w:after="0" w:line="240" w:lineRule="auto"/>
    </w:pPr>
    <w:rPr>
      <w:rFonts w:ascii="Times New Roman" w:eastAsia="Times New Roman" w:hAnsi="Times New Roman" w:cs="Times New Roman"/>
      <w:kern w:val="0"/>
      <w14:ligatures w14:val="none"/>
    </w:rPr>
  </w:style>
  <w:style w:type="numbering" w:customStyle="1" w:styleId="NoList11">
    <w:name w:val="No List11"/>
    <w:next w:val="NoList"/>
    <w:uiPriority w:val="99"/>
    <w:semiHidden/>
    <w:unhideWhenUsed/>
    <w:rsid w:val="00FD2610"/>
  </w:style>
  <w:style w:type="numbering" w:customStyle="1" w:styleId="NoList111">
    <w:name w:val="No List111"/>
    <w:next w:val="NoList"/>
    <w:uiPriority w:val="99"/>
    <w:semiHidden/>
    <w:unhideWhenUsed/>
    <w:rsid w:val="00FD2610"/>
  </w:style>
  <w:style w:type="paragraph" w:customStyle="1" w:styleId="2dongcach">
    <w:name w:val="2 dong cach"/>
    <w:basedOn w:val="Normal"/>
    <w:rsid w:val="00FD2610"/>
    <w:pPr>
      <w:widowControl w:val="0"/>
      <w:overflowPunct w:val="0"/>
      <w:adjustRightInd w:val="0"/>
      <w:spacing w:before="120" w:after="120" w:line="240" w:lineRule="auto"/>
      <w:ind w:firstLine="720"/>
      <w:jc w:val="center"/>
    </w:pPr>
    <w:rPr>
      <w:rFonts w:ascii="Times New Roman" w:eastAsia="Times New Roman" w:hAnsi="Times New Roman" w:cs="Times New Roman"/>
      <w:b/>
      <w:bCs/>
      <w:color w:val="000000"/>
      <w:kern w:val="0"/>
      <w:szCs w:val="22"/>
      <w:lang w:val="vi-VN"/>
      <w14:ligatures w14:val="none"/>
    </w:rPr>
  </w:style>
  <w:style w:type="paragraph" w:customStyle="1" w:styleId="3sochuong">
    <w:name w:val="3 so chuong"/>
    <w:basedOn w:val="Normal"/>
    <w:rsid w:val="00FD2610"/>
    <w:pPr>
      <w:widowControl w:val="0"/>
      <w:spacing w:before="120" w:after="120" w:line="240" w:lineRule="auto"/>
      <w:ind w:firstLine="720"/>
      <w:jc w:val="center"/>
    </w:pPr>
    <w:rPr>
      <w:rFonts w:ascii="Times New Roman" w:eastAsia="Times New Roman" w:hAnsi="Times New Roman" w:cs="Times New Roman"/>
      <w:b/>
      <w:color w:val="000000"/>
      <w:kern w:val="0"/>
      <w:szCs w:val="22"/>
      <w:lang w:val="vi-VN"/>
      <w14:ligatures w14:val="none"/>
    </w:rPr>
  </w:style>
  <w:style w:type="paragraph" w:customStyle="1" w:styleId="4tenchuong">
    <w:name w:val="4 ten chuong"/>
    <w:basedOn w:val="Normal"/>
    <w:rsid w:val="00FD2610"/>
    <w:pPr>
      <w:widowControl w:val="0"/>
      <w:spacing w:before="120" w:after="120" w:line="240" w:lineRule="auto"/>
      <w:ind w:firstLine="720"/>
      <w:jc w:val="center"/>
    </w:pPr>
    <w:rPr>
      <w:rFonts w:ascii="Times New Roman" w:eastAsia="Times New Roman" w:hAnsi="Times New Roman" w:cs="Times New Roman"/>
      <w:b/>
      <w:color w:val="000000"/>
      <w:kern w:val="0"/>
      <w:szCs w:val="22"/>
      <w:lang w:val="vi-VN"/>
      <w14:ligatures w14:val="none"/>
    </w:rPr>
  </w:style>
  <w:style w:type="paragraph" w:customStyle="1" w:styleId="6tenmucphan">
    <w:name w:val="6 ten muc phan"/>
    <w:basedOn w:val="Normal"/>
    <w:rsid w:val="00FD2610"/>
    <w:pPr>
      <w:widowControl w:val="0"/>
      <w:spacing w:before="120" w:after="120" w:line="240" w:lineRule="auto"/>
      <w:ind w:firstLine="720"/>
      <w:jc w:val="center"/>
    </w:pPr>
    <w:rPr>
      <w:rFonts w:ascii="Times New Roman" w:eastAsia="Times New Roman" w:hAnsi="Times New Roman" w:cs="Times New Roman"/>
      <w:b/>
      <w:color w:val="000000"/>
      <w:kern w:val="0"/>
      <w:szCs w:val="22"/>
      <w:lang w:val="vi-VN"/>
      <w14:ligatures w14:val="none"/>
    </w:rPr>
  </w:style>
  <w:style w:type="paragraph" w:customStyle="1" w:styleId="8td">
    <w:name w:val="8 td"/>
    <w:basedOn w:val="Normal"/>
    <w:rsid w:val="00FD2610"/>
    <w:pPr>
      <w:widowControl w:val="0"/>
      <w:spacing w:before="120" w:after="120" w:line="240" w:lineRule="auto"/>
      <w:ind w:firstLine="720"/>
      <w:jc w:val="center"/>
    </w:pPr>
    <w:rPr>
      <w:rFonts w:ascii=".VnHelvetInsH" w:eastAsia="Times New Roman" w:hAnsi=".VnHelvetInsH" w:cs=".VnCentury Schoolbook"/>
      <w:kern w:val="0"/>
      <w:sz w:val="32"/>
      <w:szCs w:val="22"/>
      <w:lang w:val="vi-VN" w:eastAsia="vi-VN"/>
      <w14:ligatures w14:val="none"/>
    </w:rPr>
  </w:style>
  <w:style w:type="paragraph" w:customStyle="1" w:styleId="9ndtd">
    <w:name w:val="9 ndtd"/>
    <w:basedOn w:val="8td"/>
    <w:rsid w:val="00FD2610"/>
  </w:style>
  <w:style w:type="paragraph" w:customStyle="1" w:styleId="5mucphanso">
    <w:name w:val="5 muc phan so"/>
    <w:basedOn w:val="2dongcach"/>
    <w:rsid w:val="00FD2610"/>
  </w:style>
  <w:style w:type="table" w:customStyle="1" w:styleId="TableGrid11">
    <w:name w:val="Table Grid11"/>
    <w:basedOn w:val="TableNormal"/>
    <w:next w:val="TableGrid"/>
    <w:rsid w:val="00FD2610"/>
    <w:pPr>
      <w:spacing w:before="120" w:after="120" w:line="240" w:lineRule="auto"/>
      <w:ind w:firstLine="720"/>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FD2610"/>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120" w:after="120" w:line="240" w:lineRule="auto"/>
      <w:ind w:firstLine="720"/>
      <w:jc w:val="both"/>
    </w:pPr>
    <w:rPr>
      <w:rFonts w:ascii=".VnTime" w:eastAsia="Times New Roman" w:hAnsi=".VnTime" w:cs="Times New Roman"/>
      <w:color w:val="0000FF"/>
      <w:kern w:val="0"/>
      <w:szCs w:val="20"/>
      <w:lang w:val="vi-VN"/>
      <w14:ligatures w14:val="none"/>
    </w:rPr>
  </w:style>
  <w:style w:type="paragraph" w:customStyle="1" w:styleId="Giua">
    <w:name w:val="Giua"/>
    <w:basedOn w:val="Normal"/>
    <w:link w:val="GiuaChar"/>
    <w:rsid w:val="00FD2610"/>
    <w:pPr>
      <w:spacing w:before="120" w:after="120" w:line="240" w:lineRule="auto"/>
      <w:ind w:firstLine="720"/>
      <w:jc w:val="center"/>
    </w:pPr>
    <w:rPr>
      <w:rFonts w:ascii=".VnTime" w:eastAsia="Times New Roman" w:hAnsi=".VnTime" w:cs="Times New Roman"/>
      <w:color w:val="0000FF"/>
      <w:kern w:val="0"/>
      <w:szCs w:val="20"/>
      <w:lang w:val="vi-VN"/>
      <w14:ligatures w14:val="none"/>
    </w:rPr>
  </w:style>
  <w:style w:type="paragraph" w:customStyle="1" w:styleId="giua0">
    <w:name w:val="giua"/>
    <w:basedOn w:val="Normal"/>
    <w:rsid w:val="00FD2610"/>
    <w:pPr>
      <w:spacing w:before="120" w:after="120" w:line="240" w:lineRule="auto"/>
      <w:ind w:firstLine="720"/>
      <w:jc w:val="center"/>
    </w:pPr>
    <w:rPr>
      <w:rFonts w:ascii=".VnTime" w:eastAsia="Times New Roman" w:hAnsi=".VnTime" w:cs="Times New Roman"/>
      <w:color w:val="0000FF"/>
      <w:kern w:val="0"/>
      <w:szCs w:val="20"/>
      <w:lang w:val="vi-VN"/>
      <w14:ligatures w14:val="none"/>
    </w:rPr>
  </w:style>
  <w:style w:type="paragraph" w:customStyle="1" w:styleId="Center">
    <w:name w:val="Center"/>
    <w:basedOn w:val="Normal"/>
    <w:rsid w:val="00FD2610"/>
    <w:pPr>
      <w:spacing w:before="120" w:after="120" w:line="240" w:lineRule="auto"/>
      <w:ind w:firstLine="720"/>
      <w:jc w:val="center"/>
    </w:pPr>
    <w:rPr>
      <w:rFonts w:ascii=".VnTime" w:eastAsia="Times New Roman" w:hAnsi=".VnTime" w:cs="Times New Roman"/>
      <w:color w:val="0000FF"/>
      <w:kern w:val="0"/>
      <w:szCs w:val="20"/>
      <w:lang w:val="vi-VN"/>
      <w14:ligatures w14:val="none"/>
    </w:rPr>
  </w:style>
  <w:style w:type="paragraph" w:styleId="BodyText">
    <w:name w:val="Body Text"/>
    <w:basedOn w:val="Normal"/>
    <w:link w:val="BodyTextChar"/>
    <w:rsid w:val="00FD2610"/>
    <w:pPr>
      <w:autoSpaceDE w:val="0"/>
      <w:autoSpaceDN w:val="0"/>
      <w:spacing w:before="120" w:after="120" w:line="240" w:lineRule="auto"/>
      <w:ind w:firstLine="720"/>
      <w:jc w:val="center"/>
    </w:pPr>
    <w:rPr>
      <w:rFonts w:ascii=".VnTime" w:eastAsia=".VnTime" w:hAnsi=".VnTime" w:cs=".VnTime"/>
      <w:b/>
      <w:bCs/>
      <w:kern w:val="0"/>
      <w:sz w:val="28"/>
      <w:szCs w:val="28"/>
      <w:lang w:val="vi-VN"/>
      <w14:ligatures w14:val="none"/>
    </w:rPr>
  </w:style>
  <w:style w:type="character" w:customStyle="1" w:styleId="BodyTextChar">
    <w:name w:val="Body Text Char"/>
    <w:basedOn w:val="DefaultParagraphFont"/>
    <w:link w:val="BodyText"/>
    <w:rsid w:val="00FD2610"/>
    <w:rPr>
      <w:rFonts w:ascii=".VnTime" w:eastAsia=".VnTime" w:hAnsi=".VnTime" w:cs=".VnTime"/>
      <w:b/>
      <w:bCs/>
      <w:kern w:val="0"/>
      <w:sz w:val="28"/>
      <w:szCs w:val="28"/>
      <w:lang w:val="vi-VN"/>
      <w14:ligatures w14:val="none"/>
    </w:rPr>
  </w:style>
  <w:style w:type="character" w:styleId="PageNumber">
    <w:name w:val="page number"/>
    <w:rsid w:val="00FD2610"/>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FD2610"/>
    <w:pPr>
      <w:spacing w:before="120" w:after="120" w:line="240" w:lineRule="auto"/>
      <w:ind w:firstLine="720"/>
      <w:jc w:val="both"/>
    </w:pPr>
    <w:rPr>
      <w:rFonts w:ascii="Times New Roman" w:eastAsia="Times New Roman" w:hAnsi="Times New Roman" w:cs="Times New Roman"/>
      <w:kern w:val="0"/>
      <w:sz w:val="20"/>
      <w:szCs w:val="20"/>
      <w:lang w:val="vi-VN"/>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FD2610"/>
    <w:rPr>
      <w:rFonts w:ascii="Times New Roman" w:eastAsia="Times New Roman" w:hAnsi="Times New Roman" w:cs="Times New Roman"/>
      <w:kern w:val="0"/>
      <w:sz w:val="20"/>
      <w:szCs w:val="20"/>
      <w:lang w:val="vi-VN"/>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qFormat/>
    <w:rsid w:val="00FD2610"/>
    <w:rPr>
      <w:vertAlign w:val="superscript"/>
    </w:rPr>
  </w:style>
  <w:style w:type="paragraph" w:customStyle="1" w:styleId="1Char">
    <w:name w:val="1 Char"/>
    <w:basedOn w:val="DocumentMap"/>
    <w:autoRedefine/>
    <w:rsid w:val="00FD2610"/>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FD2610"/>
    <w:pPr>
      <w:spacing w:before="120" w:after="120" w:line="240" w:lineRule="auto"/>
      <w:ind w:firstLine="567"/>
      <w:jc w:val="both"/>
    </w:pPr>
    <w:rPr>
      <w:rFonts w:ascii="Tahoma" w:eastAsia="Times New Roman" w:hAnsi="Tahoma" w:cs="Times New Roman"/>
      <w:color w:val="0000FF"/>
      <w:kern w:val="0"/>
      <w:sz w:val="16"/>
      <w:szCs w:val="16"/>
      <w:lang w:val="vi-VN" w:eastAsia="vi-VN"/>
      <w14:ligatures w14:val="none"/>
    </w:rPr>
  </w:style>
  <w:style w:type="character" w:customStyle="1" w:styleId="DocumentMapChar">
    <w:name w:val="Document Map Char"/>
    <w:basedOn w:val="DefaultParagraphFont"/>
    <w:link w:val="DocumentMap"/>
    <w:rsid w:val="00FD2610"/>
    <w:rPr>
      <w:rFonts w:ascii="Tahoma" w:eastAsia="Times New Roman" w:hAnsi="Tahoma" w:cs="Times New Roman"/>
      <w:color w:val="0000FF"/>
      <w:kern w:val="0"/>
      <w:sz w:val="16"/>
      <w:szCs w:val="16"/>
      <w:lang w:val="vi-VN" w:eastAsia="vi-VN"/>
      <w14:ligatures w14:val="none"/>
    </w:rPr>
  </w:style>
  <w:style w:type="paragraph" w:customStyle="1" w:styleId="n-dieund">
    <w:name w:val="n-dieund"/>
    <w:basedOn w:val="Normal"/>
    <w:rsid w:val="00FD2610"/>
    <w:pPr>
      <w:spacing w:before="120" w:after="120" w:line="240" w:lineRule="auto"/>
      <w:ind w:firstLine="709"/>
      <w:jc w:val="both"/>
    </w:pPr>
    <w:rPr>
      <w:rFonts w:ascii=".VnTime" w:eastAsia="Times New Roman" w:hAnsi=".VnTime" w:cs="Times New Roman"/>
      <w:b/>
      <w:kern w:val="0"/>
      <w:sz w:val="28"/>
      <w:szCs w:val="20"/>
      <w:lang w:val="vi-VN"/>
      <w14:ligatures w14:val="none"/>
    </w:rPr>
  </w:style>
  <w:style w:type="character" w:styleId="CommentReference">
    <w:name w:val="annotation reference"/>
    <w:rsid w:val="00FD2610"/>
    <w:rPr>
      <w:sz w:val="16"/>
      <w:szCs w:val="16"/>
    </w:rPr>
  </w:style>
  <w:style w:type="paragraph" w:styleId="CommentText">
    <w:name w:val="annotation text"/>
    <w:basedOn w:val="Normal"/>
    <w:link w:val="CommentTextChar"/>
    <w:rsid w:val="00FD2610"/>
    <w:pPr>
      <w:spacing w:before="120" w:after="120" w:line="240" w:lineRule="auto"/>
      <w:ind w:firstLine="720"/>
      <w:jc w:val="both"/>
    </w:pPr>
    <w:rPr>
      <w:rFonts w:ascii="Times New Roman" w:eastAsia="Times New Roman"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FD2610"/>
    <w:rPr>
      <w:rFonts w:ascii="Times New Roman" w:eastAsia="Times New Roman" w:hAnsi="Times New Roman" w:cs="Times New Roman"/>
      <w:kern w:val="0"/>
      <w:sz w:val="20"/>
      <w:szCs w:val="20"/>
      <w:lang w:val="vi-VN"/>
      <w14:ligatures w14:val="none"/>
    </w:rPr>
  </w:style>
  <w:style w:type="paragraph" w:styleId="CommentSubject">
    <w:name w:val="annotation subject"/>
    <w:basedOn w:val="CommentText"/>
    <w:next w:val="CommentText"/>
    <w:link w:val="CommentSubjectChar"/>
    <w:rsid w:val="00FD2610"/>
    <w:pPr>
      <w:ind w:firstLine="567"/>
    </w:pPr>
    <w:rPr>
      <w:rFonts w:ascii=".VnTime" w:hAnsi=".VnTime"/>
      <w:b/>
      <w:bCs/>
      <w:color w:val="0000FF"/>
    </w:rPr>
  </w:style>
  <w:style w:type="character" w:customStyle="1" w:styleId="CommentSubjectChar">
    <w:name w:val="Comment Subject Char"/>
    <w:basedOn w:val="CommentTextChar"/>
    <w:link w:val="CommentSubject"/>
    <w:rsid w:val="00FD2610"/>
    <w:rPr>
      <w:rFonts w:ascii=".VnTime" w:eastAsia="Times New Roman" w:hAnsi=".VnTime" w:cs="Times New Roman"/>
      <w:b/>
      <w:bCs/>
      <w:color w:val="0000FF"/>
      <w:kern w:val="0"/>
      <w:sz w:val="20"/>
      <w:szCs w:val="20"/>
      <w:lang w:val="vi-VN"/>
      <w14:ligatures w14:val="none"/>
    </w:rPr>
  </w:style>
  <w:style w:type="paragraph" w:customStyle="1" w:styleId="Char">
    <w:name w:val="Char"/>
    <w:basedOn w:val="Normal"/>
    <w:rsid w:val="00FD2610"/>
    <w:pPr>
      <w:spacing w:before="120" w:line="240" w:lineRule="exact"/>
      <w:ind w:firstLine="720"/>
      <w:jc w:val="both"/>
    </w:pPr>
    <w:rPr>
      <w:rFonts w:ascii="Arial" w:eastAsia="Times New Roman" w:hAnsi="Arial" w:cs="Times New Roman"/>
      <w:kern w:val="0"/>
      <w:sz w:val="28"/>
      <w:szCs w:val="22"/>
      <w:lang w:val="vi-VN"/>
      <w14:ligatures w14:val="none"/>
    </w:rPr>
  </w:style>
  <w:style w:type="paragraph" w:customStyle="1" w:styleId="CharCharChar">
    <w:name w:val="Char Char Char"/>
    <w:basedOn w:val="Normal"/>
    <w:next w:val="Normal"/>
    <w:autoRedefine/>
    <w:semiHidden/>
    <w:rsid w:val="00FD2610"/>
    <w:pPr>
      <w:spacing w:before="120" w:after="120" w:line="312" w:lineRule="auto"/>
      <w:ind w:firstLine="720"/>
      <w:jc w:val="both"/>
    </w:pPr>
    <w:rPr>
      <w:rFonts w:ascii="Times New Roman" w:eastAsia="Times New Roman" w:hAnsi="Times New Roman" w:cs="Times New Roman"/>
      <w:kern w:val="0"/>
      <w:sz w:val="28"/>
      <w:szCs w:val="28"/>
      <w:lang w:val="vi-VN"/>
      <w14:ligatures w14:val="none"/>
    </w:rPr>
  </w:style>
  <w:style w:type="numbering" w:customStyle="1" w:styleId="iu">
    <w:name w:val="Điều"/>
    <w:rsid w:val="00FD2610"/>
    <w:pPr>
      <w:numPr>
        <w:numId w:val="9"/>
      </w:numPr>
    </w:pPr>
  </w:style>
  <w:style w:type="numbering" w:customStyle="1" w:styleId="Style1">
    <w:name w:val="Style1"/>
    <w:basedOn w:val="NoList"/>
    <w:rsid w:val="00FD2610"/>
    <w:pPr>
      <w:numPr>
        <w:numId w:val="10"/>
      </w:numPr>
    </w:pPr>
  </w:style>
  <w:style w:type="paragraph" w:styleId="BodyTextIndent">
    <w:name w:val="Body Text Indent"/>
    <w:aliases w:val=" Char1"/>
    <w:basedOn w:val="Normal"/>
    <w:link w:val="BodyTextIndentChar"/>
    <w:uiPriority w:val="99"/>
    <w:rsid w:val="00FD2610"/>
    <w:pPr>
      <w:spacing w:before="120" w:after="120" w:line="240" w:lineRule="auto"/>
      <w:ind w:left="283" w:firstLine="567"/>
      <w:jc w:val="both"/>
    </w:pPr>
    <w:rPr>
      <w:rFonts w:ascii=".VnTime" w:eastAsia="Times New Roman" w:hAnsi=".VnTime" w:cs="Times New Roman"/>
      <w:color w:val="0000FF"/>
      <w:kern w:val="0"/>
      <w:szCs w:val="20"/>
      <w:lang w:val="vi-VN" w:eastAsia="vi-VN"/>
      <w14:ligatures w14:val="none"/>
    </w:rPr>
  </w:style>
  <w:style w:type="character" w:customStyle="1" w:styleId="BodyTextIndentChar">
    <w:name w:val="Body Text Indent Char"/>
    <w:aliases w:val=" Char1 Char"/>
    <w:basedOn w:val="DefaultParagraphFont"/>
    <w:link w:val="BodyTextIndent"/>
    <w:uiPriority w:val="99"/>
    <w:rsid w:val="00FD2610"/>
    <w:rPr>
      <w:rFonts w:ascii=".VnTime" w:eastAsia="Times New Roman" w:hAnsi=".VnTime" w:cs="Times New Roman"/>
      <w:color w:val="0000FF"/>
      <w:kern w:val="0"/>
      <w:szCs w:val="20"/>
      <w:lang w:val="vi-VN" w:eastAsia="vi-VN"/>
      <w14:ligatures w14:val="none"/>
    </w:rPr>
  </w:style>
  <w:style w:type="paragraph" w:styleId="BodyTextIndent2">
    <w:name w:val="Body Text Indent 2"/>
    <w:basedOn w:val="Normal"/>
    <w:link w:val="BodyTextIndent2Char"/>
    <w:rsid w:val="00FD2610"/>
    <w:pPr>
      <w:spacing w:before="120" w:after="120" w:line="480" w:lineRule="auto"/>
      <w:ind w:left="283" w:firstLine="567"/>
      <w:jc w:val="both"/>
    </w:pPr>
    <w:rPr>
      <w:rFonts w:ascii=".VnTime" w:eastAsia="Times New Roman" w:hAnsi=".VnTime" w:cs="Times New Roman"/>
      <w:color w:val="0000FF"/>
      <w:kern w:val="0"/>
      <w:szCs w:val="20"/>
      <w:lang w:val="vi-VN" w:eastAsia="vi-VN"/>
      <w14:ligatures w14:val="none"/>
    </w:rPr>
  </w:style>
  <w:style w:type="character" w:customStyle="1" w:styleId="BodyTextIndent2Char">
    <w:name w:val="Body Text Indent 2 Char"/>
    <w:basedOn w:val="DefaultParagraphFont"/>
    <w:link w:val="BodyTextIndent2"/>
    <w:rsid w:val="00FD2610"/>
    <w:rPr>
      <w:rFonts w:ascii=".VnTime" w:eastAsia="Times New Roman" w:hAnsi=".VnTime" w:cs="Times New Roman"/>
      <w:color w:val="0000FF"/>
      <w:kern w:val="0"/>
      <w:szCs w:val="20"/>
      <w:lang w:val="vi-VN" w:eastAsia="vi-VN"/>
      <w14:ligatures w14:val="none"/>
    </w:rPr>
  </w:style>
  <w:style w:type="paragraph" w:customStyle="1" w:styleId="CharChar1">
    <w:name w:val="Char Char1"/>
    <w:basedOn w:val="Normal"/>
    <w:rsid w:val="00FD2610"/>
    <w:pPr>
      <w:pageBreakBefore/>
      <w:spacing w:before="100" w:beforeAutospacing="1" w:after="100" w:afterAutospacing="1" w:line="240" w:lineRule="auto"/>
      <w:ind w:firstLine="720"/>
      <w:jc w:val="both"/>
    </w:pPr>
    <w:rPr>
      <w:rFonts w:ascii="Tahoma" w:eastAsia="Times New Roman" w:hAnsi="Tahoma" w:cs="Times New Roman"/>
      <w:kern w:val="0"/>
      <w:sz w:val="20"/>
      <w:szCs w:val="20"/>
      <w:lang w:val="vi-VN"/>
      <w14:ligatures w14:val="none"/>
    </w:rPr>
  </w:style>
  <w:style w:type="paragraph" w:styleId="BodyTextIndent3">
    <w:name w:val="Body Text Indent 3"/>
    <w:basedOn w:val="Normal"/>
    <w:link w:val="BodyTextIndent3Char"/>
    <w:rsid w:val="00FD2610"/>
    <w:pPr>
      <w:spacing w:before="120" w:after="120" w:line="240" w:lineRule="auto"/>
      <w:ind w:left="283" w:firstLine="567"/>
      <w:jc w:val="both"/>
    </w:pPr>
    <w:rPr>
      <w:rFonts w:ascii=".VnTime" w:eastAsia="Times New Roman" w:hAnsi=".VnTime" w:cs="Times New Roman"/>
      <w:color w:val="0000FF"/>
      <w:kern w:val="0"/>
      <w:sz w:val="16"/>
      <w:szCs w:val="16"/>
      <w:lang w:val="vi-VN" w:eastAsia="vi-VN"/>
      <w14:ligatures w14:val="none"/>
    </w:rPr>
  </w:style>
  <w:style w:type="character" w:customStyle="1" w:styleId="BodyTextIndent3Char">
    <w:name w:val="Body Text Indent 3 Char"/>
    <w:basedOn w:val="DefaultParagraphFont"/>
    <w:link w:val="BodyTextIndent3"/>
    <w:rsid w:val="00FD2610"/>
    <w:rPr>
      <w:rFonts w:ascii=".VnTime" w:eastAsia="Times New Roman" w:hAnsi=".VnTime" w:cs="Times New Roman"/>
      <w:color w:val="0000FF"/>
      <w:kern w:val="0"/>
      <w:sz w:val="16"/>
      <w:szCs w:val="16"/>
      <w:lang w:val="vi-VN" w:eastAsia="vi-VN"/>
      <w14:ligatures w14:val="none"/>
    </w:rPr>
  </w:style>
  <w:style w:type="paragraph" w:customStyle="1" w:styleId="CharChar9">
    <w:name w:val="Char Char9"/>
    <w:basedOn w:val="DocumentMap"/>
    <w:autoRedefine/>
    <w:rsid w:val="00FD2610"/>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FD2610"/>
    <w:pPr>
      <w:widowControl w:val="0"/>
      <w:spacing w:before="120" w:after="120" w:line="240" w:lineRule="auto"/>
      <w:ind w:firstLine="720"/>
      <w:jc w:val="both"/>
    </w:pPr>
    <w:rPr>
      <w:rFonts w:ascii="Times New Roman" w:eastAsia="Times New Roman" w:hAnsi="Times New Roman" w:cs="Times New Roman"/>
      <w:bCs/>
      <w:spacing w:val="-6"/>
      <w:kern w:val="0"/>
      <w:sz w:val="28"/>
      <w:szCs w:val="28"/>
      <w:lang w:val="vi-VN"/>
      <w14:ligatures w14:val="none"/>
    </w:rPr>
  </w:style>
  <w:style w:type="character" w:customStyle="1" w:styleId="apple-converted-space">
    <w:name w:val="apple-converted-space"/>
    <w:rsid w:val="00FD2610"/>
  </w:style>
  <w:style w:type="paragraph" w:customStyle="1" w:styleId="1CharCharCharChar">
    <w:name w:val="1 Char Char Char Char"/>
    <w:basedOn w:val="DocumentMap"/>
    <w:autoRedefine/>
    <w:rsid w:val="00FD2610"/>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FD2610"/>
    <w:rPr>
      <w:rFonts w:ascii=".VnTime" w:hAnsi=".VnTime" w:cs="Times New Roman"/>
      <w:color w:val="0000FF"/>
      <w:sz w:val="24"/>
      <w:szCs w:val="24"/>
    </w:rPr>
  </w:style>
  <w:style w:type="paragraph" w:customStyle="1" w:styleId="normal-p">
    <w:name w:val="normal-p"/>
    <w:basedOn w:val="Normal"/>
    <w:rsid w:val="00FD2610"/>
    <w:pPr>
      <w:spacing w:before="120" w:after="120" w:line="240" w:lineRule="auto"/>
      <w:ind w:firstLine="720"/>
      <w:jc w:val="both"/>
    </w:pPr>
    <w:rPr>
      <w:rFonts w:ascii="Times New Roman" w:eastAsia="Times New Roman" w:hAnsi="Times New Roman" w:cs="Times New Roman"/>
      <w:kern w:val="0"/>
      <w:sz w:val="20"/>
      <w:szCs w:val="20"/>
      <w:lang w:val="vi-VN"/>
      <w14:ligatures w14:val="none"/>
    </w:rPr>
  </w:style>
  <w:style w:type="paragraph" w:customStyle="1" w:styleId="abc">
    <w:name w:val="abc"/>
    <w:basedOn w:val="Normal"/>
    <w:rsid w:val="00FD2610"/>
    <w:pPr>
      <w:widowControl w:val="0"/>
      <w:spacing w:before="120" w:after="120" w:line="240" w:lineRule="auto"/>
      <w:ind w:firstLine="720"/>
      <w:jc w:val="both"/>
    </w:pPr>
    <w:rPr>
      <w:rFonts w:ascii=".VnTime" w:eastAsia="Times New Roman" w:hAnsi=".VnTime" w:cs="Times New Roman"/>
      <w:kern w:val="0"/>
      <w:sz w:val="28"/>
      <w:szCs w:val="20"/>
      <w:lang w:val="vi-VN"/>
      <w14:ligatures w14:val="none"/>
    </w:rPr>
  </w:style>
  <w:style w:type="paragraph" w:styleId="EndnoteText">
    <w:name w:val="endnote text"/>
    <w:basedOn w:val="Normal"/>
    <w:link w:val="EndnoteTextChar"/>
    <w:rsid w:val="00FD2610"/>
    <w:pPr>
      <w:spacing w:before="120" w:after="120" w:line="240" w:lineRule="auto"/>
      <w:ind w:firstLine="567"/>
      <w:jc w:val="both"/>
    </w:pPr>
    <w:rPr>
      <w:rFonts w:ascii=".VnTime" w:eastAsia="Times New Roman" w:hAnsi=".VnTime" w:cs="Times New Roman"/>
      <w:color w:val="0000FF"/>
      <w:kern w:val="0"/>
      <w:sz w:val="20"/>
      <w:szCs w:val="20"/>
      <w:lang w:val="vi-VN"/>
      <w14:ligatures w14:val="none"/>
    </w:rPr>
  </w:style>
  <w:style w:type="character" w:customStyle="1" w:styleId="EndnoteTextChar">
    <w:name w:val="Endnote Text Char"/>
    <w:basedOn w:val="DefaultParagraphFont"/>
    <w:link w:val="EndnoteText"/>
    <w:rsid w:val="00FD2610"/>
    <w:rPr>
      <w:rFonts w:ascii=".VnTime" w:eastAsia="Times New Roman" w:hAnsi=".VnTime" w:cs="Times New Roman"/>
      <w:color w:val="0000FF"/>
      <w:kern w:val="0"/>
      <w:sz w:val="20"/>
      <w:szCs w:val="20"/>
      <w:lang w:val="vi-VN"/>
      <w14:ligatures w14:val="none"/>
    </w:rPr>
  </w:style>
  <w:style w:type="character" w:styleId="EndnoteReference">
    <w:name w:val="endnote reference"/>
    <w:rsid w:val="00FD2610"/>
    <w:rPr>
      <w:vertAlign w:val="superscript"/>
    </w:rPr>
  </w:style>
  <w:style w:type="paragraph" w:styleId="BodyText3">
    <w:name w:val="Body Text 3"/>
    <w:basedOn w:val="Normal"/>
    <w:link w:val="BodyText3Char"/>
    <w:uiPriority w:val="99"/>
    <w:rsid w:val="00FD2610"/>
    <w:pPr>
      <w:autoSpaceDE w:val="0"/>
      <w:autoSpaceDN w:val="0"/>
      <w:spacing w:before="120" w:after="120" w:line="240" w:lineRule="auto"/>
      <w:ind w:firstLine="720"/>
      <w:jc w:val="both"/>
    </w:pPr>
    <w:rPr>
      <w:rFonts w:ascii=".VnTime" w:eastAsia="Times New Roman" w:hAnsi=".VnTime" w:cs=".VnTime"/>
      <w:kern w:val="0"/>
      <w:sz w:val="28"/>
      <w:szCs w:val="28"/>
      <w:lang w:val="vi-VN"/>
      <w14:ligatures w14:val="none"/>
    </w:rPr>
  </w:style>
  <w:style w:type="character" w:customStyle="1" w:styleId="BodyText3Char">
    <w:name w:val="Body Text 3 Char"/>
    <w:basedOn w:val="DefaultParagraphFont"/>
    <w:link w:val="BodyText3"/>
    <w:uiPriority w:val="99"/>
    <w:rsid w:val="00FD2610"/>
    <w:rPr>
      <w:rFonts w:ascii=".VnTime" w:eastAsia="Times New Roman" w:hAnsi=".VnTime" w:cs=".VnTime"/>
      <w:kern w:val="0"/>
      <w:sz w:val="28"/>
      <w:szCs w:val="28"/>
      <w:lang w:val="vi-VN"/>
      <w14:ligatures w14:val="none"/>
    </w:rPr>
  </w:style>
  <w:style w:type="paragraph" w:styleId="BodyText2">
    <w:name w:val="Body Text 2"/>
    <w:basedOn w:val="Normal"/>
    <w:link w:val="BodyText2Char"/>
    <w:uiPriority w:val="99"/>
    <w:rsid w:val="00FD2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88" w:lineRule="auto"/>
      <w:ind w:firstLine="720"/>
      <w:jc w:val="center"/>
    </w:pPr>
    <w:rPr>
      <w:rFonts w:ascii="Times New Roman" w:eastAsia="Times New Roman" w:hAnsi="Times New Roman" w:cs="Times New Roman"/>
      <w:b/>
      <w:bCs/>
      <w:kern w:val="0"/>
      <w:sz w:val="26"/>
      <w:szCs w:val="26"/>
      <w:lang w:val="nl-NL"/>
      <w14:ligatures w14:val="none"/>
    </w:rPr>
  </w:style>
  <w:style w:type="character" w:customStyle="1" w:styleId="BodyText2Char">
    <w:name w:val="Body Text 2 Char"/>
    <w:basedOn w:val="DefaultParagraphFont"/>
    <w:link w:val="BodyText2"/>
    <w:uiPriority w:val="99"/>
    <w:rsid w:val="00FD2610"/>
    <w:rPr>
      <w:rFonts w:ascii="Times New Roman" w:eastAsia="Times New Roman" w:hAnsi="Times New Roman" w:cs="Times New Roman"/>
      <w:b/>
      <w:bCs/>
      <w:kern w:val="0"/>
      <w:sz w:val="26"/>
      <w:szCs w:val="26"/>
      <w:lang w:val="nl-NL"/>
      <w14:ligatures w14:val="none"/>
    </w:rPr>
  </w:style>
  <w:style w:type="paragraph" w:customStyle="1" w:styleId="Style2">
    <w:name w:val="Style2"/>
    <w:basedOn w:val="Heading2"/>
    <w:autoRedefine/>
    <w:rsid w:val="00FD2610"/>
    <w:pPr>
      <w:keepLines w:val="0"/>
      <w:spacing w:before="0" w:after="120" w:line="360" w:lineRule="auto"/>
      <w:ind w:right="285" w:firstLine="720"/>
      <w:jc w:val="right"/>
    </w:pPr>
    <w:rPr>
      <w:rFonts w:ascii=".VnTime" w:eastAsia="Times New Roman" w:hAnsi=".VnTime" w:cs=".VnTime"/>
      <w:bCs/>
      <w:color w:val="auto"/>
      <w:kern w:val="0"/>
      <w:sz w:val="28"/>
      <w:szCs w:val="28"/>
      <w14:ligatures w14:val="none"/>
    </w:rPr>
  </w:style>
  <w:style w:type="character" w:styleId="Strong">
    <w:name w:val="Strong"/>
    <w:qFormat/>
    <w:rsid w:val="00FD2610"/>
    <w:rPr>
      <w:b/>
      <w:bCs/>
    </w:rPr>
  </w:style>
  <w:style w:type="character" w:styleId="Emphasis">
    <w:name w:val="Emphasis"/>
    <w:uiPriority w:val="20"/>
    <w:qFormat/>
    <w:rsid w:val="00FD2610"/>
    <w:rPr>
      <w:i/>
      <w:iCs/>
    </w:rPr>
  </w:style>
  <w:style w:type="character" w:styleId="FollowedHyperlink">
    <w:name w:val="FollowedHyperlink"/>
    <w:uiPriority w:val="99"/>
    <w:rsid w:val="00FD2610"/>
    <w:rPr>
      <w:color w:val="800080"/>
      <w:u w:val="single"/>
    </w:rPr>
  </w:style>
  <w:style w:type="paragraph" w:customStyle="1" w:styleId="n-dieu">
    <w:name w:val="n-dieu"/>
    <w:basedOn w:val="Normal"/>
    <w:rsid w:val="00FD2610"/>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VnTime"/>
      <w:b/>
      <w:bCs/>
      <w:kern w:val="0"/>
      <w:sz w:val="28"/>
      <w:szCs w:val="28"/>
      <w:lang w:val="vi-VN"/>
      <w14:ligatures w14:val="none"/>
    </w:rPr>
  </w:style>
  <w:style w:type="paragraph" w:styleId="ListBullet">
    <w:name w:val="List Bullet"/>
    <w:basedOn w:val="Normal"/>
    <w:autoRedefine/>
    <w:rsid w:val="00FD2610"/>
    <w:pPr>
      <w:spacing w:before="60" w:after="60" w:line="240" w:lineRule="auto"/>
      <w:ind w:firstLine="720"/>
      <w:jc w:val="both"/>
    </w:pPr>
    <w:rPr>
      <w:rFonts w:ascii="Times New Roman" w:eastAsia="Times New Roman" w:hAnsi="Times New Roman" w:cs="Times New Roman"/>
      <w:bCs/>
      <w:color w:val="FF0000"/>
      <w:spacing w:val="-2"/>
      <w:kern w:val="0"/>
      <w:sz w:val="28"/>
      <w:szCs w:val="28"/>
      <w:lang w:val="nl-NL"/>
      <w14:ligatures w14:val="none"/>
    </w:rPr>
  </w:style>
  <w:style w:type="character" w:customStyle="1" w:styleId="normal-h">
    <w:name w:val="normal-h"/>
    <w:rsid w:val="00FD2610"/>
  </w:style>
  <w:style w:type="paragraph" w:customStyle="1" w:styleId="dieu0">
    <w:name w:val="dieu"/>
    <w:basedOn w:val="Normal"/>
    <w:link w:val="dieuChar1"/>
    <w:autoRedefine/>
    <w:rsid w:val="00FD2610"/>
    <w:pPr>
      <w:spacing w:before="120" w:after="120" w:line="240" w:lineRule="auto"/>
      <w:ind w:firstLine="720"/>
      <w:jc w:val="both"/>
    </w:pPr>
    <w:rPr>
      <w:rFonts w:ascii="Times New Roman" w:eastAsia="Times New Roman" w:hAnsi="Times New Roman" w:cs="Times New Roman"/>
      <w:b/>
      <w:color w:val="0000FF"/>
      <w:spacing w:val="24"/>
      <w:kern w:val="0"/>
      <w:sz w:val="26"/>
      <w:szCs w:val="26"/>
      <w:lang w:val="vi-VN"/>
      <w14:ligatures w14:val="none"/>
    </w:rPr>
  </w:style>
  <w:style w:type="character" w:customStyle="1" w:styleId="dieuChar1">
    <w:name w:val="dieu Char1"/>
    <w:link w:val="dieu0"/>
    <w:rsid w:val="00FD2610"/>
    <w:rPr>
      <w:rFonts w:ascii="Times New Roman" w:eastAsia="Times New Roman" w:hAnsi="Times New Roman" w:cs="Times New Roman"/>
      <w:b/>
      <w:color w:val="0000FF"/>
      <w:spacing w:val="24"/>
      <w:kern w:val="0"/>
      <w:sz w:val="26"/>
      <w:szCs w:val="26"/>
      <w:lang w:val="vi-VN"/>
      <w14:ligatures w14:val="none"/>
    </w:rPr>
  </w:style>
  <w:style w:type="character" w:customStyle="1" w:styleId="Heading2Char1">
    <w:name w:val="Heading 2 Char1"/>
    <w:rsid w:val="00FD2610"/>
    <w:rPr>
      <w:rFonts w:ascii="Arial" w:hAnsi="Arial" w:cs="Arial"/>
      <w:b/>
      <w:bCs/>
      <w:i/>
      <w:iCs/>
      <w:sz w:val="28"/>
      <w:szCs w:val="28"/>
      <w:lang w:val="en-US" w:eastAsia="en-US" w:bidi="ar-SA"/>
    </w:rPr>
  </w:style>
  <w:style w:type="character" w:customStyle="1" w:styleId="zoomable">
    <w:name w:val="zoomable"/>
    <w:rsid w:val="00FD2610"/>
  </w:style>
  <w:style w:type="paragraph" w:customStyle="1" w:styleId="seats">
    <w:name w:val="seats"/>
    <w:basedOn w:val="Normal"/>
    <w:rsid w:val="00FD2610"/>
    <w:pPr>
      <w:spacing w:before="100" w:beforeAutospacing="1" w:after="100" w:afterAutospacing="1" w:line="240" w:lineRule="auto"/>
      <w:ind w:firstLine="720"/>
      <w:jc w:val="both"/>
    </w:pPr>
    <w:rPr>
      <w:rFonts w:ascii="Times New Roman" w:eastAsia="Times New Roman" w:hAnsi="Times New Roman" w:cs="Times New Roman"/>
      <w:kern w:val="0"/>
      <w:lang w:val="vi-VN" w:eastAsia="vi-VN"/>
      <w14:ligatures w14:val="none"/>
    </w:rPr>
  </w:style>
  <w:style w:type="paragraph" w:customStyle="1" w:styleId="passengername">
    <w:name w:val="passengername"/>
    <w:basedOn w:val="Normal"/>
    <w:rsid w:val="00FD2610"/>
    <w:pPr>
      <w:spacing w:before="100" w:beforeAutospacing="1" w:after="100" w:afterAutospacing="1" w:line="240" w:lineRule="auto"/>
      <w:ind w:firstLine="720"/>
      <w:jc w:val="both"/>
    </w:pPr>
    <w:rPr>
      <w:rFonts w:ascii="Times New Roman" w:eastAsia="Times New Roman" w:hAnsi="Times New Roman" w:cs="Times New Roman"/>
      <w:kern w:val="0"/>
      <w:lang w:val="vi-VN" w:eastAsia="vi-VN"/>
      <w14:ligatures w14:val="none"/>
    </w:rPr>
  </w:style>
  <w:style w:type="paragraph" w:customStyle="1" w:styleId="article">
    <w:name w:val="article"/>
    <w:basedOn w:val="Normal"/>
    <w:rsid w:val="00FD2610"/>
    <w:pPr>
      <w:spacing w:before="100" w:beforeAutospacing="1" w:after="100" w:afterAutospacing="1" w:line="240" w:lineRule="auto"/>
      <w:ind w:firstLine="720"/>
      <w:jc w:val="both"/>
    </w:pPr>
    <w:rPr>
      <w:rFonts w:ascii="Times New Roman" w:eastAsia="Times New Roman" w:hAnsi="Times New Roman" w:cs="Times New Roman"/>
      <w:kern w:val="0"/>
      <w:lang w:val="vi-VN" w:eastAsia="vi-VN"/>
      <w14:ligatures w14:val="none"/>
    </w:rPr>
  </w:style>
  <w:style w:type="character" w:customStyle="1" w:styleId="msoins0">
    <w:name w:val="msoins"/>
    <w:rsid w:val="00FD2610"/>
  </w:style>
  <w:style w:type="character" w:customStyle="1" w:styleId="color-primary">
    <w:name w:val="color-primary"/>
    <w:rsid w:val="00FD2610"/>
  </w:style>
  <w:style w:type="character" w:customStyle="1" w:styleId="rate">
    <w:name w:val="rate"/>
    <w:rsid w:val="00FD2610"/>
  </w:style>
  <w:style w:type="character" w:customStyle="1" w:styleId="old">
    <w:name w:val="old"/>
    <w:rsid w:val="00FD2610"/>
  </w:style>
  <w:style w:type="character" w:customStyle="1" w:styleId="gd">
    <w:name w:val="gd"/>
    <w:rsid w:val="00FD2610"/>
  </w:style>
  <w:style w:type="character" w:customStyle="1" w:styleId="go">
    <w:name w:val="go"/>
    <w:rsid w:val="00FD2610"/>
  </w:style>
  <w:style w:type="character" w:customStyle="1" w:styleId="g3">
    <w:name w:val="g3"/>
    <w:rsid w:val="00FD2610"/>
  </w:style>
  <w:style w:type="character" w:customStyle="1" w:styleId="hb">
    <w:name w:val="hb"/>
    <w:rsid w:val="00FD2610"/>
  </w:style>
  <w:style w:type="character" w:customStyle="1" w:styleId="g2">
    <w:name w:val="g2"/>
    <w:rsid w:val="00FD2610"/>
  </w:style>
  <w:style w:type="paragraph" w:customStyle="1" w:styleId="CharCharChar2Char">
    <w:name w:val="Char Char Char2 Char"/>
    <w:next w:val="Normal"/>
    <w:autoRedefine/>
    <w:semiHidden/>
    <w:rsid w:val="00FD2610"/>
    <w:pPr>
      <w:spacing w:before="120" w:line="240" w:lineRule="exact"/>
      <w:ind w:firstLine="720"/>
      <w:jc w:val="both"/>
    </w:pPr>
    <w:rPr>
      <w:rFonts w:ascii="Times New Roman" w:eastAsia="Times New Roman" w:hAnsi="Times New Roman" w:cs="Times New Roman"/>
      <w:kern w:val="0"/>
      <w:sz w:val="28"/>
      <w:szCs w:val="22"/>
      <w14:ligatures w14:val="none"/>
    </w:rPr>
  </w:style>
  <w:style w:type="character" w:customStyle="1" w:styleId="dieuChar0">
    <w:name w:val="dieu Char"/>
    <w:rsid w:val="00FD2610"/>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FD2610"/>
    <w:rPr>
      <w:rFonts w:ascii=".VnTime" w:eastAsia="Times New Roman" w:hAnsi=".VnTime" w:cs="Times New Roman"/>
      <w:color w:val="0000FF"/>
      <w:kern w:val="0"/>
      <w:szCs w:val="20"/>
      <w:lang w:val="vi-VN"/>
      <w14:ligatures w14:val="none"/>
    </w:rPr>
  </w:style>
  <w:style w:type="paragraph" w:customStyle="1" w:styleId="BodyText21">
    <w:name w:val="Body Text 21"/>
    <w:basedOn w:val="Normal"/>
    <w:rsid w:val="00FD2610"/>
    <w:pPr>
      <w:widowControl w:val="0"/>
      <w:autoSpaceDE w:val="0"/>
      <w:autoSpaceDN w:val="0"/>
      <w:spacing w:before="120" w:after="120" w:line="24" w:lineRule="auto"/>
      <w:ind w:firstLine="720"/>
      <w:jc w:val="both"/>
    </w:pPr>
    <w:rPr>
      <w:rFonts w:ascii=".VnTime" w:eastAsia="Times New Roman" w:hAnsi=".VnTime" w:cs=".VnTime"/>
      <w:kern w:val="0"/>
      <w:sz w:val="28"/>
      <w:szCs w:val="28"/>
      <w:lang w:val="vi-VN"/>
      <w14:ligatures w14:val="none"/>
    </w:rPr>
  </w:style>
  <w:style w:type="paragraph" w:customStyle="1" w:styleId="b-dieun">
    <w:name w:val="b-dieun"/>
    <w:basedOn w:val="Normal"/>
    <w:rsid w:val="00FD2610"/>
    <w:pPr>
      <w:spacing w:before="120"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customStyle="1" w:styleId="Tenvb">
    <w:name w:val="Tenvb"/>
    <w:basedOn w:val="Normal"/>
    <w:autoRedefine/>
    <w:rsid w:val="00FD2610"/>
    <w:pPr>
      <w:spacing w:before="120" w:after="120" w:line="240" w:lineRule="auto"/>
      <w:ind w:firstLine="720"/>
      <w:jc w:val="center"/>
    </w:pPr>
    <w:rPr>
      <w:rFonts w:ascii="Times New Roman" w:eastAsia="Times New Roman" w:hAnsi="Times New Roman" w:cs="Times New Roman"/>
      <w:b/>
      <w:color w:val="0000FF"/>
      <w:spacing w:val="24"/>
      <w:kern w:val="0"/>
      <w:sz w:val="20"/>
      <w:szCs w:val="20"/>
      <w:lang w:val="vi-VN"/>
      <w14:ligatures w14:val="none"/>
    </w:rPr>
  </w:style>
  <w:style w:type="paragraph" w:customStyle="1" w:styleId="Loai">
    <w:name w:val="Loai"/>
    <w:basedOn w:val="Giua"/>
    <w:autoRedefine/>
    <w:rsid w:val="00FD2610"/>
    <w:pPr>
      <w:spacing w:before="240" w:after="0"/>
    </w:pPr>
    <w:rPr>
      <w:rFonts w:ascii="Times New Roman" w:hAnsi="Times New Roman"/>
      <w:b/>
      <w:color w:val="auto"/>
      <w:sz w:val="32"/>
      <w:szCs w:val="32"/>
    </w:rPr>
  </w:style>
  <w:style w:type="paragraph" w:customStyle="1" w:styleId="CharChar">
    <w:name w:val="Char Char"/>
    <w:basedOn w:val="DocumentMap"/>
    <w:autoRedefine/>
    <w:rsid w:val="00FD2610"/>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rsid w:val="00FD2610"/>
  </w:style>
  <w:style w:type="character" w:customStyle="1" w:styleId="yiv9452713244">
    <w:name w:val="yiv9452713244"/>
    <w:rsid w:val="00FD2610"/>
  </w:style>
  <w:style w:type="character" w:customStyle="1" w:styleId="addconvtitle">
    <w:name w:val="addconvtitle"/>
    <w:rsid w:val="00FD2610"/>
  </w:style>
  <w:style w:type="character" w:customStyle="1" w:styleId="card-actions-menu">
    <w:name w:val="card-actions-menu"/>
    <w:rsid w:val="00FD2610"/>
  </w:style>
  <w:style w:type="paragraph" w:customStyle="1" w:styleId="DefaultParagraphFontParaCharCharCharCharChar">
    <w:name w:val="Default Paragraph Font Para Char Char Char Char Char"/>
    <w:autoRedefine/>
    <w:rsid w:val="00FD2610"/>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fontstyle01">
    <w:name w:val="fontstyle01"/>
    <w:rsid w:val="00FD2610"/>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FD2610"/>
    <w:rPr>
      <w:rFonts w:ascii="Times New Roman" w:eastAsia="Times New Roman" w:hAnsi="Times New Roman" w:cs="Times New Roman"/>
      <w:kern w:val="0"/>
      <w14:ligatures w14:val="none"/>
    </w:rPr>
  </w:style>
  <w:style w:type="paragraph" w:styleId="Caption">
    <w:name w:val="caption"/>
    <w:basedOn w:val="Normal"/>
    <w:next w:val="Normal"/>
    <w:qFormat/>
    <w:rsid w:val="00FD2610"/>
    <w:pPr>
      <w:spacing w:before="120" w:after="120" w:line="240" w:lineRule="auto"/>
      <w:jc w:val="center"/>
    </w:pPr>
    <w:rPr>
      <w:rFonts w:ascii="Times New Roman" w:eastAsia="Times New Roman" w:hAnsi="Times New Roman" w:cs="Times New Roman"/>
      <w:b/>
      <w:kern w:val="0"/>
      <w:sz w:val="28"/>
      <w:lang w:val="vi-VN"/>
      <w14:ligatures w14:val="none"/>
    </w:rPr>
  </w:style>
  <w:style w:type="character" w:customStyle="1" w:styleId="BodyTextChar1">
    <w:name w:val="Body Text Char1"/>
    <w:uiPriority w:val="99"/>
    <w:rsid w:val="00FD2610"/>
    <w:rPr>
      <w:rFonts w:ascii="Times New Roman" w:hAnsi="Times New Roman" w:cs="Times New Roman"/>
      <w:sz w:val="26"/>
      <w:szCs w:val="26"/>
      <w:u w:val="none"/>
    </w:rPr>
  </w:style>
  <w:style w:type="character" w:customStyle="1" w:styleId="Vnbnnidung">
    <w:name w:val="Văn bản nội dung_"/>
    <w:link w:val="Vnbnnidung0"/>
    <w:uiPriority w:val="99"/>
    <w:rsid w:val="00FD2610"/>
    <w:rPr>
      <w:szCs w:val="28"/>
    </w:rPr>
  </w:style>
  <w:style w:type="paragraph" w:customStyle="1" w:styleId="Vnbnnidung0">
    <w:name w:val="Văn bản nội dung"/>
    <w:basedOn w:val="Normal"/>
    <w:link w:val="Vnbnnidung"/>
    <w:uiPriority w:val="99"/>
    <w:rsid w:val="00FD2610"/>
    <w:pPr>
      <w:widowControl w:val="0"/>
      <w:spacing w:before="120" w:after="80" w:line="254" w:lineRule="auto"/>
      <w:ind w:firstLine="400"/>
    </w:pPr>
    <w:rPr>
      <w:szCs w:val="28"/>
    </w:rPr>
  </w:style>
  <w:style w:type="paragraph" w:customStyle="1" w:styleId="H">
    <w:name w:val="Hà"/>
    <w:basedOn w:val="Normal"/>
    <w:link w:val="HChar"/>
    <w:rsid w:val="00FD2610"/>
    <w:pPr>
      <w:widowControl w:val="0"/>
      <w:numPr>
        <w:numId w:val="11"/>
      </w:numPr>
      <w:autoSpaceDE w:val="0"/>
      <w:autoSpaceDN w:val="0"/>
      <w:adjustRightInd w:val="0"/>
      <w:spacing w:before="120" w:after="120" w:line="390" w:lineRule="exact"/>
      <w:ind w:left="0" w:firstLine="0"/>
      <w:jc w:val="both"/>
      <w:outlineLvl w:val="1"/>
    </w:pPr>
    <w:rPr>
      <w:rFonts w:ascii="Times New Roman Bold" w:eastAsia="Times New Roman" w:hAnsi="Times New Roman Bold" w:cs="Times New Roman"/>
      <w:b/>
      <w:bCs/>
      <w:spacing w:val="-10"/>
      <w:kern w:val="0"/>
      <w:sz w:val="28"/>
      <w:szCs w:val="28"/>
      <w:lang w:val="vi-VN" w:eastAsia="vi-VN"/>
      <w14:ligatures w14:val="none"/>
    </w:rPr>
  </w:style>
  <w:style w:type="character" w:customStyle="1" w:styleId="HChar">
    <w:name w:val="Hà Char"/>
    <w:link w:val="H"/>
    <w:rsid w:val="00FD2610"/>
    <w:rPr>
      <w:rFonts w:ascii="Times New Roman Bold" w:eastAsia="Times New Roman" w:hAnsi="Times New Roman Bold" w:cs="Times New Roman"/>
      <w:b/>
      <w:bCs/>
      <w:spacing w:val="-10"/>
      <w:kern w:val="0"/>
      <w:sz w:val="28"/>
      <w:szCs w:val="28"/>
      <w:lang w:val="vi-VN" w:eastAsia="vi-VN"/>
      <w14:ligatures w14:val="none"/>
    </w:rPr>
  </w:style>
  <w:style w:type="paragraph" w:customStyle="1" w:styleId="TableParagraph">
    <w:name w:val="Table Paragraph"/>
    <w:basedOn w:val="Normal"/>
    <w:uiPriority w:val="1"/>
    <w:qFormat/>
    <w:rsid w:val="00FD2610"/>
    <w:pPr>
      <w:widowControl w:val="0"/>
      <w:autoSpaceDE w:val="0"/>
      <w:autoSpaceDN w:val="0"/>
      <w:spacing w:before="120" w:after="120" w:line="240" w:lineRule="auto"/>
    </w:pPr>
    <w:rPr>
      <w:rFonts w:ascii="Times New Roman" w:eastAsia="Times New Roman" w:hAnsi="Times New Roman" w:cs="Times New Roman"/>
      <w:kern w:val="0"/>
      <w:sz w:val="22"/>
      <w:szCs w:val="22"/>
      <w:lang w:val="vi-VN"/>
      <w14:ligatures w14:val="none"/>
    </w:rPr>
  </w:style>
  <w:style w:type="paragraph" w:customStyle="1" w:styleId="Style3">
    <w:name w:val="Style3"/>
    <w:basedOn w:val="Dieu"/>
    <w:link w:val="Style3Char"/>
    <w:qFormat/>
    <w:rsid w:val="00FD2610"/>
    <w:pPr>
      <w:spacing w:line="240" w:lineRule="auto"/>
      <w:jc w:val="left"/>
    </w:pPr>
    <w:rPr>
      <w:sz w:val="28"/>
    </w:rPr>
  </w:style>
  <w:style w:type="character" w:customStyle="1" w:styleId="Style3Char">
    <w:name w:val="Style3 Char"/>
    <w:link w:val="Style3"/>
    <w:rsid w:val="00FD2610"/>
    <w:rPr>
      <w:rFonts w:ascii="Times New Roman" w:eastAsia="Times New Roman" w:hAnsi="Times New Roman" w:cs="Times New Roman"/>
      <w:b/>
      <w:kern w:val="0"/>
      <w:sz w:val="28"/>
      <w:szCs w:val="26"/>
      <w:lang w:val="vi-VN" w:eastAsia="vi-VN"/>
      <w14:ligatures w14:val="none"/>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FD2610"/>
    <w:pPr>
      <w:spacing w:before="100" w:after="120" w:line="240" w:lineRule="exact"/>
      <w:jc w:val="both"/>
    </w:pPr>
    <w:rPr>
      <w:vertAlign w:val="superscript"/>
    </w:rPr>
  </w:style>
  <w:style w:type="paragraph" w:customStyle="1" w:styleId="daude1">
    <w:name w:val="daude1"/>
    <w:basedOn w:val="Heading1"/>
    <w:rsid w:val="00FD2610"/>
    <w:pPr>
      <w:keepLines w:val="0"/>
      <w:autoSpaceDE w:val="0"/>
      <w:autoSpaceDN w:val="0"/>
      <w:snapToGrid w:val="0"/>
      <w:spacing w:before="120" w:after="120" w:line="240" w:lineRule="exact"/>
      <w:outlineLvl w:val="9"/>
    </w:pPr>
    <w:rPr>
      <w:rFonts w:ascii=".VnArial" w:eastAsia="Times New Roman" w:hAnsi=".VnArial" w:cs=".VnArial"/>
      <w:b/>
      <w:bCs/>
      <w:color w:val="auto"/>
      <w:kern w:val="28"/>
      <w:sz w:val="28"/>
      <w:szCs w:val="28"/>
      <w14:ligatures w14:val="none"/>
    </w:rPr>
  </w:style>
  <w:style w:type="paragraph" w:customStyle="1" w:styleId="tennghdinh">
    <w:name w:val="tennghdinh"/>
    <w:basedOn w:val="Normal"/>
    <w:rsid w:val="00FD2610"/>
    <w:pPr>
      <w:spacing w:before="120" w:after="240" w:line="400" w:lineRule="exact"/>
      <w:ind w:firstLine="720"/>
      <w:jc w:val="center"/>
    </w:pPr>
    <w:rPr>
      <w:rFonts w:ascii=".VnTimeH" w:eastAsia="Times New Roman" w:hAnsi=".VnTimeH" w:cs="Times New Roman"/>
      <w:b/>
      <w:snapToGrid w:val="0"/>
      <w:kern w:val="0"/>
      <w:sz w:val="28"/>
      <w:szCs w:val="20"/>
      <w14:ligatures w14:val="none"/>
    </w:rPr>
  </w:style>
  <w:style w:type="paragraph" w:customStyle="1" w:styleId="tb0">
    <w:name w:val="tb"/>
    <w:basedOn w:val="Normal"/>
    <w:qFormat/>
    <w:rsid w:val="00FD2610"/>
    <w:pPr>
      <w:spacing w:before="120" w:after="120" w:line="240" w:lineRule="auto"/>
      <w:ind w:firstLine="720"/>
      <w:jc w:val="both"/>
    </w:pPr>
    <w:rPr>
      <w:rFonts w:ascii="Times New Roman" w:eastAsia="Times New Roman" w:hAnsi="Times New Roman" w:cs="Times New Roman"/>
      <w:kern w:val="0"/>
      <w:sz w:val="28"/>
      <w:szCs w:val="26"/>
      <w14:ligatures w14:val="none"/>
    </w:rPr>
  </w:style>
  <w:style w:type="paragraph" w:customStyle="1" w:styleId="Phuluc">
    <w:name w:val="Phu luc"/>
    <w:basedOn w:val="Heading4"/>
    <w:link w:val="PhulucChar"/>
    <w:qFormat/>
    <w:rsid w:val="00FD2610"/>
    <w:pPr>
      <w:keepLines w:val="0"/>
      <w:spacing w:before="0" w:after="0" w:line="240" w:lineRule="auto"/>
      <w:jc w:val="center"/>
    </w:pPr>
    <w:rPr>
      <w:rFonts w:ascii="Times New Roman Bold" w:eastAsia="Times New Roman" w:hAnsi="Times New Roman Bold" w:cs="Times New Roman"/>
      <w:b/>
      <w:bCs/>
      <w:i w:val="0"/>
      <w:iCs w:val="0"/>
      <w:color w:val="auto"/>
      <w:kern w:val="0"/>
      <w:sz w:val="28"/>
      <w14:ligatures w14:val="none"/>
    </w:rPr>
  </w:style>
  <w:style w:type="character" w:customStyle="1" w:styleId="PhulucChar">
    <w:name w:val="Phu luc Char"/>
    <w:link w:val="Phuluc"/>
    <w:rsid w:val="00FD2610"/>
    <w:rPr>
      <w:rFonts w:ascii="Times New Roman Bold" w:eastAsia="Times New Roman" w:hAnsi="Times New Roman Bold" w:cs="Times New Roman"/>
      <w:b/>
      <w:bCs/>
      <w:kern w:val="0"/>
      <w:sz w:val="28"/>
      <w14:ligatures w14:val="none"/>
    </w:rPr>
  </w:style>
  <w:style w:type="paragraph" w:customStyle="1" w:styleId="ColorfulList-Accent11">
    <w:name w:val="Colorful List - Accent 11"/>
    <w:basedOn w:val="Normal"/>
    <w:uiPriority w:val="34"/>
    <w:qFormat/>
    <w:rsid w:val="00FD2610"/>
    <w:pPr>
      <w:spacing w:before="120" w:after="120" w:line="240" w:lineRule="auto"/>
      <w:ind w:left="720" w:firstLine="720"/>
      <w:contextualSpacing/>
      <w:jc w:val="both"/>
    </w:pPr>
    <w:rPr>
      <w:rFonts w:ascii="Times New Roman" w:eastAsia="Times New Roman" w:hAnsi="Times New Roman" w:cs="Times New Roman"/>
      <w:bCs/>
      <w:kern w:val="0"/>
      <w14:ligatures w14:val="none"/>
    </w:rPr>
  </w:style>
  <w:style w:type="paragraph" w:customStyle="1" w:styleId="D-tb">
    <w:name w:val="D-tb"/>
    <w:basedOn w:val="Normal"/>
    <w:rsid w:val="00FD2610"/>
    <w:pPr>
      <w:spacing w:before="120" w:after="120" w:line="240" w:lineRule="auto"/>
      <w:ind w:firstLine="720"/>
      <w:jc w:val="both"/>
    </w:pPr>
    <w:rPr>
      <w:rFonts w:ascii="Times New Roman" w:eastAsia="Times New Roman" w:hAnsi="Times New Roman" w:cs="Times New Roman"/>
      <w:bCs/>
      <w:kern w:val="0"/>
      <w:sz w:val="28"/>
      <w14:ligatures w14:val="none"/>
    </w:rPr>
  </w:style>
  <w:style w:type="paragraph" w:customStyle="1" w:styleId="Tendieu">
    <w:name w:val="Ten dieu"/>
    <w:basedOn w:val="Normal"/>
    <w:link w:val="TendieuChar"/>
    <w:qFormat/>
    <w:rsid w:val="00FD2610"/>
    <w:pPr>
      <w:spacing w:before="120" w:after="120" w:line="252" w:lineRule="auto"/>
      <w:ind w:firstLine="720"/>
      <w:jc w:val="both"/>
    </w:pPr>
    <w:rPr>
      <w:rFonts w:ascii="Times New Roman" w:eastAsia="Times New Roman" w:hAnsi="Times New Roman" w:cs="Times New Roman"/>
      <w:b/>
      <w:kern w:val="0"/>
      <w:sz w:val="28"/>
      <w:szCs w:val="28"/>
      <w:lang w:val="x-none" w:eastAsia="x-none"/>
      <w14:ligatures w14:val="none"/>
    </w:rPr>
  </w:style>
  <w:style w:type="character" w:customStyle="1" w:styleId="TendieuChar">
    <w:name w:val="Ten dieu Char"/>
    <w:link w:val="Tendieu"/>
    <w:rsid w:val="00FD2610"/>
    <w:rPr>
      <w:rFonts w:ascii="Times New Roman" w:eastAsia="Times New Roman" w:hAnsi="Times New Roman" w:cs="Times New Roman"/>
      <w:b/>
      <w:kern w:val="0"/>
      <w:sz w:val="28"/>
      <w:szCs w:val="28"/>
      <w:lang w:val="x-none" w:eastAsia="x-none"/>
      <w14:ligatures w14:val="none"/>
    </w:rPr>
  </w:style>
  <w:style w:type="paragraph" w:customStyle="1" w:styleId="D-Tenchuong">
    <w:name w:val="D-Ten chuong"/>
    <w:basedOn w:val="Normal"/>
    <w:rsid w:val="00FD2610"/>
    <w:pPr>
      <w:spacing w:before="120" w:after="360" w:line="240" w:lineRule="auto"/>
      <w:ind w:firstLine="720"/>
      <w:jc w:val="center"/>
    </w:pPr>
    <w:rPr>
      <w:rFonts w:ascii="Times New Roman" w:eastAsia="Times New Roman" w:hAnsi="Times New Roman" w:cs="Times New Roman"/>
      <w:b/>
      <w:bCs/>
      <w:kern w:val="0"/>
      <w:sz w:val="28"/>
      <w14:ligatures w14:val="none"/>
    </w:rPr>
  </w:style>
  <w:style w:type="paragraph" w:customStyle="1" w:styleId="Default">
    <w:name w:val="Default"/>
    <w:rsid w:val="00FD2610"/>
    <w:pPr>
      <w:autoSpaceDE w:val="0"/>
      <w:autoSpaceDN w:val="0"/>
      <w:adjustRightInd w:val="0"/>
      <w:spacing w:before="120" w:after="120" w:line="312" w:lineRule="auto"/>
      <w:ind w:firstLine="720"/>
      <w:jc w:val="both"/>
    </w:pPr>
    <w:rPr>
      <w:rFonts w:ascii="Times New Roman" w:eastAsia="Times New Roman" w:hAnsi="Times New Roman" w:cs="Times New Roman"/>
      <w:bCs/>
      <w:color w:val="000000"/>
      <w:kern w:val="0"/>
      <w14:ligatures w14:val="none"/>
    </w:rPr>
  </w:style>
  <w:style w:type="paragraph" w:customStyle="1" w:styleId="Tenphuluc">
    <w:name w:val="Ten phu luc"/>
    <w:basedOn w:val="Normal"/>
    <w:qFormat/>
    <w:rsid w:val="00FD2610"/>
    <w:pPr>
      <w:spacing w:before="240" w:after="120" w:line="340" w:lineRule="exact"/>
      <w:ind w:firstLine="720"/>
      <w:jc w:val="center"/>
    </w:pPr>
    <w:rPr>
      <w:rFonts w:ascii="Times New Roman" w:eastAsia="Times New Roman" w:hAnsi="Times New Roman" w:cs="Times New Roman"/>
      <w:b/>
      <w:bCs/>
      <w:kern w:val="0"/>
      <w14:ligatures w14:val="none"/>
    </w:rPr>
  </w:style>
  <w:style w:type="paragraph" w:customStyle="1" w:styleId="CharCharChar1CharCharCharCharCharCharChar">
    <w:name w:val="Char Char Char1 Char Char Char Char Char Char Char"/>
    <w:basedOn w:val="Normal"/>
    <w:semiHidden/>
    <w:rsid w:val="00FD2610"/>
    <w:pPr>
      <w:spacing w:before="120" w:line="240" w:lineRule="exact"/>
      <w:ind w:firstLine="720"/>
      <w:jc w:val="both"/>
    </w:pPr>
    <w:rPr>
      <w:rFonts w:ascii="Arial" w:eastAsia="Times New Roman" w:hAnsi="Arial" w:cs="Times New Roman"/>
      <w:bCs/>
      <w:kern w:val="0"/>
      <w:sz w:val="22"/>
      <w:szCs w:val="22"/>
      <w14:ligatures w14:val="none"/>
    </w:rPr>
  </w:style>
  <w:style w:type="paragraph" w:customStyle="1" w:styleId="CharCharCharChar">
    <w:name w:val="Char Char Char Char"/>
    <w:basedOn w:val="Normal"/>
    <w:rsid w:val="00FD2610"/>
    <w:pPr>
      <w:spacing w:before="120" w:line="240" w:lineRule="exact"/>
      <w:jc w:val="both"/>
    </w:pPr>
    <w:rPr>
      <w:rFonts w:ascii="Tahoma" w:eastAsia="PMingLiU" w:hAnsi="Tahoma" w:cs="Times New Roman"/>
      <w:kern w:val="0"/>
      <w:sz w:val="20"/>
      <w:szCs w:val="20"/>
      <w14:ligatures w14:val="none"/>
    </w:rPr>
  </w:style>
  <w:style w:type="paragraph" w:customStyle="1" w:styleId="CharCharCharChar1">
    <w:name w:val="Char Char Char Char1"/>
    <w:basedOn w:val="Normal"/>
    <w:rsid w:val="00FD2610"/>
    <w:pPr>
      <w:spacing w:before="120" w:line="240" w:lineRule="exact"/>
      <w:jc w:val="both"/>
    </w:pPr>
    <w:rPr>
      <w:rFonts w:ascii="Tahoma" w:eastAsia="PMingLiU" w:hAnsi="Tahoma" w:cs="Times New Roman"/>
      <w:kern w:val="0"/>
      <w:sz w:val="20"/>
      <w:szCs w:val="20"/>
      <w14:ligatures w14:val="none"/>
    </w:rPr>
  </w:style>
  <w:style w:type="character" w:customStyle="1" w:styleId="Bodytext0">
    <w:name w:val="Body text_"/>
    <w:link w:val="BodyText4"/>
    <w:rsid w:val="00FD2610"/>
    <w:rPr>
      <w:sz w:val="25"/>
      <w:szCs w:val="25"/>
      <w:shd w:val="clear" w:color="auto" w:fill="FFFFFF"/>
    </w:rPr>
  </w:style>
  <w:style w:type="paragraph" w:customStyle="1" w:styleId="BodyText4">
    <w:name w:val="Body Text4"/>
    <w:basedOn w:val="Normal"/>
    <w:link w:val="Bodytext0"/>
    <w:rsid w:val="00FD2610"/>
    <w:pPr>
      <w:widowControl w:val="0"/>
      <w:shd w:val="clear" w:color="auto" w:fill="FFFFFF"/>
      <w:spacing w:before="120" w:after="360" w:line="0" w:lineRule="atLeast"/>
      <w:jc w:val="both"/>
    </w:pPr>
    <w:rPr>
      <w:sz w:val="25"/>
      <w:szCs w:val="25"/>
    </w:rPr>
  </w:style>
  <w:style w:type="character" w:customStyle="1" w:styleId="Bodytext20">
    <w:name w:val="Body text (2)_"/>
    <w:link w:val="Bodytext22"/>
    <w:rsid w:val="00FD2610"/>
    <w:rPr>
      <w:b/>
      <w:bCs/>
      <w:sz w:val="25"/>
      <w:szCs w:val="25"/>
      <w:shd w:val="clear" w:color="auto" w:fill="FFFFFF"/>
    </w:rPr>
  </w:style>
  <w:style w:type="paragraph" w:customStyle="1" w:styleId="Bodytext22">
    <w:name w:val="Body text (2)"/>
    <w:basedOn w:val="Normal"/>
    <w:link w:val="Bodytext20"/>
    <w:rsid w:val="00FD2610"/>
    <w:pPr>
      <w:widowControl w:val="0"/>
      <w:shd w:val="clear" w:color="auto" w:fill="FFFFFF"/>
      <w:spacing w:before="120" w:after="120" w:line="0" w:lineRule="atLeast"/>
      <w:ind w:hanging="1740"/>
      <w:jc w:val="right"/>
    </w:pPr>
    <w:rPr>
      <w:b/>
      <w:bCs/>
      <w:sz w:val="25"/>
      <w:szCs w:val="25"/>
    </w:rPr>
  </w:style>
  <w:style w:type="character" w:customStyle="1" w:styleId="BodyText1">
    <w:name w:val="Body Text1"/>
    <w:rsid w:val="00FD2610"/>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Headerorfooter">
    <w:name w:val="Header or footer_"/>
    <w:rsid w:val="00FD2610"/>
    <w:rPr>
      <w:rFonts w:ascii="Times New Roman" w:eastAsia="Times New Roman" w:hAnsi="Times New Roman" w:cs="Times New Roman"/>
      <w:b/>
      <w:bCs/>
      <w:i w:val="0"/>
      <w:iCs w:val="0"/>
      <w:smallCaps w:val="0"/>
      <w:strike w:val="0"/>
      <w:sz w:val="25"/>
      <w:szCs w:val="25"/>
      <w:u w:val="none"/>
    </w:rPr>
  </w:style>
  <w:style w:type="character" w:customStyle="1" w:styleId="Headerorfooter0">
    <w:name w:val="Header or footer"/>
    <w:rsid w:val="00FD2610"/>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210pt">
    <w:name w:val="Body text (2) + 10 pt"/>
    <w:aliases w:val="Not Bold"/>
    <w:rsid w:val="00FD261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paragraph" w:customStyle="1" w:styleId="yiv1704749333msonormal">
    <w:name w:val="yiv1704749333msonormal"/>
    <w:basedOn w:val="Normal"/>
    <w:rsid w:val="00FD2610"/>
    <w:pP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ColorfulShading-Accent11">
    <w:name w:val="Colorful Shading - Accent 11"/>
    <w:hidden/>
    <w:uiPriority w:val="99"/>
    <w:semiHidden/>
    <w:rsid w:val="00FD2610"/>
    <w:pPr>
      <w:spacing w:before="120" w:after="120" w:line="240" w:lineRule="auto"/>
      <w:ind w:firstLine="720"/>
      <w:jc w:val="both"/>
    </w:pPr>
    <w:rPr>
      <w:rFonts w:ascii="Times New Roman" w:eastAsia="Calibri" w:hAnsi="Times New Roman" w:cs="Times New Roman"/>
      <w:bCs/>
      <w:kern w:val="0"/>
      <w:sz w:val="26"/>
      <w14:ligatures w14:val="none"/>
    </w:rPr>
  </w:style>
  <w:style w:type="paragraph" w:customStyle="1" w:styleId="DarkList-Accent31">
    <w:name w:val="Dark List - Accent 31"/>
    <w:hidden/>
    <w:uiPriority w:val="99"/>
    <w:semiHidden/>
    <w:rsid w:val="00FD2610"/>
    <w:pPr>
      <w:spacing w:before="120" w:after="120" w:line="240" w:lineRule="auto"/>
      <w:ind w:firstLine="720"/>
      <w:jc w:val="both"/>
    </w:pPr>
    <w:rPr>
      <w:rFonts w:ascii="Times New Roman" w:eastAsia="Calibri" w:hAnsi="Times New Roman" w:cs="Times New Roman"/>
      <w:bCs/>
      <w:kern w:val="0"/>
      <w:sz w:val="26"/>
      <w14:ligatures w14:val="none"/>
    </w:rPr>
  </w:style>
  <w:style w:type="paragraph" w:customStyle="1" w:styleId="text">
    <w:name w:val="text"/>
    <w:basedOn w:val="Normal"/>
    <w:rsid w:val="00FD2610"/>
    <w:pPr>
      <w:spacing w:before="100" w:after="120" w:line="300" w:lineRule="exact"/>
      <w:ind w:firstLine="567"/>
      <w:jc w:val="both"/>
    </w:pPr>
    <w:rPr>
      <w:rFonts w:ascii=".VnTime" w:eastAsia="Times New Roman" w:hAnsi=".VnTime" w:cs="Times New Roman"/>
      <w:snapToGrid w:val="0"/>
      <w:kern w:val="0"/>
      <w:sz w:val="28"/>
      <w:szCs w:val="20"/>
      <w14:ligatures w14:val="none"/>
    </w:rPr>
  </w:style>
  <w:style w:type="paragraph" w:customStyle="1" w:styleId="Mcnh">
    <w:name w:val="Mặc định"/>
    <w:rsid w:val="00FD2610"/>
    <w:pPr>
      <w:pBdr>
        <w:top w:val="nil"/>
        <w:left w:val="nil"/>
        <w:bottom w:val="nil"/>
        <w:right w:val="nil"/>
        <w:between w:val="nil"/>
        <w:bar w:val="nil"/>
      </w:pBdr>
      <w:spacing w:before="120" w:after="120" w:line="240" w:lineRule="auto"/>
      <w:ind w:firstLine="720"/>
      <w:jc w:val="both"/>
    </w:pPr>
    <w:rPr>
      <w:rFonts w:ascii="Helvetica" w:eastAsia="Helvetica" w:hAnsi="Helvetica" w:cs="Helvetica"/>
      <w:color w:val="000000"/>
      <w:kern w:val="0"/>
      <w:sz w:val="22"/>
      <w:szCs w:val="22"/>
      <w:bdr w:val="nil"/>
      <w14:ligatures w14:val="none"/>
    </w:rPr>
  </w:style>
  <w:style w:type="numbering" w:customStyle="1" w:styleId="cnhs">
    <w:name w:val="Được đánh số"/>
    <w:rsid w:val="00FD2610"/>
    <w:pPr>
      <w:numPr>
        <w:numId w:val="12"/>
      </w:numPr>
    </w:pPr>
  </w:style>
  <w:style w:type="numbering" w:customStyle="1" w:styleId="Kiunhp3">
    <w:name w:val="Kiểu Đã nhập 3"/>
    <w:rsid w:val="00FD2610"/>
    <w:pPr>
      <w:numPr>
        <w:numId w:val="13"/>
      </w:numPr>
    </w:pPr>
  </w:style>
  <w:style w:type="paragraph" w:styleId="PlainText">
    <w:name w:val="Plain Text"/>
    <w:basedOn w:val="Normal"/>
    <w:link w:val="PlainTextChar"/>
    <w:rsid w:val="00FD2610"/>
    <w:pPr>
      <w:spacing w:before="120" w:after="120" w:line="240" w:lineRule="auto"/>
      <w:jc w:val="both"/>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FD2610"/>
    <w:rPr>
      <w:rFonts w:ascii="Courier New" w:eastAsia="Times New Roman" w:hAnsi="Courier New" w:cs="Courier New"/>
      <w:kern w:val="0"/>
      <w:sz w:val="20"/>
      <w:szCs w:val="20"/>
      <w14:ligatures w14:val="none"/>
    </w:rPr>
  </w:style>
  <w:style w:type="character" w:customStyle="1" w:styleId="CharChar21">
    <w:name w:val="Char Char21"/>
    <w:rsid w:val="00FD2610"/>
    <w:rPr>
      <w:rFonts w:ascii="Times New Roman" w:eastAsia="Times New Roman" w:hAnsi="Times New Roman" w:cs="Times New Roman"/>
      <w:b/>
      <w:bCs/>
      <w:kern w:val="32"/>
      <w:sz w:val="32"/>
      <w:szCs w:val="32"/>
      <w:lang w:val="en-US" w:eastAsia="en-US"/>
    </w:rPr>
  </w:style>
  <w:style w:type="paragraph" w:customStyle="1" w:styleId="yiv0322586217msonormal">
    <w:name w:val="yiv0322586217msonormal"/>
    <w:basedOn w:val="Normal"/>
    <w:rsid w:val="00FD26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iv0322586217">
    <w:name w:val="yiv0322586217"/>
    <w:rsid w:val="00FD2610"/>
  </w:style>
  <w:style w:type="character" w:customStyle="1" w:styleId="st">
    <w:name w:val="st"/>
    <w:rsid w:val="00FD2610"/>
  </w:style>
  <w:style w:type="table" w:customStyle="1" w:styleId="TableGrid2">
    <w:name w:val="Table Grid2"/>
    <w:basedOn w:val="TableNormal"/>
    <w:next w:val="TableGrid"/>
    <w:uiPriority w:val="39"/>
    <w:rsid w:val="00FD2610"/>
    <w:pPr>
      <w:spacing w:after="0" w:line="240" w:lineRule="auto"/>
    </w:pPr>
    <w:rPr>
      <w:rFonts w:ascii="Arial" w:eastAsia="DengXian" w:hAnsi="Arial" w:cs="Times New Roman"/>
      <w:kern w:val="0"/>
      <w:sz w:val="22"/>
      <w:szCs w:val="22"/>
      <w:lang w:val="en-SG"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2610"/>
    <w:rPr>
      <w:color w:val="605E5C"/>
      <w:shd w:val="clear" w:color="auto" w:fill="E1DFDD"/>
    </w:rPr>
  </w:style>
  <w:style w:type="numbering" w:customStyle="1" w:styleId="NoList2">
    <w:name w:val="No List2"/>
    <w:next w:val="NoList"/>
    <w:uiPriority w:val="99"/>
    <w:semiHidden/>
    <w:unhideWhenUsed/>
    <w:rsid w:val="00FD2610"/>
  </w:style>
  <w:style w:type="numbering" w:customStyle="1" w:styleId="NoList12">
    <w:name w:val="No List12"/>
    <w:next w:val="NoList"/>
    <w:uiPriority w:val="99"/>
    <w:semiHidden/>
    <w:unhideWhenUsed/>
    <w:rsid w:val="00FD2610"/>
  </w:style>
  <w:style w:type="numbering" w:customStyle="1" w:styleId="NoList112">
    <w:name w:val="No List112"/>
    <w:next w:val="NoList"/>
    <w:uiPriority w:val="99"/>
    <w:semiHidden/>
    <w:unhideWhenUsed/>
    <w:rsid w:val="00FD2610"/>
  </w:style>
  <w:style w:type="numbering" w:customStyle="1" w:styleId="NoList1111">
    <w:name w:val="No List1111"/>
    <w:next w:val="NoList"/>
    <w:uiPriority w:val="99"/>
    <w:semiHidden/>
    <w:unhideWhenUsed/>
    <w:rsid w:val="00FD2610"/>
  </w:style>
  <w:style w:type="numbering" w:customStyle="1" w:styleId="iu1">
    <w:name w:val="Điều1"/>
    <w:rsid w:val="00FD2610"/>
  </w:style>
  <w:style w:type="numbering" w:customStyle="1" w:styleId="Style11">
    <w:name w:val="Style11"/>
    <w:basedOn w:val="NoList"/>
    <w:rsid w:val="00FD2610"/>
  </w:style>
  <w:style w:type="numbering" w:customStyle="1" w:styleId="cnhs1">
    <w:name w:val="Được đánh số1"/>
    <w:rsid w:val="00FD2610"/>
  </w:style>
  <w:style w:type="numbering" w:customStyle="1" w:styleId="Kiunhp31">
    <w:name w:val="Kiểu Đã nhập 31"/>
    <w:rsid w:val="00FD2610"/>
  </w:style>
  <w:style w:type="numbering" w:customStyle="1" w:styleId="NoList3">
    <w:name w:val="No List3"/>
    <w:next w:val="NoList"/>
    <w:uiPriority w:val="99"/>
    <w:semiHidden/>
    <w:unhideWhenUsed/>
    <w:rsid w:val="00FD2610"/>
  </w:style>
  <w:style w:type="character" w:customStyle="1" w:styleId="normalchar1">
    <w:name w:val="normal__char1"/>
    <w:basedOn w:val="DefaultParagraphFont"/>
    <w:rsid w:val="00FD2610"/>
    <w:rPr>
      <w:rFonts w:ascii="Arial" w:hAnsi="Arial" w:cs="Arial" w:hint="default"/>
      <w:sz w:val="22"/>
      <w:szCs w:val="22"/>
    </w:rPr>
  </w:style>
  <w:style w:type="character" w:customStyle="1" w:styleId="n-dieu-h">
    <w:name w:val="n-dieu-h"/>
    <w:basedOn w:val="DefaultParagraphFont"/>
    <w:rsid w:val="00FD2610"/>
    <w:rPr>
      <w:rFonts w:cs="Times New Roman"/>
    </w:rPr>
  </w:style>
  <w:style w:type="paragraph" w:customStyle="1" w:styleId="vn5">
    <w:name w:val="vn_5"/>
    <w:basedOn w:val="Normal"/>
    <w:rsid w:val="00FD2610"/>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table" w:customStyle="1" w:styleId="TableGrid3">
    <w:name w:val="Table Grid3"/>
    <w:basedOn w:val="TableNormal"/>
    <w:next w:val="TableGrid"/>
    <w:rsid w:val="00FD2610"/>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D2610"/>
    <w:pPr>
      <w:spacing w:after="0" w:line="240" w:lineRule="auto"/>
    </w:pPr>
    <w:rPr>
      <w:rFonts w:ascii=".AppleSystemUIFont" w:eastAsia="Times New Roman" w:hAnsi=".AppleSystemUIFont" w:cs="Times New Roman"/>
      <w:kern w:val="0"/>
      <w:sz w:val="28"/>
      <w:szCs w:val="28"/>
      <w14:ligatures w14:val="none"/>
    </w:rPr>
  </w:style>
  <w:style w:type="character" w:customStyle="1" w:styleId="s1">
    <w:name w:val="s1"/>
    <w:basedOn w:val="DefaultParagraphFont"/>
    <w:rsid w:val="00FD2610"/>
    <w:rPr>
      <w:rFonts w:ascii="UICTFontTextStyleBody" w:hAnsi="UICTFontTextStyleBody" w:hint="default"/>
      <w:b w:val="0"/>
      <w:bCs w:val="0"/>
      <w:i w:val="0"/>
      <w:iCs w:val="0"/>
      <w:sz w:val="28"/>
      <w:szCs w:val="28"/>
    </w:rPr>
  </w:style>
  <w:style w:type="character" w:customStyle="1" w:styleId="s2">
    <w:name w:val="s2"/>
    <w:basedOn w:val="DefaultParagraphFont"/>
    <w:rsid w:val="00FD2610"/>
    <w:rPr>
      <w:rFonts w:ascii="Helvetica" w:hAnsi="Helvetica" w:hint="default"/>
      <w:b w:val="0"/>
      <w:bCs w:val="0"/>
      <w:i w:val="0"/>
      <w:iCs w:val="0"/>
      <w:sz w:val="20"/>
      <w:szCs w:val="20"/>
    </w:rPr>
  </w:style>
  <w:style w:type="table" w:customStyle="1" w:styleId="TableGrid4">
    <w:name w:val="Table Grid4"/>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