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igs" ContentType="application/vnd.openxmlformats-package.digital-signature-origin"/>
  <Default Extension="wdp" ContentType="image/vnd.ms-photo"/>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theme/theme1.xml" ContentType="application/vnd.openxmlformats-officedocument.them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s>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Hq0OjZPlX5l0y53uXm/Acxd/2dU4tZJq9/erTxxXvSo=</DigestValue>
    </Reference>
    <Reference Type="http://www.w3.org/2000/09/xmldsig#Object" URI="#idOfficeObject">
      <DigestMethod Algorithm="http://www.w3.org/2001/04/xmlenc#sha256"/>
      <DigestValue>6rvlN6A2nOXUMps1dQSGIF8buh6oq8G3jCDbRWCqEtE=</DigestValue>
    </Reference>
    <Reference Type="http://uri.etsi.org/01903#SignedProperties" URI="#idSignedProperties">
      <Transforms>
        <Transform Algorithm="http://www.w3.org/TR/2001/REC-xml-c14n-20010315"/>
      </Transforms>
      <DigestMethod Algorithm="http://www.w3.org/2001/04/xmlenc#sha256"/>
      <DigestValue>6I0zIvqtS9MQN9bb5y4zYPzaPPZnnruSoOsk6Wf7uFA=</DigestValue>
    </Reference>
  </SignedInfo>
  <SignatureValue>flvkSB3eYA+BXInc2DiRvY1iQd9p5hmLPJpihl2K4fwc/xMmPenINr5TxGXLTTVy6B7YIW3yVkRF
Gamotms435x0jnWozzXUi60ugFUC1cCse1nZrKSWruI+IXBzVL654UPn6ZSWIhbhtotsP98OL29S
mddp4m2keHh/VyN7mfnXrv8+FUD0fj8+N2D5y0PZk0qhDwc0mfP3rS4AtkmIDMfLS0JYcP9B9Awp
KM696vNWnmbUCnm7qjqu5pcR4xHl7jYob7yx+w+j4JfhDLOdrM2gFSPhBe31FFF3oVDeE58JqsPs
pMk7hi2T92wUlcUKIUb63CoTwtqp0g7mBBAkdTbIak6ls/zBpyHN6zfiyLpcPDLtZYU0HA4CYqHu
UF0/D87TRIAHZA302fGvoiKsOyY+ZwBvT/A7J8P6N+zeWpqj//ZQmnuXtQlHA9jQf2SxuHU3ge3G
ltK53yziqQdCoPCvX75IttaZ4Ovp0+vigcIz3g5Rars25mD/Blbe0PoU</SignatureValue>
  <KeyInfo>
    <X509Data>
      <X509Certificate>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</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7"/>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74"/>
            <mdssi:RelationshipReference xmlns:mdssi="http://schemas.openxmlformats.org/package/2006/digital-signature" SourceId="rId79"/>
            <mdssi:RelationshipReference xmlns:mdssi="http://schemas.openxmlformats.org/package/2006/digital-signature" SourceId="rId102"/>
            <mdssi:RelationshipReference xmlns:mdssi="http://schemas.openxmlformats.org/package/2006/digital-signature" SourceId="rId5"/>
            <mdssi:RelationshipReference xmlns:mdssi="http://schemas.openxmlformats.org/package/2006/digital-signature" SourceId="rId90"/>
            <mdssi:RelationshipReference xmlns:mdssi="http://schemas.openxmlformats.org/package/2006/digital-signature" SourceId="rId95"/>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64"/>
            <mdssi:RelationshipReference xmlns:mdssi="http://schemas.openxmlformats.org/package/2006/digital-signature" SourceId="rId69"/>
            <mdssi:RelationshipReference xmlns:mdssi="http://schemas.openxmlformats.org/package/2006/digital-signature" SourceId="rId80"/>
            <mdssi:RelationshipReference xmlns:mdssi="http://schemas.openxmlformats.org/package/2006/digital-signature" SourceId="rId85"/>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59"/>
            <mdssi:RelationshipReference xmlns:mdssi="http://schemas.openxmlformats.org/package/2006/digital-signature" SourceId="rId103"/>
            <mdssi:RelationshipReference xmlns:mdssi="http://schemas.openxmlformats.org/package/2006/digital-signature" SourceId="rId108"/>
            <mdssi:RelationshipReference xmlns:mdssi="http://schemas.openxmlformats.org/package/2006/digital-signature" SourceId="rId54"/>
            <mdssi:RelationshipReference xmlns:mdssi="http://schemas.openxmlformats.org/package/2006/digital-signature" SourceId="rId70"/>
            <mdssi:RelationshipReference xmlns:mdssi="http://schemas.openxmlformats.org/package/2006/digital-signature" SourceId="rId75"/>
            <mdssi:RelationshipReference xmlns:mdssi="http://schemas.openxmlformats.org/package/2006/digital-signature" SourceId="rId91"/>
            <mdssi:RelationshipReference xmlns:mdssi="http://schemas.openxmlformats.org/package/2006/digital-signature" SourceId="rId96"/>
            <mdssi:RelationshipReference xmlns:mdssi="http://schemas.openxmlformats.org/package/2006/digital-signature" SourceId="rId6"/>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106"/>
            <mdssi:RelationshipReference xmlns:mdssi="http://schemas.openxmlformats.org/package/2006/digital-signature" SourceId="rId10"/>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65"/>
            <mdssi:RelationshipReference xmlns:mdssi="http://schemas.openxmlformats.org/package/2006/digital-signature" SourceId="rId73"/>
            <mdssi:RelationshipReference xmlns:mdssi="http://schemas.openxmlformats.org/package/2006/digital-signature" SourceId="rId78"/>
            <mdssi:RelationshipReference xmlns:mdssi="http://schemas.openxmlformats.org/package/2006/digital-signature" SourceId="rId81"/>
            <mdssi:RelationshipReference xmlns:mdssi="http://schemas.openxmlformats.org/package/2006/digital-signature" SourceId="rId86"/>
            <mdssi:RelationshipReference xmlns:mdssi="http://schemas.openxmlformats.org/package/2006/digital-signature" SourceId="rId94"/>
            <mdssi:RelationshipReference xmlns:mdssi="http://schemas.openxmlformats.org/package/2006/digital-signature" SourceId="rId99"/>
            <mdssi:RelationshipReference xmlns:mdssi="http://schemas.openxmlformats.org/package/2006/digital-signature" SourceId="rId101"/>
            <mdssi:RelationshipReference xmlns:mdssi="http://schemas.openxmlformats.org/package/2006/digital-signature" SourceId="rId9"/>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9"/>
            <mdssi:RelationshipReference xmlns:mdssi="http://schemas.openxmlformats.org/package/2006/digital-signature" SourceId="rId109"/>
            <mdssi:RelationshipReference xmlns:mdssi="http://schemas.openxmlformats.org/package/2006/digital-signature" SourceId="rId34"/>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76"/>
            <mdssi:RelationshipReference xmlns:mdssi="http://schemas.openxmlformats.org/package/2006/digital-signature" SourceId="rId97"/>
            <mdssi:RelationshipReference xmlns:mdssi="http://schemas.openxmlformats.org/package/2006/digital-signature" SourceId="rId104"/>
            <mdssi:RelationshipReference xmlns:mdssi="http://schemas.openxmlformats.org/package/2006/digital-signature" SourceId="rId7"/>
            <mdssi:RelationshipReference xmlns:mdssi="http://schemas.openxmlformats.org/package/2006/digital-signature" SourceId="rId71"/>
            <mdssi:RelationshipReference xmlns:mdssi="http://schemas.openxmlformats.org/package/2006/digital-signature" SourceId="rId92"/>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66"/>
            <mdssi:RelationshipReference xmlns:mdssi="http://schemas.openxmlformats.org/package/2006/digital-signature" SourceId="rId87"/>
            <mdssi:RelationshipReference xmlns:mdssi="http://schemas.openxmlformats.org/package/2006/digital-signature" SourceId="rId110"/>
            <mdssi:RelationshipReference xmlns:mdssi="http://schemas.openxmlformats.org/package/2006/digital-signature" SourceId="rId61"/>
            <mdssi:RelationshipReference xmlns:mdssi="http://schemas.openxmlformats.org/package/2006/digital-signature" SourceId="rId82"/>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56"/>
            <mdssi:RelationshipReference xmlns:mdssi="http://schemas.openxmlformats.org/package/2006/digital-signature" SourceId="rId77"/>
            <mdssi:RelationshipReference xmlns:mdssi="http://schemas.openxmlformats.org/package/2006/digital-signature" SourceId="rId100"/>
            <mdssi:RelationshipReference xmlns:mdssi="http://schemas.openxmlformats.org/package/2006/digital-signature" SourceId="rId105"/>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72"/>
            <mdssi:RelationshipReference xmlns:mdssi="http://schemas.openxmlformats.org/package/2006/digital-signature" SourceId="rId93"/>
            <mdssi:RelationshipReference xmlns:mdssi="http://schemas.openxmlformats.org/package/2006/digital-signature" SourceId="rId98"/>
            <mdssi:RelationshipReference xmlns:mdssi="http://schemas.openxmlformats.org/package/2006/digital-signature" SourceId="rId25"/>
            <mdssi:RelationshipReference xmlns:mdssi="http://schemas.openxmlformats.org/package/2006/digital-signature" SourceId="rId46"/>
            <mdssi:RelationshipReference xmlns:mdssi="http://schemas.openxmlformats.org/package/2006/digital-signature" SourceId="rId67"/>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62"/>
            <mdssi:RelationshipReference xmlns:mdssi="http://schemas.openxmlformats.org/package/2006/digital-signature" SourceId="rId83"/>
            <mdssi:RelationshipReference xmlns:mdssi="http://schemas.openxmlformats.org/package/2006/digital-signature" SourceId="rId88"/>
            <mdssi:RelationshipReference xmlns:mdssi="http://schemas.openxmlformats.org/package/2006/digital-signature" SourceId="rId111"/>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63"/>
            <mdssi:RelationshipReference xmlns:mdssi="http://schemas.openxmlformats.org/package/2006/digital-signature" SourceId="rId68"/>
            <mdssi:RelationshipReference xmlns:mdssi="http://schemas.openxmlformats.org/package/2006/digital-signature" SourceId="rId84"/>
            <mdssi:RelationshipReference xmlns:mdssi="http://schemas.openxmlformats.org/package/2006/digital-signature" SourceId="rId89"/>
            <mdssi:RelationshipReference xmlns:mdssi="http://schemas.openxmlformats.org/package/2006/digital-signature" SourceId="rId112"/>
            <mdssi:RelationshipReference xmlns:mdssi="http://schemas.openxmlformats.org/package/2006/digital-signature" SourceId="rId16"/>
            <mdssi:RelationshipReference xmlns:mdssi="http://schemas.openxmlformats.org/package/2006/digital-signature" SourceId="rId107"/>
            <mdssi:RelationshipReference xmlns:mdssi="http://schemas.openxmlformats.org/package/2006/digital-signature" SourceId="rId11"/>
            <mdssi:RelationshipReference xmlns:mdssi="http://schemas.openxmlformats.org/package/2006/digital-signature" SourceId="rId32"/>
          </Transform>
          <Transform Algorithm="http://www.w3.org/TR/2001/REC-xml-c14n-20010315"/>
        </Transforms>
        <DigestMethod Algorithm="http://www.w3.org/2001/04/xmlenc#sha256"/>
        <DigestValue>lmzHaitDIlEw7mR+ma2V8Eh6JOL3dSmW9yfNAlDlNu4=</DigestValue>
      </Reference>
      <Reference URI="/word/document.xml?ContentType=application/vnd.openxmlformats-officedocument.wordprocessingml.document.main+xml">
        <DigestMethod Algorithm="http://www.w3.org/2001/04/xmlenc#sha256"/>
        <DigestValue>bCDNQL9snoya8HQlW/Zqpwx9cshwtPmHCgHYyjnZU3U=</DigestValue>
      </Reference>
      <Reference URI="/word/endnotes.xml?ContentType=application/vnd.openxmlformats-officedocument.wordprocessingml.endnotes+xml">
        <DigestMethod Algorithm="http://www.w3.org/2001/04/xmlenc#sha256"/>
        <DigestValue>VB14ahQwMTShcvhTkHZwMM/Ial0TEJNuLHOUIxcfAhk=</DigestValue>
      </Reference>
      <Reference URI="/word/fontTable.xml?ContentType=application/vnd.openxmlformats-officedocument.wordprocessingml.fontTable+xml">
        <DigestMethod Algorithm="http://www.w3.org/2001/04/xmlenc#sha256"/>
        <DigestValue>u5k15ZfVMU5s5dwgckMmEKzMiLTQxW3GFFG11ph3Xss=</DigestValue>
      </Reference>
      <Reference URI="/word/footer1.xml?ContentType=application/vnd.openxmlformats-officedocument.wordprocessingml.footer+xml">
        <DigestMethod Algorithm="http://www.w3.org/2001/04/xmlenc#sha256"/>
        <DigestValue>LYlsjVJOar+XM1KgbthYMeskgnZ+QBZ8vhoYr9vAcD8=</DigestValue>
      </Reference>
      <Reference URI="/word/footer2.xml?ContentType=application/vnd.openxmlformats-officedocument.wordprocessingml.footer+xml">
        <DigestMethod Algorithm="http://www.w3.org/2001/04/xmlenc#sha256"/>
        <DigestValue>R31OM24pbhUtw2/Afpz+jIhZ9sacbdHwwXZXvFGZQCI=</DigestValue>
      </Reference>
      <Reference URI="/word/footer3.xml?ContentType=application/vnd.openxmlformats-officedocument.wordprocessingml.footer+xml">
        <DigestMethod Algorithm="http://www.w3.org/2001/04/xmlenc#sha256"/>
        <DigestValue>9CcdtCohMADB8Cb2V0LeJieQsezB2Kvcq0Malzq3mD8=</DigestValue>
      </Reference>
      <Reference URI="/word/footer4.xml?ContentType=application/vnd.openxmlformats-officedocument.wordprocessingml.footer+xml">
        <DigestMethod Algorithm="http://www.w3.org/2001/04/xmlenc#sha256"/>
        <DigestValue>IRxLMyN1W66eUuXTx4RAGA7j2s4kzDZCO0k+WJQjwto=</DigestValue>
      </Reference>
      <Reference URI="/word/footer5.xml?ContentType=application/vnd.openxmlformats-officedocument.wordprocessingml.footer+xml">
        <DigestMethod Algorithm="http://www.w3.org/2001/04/xmlenc#sha256"/>
        <DigestValue>Tyft8+5XMDeU0iCfR4C1yswYRJRzX0u7zcVJUKct/U8=</DigestValue>
      </Reference>
      <Reference URI="/word/footer6.xml?ContentType=application/vnd.openxmlformats-officedocument.wordprocessingml.footer+xml">
        <DigestMethod Algorithm="http://www.w3.org/2001/04/xmlenc#sha256"/>
        <DigestValue>loBLRGISGaorF1462g1zfYygB2dihqPGPv4ZVVe3py8=</DigestValue>
      </Reference>
      <Reference URI="/word/footer7.xml?ContentType=application/vnd.openxmlformats-officedocument.wordprocessingml.footer+xml">
        <DigestMethod Algorithm="http://www.w3.org/2001/04/xmlenc#sha256"/>
        <DigestValue>d9s71t71qmisLOcNW9Ish59JxQcLuXXXbMTQv2ihHB8=</DigestValue>
      </Reference>
      <Reference URI="/word/footnotes.xml?ContentType=application/vnd.openxmlformats-officedocument.wordprocessingml.footnotes+xml">
        <DigestMethod Algorithm="http://www.w3.org/2001/04/xmlenc#sha256"/>
        <DigestValue>HSKuo8jbjBRoJxGKVCiHcxxpSUUGQKBz/5IqtUJucWI=</DigestValue>
      </Reference>
      <Reference URI="/word/header1.xml?ContentType=application/vnd.openxmlformats-officedocument.wordprocessingml.header+xml">
        <DigestMethod Algorithm="http://www.w3.org/2001/04/xmlenc#sha256"/>
        <DigestValue>1MaWSwhuZgHmbNHOdiNwBFk8VMDBjuQ4erJDRlaXzIQ=</DigestValue>
      </Reference>
      <Reference URI="/word/header10.xml?ContentType=application/vnd.openxmlformats-officedocument.wordprocessingml.header+xml">
        <DigestMethod Algorithm="http://www.w3.org/2001/04/xmlenc#sha256"/>
        <DigestValue>vpi9rh62Tu84EnF5fTsp/va4Ymva5b+Z3D6WHC7kYJ4=</DigestValue>
      </Reference>
      <Reference URI="/word/header11.xml?ContentType=application/vnd.openxmlformats-officedocument.wordprocessingml.header+xml">
        <DigestMethod Algorithm="http://www.w3.org/2001/04/xmlenc#sha256"/>
        <DigestValue>aVVAZZjX6hi3SQa9s4GrPNWvkR+zmdJsABZUS+g4fyk=</DigestValue>
      </Reference>
      <Reference URI="/word/header12.xml?ContentType=application/vnd.openxmlformats-officedocument.wordprocessingml.header+xml">
        <DigestMethod Algorithm="http://www.w3.org/2001/04/xmlenc#sha256"/>
        <DigestValue>Pqtn0ieCTDhNiKo1kHpg3SRId7f3in5cQDchurgHHLc=</DigestValue>
      </Reference>
      <Reference URI="/word/header13.xml?ContentType=application/vnd.openxmlformats-officedocument.wordprocessingml.header+xml">
        <DigestMethod Algorithm="http://www.w3.org/2001/04/xmlenc#sha256"/>
        <DigestValue>0FfUomU2h10BSQo//YpfsLs+IOA1Z8euGlEvIetVp8Y=</DigestValue>
      </Reference>
      <Reference URI="/word/header14.xml?ContentType=application/vnd.openxmlformats-officedocument.wordprocessingml.header+xml">
        <DigestMethod Algorithm="http://www.w3.org/2001/04/xmlenc#sha256"/>
        <DigestValue>95pHnCFza3waWKUkDcYtEsqEE69CeS5sHPE4TkKkT0w=</DigestValue>
      </Reference>
      <Reference URI="/word/header15.xml?ContentType=application/vnd.openxmlformats-officedocument.wordprocessingml.header+xml">
        <DigestMethod Algorithm="http://www.w3.org/2001/04/xmlenc#sha256"/>
        <DigestValue>HjIbAZLNp6A/O+edOLLYMWz2yLVOsZU6XUCWkTYF4rY=</DigestValue>
      </Reference>
      <Reference URI="/word/header16.xml?ContentType=application/vnd.openxmlformats-officedocument.wordprocessingml.header+xml">
        <DigestMethod Algorithm="http://www.w3.org/2001/04/xmlenc#sha256"/>
        <DigestValue>EbsONW6k68WpT2ojJmSD2eMplFEI+VsBZ6DUnvs5O/E=</DigestValue>
      </Reference>
      <Reference URI="/word/header17.xml?ContentType=application/vnd.openxmlformats-officedocument.wordprocessingml.header+xml">
        <DigestMethod Algorithm="http://www.w3.org/2001/04/xmlenc#sha256"/>
        <DigestValue>jkwJ0V0W2YtSsAXR6vj+w6M9oDbUMjzAOJpl3RqB1po=</DigestValue>
      </Reference>
      <Reference URI="/word/header2.xml?ContentType=application/vnd.openxmlformats-officedocument.wordprocessingml.header+xml">
        <DigestMethod Algorithm="http://www.w3.org/2001/04/xmlenc#sha256"/>
        <DigestValue>FoCN1YlwvBM05SIul+5hRutjsSBW+2Gl9LizjFrD5IQ=</DigestValue>
      </Reference>
      <Reference URI="/word/header3.xml?ContentType=application/vnd.openxmlformats-officedocument.wordprocessingml.header+xml">
        <DigestMethod Algorithm="http://www.w3.org/2001/04/xmlenc#sha256"/>
        <DigestValue>BjAPgldViim6xMjRIQe62jHbUi9rIZEf7rXJWtyB6Jw=</DigestValue>
      </Reference>
      <Reference URI="/word/header4.xml?ContentType=application/vnd.openxmlformats-officedocument.wordprocessingml.header+xml">
        <DigestMethod Algorithm="http://www.w3.org/2001/04/xmlenc#sha256"/>
        <DigestValue>k1QOG1I++yz5pzTxzJ7eErsScRCKiGYsjUaA4Qvw+5k=</DigestValue>
      </Reference>
      <Reference URI="/word/header5.xml?ContentType=application/vnd.openxmlformats-officedocument.wordprocessingml.header+xml">
        <DigestMethod Algorithm="http://www.w3.org/2001/04/xmlenc#sha256"/>
        <DigestValue>a+GGJApcc83hwMRTlbNVnMCHzPi/r6okcftx/DzHjRo=</DigestValue>
      </Reference>
      <Reference URI="/word/header6.xml?ContentType=application/vnd.openxmlformats-officedocument.wordprocessingml.header+xml">
        <DigestMethod Algorithm="http://www.w3.org/2001/04/xmlenc#sha256"/>
        <DigestValue>YiTAiHw8FzeKf1Gayt4llF9QX641/lfEV52U1vMnz1Y=</DigestValue>
      </Reference>
      <Reference URI="/word/header7.xml?ContentType=application/vnd.openxmlformats-officedocument.wordprocessingml.header+xml">
        <DigestMethod Algorithm="http://www.w3.org/2001/04/xmlenc#sha256"/>
        <DigestValue>pxG0y/wd8RUIVFi4d4+rK8DJJ7GLWO0NWtzg6/Ax7Ig=</DigestValue>
      </Reference>
      <Reference URI="/word/header8.xml?ContentType=application/vnd.openxmlformats-officedocument.wordprocessingml.header+xml">
        <DigestMethod Algorithm="http://www.w3.org/2001/04/xmlenc#sha256"/>
        <DigestValue>qVsgxTVNlWXg470U/EKSKStubtbkU9ksF5phrL8YdWk=</DigestValue>
      </Reference>
      <Reference URI="/word/header9.xml?ContentType=application/vnd.openxmlformats-officedocument.wordprocessingml.header+xml">
        <DigestMethod Algorithm="http://www.w3.org/2001/04/xmlenc#sha256"/>
        <DigestValue>PIznRQogCk7n/ESqOm2L2fH0xrJGdwag2BAGIt9vSjs=</DigestValue>
      </Reference>
      <Reference URI="/word/media/hdphoto1.wdp?ContentType=image/vnd.ms-photo">
        <DigestMethod Algorithm="http://www.w3.org/2001/04/xmlenc#sha256"/>
        <DigestValue>eeqYeqCi0fFBsUM0RwTMJI+Cml7tBpDpeje3Vjlyvto=</DigestValue>
      </Reference>
      <Reference URI="/word/media/hdphoto10.wdp?ContentType=image/vnd.ms-photo">
        <DigestMethod Algorithm="http://www.w3.org/2001/04/xmlenc#sha256"/>
        <DigestValue>mUA6joqyFo6nPN2KS1+dfwnan+LjUTwT9lrKhSu4gn8=</DigestValue>
      </Reference>
      <Reference URI="/word/media/hdphoto11.wdp?ContentType=image/vnd.ms-photo">
        <DigestMethod Algorithm="http://www.w3.org/2001/04/xmlenc#sha256"/>
        <DigestValue>eFPETODWrCFvzfdEdTtGfT5kLiy90iOtPBUTdmwdqJw=</DigestValue>
      </Reference>
      <Reference URI="/word/media/hdphoto12.wdp?ContentType=image/vnd.ms-photo">
        <DigestMethod Algorithm="http://www.w3.org/2001/04/xmlenc#sha256"/>
        <DigestValue>XobUTPoH4Olk7VYB9wsshqnrsgMD32V/GtSXmlQ6Ij4=</DigestValue>
      </Reference>
      <Reference URI="/word/media/hdphoto13.wdp?ContentType=image/vnd.ms-photo">
        <DigestMethod Algorithm="http://www.w3.org/2001/04/xmlenc#sha256"/>
        <DigestValue>CRWAUb6rxnXRP1UDNXqoyUhzrNUFu+UzpX6TUcJLi9I=</DigestValue>
      </Reference>
      <Reference URI="/word/media/hdphoto14.wdp?ContentType=image/vnd.ms-photo">
        <DigestMethod Algorithm="http://www.w3.org/2001/04/xmlenc#sha256"/>
        <DigestValue>5/sznMVVZmfSipAAXizri/iHjHcL6QnlE2K184wU+x0=</DigestValue>
      </Reference>
      <Reference URI="/word/media/hdphoto15.wdp?ContentType=image/vnd.ms-photo">
        <DigestMethod Algorithm="http://www.w3.org/2001/04/xmlenc#sha256"/>
        <DigestValue>PKC4ZV6kMhl+NO1SOVlKvidXxQqbzXPq+sqB0Uuchb4=</DigestValue>
      </Reference>
      <Reference URI="/word/media/hdphoto2.wdp?ContentType=image/vnd.ms-photo">
        <DigestMethod Algorithm="http://www.w3.org/2001/04/xmlenc#sha256"/>
        <DigestValue>GV1f2gGQr5z3iqqEFOkApZrxWKeUtJmoevAIvQkyIeU=</DigestValue>
      </Reference>
      <Reference URI="/word/media/hdphoto3.wdp?ContentType=image/vnd.ms-photo">
        <DigestMethod Algorithm="http://www.w3.org/2001/04/xmlenc#sha256"/>
        <DigestValue>Fd2ja9KnJU6McD9vSMt3vE85avHYpzvNG+eRjsXJlXA=</DigestValue>
      </Reference>
      <Reference URI="/word/media/hdphoto4.wdp?ContentType=image/vnd.ms-photo">
        <DigestMethod Algorithm="http://www.w3.org/2001/04/xmlenc#sha256"/>
        <DigestValue>kky56Bx9mxguY+BWY/12YiwLt6i4G2Nr9WjWoQ0D2/w=</DigestValue>
      </Reference>
      <Reference URI="/word/media/hdphoto5.wdp?ContentType=image/vnd.ms-photo">
        <DigestMethod Algorithm="http://www.w3.org/2001/04/xmlenc#sha256"/>
        <DigestValue>nwhFEdb0Od55QmfzcaY3LvcRTq4CE9PcSdzxf8Sy7cs=</DigestValue>
      </Reference>
      <Reference URI="/word/media/hdphoto6.wdp?ContentType=image/vnd.ms-photo">
        <DigestMethod Algorithm="http://www.w3.org/2001/04/xmlenc#sha256"/>
        <DigestValue>9AU/+AfCcUs9M8Aakf7N4DFKx2gI5hZx5Mxe6Cgl0rU=</DigestValue>
      </Reference>
      <Reference URI="/word/media/hdphoto7.wdp?ContentType=image/vnd.ms-photo">
        <DigestMethod Algorithm="http://www.w3.org/2001/04/xmlenc#sha256"/>
        <DigestValue>yZrr6+jCqzYzOQ5cgEMwqOqOJtePU2JF1D7Epk0wATI=</DigestValue>
      </Reference>
      <Reference URI="/word/media/hdphoto8.wdp?ContentType=image/vnd.ms-photo">
        <DigestMethod Algorithm="http://www.w3.org/2001/04/xmlenc#sha256"/>
        <DigestValue>nUfXAh0Zdz95OwgtDGnNxCAgrKLnFGmF3ZxVyKPF+/c=</DigestValue>
      </Reference>
      <Reference URI="/word/media/hdphoto9.wdp?ContentType=image/vnd.ms-photo">
        <DigestMethod Algorithm="http://www.w3.org/2001/04/xmlenc#sha256"/>
        <DigestValue>Dne00bdPyUb29nsk5ZmbHlfQnwT/k/8etWbuMC/70DU=</DigestValue>
      </Reference>
      <Reference URI="/word/media/image1.png?ContentType=image/png">
        <DigestMethod Algorithm="http://www.w3.org/2001/04/xmlenc#sha256"/>
        <DigestValue>gNcHCDvU13BFai2q898INRuQHJCnMha1/c+BSv3Sspo=</DigestValue>
      </Reference>
      <Reference URI="/word/media/image10.png?ContentType=image/png">
        <DigestMethod Algorithm="http://www.w3.org/2001/04/xmlenc#sha256"/>
        <DigestValue>HMy/7APTw6bIH/hzCqCsIexR8rMWqm9kQ3AZU34X4cY=</DigestValue>
      </Reference>
      <Reference URI="/word/media/image11.jpg?ContentType=image/jpeg">
        <DigestMethod Algorithm="http://www.w3.org/2001/04/xmlenc#sha256"/>
        <DigestValue>rakEWA+oe9N4IU6uSsF6kLoP4SR7yqpJT1JlIIAMNLg=</DigestValue>
      </Reference>
      <Reference URI="/word/media/image12.jpg?ContentType=image/jpeg">
        <DigestMethod Algorithm="http://www.w3.org/2001/04/xmlenc#sha256"/>
        <DigestValue>FU4cofh2WyvNKXiB94sQGbW9gY8anu6YAQjZs0c7c2U=</DigestValue>
      </Reference>
      <Reference URI="/word/media/image13.png?ContentType=image/png">
        <DigestMethod Algorithm="http://www.w3.org/2001/04/xmlenc#sha256"/>
        <DigestValue>ZodySTKWHMhjYcljLpAus5E5HshpPZFQ1pk/62Y+OOM=</DigestValue>
      </Reference>
      <Reference URI="/word/media/image14.png?ContentType=image/png">
        <DigestMethod Algorithm="http://www.w3.org/2001/04/xmlenc#sha256"/>
        <DigestValue>azX+R8uGw9XfNVGSRnlm5pqVaG4lvplqxqYHNmTviW0=</DigestValue>
      </Reference>
      <Reference URI="/word/media/image15.png?ContentType=image/png">
        <DigestMethod Algorithm="http://www.w3.org/2001/04/xmlenc#sha256"/>
        <DigestValue>r4R/VoO2u39ZV0JhZ0M85qp//3nfuzdbuRWB2W6fLAY=</DigestValue>
      </Reference>
      <Reference URI="/word/media/image16.png?ContentType=image/png">
        <DigestMethod Algorithm="http://www.w3.org/2001/04/xmlenc#sha256"/>
        <DigestValue>DGMLKRjAtuvzSWd4JDHj8ecOzgbeOXqV8doMMM2WwgU=</DigestValue>
      </Reference>
      <Reference URI="/word/media/image17.png?ContentType=image/png">
        <DigestMethod Algorithm="http://www.w3.org/2001/04/xmlenc#sha256"/>
        <DigestValue>F8aT/MerkYVG/I57Yab1iEnhaYpErbJ5F1QK7Nop3KI=</DigestValue>
      </Reference>
      <Reference URI="/word/media/image18.png?ContentType=image/png">
        <DigestMethod Algorithm="http://www.w3.org/2001/04/xmlenc#sha256"/>
        <DigestValue>WRsUk5QToKrPUKfGHZQ3nZKWPuCB9XJZnsuTRK0BDho=</DigestValue>
      </Reference>
      <Reference URI="/word/media/image19.png?ContentType=image/png">
        <DigestMethod Algorithm="http://www.w3.org/2001/04/xmlenc#sha256"/>
        <DigestValue>rMA9Xqg0FOBnvz0HyMhPCJNHL8mg0lXlUja0ld8bz1E=</DigestValue>
      </Reference>
      <Reference URI="/word/media/image2.png?ContentType=image/png">
        <DigestMethod Algorithm="http://www.w3.org/2001/04/xmlenc#sha256"/>
        <DigestValue>kIrXeAbPQLL2eP1wwsrFZrGXYYYffprYoi8n4s/IaMI=</DigestValue>
      </Reference>
      <Reference URI="/word/media/image20.png?ContentType=image/png">
        <DigestMethod Algorithm="http://www.w3.org/2001/04/xmlenc#sha256"/>
        <DigestValue>6TrNSNJW3nUur9ih2wch0Li+ehEsQFcj+O4HyeA0/4I=</DigestValue>
      </Reference>
      <Reference URI="/word/media/image21.png?ContentType=image/png">
        <DigestMethod Algorithm="http://www.w3.org/2001/04/xmlenc#sha256"/>
        <DigestValue>nEcoMTqwlMQkFvZQ9ArmEpGZR1YnF1bQzpN0DRBmEqA=</DigestValue>
      </Reference>
      <Reference URI="/word/media/image22.png?ContentType=image/png">
        <DigestMethod Algorithm="http://www.w3.org/2001/04/xmlenc#sha256"/>
        <DigestValue>8+JDcWGxvFLNo6/wwsK1ICXT8qHwYuIT9CnBY2G8/TE=</DigestValue>
      </Reference>
      <Reference URI="/word/media/image23.png?ContentType=image/png">
        <DigestMethod Algorithm="http://www.w3.org/2001/04/xmlenc#sha256"/>
        <DigestValue>q34P5cysEF2bWoL++l3ugHHgQ+4/jK/CnZKRJNZHI1Y=</DigestValue>
      </Reference>
      <Reference URI="/word/media/image24.png?ContentType=image/png">
        <DigestMethod Algorithm="http://www.w3.org/2001/04/xmlenc#sha256"/>
        <DigestValue>+AEuWteARlFx4FdJLm0IDNaDiMWDj/wTcdbVVkxLp60=</DigestValue>
      </Reference>
      <Reference URI="/word/media/image25.png?ContentType=image/png">
        <DigestMethod Algorithm="http://www.w3.org/2001/04/xmlenc#sha256"/>
        <DigestValue>JibqtY8HhhJQQeGiZFliKgJqK3UFU5/bxb5tKTC0lNw=</DigestValue>
      </Reference>
      <Reference URI="/word/media/image26.png?ContentType=image/png">
        <DigestMethod Algorithm="http://www.w3.org/2001/04/xmlenc#sha256"/>
        <DigestValue>R1F6knJsHpwkOmlyR6gZd6MRybiX5tSVsTbfKWpaw6w=</DigestValue>
      </Reference>
      <Reference URI="/word/media/image27.png?ContentType=image/png">
        <DigestMethod Algorithm="http://www.w3.org/2001/04/xmlenc#sha256"/>
        <DigestValue>0qY+/Qwa9Ei7VHuFEZpDZnPMI1qrDk29v4w2hWlym48=</DigestValue>
      </Reference>
      <Reference URI="/word/media/image28.png?ContentType=image/png">
        <DigestMethod Algorithm="http://www.w3.org/2001/04/xmlenc#sha256"/>
        <DigestValue>5y5k//1jKGeQAEJTF04OJo1h5lDpqfdLVZjOp5iAnas=</DigestValue>
      </Reference>
      <Reference URI="/word/media/image29.png?ContentType=image/png">
        <DigestMethod Algorithm="http://www.w3.org/2001/04/xmlenc#sha256"/>
        <DigestValue>GB5wYcYCsIRvXCkOrhkgiq5ViQZKNQcOOiPKCzHPqnE=</DigestValue>
      </Reference>
      <Reference URI="/word/media/image3.png?ContentType=image/png">
        <DigestMethod Algorithm="http://www.w3.org/2001/04/xmlenc#sha256"/>
        <DigestValue>hf3WnF2MYWeWqPCNa0EXyfZq8m1AqxtC6sA/DaF2nD8=</DigestValue>
      </Reference>
      <Reference URI="/word/media/image30.png?ContentType=image/png">
        <DigestMethod Algorithm="http://www.w3.org/2001/04/xmlenc#sha256"/>
        <DigestValue>qUwThwQuafFxaPNaHlUU38ePna1d5pKNa5kitaakZQE=</DigestValue>
      </Reference>
      <Reference URI="/word/media/image31.png?ContentType=image/png">
        <DigestMethod Algorithm="http://www.w3.org/2001/04/xmlenc#sha256"/>
        <DigestValue>A6S0pRyej4Yj3CwoBLPjVagFETGZax2zVwNOUxrKlSg=</DigestValue>
      </Reference>
      <Reference URI="/word/media/image32.png?ContentType=image/png">
        <DigestMethod Algorithm="http://www.w3.org/2001/04/xmlenc#sha256"/>
        <DigestValue>/j7w+KYZsZYUcRMM4eM24sBEWZddpPk7nMxYSPhR6cs=</DigestValue>
      </Reference>
      <Reference URI="/word/media/image33.png?ContentType=image/png">
        <DigestMethod Algorithm="http://www.w3.org/2001/04/xmlenc#sha256"/>
        <DigestValue>UROG9JKa5pjTPbPhgPzfWExz9lX6iJBFEMLwceECKWg=</DigestValue>
      </Reference>
      <Reference URI="/word/media/image34.png?ContentType=image/png">
        <DigestMethod Algorithm="http://www.w3.org/2001/04/xmlenc#sha256"/>
        <DigestValue>Ma8DMPMnXA53pSq/loLDX7fFSsSj4QC8hPLCMs/RLvw=</DigestValue>
      </Reference>
      <Reference URI="/word/media/image35.png?ContentType=image/png">
        <DigestMethod Algorithm="http://www.w3.org/2001/04/xmlenc#sha256"/>
        <DigestValue>bpVmyBdbohE6XDDJbF+Glt8qtW1O5PGcFLji+BG/4qQ=</DigestValue>
      </Reference>
      <Reference URI="/word/media/image36.png?ContentType=image/png">
        <DigestMethod Algorithm="http://www.w3.org/2001/04/xmlenc#sha256"/>
        <DigestValue>YCvTrbal5zJoUPhTd58HWbr8Yr/tYuheA5rdy79Z0jI=</DigestValue>
      </Reference>
      <Reference URI="/word/media/image37.png?ContentType=image/png">
        <DigestMethod Algorithm="http://www.w3.org/2001/04/xmlenc#sha256"/>
        <DigestValue>rL/1sQ8c/3Po3E++6HJof5IlNg8DsPtyZYmFOyrA3Ow=</DigestValue>
      </Reference>
      <Reference URI="/word/media/image38.png?ContentType=image/png">
        <DigestMethod Algorithm="http://www.w3.org/2001/04/xmlenc#sha256"/>
        <DigestValue>MG8oGXYJYD0JtTOo55Mwtxol+4Lm+D8HGNuB34jA5Kk=</DigestValue>
      </Reference>
      <Reference URI="/word/media/image39.png?ContentType=image/png">
        <DigestMethod Algorithm="http://www.w3.org/2001/04/xmlenc#sha256"/>
        <DigestValue>72tx+3YdvVeqDkJZOlcLdjELZQxK5EwGorFgsoI3+iE=</DigestValue>
      </Reference>
      <Reference URI="/word/media/image4.png?ContentType=image/png">
        <DigestMethod Algorithm="http://www.w3.org/2001/04/xmlenc#sha256"/>
        <DigestValue>HO+97vQxfxoOFC8VpY3ipv9J/jmPJB1gjXAEKhxQd6w=</DigestValue>
      </Reference>
      <Reference URI="/word/media/image40.png?ContentType=image/png">
        <DigestMethod Algorithm="http://www.w3.org/2001/04/xmlenc#sha256"/>
        <DigestValue>7BFnHx6BbsrmFE0e2YZcBwCTDx72fkl0+/KcHCFj1X8=</DigestValue>
      </Reference>
      <Reference URI="/word/media/image41.png?ContentType=image/png">
        <DigestMethod Algorithm="http://www.w3.org/2001/04/xmlenc#sha256"/>
        <DigestValue>8SVUhkCj2XDGZx5c0mycStrNtUCAwwK39UTLFAfP9W4=</DigestValue>
      </Reference>
      <Reference URI="/word/media/image42.png?ContentType=image/png">
        <DigestMethod Algorithm="http://www.w3.org/2001/04/xmlenc#sha256"/>
        <DigestValue>csCbe+tdg1s/PhUQrnPFFKFDmueH+7WYwQbcibNgb9k=</DigestValue>
      </Reference>
      <Reference URI="/word/media/image43.png?ContentType=image/png">
        <DigestMethod Algorithm="http://www.w3.org/2001/04/xmlenc#sha256"/>
        <DigestValue>fYWa2XMS5a7UgzXLKuUe7biq8aLJNg9eIgqGBMf7pv0=</DigestValue>
      </Reference>
      <Reference URI="/word/media/image44.png?ContentType=image/png">
        <DigestMethod Algorithm="http://www.w3.org/2001/04/xmlenc#sha256"/>
        <DigestValue>cESsA8hEE9Mx9V2MBOdKGRtQPuofuUZ05+q+Nu4gZaQ=</DigestValue>
      </Reference>
      <Reference URI="/word/media/image45.png?ContentType=image/png">
        <DigestMethod Algorithm="http://www.w3.org/2001/04/xmlenc#sha256"/>
        <DigestValue>iM/CM45oARl72AD/XxeyROu45rTjbGg97p/NhjEo+vY=</DigestValue>
      </Reference>
      <Reference URI="/word/media/image46.png?ContentType=image/png">
        <DigestMethod Algorithm="http://www.w3.org/2001/04/xmlenc#sha256"/>
        <DigestValue>IUrjkRfD4JZhrAV/niZUb+n7aOz/WWu9cqN4ceaTHTE=</DigestValue>
      </Reference>
      <Reference URI="/word/media/image47.png?ContentType=image/png">
        <DigestMethod Algorithm="http://www.w3.org/2001/04/xmlenc#sha256"/>
        <DigestValue>MaZC4pBgfes/4qDvw3w0s/U+gy7cUXE286y/9XwP0aE=</DigestValue>
      </Reference>
      <Reference URI="/word/media/image48.png?ContentType=image/png">
        <DigestMethod Algorithm="http://www.w3.org/2001/04/xmlenc#sha256"/>
        <DigestValue>ZiS1EHQ0N+HbLG7H2A3fYGN6RpO6gbZTF5lx/CcJ9V4=</DigestValue>
      </Reference>
      <Reference URI="/word/media/image49.png?ContentType=image/png">
        <DigestMethod Algorithm="http://www.w3.org/2001/04/xmlenc#sha256"/>
        <DigestValue>b65nw43oXr3oSoT2ansDiOpzLluFGSJr9qLH9DwpqGM=</DigestValue>
      </Reference>
      <Reference URI="/word/media/image5.png?ContentType=image/png">
        <DigestMethod Algorithm="http://www.w3.org/2001/04/xmlenc#sha256"/>
        <DigestValue>ikZ3kvkLAxkp7J4AZ8n1x6Q57Hq+jCRx2GOmUcnjlrQ=</DigestValue>
      </Reference>
      <Reference URI="/word/media/image50.png?ContentType=image/png">
        <DigestMethod Algorithm="http://www.w3.org/2001/04/xmlenc#sha256"/>
        <DigestValue>lO0BWcjrM7LtINRdE+sM5vDDh6TDVYyrRLlxX73qeLc=</DigestValue>
      </Reference>
      <Reference URI="/word/media/image51.png?ContentType=image/png">
        <DigestMethod Algorithm="http://www.w3.org/2001/04/xmlenc#sha256"/>
        <DigestValue>eEcimjJ2YQzE/Ncjpa8d3Ah7mhe6pxSe0/X9KDRlCZA=</DigestValue>
      </Reference>
      <Reference URI="/word/media/image52.png?ContentType=image/png">
        <DigestMethod Algorithm="http://www.w3.org/2001/04/xmlenc#sha256"/>
        <DigestValue>2DI175Z+IdnriXq4KAWq1okaLV5GvZ+dGivcDOG2hRI=</DigestValue>
      </Reference>
      <Reference URI="/word/media/image53.png?ContentType=image/png">
        <DigestMethod Algorithm="http://www.w3.org/2001/04/xmlenc#sha256"/>
        <DigestValue>rwSTTYpH7DIvmkCvC3dUOpzPCs1FIWmMS0fQLLXTPcQ=</DigestValue>
      </Reference>
      <Reference URI="/word/media/image54.png?ContentType=image/png">
        <DigestMethod Algorithm="http://www.w3.org/2001/04/xmlenc#sha256"/>
        <DigestValue>91Uf1wsbLCNRc82Eq6lwRTpzLmk3/Y1XcKNtYsKy3oo=</DigestValue>
      </Reference>
      <Reference URI="/word/media/image55.png?ContentType=image/png">
        <DigestMethod Algorithm="http://www.w3.org/2001/04/xmlenc#sha256"/>
        <DigestValue>aJK1ZAS74yMOoOtnt6l3TJ7jisPGpR/WtOaX+csPTos=</DigestValue>
      </Reference>
      <Reference URI="/word/media/image56.png?ContentType=image/png">
        <DigestMethod Algorithm="http://www.w3.org/2001/04/xmlenc#sha256"/>
        <DigestValue>O1XQ1HxlQSiwumI6QznXgSmUvkLK4WXWv8EX0oc7v8M=</DigestValue>
      </Reference>
      <Reference URI="/word/media/image57.png?ContentType=image/png">
        <DigestMethod Algorithm="http://www.w3.org/2001/04/xmlenc#sha256"/>
        <DigestValue>zTDnaVZF21Laxo463mN1ANa7r/+0mfRxNc1c59abMlI=</DigestValue>
      </Reference>
      <Reference URI="/word/media/image58.png?ContentType=image/png">
        <DigestMethod Algorithm="http://www.w3.org/2001/04/xmlenc#sha256"/>
        <DigestValue>boFSn1fsxhG8jPZ11m18h13iJQRkeIx16KPaImWBezs=</DigestValue>
      </Reference>
      <Reference URI="/word/media/image59.png?ContentType=image/png">
        <DigestMethod Algorithm="http://www.w3.org/2001/04/xmlenc#sha256"/>
        <DigestValue>r0wjFJ6H7FOgEPSD9lYQoxOcWWh24u4uBHcK8vjf8BU=</DigestValue>
      </Reference>
      <Reference URI="/word/media/image6.png?ContentType=image/png">
        <DigestMethod Algorithm="http://www.w3.org/2001/04/xmlenc#sha256"/>
        <DigestValue>2yCsBzARlf67YkAgx4raEy2JB2aSw49Jf1VXk5hbuAU=</DigestValue>
      </Reference>
      <Reference URI="/word/media/image60.png?ContentType=image/png">
        <DigestMethod Algorithm="http://www.w3.org/2001/04/xmlenc#sha256"/>
        <DigestValue>R+vbaLUfXwB9eCc2T3be3ExPcTizIUkf6BLNxjXiNUQ=</DigestValue>
      </Reference>
      <Reference URI="/word/media/image61.png?ContentType=image/png">
        <DigestMethod Algorithm="http://www.w3.org/2001/04/xmlenc#sha256"/>
        <DigestValue>QdIZy6+B/43i1Yn/zQogU98mf6J5s6BKWiQWkc1FVY0=</DigestValue>
      </Reference>
      <Reference URI="/word/media/image62.jpg?ContentType=image/jpeg">
        <DigestMethod Algorithm="http://www.w3.org/2001/04/xmlenc#sha256"/>
        <DigestValue>UgsO+t6jkYMtJMW7swWid4sEkwEbdImEVHspu29jR7k=</DigestValue>
      </Reference>
      <Reference URI="/word/media/image7.jpg?ContentType=image/jpeg">
        <DigestMethod Algorithm="http://www.w3.org/2001/04/xmlenc#sha256"/>
        <DigestValue>aqsMVJ4b2h55cdKdNya/gM4U8PLCeBCReQpFOqWn3e0=</DigestValue>
      </Reference>
      <Reference URI="/word/media/image8.png?ContentType=image/png">
        <DigestMethod Algorithm="http://www.w3.org/2001/04/xmlenc#sha256"/>
        <DigestValue>VCOLRhBIVR8e3XL0qIJ21F1IXnNYZJwXelwEWj39uoc=</DigestValue>
      </Reference>
      <Reference URI="/word/media/image9.png?ContentType=image/png">
        <DigestMethod Algorithm="http://www.w3.org/2001/04/xmlenc#sha256"/>
        <DigestValue>a/MtrImSVIQeo/aHovb62YssjMip7KbJ2ytl9iDOoBY=</DigestValue>
      </Reference>
      <Reference URI="/word/settings.xml?ContentType=application/vnd.openxmlformats-officedocument.wordprocessingml.settings+xml">
        <DigestMethod Algorithm="http://www.w3.org/2001/04/xmlenc#sha256"/>
        <DigestValue>e3QFqFFr764AugfFW6qt2CF25+ACjZsJGuz5ZVuP3Js=</DigestValue>
      </Reference>
      <Reference URI="/word/styles.xml?ContentType=application/vnd.openxmlformats-officedocument.wordprocessingml.styles+xml">
        <DigestMethod Algorithm="http://www.w3.org/2001/04/xmlenc#sha256"/>
        <DigestValue>N8LSryi04j6uZzNqIaG3Ec3FXnQs58vLaLWESseaD6g=</DigestValue>
      </Reference>
      <Reference URI="/word/theme/theme1.xml?ContentType=application/vnd.openxmlformats-officedocument.theme+xml">
        <DigestMethod Algorithm="http://www.w3.org/2001/04/xmlenc#sha256"/>
        <DigestValue>03Yn7Rpb2kD6M5zCEVxw214BnxsShza5KyZxgFMUNMY=</DigestValue>
      </Reference>
      <Reference URI="/word/webSettings.xml?ContentType=application/vnd.openxmlformats-officedocument.wordprocessingml.webSettings+xml">
        <DigestMethod Algorithm="http://www.w3.org/2001/04/xmlenc#sha256"/>
        <DigestValue>8vb+dnljSWO/SbrmX5QfQZNN5Czus6gGr6xLq5InSFM=</DigestValue>
      </Reference>
    </Manifest>
    <SignatureProperties>
      <SignatureProperty Id="idSignatureTime" Target="#idPackageSignature">
        <mdssi:SignatureTime xmlns:mdssi="http://schemas.openxmlformats.org/package/2006/digital-signature">
          <mdssi:Format>YYYY-MM-DDThh:mm:ssTZD</mdssi:Format>
          <mdssi:Value>2026-06-09T03:36:15Z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16.0.20026/27</OfficeVersion>
          <ApplicationVersion>16.0.20026</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2026-06-09T03:36:15Z</xd:SigningTime>
          <xd:SigningCertificate>
            <xd:Cert>
              <xd:CertDigest>
                <DigestMethod Algorithm="http://www.w3.org/2001/04/xmlenc#sha256"/>
                <DigestValue>2qc3zxxGmdrPoGB2Ept6DqzymvirST/HLK615CUOdrg=</DigestValue>
              </xd:CertDigest>
              <xd:IssuerSerial>
                <X509IssuerName>CN=CA phục vụ cho dịch vụ phần mềm G2, O=Ban Cơ yếu Chính phủ, C=VN</X509IssuerName>
                <X509SerialNumber>8447564535889931591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</xd:EncapsulatedX509Certificate>
            <xd:EncapsulatedX509Certificate>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</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Tài liệu" ma:contentTypeID="0x010100263462B06239B84382D4766CC027A169" ma:contentTypeVersion="3" ma:contentTypeDescription="Tạo tài liệu mới." ma:contentTypeScope="" ma:versionID="350d6e305ba136e8b16a5a5d72dc4c53">
  <xsd:schema xmlns:xsd="http://www.w3.org/2001/XMLSchema" xmlns:xs="http://www.w3.org/2001/XMLSchema" xmlns:p="http://schemas.microsoft.com/office/2006/metadata/properties" xmlns:ns2="c03f7545-9c62-4396-901e-26aa8354248f" targetNamespace="http://schemas.microsoft.com/office/2006/metadata/properties" ma:root="true" ma:fieldsID="8d57e7a983917778b9cc53bbea2d2735" ns2:_="">
    <xsd:import namespace="c03f7545-9c62-4396-901e-26aa8354248f"/>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3f7545-9c62-4396-901e-26aa835424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Loại Nội dung"/>
        <xsd:element ref="dc:title" minOccurs="0" maxOccurs="1" ma:index="4" ma:displayName="Tiêu đ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7A1C370-556E-46C0-BD5D-EBCA17806662}">
  <ds:schemaRefs>
    <ds:schemaRef ds:uri="http://schemas.openxmlformats.org/officeDocument/2006/bibliography"/>
  </ds:schemaRefs>
</ds:datastoreItem>
</file>

<file path=customXml\itemProps2.xml><?xml version="1.0" encoding="utf-8"?>
<ds:datastoreItem xmlns:ds="http://schemas.openxmlformats.org/officeDocument/2006/customXml" ds:itemID="{61A3087B-7FEA-4F5E-A17F-9D978E8D9D8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9E9EE8E-443C-463B-B175-2BD859EA17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3f7545-9c62-4396-901e-26aa835424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D19C0E2-4C2A-4C6C-A316-4DD5437DC2C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135</Pages>
  <Words>29183</Words>
  <Characters>166347</Characters>
  <Application>Microsoft Office Word</Application>
  <DocSecurity>0</DocSecurity>
  <Lines>1386</Lines>
  <Paragraphs>390</Paragraphs>
  <ScaleCrop>false</ScaleCrop>
  <Company/>
  <LinksUpToDate>false</LinksUpToDate>
  <CharactersWithSpaces>195140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52</cp:revision>
  <cp:lastPrinted>2026-06-08T09:55:00Z</cp:lastPrinted>
  <dcterms:created xsi:type="dcterms:W3CDTF">2026-06-01T03:51:00Z</dcterms:created>
  <dcterms:modified xsi:type="dcterms:W3CDTF">2026-06-09T03:23:00Z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0x010100263462B06239B84382D4766CC027A169</vt:lpwstr>
  </property>
</Properties>
</file>

<file path=word\_rels\document.xml.rels><?xml version="1.0" encoding="UTF-8" standalone="yes"?>
<Relationships xmlns="http://schemas.openxmlformats.org/package/2006/relationships"><Relationship Id="rId26" Type="http://schemas.microsoft.com/office/2007/relationships/hdphoto" Target="media/hdphoto3.wdp"/><Relationship Id="rId21" Type="http://schemas.openxmlformats.org/officeDocument/2006/relationships/image" Target="media/image2.png"/><Relationship Id="rId42" Type="http://schemas.openxmlformats.org/officeDocument/2006/relationships/image" Target="media/image17.png"/><Relationship Id="rId47" Type="http://schemas.openxmlformats.org/officeDocument/2006/relationships/image" Target="media/image20.png"/><Relationship Id="rId63" Type="http://schemas.openxmlformats.org/officeDocument/2006/relationships/image" Target="media/image29.png"/><Relationship Id="rId68" Type="http://schemas.openxmlformats.org/officeDocument/2006/relationships/image" Target="media/image34.png"/><Relationship Id="rId84" Type="http://schemas.openxmlformats.org/officeDocument/2006/relationships/image" Target="media/image50.png"/><Relationship Id="rId89" Type="http://schemas.openxmlformats.org/officeDocument/2006/relationships/image" Target="media/image55.png"/><Relationship Id="rId11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6.png"/><Relationship Id="rId107" Type="http://schemas.openxmlformats.org/officeDocument/2006/relationships/footer" Target="footer7.xml"/><Relationship Id="rId11" Type="http://schemas.openxmlformats.org/officeDocument/2006/relationships/header" Target="header1.xml"/><Relationship Id="rId24" Type="http://schemas.microsoft.com/office/2007/relationships/hdphoto" Target="media/hdphoto2.wdp"/><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19.png"/><Relationship Id="rId53" Type="http://schemas.microsoft.com/office/2007/relationships/hdphoto" Target="media/hdphoto11.wdp"/><Relationship Id="rId58" Type="http://schemas.microsoft.com/office/2007/relationships/hdphoto" Target="media/hdphoto13.wdp"/><Relationship Id="rId66" Type="http://schemas.openxmlformats.org/officeDocument/2006/relationships/image" Target="media/image32.png"/><Relationship Id="rId74" Type="http://schemas.openxmlformats.org/officeDocument/2006/relationships/image" Target="media/image40.png"/><Relationship Id="rId79" Type="http://schemas.openxmlformats.org/officeDocument/2006/relationships/image" Target="media/image45.png"/><Relationship Id="rId87" Type="http://schemas.openxmlformats.org/officeDocument/2006/relationships/image" Target="media/image53.png"/><Relationship Id="rId102" Type="http://schemas.openxmlformats.org/officeDocument/2006/relationships/header" Target="header11.xml"/><Relationship Id="rId110" Type="http://schemas.openxmlformats.org/officeDocument/2006/relationships/header" Target="header17.xml"/><Relationship Id="rId5" Type="http://schemas.openxmlformats.org/officeDocument/2006/relationships/styles" Target="styles.xml"/><Relationship Id="rId61" Type="http://schemas.openxmlformats.org/officeDocument/2006/relationships/image" Target="media/image28.png"/><Relationship Id="rId82" Type="http://schemas.openxmlformats.org/officeDocument/2006/relationships/image" Target="media/image48.png"/><Relationship Id="rId90" Type="http://schemas.openxmlformats.org/officeDocument/2006/relationships/image" Target="media/image56.png"/><Relationship Id="rId95" Type="http://schemas.openxmlformats.org/officeDocument/2006/relationships/image" Target="media/image61.png"/><Relationship Id="rId19" Type="http://schemas.openxmlformats.org/officeDocument/2006/relationships/footer" Target="footer4.xml"/><Relationship Id="rId14" Type="http://schemas.openxmlformats.org/officeDocument/2006/relationships/footer" Target="footer2.xml"/><Relationship Id="rId22" Type="http://schemas.microsoft.com/office/2007/relationships/hdphoto" Target="media/hdphoto1.wdp"/><Relationship Id="rId27" Type="http://schemas.openxmlformats.org/officeDocument/2006/relationships/image" Target="media/image5.png"/><Relationship Id="rId30" Type="http://schemas.microsoft.com/office/2007/relationships/hdphoto" Target="media/hdphoto5.wdp"/><Relationship Id="rId35" Type="http://schemas.openxmlformats.org/officeDocument/2006/relationships/image" Target="media/image11.jpg"/><Relationship Id="rId43" Type="http://schemas.openxmlformats.org/officeDocument/2006/relationships/image" Target="media/image18.png"/><Relationship Id="rId48" Type="http://schemas.openxmlformats.org/officeDocument/2006/relationships/image" Target="media/image21.png"/><Relationship Id="rId56" Type="http://schemas.openxmlformats.org/officeDocument/2006/relationships/image" Target="media/image25.png"/><Relationship Id="rId64" Type="http://schemas.openxmlformats.org/officeDocument/2006/relationships/image" Target="media/image30.png"/><Relationship Id="rId69" Type="http://schemas.openxmlformats.org/officeDocument/2006/relationships/image" Target="media/image35.png"/><Relationship Id="rId77" Type="http://schemas.openxmlformats.org/officeDocument/2006/relationships/image" Target="media/image43.png"/><Relationship Id="rId100" Type="http://schemas.openxmlformats.org/officeDocument/2006/relationships/image" Target="media/image62.jpg"/><Relationship Id="rId105" Type="http://schemas.openxmlformats.org/officeDocument/2006/relationships/header" Target="header13.xml"/><Relationship Id="rId8" Type="http://schemas.openxmlformats.org/officeDocument/2006/relationships/footnotes" Target="footnotes.xml"/><Relationship Id="rId51" Type="http://schemas.microsoft.com/office/2007/relationships/hdphoto" Target="media/hdphoto10.wdp"/><Relationship Id="rId72" Type="http://schemas.openxmlformats.org/officeDocument/2006/relationships/image" Target="media/image38.png"/><Relationship Id="rId80" Type="http://schemas.openxmlformats.org/officeDocument/2006/relationships/image" Target="media/image46.png"/><Relationship Id="rId85" Type="http://schemas.openxmlformats.org/officeDocument/2006/relationships/image" Target="media/image51.png"/><Relationship Id="rId93" Type="http://schemas.openxmlformats.org/officeDocument/2006/relationships/image" Target="media/image59.png"/><Relationship Id="rId98"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4.png"/><Relationship Id="rId33" Type="http://schemas.openxmlformats.org/officeDocument/2006/relationships/image" Target="media/image9.png"/><Relationship Id="rId38" Type="http://schemas.openxmlformats.org/officeDocument/2006/relationships/image" Target="media/image14.png"/><Relationship Id="rId46" Type="http://schemas.microsoft.com/office/2007/relationships/hdphoto" Target="media/hdphoto8.wdp"/><Relationship Id="rId59" Type="http://schemas.openxmlformats.org/officeDocument/2006/relationships/image" Target="media/image27.png"/><Relationship Id="rId67" Type="http://schemas.openxmlformats.org/officeDocument/2006/relationships/image" Target="media/image33.png"/><Relationship Id="rId103" Type="http://schemas.openxmlformats.org/officeDocument/2006/relationships/footer" Target="footer6.xml"/><Relationship Id="rId108" Type="http://schemas.openxmlformats.org/officeDocument/2006/relationships/header" Target="header15.xml"/><Relationship Id="rId20" Type="http://schemas.openxmlformats.org/officeDocument/2006/relationships/header" Target="header6.xml"/><Relationship Id="rId41" Type="http://schemas.microsoft.com/office/2007/relationships/hdphoto" Target="media/hdphoto6.wdp"/><Relationship Id="rId54" Type="http://schemas.openxmlformats.org/officeDocument/2006/relationships/image" Target="media/image24.png"/><Relationship Id="rId62" Type="http://schemas.microsoft.com/office/2007/relationships/hdphoto" Target="media/hdphoto15.wdp"/><Relationship Id="rId70" Type="http://schemas.openxmlformats.org/officeDocument/2006/relationships/image" Target="media/image36.png"/><Relationship Id="rId75" Type="http://schemas.openxmlformats.org/officeDocument/2006/relationships/image" Target="media/image41.png"/><Relationship Id="rId83" Type="http://schemas.openxmlformats.org/officeDocument/2006/relationships/image" Target="media/image49.png"/><Relationship Id="rId88" Type="http://schemas.openxmlformats.org/officeDocument/2006/relationships/image" Target="media/image54.png"/><Relationship Id="rId91" Type="http://schemas.openxmlformats.org/officeDocument/2006/relationships/image" Target="media/image57.png"/><Relationship Id="rId96" Type="http://schemas.openxmlformats.org/officeDocument/2006/relationships/header" Target="header7.xm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3.png"/><Relationship Id="rId28" Type="http://schemas.microsoft.com/office/2007/relationships/hdphoto" Target="media/hdphoto4.wdp"/><Relationship Id="rId36" Type="http://schemas.openxmlformats.org/officeDocument/2006/relationships/image" Target="media/image12.jpg"/><Relationship Id="rId49" Type="http://schemas.microsoft.com/office/2007/relationships/hdphoto" Target="media/hdphoto9.wdp"/><Relationship Id="rId57" Type="http://schemas.openxmlformats.org/officeDocument/2006/relationships/image" Target="media/image26.png"/><Relationship Id="rId106" Type="http://schemas.openxmlformats.org/officeDocument/2006/relationships/header" Target="header14.xml"/><Relationship Id="rId10" Type="http://schemas.openxmlformats.org/officeDocument/2006/relationships/image" Target="media/image1.png"/><Relationship Id="rId31" Type="http://schemas.openxmlformats.org/officeDocument/2006/relationships/image" Target="media/image7.jpg"/><Relationship Id="rId44" Type="http://schemas.microsoft.com/office/2007/relationships/hdphoto" Target="media/hdphoto7.wdp"/><Relationship Id="rId52" Type="http://schemas.openxmlformats.org/officeDocument/2006/relationships/image" Target="media/image23.png"/><Relationship Id="rId60" Type="http://schemas.microsoft.com/office/2007/relationships/hdphoto" Target="media/hdphoto14.wdp"/><Relationship Id="rId65" Type="http://schemas.openxmlformats.org/officeDocument/2006/relationships/image" Target="media/image31.png"/><Relationship Id="rId73" Type="http://schemas.openxmlformats.org/officeDocument/2006/relationships/image" Target="media/image39.png"/><Relationship Id="rId78" Type="http://schemas.openxmlformats.org/officeDocument/2006/relationships/image" Target="media/image44.png"/><Relationship Id="rId81" Type="http://schemas.openxmlformats.org/officeDocument/2006/relationships/image" Target="media/image47.png"/><Relationship Id="rId86" Type="http://schemas.openxmlformats.org/officeDocument/2006/relationships/image" Target="media/image52.png"/><Relationship Id="rId94" Type="http://schemas.openxmlformats.org/officeDocument/2006/relationships/image" Target="media/image60.png"/><Relationship Id="rId99" Type="http://schemas.openxmlformats.org/officeDocument/2006/relationships/header" Target="header9.xml"/><Relationship Id="rId101"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image" Target="media/image15.png"/><Relationship Id="rId109" Type="http://schemas.openxmlformats.org/officeDocument/2006/relationships/header" Target="header16.xml"/><Relationship Id="rId34" Type="http://schemas.openxmlformats.org/officeDocument/2006/relationships/image" Target="media/image10.png"/><Relationship Id="rId50" Type="http://schemas.openxmlformats.org/officeDocument/2006/relationships/image" Target="media/image22.png"/><Relationship Id="rId55" Type="http://schemas.microsoft.com/office/2007/relationships/hdphoto" Target="media/hdphoto12.wdp"/><Relationship Id="rId76" Type="http://schemas.openxmlformats.org/officeDocument/2006/relationships/image" Target="media/image42.png"/><Relationship Id="rId97" Type="http://schemas.openxmlformats.org/officeDocument/2006/relationships/header" Target="header8.xml"/><Relationship Id="rId104" Type="http://schemas.openxmlformats.org/officeDocument/2006/relationships/header" Target="header12.xml"/><Relationship Id="rId7" Type="http://schemas.openxmlformats.org/officeDocument/2006/relationships/webSettings" Target="webSettings.xml"/><Relationship Id="rId71" Type="http://schemas.openxmlformats.org/officeDocument/2006/relationships/image" Target="media/image37.png"/><Relationship Id="rId92" Type="http://schemas.openxmlformats.org/officeDocument/2006/relationships/image" Target="media/image58.png"/></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C6D289" w14:textId="77777777" w:rsidR="00844FE7" w:rsidRPr="00844FE7" w:rsidRDefault="00844FE7" w:rsidP="00844FE7">
      <w:pPr>
        <w:widowControl w:val="0"/>
        <w:pBdr>
          <w:top w:val="nil"/>
          <w:left w:val="nil"/>
          <w:bottom w:val="nil"/>
          <w:right w:val="nil"/>
          <w:between w:val="nil"/>
        </w:pBdr>
        <w:spacing w:after="0" w:line="276" w:lineRule="auto"/>
        <w:rPr>
          <w:rFonts w:ascii="Arial" w:eastAsia="Arial" w:hAnsi="Arial" w:cs="Arial"/>
          <w:color w:val="000000"/>
          <w:kern w:val="0"/>
          <w:sz w:val="22"/>
          <w:szCs w:val="22"/>
          <w:lang w:val="vi"/>
          <w14:ligatures w14:val="none"/>
        </w:rPr>
      </w:pPr>
    </w:p>
    <w:tbl>
      <w:tblPr>
        <w:tblW w:w="9071" w:type="dxa"/>
        <w:tblLayout w:type="fixed"/>
        <w:tblLook w:val="0000" w:firstRow="0" w:lastRow="0" w:firstColumn="0" w:lastColumn="0" w:noHBand="0" w:noVBand="0"/>
      </w:tblPr>
      <w:tblGrid>
        <w:gridCol w:w="2977"/>
        <w:gridCol w:w="452"/>
        <w:gridCol w:w="5642"/>
      </w:tblGrid>
      <w:tr w:rsidR="00844FE7" w:rsidRPr="0043165C" w14:paraId="2BF9104F" w14:textId="77777777" w:rsidTr="00136DF2">
        <w:tc>
          <w:tcPr>
            <w:tcW w:w="2977" w:type="dxa"/>
          </w:tcPr>
          <w:p w14:paraId="3987CB14"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p>
        </w:tc>
        <w:tc>
          <w:tcPr>
            <w:tcW w:w="6094" w:type="dxa"/>
            <w:gridSpan w:val="2"/>
          </w:tcPr>
          <w:p w14:paraId="29869B1A" w14:textId="217DB4BE" w:rsidR="00844FE7" w:rsidRPr="00844FE7" w:rsidRDefault="005F2C47" w:rsidP="00844FE7">
            <w:pPr>
              <w:spacing w:after="0" w:line="240" w:lineRule="auto"/>
              <w:jc w:val="center"/>
              <w:rPr>
                <w:rFonts w:ascii="Times New Roman" w:eastAsia="Times New Roman" w:hAnsi="Times New Roman" w:cs="Times New Roman"/>
                <w:kern w:val="0"/>
                <w:sz w:val="28"/>
                <w:szCs w:val="28"/>
                <w:lang w:val="vi"/>
                <w14:ligatures w14:val="none"/>
              </w:rPr>
            </w:pPr>
            <w:r>
              <w:rPr>
                <w:rFonts w:ascii="Times New Roman" w:eastAsia="Times New Roman" w:hAnsi="Times New Roman" w:cs="Times New Roman"/>
                <w:b/>
                <w:bCs/>
                <w:noProof/>
                <w:kern w:val="0"/>
                <w:sz w:val="26"/>
                <w:szCs w:val="26"/>
                <w:lang w:val="vi"/>
              </w:rPr>
              <mc:AlternateContent>
                <mc:Choice Requires="wps">
                  <w:drawing>
                    <wp:anchor distT="0" distB="0" distL="114300" distR="114300" simplePos="0" relativeHeight="251671552" behindDoc="0" locked="0" layoutInCell="1" allowOverlap="1" wp14:anchorId="4DCF6EAD" wp14:editId="36BA1A9A">
                      <wp:simplePos x="0" y="0"/>
                      <wp:positionH relativeFrom="column">
                        <wp:posOffset>773370</wp:posOffset>
                      </wp:positionH>
                      <wp:positionV relativeFrom="paragraph">
                        <wp:posOffset>412750</wp:posOffset>
                      </wp:positionV>
                      <wp:extent cx="2122098" cy="0"/>
                      <wp:effectExtent l="0" t="0" r="0" b="0"/>
                      <wp:wrapNone/>
                      <wp:docPr id="852072292" name="Straight Connector 12"/>
                      <wp:cNvGraphicFramePr/>
                      <a:graphic xmlns:a="http://schemas.openxmlformats.org/drawingml/2006/main">
                        <a:graphicData uri="http://schemas.microsoft.com/office/word/2010/wordprocessingShape">
                          <wps:wsp>
                            <wps:cNvCnPr/>
                            <wps:spPr>
                              <a:xfrm>
                                <a:off x="0" y="0"/>
                                <a:ext cx="212209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9E7C5E" id="Straight Connector 12"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60.9pt,32.5pt" to="228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" strokecolor="black [3200]" strokeweight=".5pt">
                      <v:stroke joinstyle="miter"/>
                    </v:line>
                  </w:pict>
                </mc:Fallback>
              </mc:AlternateContent>
            </w:r>
            <w:r w:rsidR="00844FE7" w:rsidRPr="00844FE7">
              <w:rPr>
                <w:rFonts w:ascii="Times New Roman" w:eastAsia="Times New Roman" w:hAnsi="Times New Roman" w:cs="Times New Roman"/>
                <w:b/>
                <w:bCs/>
                <w:kern w:val="0"/>
                <w:sz w:val="26"/>
                <w:szCs w:val="26"/>
                <w:lang w:val="vi"/>
                <w14:ligatures w14:val="none"/>
              </w:rPr>
              <w:t>CỘNG HÒA XÃ HỘI CHỦ NGHĨA VIỆT NAM</w:t>
            </w:r>
            <w:r w:rsidR="00844FE7" w:rsidRPr="00844FE7">
              <w:rPr>
                <w:rFonts w:ascii="Times New Roman" w:eastAsia="Times New Roman" w:hAnsi="Times New Roman" w:cs="Times New Roman"/>
                <w:b/>
                <w:bCs/>
                <w:kern w:val="0"/>
                <w:sz w:val="28"/>
                <w:szCs w:val="28"/>
                <w:lang w:val="vi"/>
                <w14:ligatures w14:val="none"/>
              </w:rPr>
              <w:br/>
              <w:t xml:space="preserve">Độc lập - Tự do - Hạnh phúc </w:t>
            </w:r>
            <w:r w:rsidR="00844FE7" w:rsidRPr="00844FE7">
              <w:rPr>
                <w:rFonts w:ascii="Times New Roman" w:eastAsia="Times New Roman" w:hAnsi="Times New Roman" w:cs="Times New Roman"/>
                <w:b/>
                <w:bCs/>
                <w:kern w:val="0"/>
                <w:sz w:val="28"/>
                <w:szCs w:val="28"/>
                <w:lang w:val="vi"/>
                <w14:ligatures w14:val="none"/>
              </w:rPr>
              <w:br/>
            </w:r>
          </w:p>
        </w:tc>
      </w:tr>
      <w:tr w:rsidR="00844FE7" w:rsidRPr="0043165C" w14:paraId="506B0080" w14:textId="77777777" w:rsidTr="00136DF2">
        <w:tc>
          <w:tcPr>
            <w:tcW w:w="3429" w:type="dxa"/>
            <w:gridSpan w:val="2"/>
          </w:tcPr>
          <w:p w14:paraId="0CF374B4"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p>
        </w:tc>
        <w:tc>
          <w:tcPr>
            <w:tcW w:w="5642" w:type="dxa"/>
          </w:tcPr>
          <w:p w14:paraId="72D0D43C" w14:textId="77777777" w:rsidR="00844FE7" w:rsidRPr="00282219" w:rsidRDefault="00844FE7" w:rsidP="00844FE7">
            <w:pPr>
              <w:spacing w:after="0" w:line="240" w:lineRule="auto"/>
              <w:jc w:val="center"/>
              <w:rPr>
                <w:rFonts w:ascii="Times New Roman" w:eastAsia="Times New Roman" w:hAnsi="Times New Roman" w:cs="Times New Roman"/>
                <w:i/>
                <w:iCs/>
                <w:kern w:val="0"/>
                <w:sz w:val="22"/>
                <w:szCs w:val="22"/>
                <w:lang w:val="vi"/>
                <w14:ligatures w14:val="none"/>
              </w:rPr>
            </w:pPr>
          </w:p>
        </w:tc>
      </w:tr>
    </w:tbl>
    <w:p w14:paraId="33FF0E56" w14:textId="77777777" w:rsidR="00844FE7" w:rsidRPr="00844FE7" w:rsidRDefault="00844FE7" w:rsidP="00844FE7">
      <w:pPr>
        <w:pBdr>
          <w:top w:val="nil"/>
          <w:left w:val="nil"/>
          <w:bottom w:val="nil"/>
          <w:right w:val="nil"/>
          <w:between w:val="nil"/>
        </w:pBdr>
        <w:shd w:val="clear" w:color="auto" w:fill="FFFFFF"/>
        <w:spacing w:after="0" w:line="240" w:lineRule="auto"/>
        <w:jc w:val="center"/>
        <w:rPr>
          <w:rFonts w:ascii="Times New Roman" w:eastAsia="Times New Roman" w:hAnsi="Times New Roman" w:cs="Times New Roman"/>
          <w:b/>
          <w:bCs/>
          <w:color w:val="000000"/>
          <w:kern w:val="0"/>
          <w:sz w:val="28"/>
          <w:szCs w:val="28"/>
          <w:lang w:val="vi"/>
          <w14:ligatures w14:val="none"/>
        </w:rPr>
      </w:pPr>
      <w:bookmarkStart w:id="0" w:name="h8gp2l192v2c" w:colFirst="0" w:colLast="0"/>
      <w:bookmarkEnd w:id="0"/>
      <w:r w:rsidRPr="00844FE7">
        <w:rPr>
          <w:rFonts w:ascii="Times New Roman" w:eastAsia="Times New Roman" w:hAnsi="Times New Roman" w:cs="Times New Roman"/>
          <w:b/>
          <w:bCs/>
          <w:color w:val="000000"/>
          <w:kern w:val="0"/>
          <w:sz w:val="28"/>
          <w:szCs w:val="28"/>
          <w:lang w:val="vi"/>
          <w14:ligatures w14:val="none"/>
        </w:rPr>
        <w:t>THÔNG TƯ</w:t>
      </w:r>
    </w:p>
    <w:p w14:paraId="5AD5B8EE" w14:textId="77777777" w:rsidR="00844FE7" w:rsidRPr="00844FE7" w:rsidRDefault="00844FE7" w:rsidP="00844FE7">
      <w:pPr>
        <w:pBdr>
          <w:top w:val="nil"/>
          <w:left w:val="nil"/>
          <w:bottom w:val="nil"/>
          <w:right w:val="nil"/>
          <w:between w:val="nil"/>
        </w:pBdr>
        <w:shd w:val="clear" w:color="auto" w:fill="FFFFFF"/>
        <w:spacing w:after="0" w:line="240" w:lineRule="auto"/>
        <w:jc w:val="center"/>
        <w:rPr>
          <w:rFonts w:ascii="Times New Roman" w:eastAsia="Times New Roman" w:hAnsi="Times New Roman" w:cs="Times New Roman"/>
          <w:b/>
          <w:bCs/>
          <w:color w:val="000000"/>
          <w:kern w:val="0"/>
          <w:sz w:val="28"/>
          <w:szCs w:val="28"/>
          <w:lang w:val="vi"/>
          <w14:ligatures w14:val="none"/>
        </w:rPr>
      </w:pPr>
      <w:bookmarkStart w:id="1" w:name="op6ac8afy801" w:colFirst="0" w:colLast="0"/>
      <w:bookmarkEnd w:id="1"/>
      <w:r w:rsidRPr="00844FE7">
        <w:rPr>
          <w:rFonts w:ascii="Times New Roman" w:eastAsia="Times New Roman" w:hAnsi="Times New Roman" w:cs="Times New Roman"/>
          <w:b/>
          <w:bCs/>
          <w:color w:val="000000"/>
          <w:kern w:val="0"/>
          <w:sz w:val="28"/>
          <w:szCs w:val="28"/>
          <w:lang w:val="vi"/>
          <w14:ligatures w14:val="none"/>
        </w:rPr>
        <w:t>Quy định chi tiết và hướng dẫn thi hành một số điều của Luật Hóa chất và Nghị định số 26/2026/NĐ-CP của Chính phủ quy định chi tiết và hướng dẫn thi hành một số điều của Luật Hóa chất về quản lý hoạt động hóa chất và hóa chất nguy hiểm trong sản phẩm, hàng hóa</w:t>
      </w:r>
    </w:p>
    <w:p w14:paraId="54246B6F" w14:textId="77777777" w:rsidR="00844FE7" w:rsidRPr="00282219" w:rsidRDefault="00844FE7" w:rsidP="00844FE7">
      <w:pPr>
        <w:pBdr>
          <w:top w:val="nil"/>
          <w:left w:val="nil"/>
          <w:bottom w:val="nil"/>
          <w:right w:val="nil"/>
          <w:between w:val="nil"/>
        </w:pBdr>
        <w:shd w:val="clear" w:color="auto" w:fill="FFFFFF"/>
        <w:spacing w:after="0" w:line="240" w:lineRule="auto"/>
        <w:jc w:val="center"/>
        <w:rPr>
          <w:rFonts w:ascii="Times New Roman" w:eastAsia="Times New Roman" w:hAnsi="Times New Roman" w:cs="Times New Roman"/>
          <w:color w:val="000000"/>
          <w:kern w:val="0"/>
          <w:sz w:val="22"/>
          <w:szCs w:val="22"/>
          <w:lang w:val="vi"/>
          <w14:ligatures w14:val="none"/>
        </w:rPr>
      </w:pPr>
    </w:p>
    <w:p w14:paraId="143A6D86" w14:textId="77777777" w:rsidR="00844FE7" w:rsidRPr="00844FE7" w:rsidRDefault="00844FE7" w:rsidP="00282219">
      <w:pPr>
        <w:pBdr>
          <w:top w:val="nil"/>
          <w:left w:val="nil"/>
          <w:bottom w:val="nil"/>
          <w:right w:val="nil"/>
          <w:between w:val="nil"/>
        </w:pBdr>
        <w:shd w:val="clear" w:color="auto" w:fill="FFFFFF"/>
        <w:spacing w:before="120" w:after="120" w:line="252"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Thông tư số 01/2026/TT-BCT ngày 17 tháng 01 năm 2026 của Bộ trưởng Bộ Công Thương quy định chi tiết và hướng dẫn thi hành một số điều của Luật Hóa chất và Nghị định số 26/2026/NĐ-CP của Chính phủ quy định chi tiết và hướng dẫn thi hành một số điều của Luật Hóa chất về quản lý hoạt động hóa chất và hóa chất nguy hiểm trong sản phẩm, hàng hóa, có hiệu lực kể từ ngày 17 tháng 01 năm 2026, được sửa đổi, bổ sung bởi:</w:t>
      </w:r>
    </w:p>
    <w:p w14:paraId="20886C3F" w14:textId="77777777" w:rsidR="00844FE7" w:rsidRPr="00844FE7" w:rsidRDefault="00844FE7" w:rsidP="00282219">
      <w:pPr>
        <w:pBdr>
          <w:top w:val="nil"/>
          <w:left w:val="nil"/>
          <w:bottom w:val="nil"/>
          <w:right w:val="nil"/>
          <w:between w:val="nil"/>
        </w:pBdr>
        <w:shd w:val="clear" w:color="auto" w:fill="FFFFFF"/>
        <w:spacing w:before="120" w:after="120" w:line="252" w:lineRule="auto"/>
        <w:ind w:firstLine="720"/>
        <w:jc w:val="both"/>
        <w:rPr>
          <w:rFonts w:ascii="Times New Roman" w:eastAsia="Times New Roman" w:hAnsi="Times New Roman" w:cs="Times New Roman"/>
          <w:color w:val="000000"/>
          <w:kern w:val="0"/>
          <w:sz w:val="28"/>
          <w:szCs w:val="28"/>
          <w:lang w:val="vi"/>
          <w14:ligatures w14:val="none"/>
        </w:rPr>
      </w:pPr>
      <w:bookmarkStart w:id="2" w:name="_e1ickbya9bzy" w:colFirst="0" w:colLast="0"/>
      <w:bookmarkEnd w:id="2"/>
      <w:r w:rsidRPr="00844FE7">
        <w:rPr>
          <w:rFonts w:ascii="Times New Roman" w:eastAsia="Times New Roman" w:hAnsi="Times New Roman" w:cs="Times New Roman"/>
          <w:color w:val="000000"/>
          <w:kern w:val="0"/>
          <w:sz w:val="28"/>
          <w:szCs w:val="28"/>
          <w:lang w:val="vi"/>
          <w14:ligatures w14:val="none"/>
        </w:rPr>
        <w:t>Thông tư số 26/2026/TT-BCT ngày 20 tháng 5 năm 2026 của Bộ trưởng Bộ Công Thương sửa đổi, bổ sung một số quy định về phân cấp, cắt giảm, đơn giản hóa thủ tục hành chính trong các lĩnh vực thuộc phạm vi quản lý của Bộ Công Thương, có hiệu lực kể từ ngày 29 tháng 5 năm 2026.</w:t>
      </w:r>
    </w:p>
    <w:p w14:paraId="2CAD7A10" w14:textId="77777777" w:rsidR="00844FE7" w:rsidRPr="00844FE7" w:rsidRDefault="00844FE7" w:rsidP="00282219">
      <w:pPr>
        <w:pBdr>
          <w:top w:val="nil"/>
          <w:left w:val="nil"/>
          <w:bottom w:val="nil"/>
          <w:right w:val="nil"/>
          <w:between w:val="nil"/>
        </w:pBdr>
        <w:shd w:val="clear" w:color="auto" w:fill="FFFFFF"/>
        <w:spacing w:before="120" w:after="120" w:line="252"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i/>
          <w:iCs/>
          <w:color w:val="000000"/>
          <w:kern w:val="0"/>
          <w:sz w:val="28"/>
          <w:szCs w:val="28"/>
          <w:lang w:val="vi"/>
          <w14:ligatures w14:val="none"/>
        </w:rPr>
        <w:t>Căn cứ Luật Hóa chất số 69/2025/QH15;</w:t>
      </w:r>
    </w:p>
    <w:p w14:paraId="1630951A" w14:textId="77777777" w:rsidR="00844FE7" w:rsidRPr="00844FE7" w:rsidRDefault="00844FE7" w:rsidP="00282219">
      <w:pPr>
        <w:pBdr>
          <w:top w:val="nil"/>
          <w:left w:val="nil"/>
          <w:bottom w:val="nil"/>
          <w:right w:val="nil"/>
          <w:between w:val="nil"/>
        </w:pBdr>
        <w:shd w:val="clear" w:color="auto" w:fill="FFFFFF"/>
        <w:spacing w:before="120" w:after="120" w:line="252"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i/>
          <w:iCs/>
          <w:color w:val="000000"/>
          <w:kern w:val="0"/>
          <w:sz w:val="28"/>
          <w:szCs w:val="28"/>
          <w:lang w:val="vi"/>
          <w14:ligatures w14:val="none"/>
        </w:rPr>
        <w:t>Căn cứ Nghị định số 26/2026/NĐ-CP của Chính phủ quy định chi tiết và hướng dẫn thi hành một số điều của Luật Hóa chất về quản lý hoạt động hóa chất và hóa chất nguy hiểm trong sản phẩm, hàng hóa;</w:t>
      </w:r>
    </w:p>
    <w:p w14:paraId="60D4BF64" w14:textId="77777777" w:rsidR="00844FE7" w:rsidRPr="00844FE7" w:rsidRDefault="00844FE7" w:rsidP="00282219">
      <w:pPr>
        <w:pBdr>
          <w:top w:val="nil"/>
          <w:left w:val="nil"/>
          <w:bottom w:val="nil"/>
          <w:right w:val="nil"/>
          <w:between w:val="nil"/>
        </w:pBdr>
        <w:shd w:val="clear" w:color="auto" w:fill="FFFFFF"/>
        <w:spacing w:before="120" w:after="120" w:line="252"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i/>
          <w:iCs/>
          <w:color w:val="000000"/>
          <w:kern w:val="0"/>
          <w:sz w:val="28"/>
          <w:szCs w:val="28"/>
          <w:lang w:val="vi"/>
          <w14:ligatures w14:val="none"/>
        </w:rPr>
        <w:t>Căn cứ Nghị định số 40/2025/NĐ-CP của Chính phủ quy định chức năng, nhiệm vụ, quyền hạn và cơ cấu tổ chức của Bộ Công Thương;</w:t>
      </w:r>
    </w:p>
    <w:p w14:paraId="5CBF3AF7" w14:textId="77777777" w:rsidR="00844FE7" w:rsidRPr="00844FE7" w:rsidRDefault="00844FE7" w:rsidP="00282219">
      <w:pPr>
        <w:pBdr>
          <w:top w:val="nil"/>
          <w:left w:val="nil"/>
          <w:bottom w:val="nil"/>
          <w:right w:val="nil"/>
          <w:between w:val="nil"/>
        </w:pBdr>
        <w:shd w:val="clear" w:color="auto" w:fill="FFFFFF"/>
        <w:spacing w:before="120" w:after="120" w:line="252"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i/>
          <w:iCs/>
          <w:color w:val="000000"/>
          <w:kern w:val="0"/>
          <w:sz w:val="28"/>
          <w:szCs w:val="28"/>
          <w:lang w:val="vi"/>
          <w14:ligatures w14:val="none"/>
        </w:rPr>
        <w:t>Theo đề nghị của Cục trưởng Cục Hóa chất,</w:t>
      </w:r>
    </w:p>
    <w:p w14:paraId="2F45F531" w14:textId="77777777" w:rsidR="00844FE7" w:rsidRPr="00844FE7" w:rsidRDefault="00844FE7" w:rsidP="00282219">
      <w:pPr>
        <w:pBdr>
          <w:top w:val="nil"/>
          <w:left w:val="nil"/>
          <w:bottom w:val="nil"/>
          <w:right w:val="nil"/>
          <w:between w:val="nil"/>
        </w:pBdr>
        <w:shd w:val="clear" w:color="auto" w:fill="FFFFFF"/>
        <w:spacing w:before="120" w:after="120" w:line="252"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i/>
          <w:iCs/>
          <w:color w:val="000000"/>
          <w:kern w:val="0"/>
          <w:sz w:val="28"/>
          <w:szCs w:val="28"/>
          <w:lang w:val="vi"/>
          <w14:ligatures w14:val="none"/>
        </w:rPr>
        <w:t>Bộ trưởng Bộ Công Thương ban hành Thông tư quy định chi tiết và hướng dẫn thi hành một số điều của Luật Hóa chất và Nghị định số 26/2026/NĐ-CP của Chính phủ quy định chi tiết và hướng dẫn thi hành một số điều của Luật Hóa chất về quản lý hoạt động hóa chất và hóa chất nguy hiểm trong sản phẩm, hàng hóa.</w:t>
      </w:r>
      <w:r w:rsidRPr="00844FE7">
        <w:rPr>
          <w:rFonts w:ascii="Times New Roman" w:eastAsia="Times New Roman" w:hAnsi="Times New Roman" w:cs="Times New Roman"/>
          <w:i/>
          <w:iCs/>
          <w:color w:val="000000"/>
          <w:kern w:val="0"/>
          <w:sz w:val="28"/>
          <w:szCs w:val="28"/>
          <w:vertAlign w:val="superscript"/>
          <w:lang w:val="vi"/>
          <w14:ligatures w14:val="none"/>
        </w:rPr>
        <w:footnoteReference w:id="1"/>
      </w:r>
    </w:p>
    <w:p w14:paraId="29DC1C03" w14:textId="77777777" w:rsidR="00844FE7" w:rsidRPr="00844FE7" w:rsidRDefault="00844FE7" w:rsidP="00844FE7">
      <w:pPr>
        <w:pBdr>
          <w:top w:val="nil"/>
          <w:left w:val="nil"/>
          <w:bottom w:val="nil"/>
          <w:right w:val="nil"/>
          <w:between w:val="nil"/>
        </w:pBdr>
        <w:shd w:val="clear" w:color="auto" w:fill="FFFFFF"/>
        <w:spacing w:before="120" w:after="120" w:line="264" w:lineRule="auto"/>
        <w:ind w:firstLine="720"/>
        <w:jc w:val="both"/>
        <w:rPr>
          <w:rFonts w:ascii="Times New Roman" w:eastAsia="Times New Roman" w:hAnsi="Times New Roman" w:cs="Times New Roman"/>
          <w:color w:val="000000"/>
          <w:kern w:val="0"/>
          <w:sz w:val="28"/>
          <w:szCs w:val="28"/>
          <w:lang w:val="vi"/>
          <w14:ligatures w14:val="none"/>
        </w:rPr>
      </w:pPr>
      <w:bookmarkStart w:id="7" w:name="2geqbjmic0nn" w:colFirst="0" w:colLast="0"/>
      <w:bookmarkEnd w:id="7"/>
      <w:r w:rsidRPr="00844FE7">
        <w:rPr>
          <w:rFonts w:ascii="Times New Roman" w:eastAsia="Times New Roman" w:hAnsi="Times New Roman" w:cs="Times New Roman"/>
          <w:b/>
          <w:bCs/>
          <w:color w:val="000000"/>
          <w:kern w:val="0"/>
          <w:sz w:val="28"/>
          <w:szCs w:val="28"/>
          <w:lang w:val="vi"/>
          <w14:ligatures w14:val="none"/>
        </w:rPr>
        <w:lastRenderedPageBreak/>
        <w:t>Điều 1. Phạm vi điều chỉnh và đối tượng áp dụng</w:t>
      </w:r>
    </w:p>
    <w:p w14:paraId="7C2B764E" w14:textId="77777777" w:rsidR="00844FE7" w:rsidRPr="00844FE7" w:rsidRDefault="00844FE7" w:rsidP="00844FE7">
      <w:pPr>
        <w:pBdr>
          <w:top w:val="nil"/>
          <w:left w:val="nil"/>
          <w:bottom w:val="nil"/>
          <w:right w:val="nil"/>
          <w:between w:val="nil"/>
        </w:pBdr>
        <w:shd w:val="clear" w:color="auto" w:fill="FFFFFF"/>
        <w:spacing w:before="120" w:after="120" w:line="264"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1. Phạm vi điều chỉnh</w:t>
      </w:r>
    </w:p>
    <w:p w14:paraId="2A6678A9" w14:textId="77777777" w:rsidR="00844FE7" w:rsidRPr="00844FE7" w:rsidRDefault="00844FE7" w:rsidP="00844FE7">
      <w:pPr>
        <w:pBdr>
          <w:top w:val="nil"/>
          <w:left w:val="nil"/>
          <w:bottom w:val="nil"/>
          <w:right w:val="nil"/>
          <w:between w:val="nil"/>
        </w:pBdr>
        <w:shd w:val="clear" w:color="auto" w:fill="FFFFFF"/>
        <w:spacing w:before="120" w:after="120" w:line="264"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Thông tư này quy định chi tiết và hướng dẫn thi hành về:</w:t>
      </w:r>
    </w:p>
    <w:p w14:paraId="382FBBA5" w14:textId="77777777" w:rsidR="00844FE7" w:rsidRPr="00844FE7" w:rsidRDefault="00844FE7" w:rsidP="00844FE7">
      <w:pPr>
        <w:pBdr>
          <w:top w:val="nil"/>
          <w:left w:val="nil"/>
          <w:bottom w:val="nil"/>
          <w:right w:val="nil"/>
          <w:between w:val="nil"/>
        </w:pBdr>
        <w:shd w:val="clear" w:color="auto" w:fill="FFFFFF"/>
        <w:spacing w:before="120" w:after="120" w:line="264"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a)</w:t>
      </w:r>
      <w:r w:rsidRPr="00844FE7">
        <w:rPr>
          <w:rFonts w:ascii="Times New Roman" w:eastAsia="Times New Roman" w:hAnsi="Times New Roman" w:cs="Times New Roman"/>
          <w:color w:val="000000"/>
          <w:kern w:val="0"/>
          <w:sz w:val="28"/>
          <w:szCs w:val="28"/>
          <w:vertAlign w:val="superscript"/>
          <w:lang w:val="vi"/>
          <w14:ligatures w14:val="none"/>
        </w:rPr>
        <w:footnoteReference w:id="2"/>
      </w:r>
      <w:r w:rsidRPr="00844FE7">
        <w:rPr>
          <w:rFonts w:ascii="Times New Roman" w:eastAsia="Times New Roman" w:hAnsi="Times New Roman" w:cs="Times New Roman"/>
          <w:color w:val="000000"/>
          <w:kern w:val="0"/>
          <w:sz w:val="28"/>
          <w:szCs w:val="28"/>
          <w:lang w:val="vi"/>
          <w14:ligatures w14:val="none"/>
        </w:rPr>
        <w:t xml:space="preserve"> Phân cấp thủ tục cấp, cấp lại, cấp điều chỉnh Giấy phép sản xuất, Giấy phép kinh doanh, Giấy phép sản xuất và kinh doanh hóa chất cần kiểm soát đặc biệt nhóm 1 và nhóm 2; cấp, cấp lại, cấp điều chỉnh, gia hạn giấy phép xuất khẩu, nhập khẩu hóa chất cần kiểm soát đặc biệt nhóm 1 và nhóm 2; tiếp nhận hồ sơ, thẩm định, đánh giá điều kiện thực tế và cấp, cấp lại, cấp điều chỉnh Giấy phép nhập khẩu hóa chất cấm; tiếp nhận hồ sơ, tổ chức thẩm định, cấp, cấp lại, điều chỉnh Giấy chứng nhận đủ điều kiện hoạt động dịch vụ tồn trữ hóa chất đối với cơ sở tồn trữ thuộc đối tượng phải xây dựng Kế hoạch phòng ngừa ứng phó sự cố hóa chất do Bộ Công Thương thẩm định;</w:t>
      </w:r>
    </w:p>
    <w:p w14:paraId="1A3E7106" w14:textId="77777777" w:rsidR="00844FE7" w:rsidRPr="00844FE7" w:rsidRDefault="00844FE7" w:rsidP="00844FE7">
      <w:pPr>
        <w:pBdr>
          <w:top w:val="nil"/>
          <w:left w:val="nil"/>
          <w:bottom w:val="nil"/>
          <w:right w:val="nil"/>
          <w:between w:val="nil"/>
        </w:pBdr>
        <w:shd w:val="clear" w:color="auto" w:fill="FFFFFF"/>
        <w:spacing w:before="120" w:after="120" w:line="264"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b) Nội dung, biểu mẫu phiếu an toàn hóa chất;</w:t>
      </w:r>
    </w:p>
    <w:p w14:paraId="6882C2FA" w14:textId="77777777" w:rsidR="00844FE7" w:rsidRPr="00844FE7" w:rsidRDefault="00844FE7" w:rsidP="00844FE7">
      <w:pPr>
        <w:pBdr>
          <w:top w:val="nil"/>
          <w:left w:val="nil"/>
          <w:bottom w:val="nil"/>
          <w:right w:val="nil"/>
          <w:between w:val="nil"/>
        </w:pBdr>
        <w:shd w:val="clear" w:color="auto" w:fill="FFFFFF"/>
        <w:spacing w:before="120" w:after="120" w:line="264"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c) Lập sổ theo dõi sản xuất, nhập khẩu, sử dụng, tồn trữ hóa chất thuộc lĩnh vực quản lý nhà nước của Bộ Công Thương;</w:t>
      </w:r>
    </w:p>
    <w:p w14:paraId="7B7EDBD1" w14:textId="77777777" w:rsidR="00844FE7" w:rsidRPr="00844FE7" w:rsidRDefault="00844FE7" w:rsidP="00844FE7">
      <w:pPr>
        <w:pBdr>
          <w:top w:val="nil"/>
          <w:left w:val="nil"/>
          <w:bottom w:val="nil"/>
          <w:right w:val="nil"/>
          <w:between w:val="nil"/>
        </w:pBdr>
        <w:shd w:val="clear" w:color="auto" w:fill="FFFFFF"/>
        <w:spacing w:before="120" w:after="120" w:line="264"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d) Biểu mẫu, thời hạn, phương thức và lộ trình thực hiện lập phiếu, soát mục, bán hóa chất cần kiểm soát đặc biệt trên Cơ sở dữ liệu chuyên ngành hóa chất;</w:t>
      </w:r>
    </w:p>
    <w:p w14:paraId="4CC3C973" w14:textId="77777777" w:rsidR="00844FE7" w:rsidRPr="00844FE7" w:rsidRDefault="00844FE7" w:rsidP="00844FE7">
      <w:pPr>
        <w:pBdr>
          <w:top w:val="nil"/>
          <w:left w:val="nil"/>
          <w:bottom w:val="nil"/>
          <w:right w:val="nil"/>
          <w:between w:val="nil"/>
        </w:pBdr>
        <w:shd w:val="clear" w:color="auto" w:fill="FFFFFF"/>
        <w:spacing w:before="120" w:after="120" w:line="264"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đ) Danh mục hóa chất nguy hiểm trong sản phẩm, hàng hóa cần công bố thông tin trong lĩnh vực quản lý của Bộ Công Thương;</w:t>
      </w:r>
    </w:p>
    <w:p w14:paraId="0E14299B" w14:textId="77777777" w:rsidR="00844FE7" w:rsidRPr="00844FE7" w:rsidRDefault="00844FE7" w:rsidP="00844FE7">
      <w:pPr>
        <w:pBdr>
          <w:top w:val="nil"/>
          <w:left w:val="nil"/>
          <w:bottom w:val="nil"/>
          <w:right w:val="nil"/>
          <w:between w:val="nil"/>
        </w:pBdr>
        <w:shd w:val="clear" w:color="auto" w:fill="FFFFFF"/>
        <w:spacing w:before="120" w:after="120" w:line="264"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e) Các biểu mẫu sử dụng trong thủ tục hành chính bao gồm: cấp, cấp lại, cấp điều chỉnh Giấy phép nhập khẩu hóa chất cấm; cấp, cấp lại, cấp điều chỉnh Giấy phép sản xuất hóa chất cấm; phương án kiểm soát phòng, chống thất thoát hóa chất cấm; sổ theo dõi sản xuất, nhập khẩu, sử dụng, tồn trữ hóa chất cấm; cấp, cấp lại, cấp điều chỉnh Giấy phép sản xuất, kinh doanh hóa chất cần kiểm soát đặc biệt; cấp, cấp lại, cấp điều chỉnh, gia hạn Giấy phép xuất khẩu, nhập khẩu hóa chất cần kiểm soát đặc biệt; phương án kiểm soát phòng, chống thất thoát hóa chất cần kiểm soát đặc biệt; mẫu phiếu kiểm soát mua, bán hóa chất cần kiểm soát đặc biệt; cấp, cấp lại, cấp điều chỉnh Giấy chứng nhận đủ điều kiện sản xuất, kinh doanh hóa chất có điều kiện; cấp, cấp lại, cấp điều chỉnh giấy chứng nhận đủ điều kiện hoạt động dịch vụ tồn trữ hóa chất; đăng ký hóa chất mới; thông tin khai báo và phản hồi khai báo hóa chất nhập khẩu qua Cổng thông tin một cửa quốc gia.</w:t>
      </w:r>
    </w:p>
    <w:p w14:paraId="368CD735" w14:textId="77777777" w:rsidR="00844FE7" w:rsidRPr="00844FE7" w:rsidRDefault="00844FE7" w:rsidP="00282219">
      <w:pPr>
        <w:pBdr>
          <w:top w:val="nil"/>
          <w:left w:val="nil"/>
          <w:bottom w:val="nil"/>
          <w:right w:val="nil"/>
          <w:between w:val="nil"/>
        </w:pBdr>
        <w:shd w:val="clear" w:color="auto" w:fill="FFFFFF"/>
        <w:spacing w:before="120" w:after="120" w:line="257"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lastRenderedPageBreak/>
        <w:t>g) Biểu mẫu đăng ký và thông báo doanh nghiệp đã đăng ký trên Cơ sở dữ liệu chuyên ngành hóa chất;</w:t>
      </w:r>
    </w:p>
    <w:p w14:paraId="5428D30F" w14:textId="77777777" w:rsidR="00844FE7" w:rsidRPr="00844FE7" w:rsidRDefault="00844FE7" w:rsidP="00282219">
      <w:pPr>
        <w:pBdr>
          <w:top w:val="nil"/>
          <w:left w:val="nil"/>
          <w:bottom w:val="nil"/>
          <w:right w:val="nil"/>
          <w:between w:val="nil"/>
        </w:pBdr>
        <w:shd w:val="clear" w:color="auto" w:fill="FFFFFF"/>
        <w:spacing w:before="120" w:after="120" w:line="257"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h) Mẫu thông tin chia sẻ dữ liệu quản lý về hóa chất trên Cơ sở dữ liệu chuyên ngành hóa chất;</w:t>
      </w:r>
    </w:p>
    <w:p w14:paraId="3D35D93D" w14:textId="77777777" w:rsidR="00844FE7" w:rsidRPr="00844FE7" w:rsidRDefault="00844FE7" w:rsidP="00282219">
      <w:pPr>
        <w:pBdr>
          <w:top w:val="nil"/>
          <w:left w:val="nil"/>
          <w:bottom w:val="nil"/>
          <w:right w:val="nil"/>
          <w:between w:val="nil"/>
        </w:pBdr>
        <w:shd w:val="clear" w:color="auto" w:fill="FFFFFF"/>
        <w:spacing w:before="120" w:after="120" w:line="257"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i) Nguyên tắc phân loại hóa chất;</w:t>
      </w:r>
    </w:p>
    <w:p w14:paraId="55DBDD7D" w14:textId="77777777" w:rsidR="00844FE7" w:rsidRPr="00844FE7" w:rsidRDefault="00844FE7" w:rsidP="00282219">
      <w:pPr>
        <w:pBdr>
          <w:top w:val="nil"/>
          <w:left w:val="nil"/>
          <w:bottom w:val="nil"/>
          <w:right w:val="nil"/>
          <w:between w:val="nil"/>
        </w:pBdr>
        <w:shd w:val="clear" w:color="auto" w:fill="FFFFFF"/>
        <w:spacing w:before="120" w:after="120" w:line="257"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k) Quy định hóa chất không được sử dụng trong ngành, lĩnh vực quản lý của Bộ Công Thương;</w:t>
      </w:r>
    </w:p>
    <w:p w14:paraId="6ECCE690" w14:textId="77777777" w:rsidR="00844FE7" w:rsidRPr="00844FE7" w:rsidRDefault="00844FE7" w:rsidP="00282219">
      <w:pPr>
        <w:pBdr>
          <w:top w:val="nil"/>
          <w:left w:val="nil"/>
          <w:bottom w:val="nil"/>
          <w:right w:val="nil"/>
          <w:between w:val="nil"/>
        </w:pBdr>
        <w:shd w:val="clear" w:color="auto" w:fill="FFFFFF"/>
        <w:spacing w:before="120" w:after="120" w:line="257"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l) Chuyển đổi số trong quản lý nhà nước về hóa chất.</w:t>
      </w:r>
    </w:p>
    <w:p w14:paraId="45B62091" w14:textId="77777777" w:rsidR="00844FE7" w:rsidRPr="00844FE7" w:rsidRDefault="00844FE7" w:rsidP="00282219">
      <w:pPr>
        <w:pBdr>
          <w:top w:val="nil"/>
          <w:left w:val="nil"/>
          <w:bottom w:val="nil"/>
          <w:right w:val="nil"/>
          <w:between w:val="nil"/>
        </w:pBdr>
        <w:shd w:val="clear" w:color="auto" w:fill="FFFFFF"/>
        <w:spacing w:before="120" w:after="120" w:line="257"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2. Đối tượng áp dụng</w:t>
      </w:r>
    </w:p>
    <w:p w14:paraId="770C370F" w14:textId="77777777" w:rsidR="00844FE7" w:rsidRPr="00844FE7" w:rsidRDefault="00844FE7" w:rsidP="00282219">
      <w:pPr>
        <w:pBdr>
          <w:top w:val="nil"/>
          <w:left w:val="nil"/>
          <w:bottom w:val="nil"/>
          <w:right w:val="nil"/>
          <w:between w:val="nil"/>
        </w:pBdr>
        <w:shd w:val="clear" w:color="auto" w:fill="FFFFFF"/>
        <w:spacing w:before="120" w:after="120" w:line="257"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Thông tư này áp dụng với cơ quan, tổ chức, cá nhân trong nước và tổ chức, cá nhân nước ngoài thực hiện các hoạt động liên quan đến hóa chất trên lãnh thổ Việt Nam.</w:t>
      </w:r>
    </w:p>
    <w:p w14:paraId="2AA9393B" w14:textId="77777777" w:rsidR="00844FE7" w:rsidRPr="00844FE7" w:rsidRDefault="00844FE7" w:rsidP="00282219">
      <w:pPr>
        <w:pBdr>
          <w:top w:val="nil"/>
          <w:left w:val="nil"/>
          <w:bottom w:val="nil"/>
          <w:right w:val="nil"/>
          <w:between w:val="nil"/>
        </w:pBdr>
        <w:shd w:val="clear" w:color="auto" w:fill="FFFFFF"/>
        <w:spacing w:before="120" w:after="120" w:line="257" w:lineRule="auto"/>
        <w:ind w:firstLine="720"/>
        <w:jc w:val="both"/>
        <w:rPr>
          <w:rFonts w:ascii="Times New Roman" w:eastAsia="Times New Roman" w:hAnsi="Times New Roman" w:cs="Times New Roman"/>
          <w:color w:val="000000"/>
          <w:kern w:val="0"/>
          <w:sz w:val="28"/>
          <w:szCs w:val="28"/>
          <w:lang w:val="vi"/>
          <w14:ligatures w14:val="none"/>
        </w:rPr>
      </w:pPr>
      <w:bookmarkStart w:id="8" w:name="gyslpbbaw96j" w:colFirst="0" w:colLast="0"/>
      <w:bookmarkEnd w:id="8"/>
      <w:r w:rsidRPr="00844FE7">
        <w:rPr>
          <w:rFonts w:ascii="Times New Roman" w:eastAsia="Times New Roman" w:hAnsi="Times New Roman" w:cs="Times New Roman"/>
          <w:b/>
          <w:bCs/>
          <w:color w:val="000000"/>
          <w:kern w:val="0"/>
          <w:sz w:val="28"/>
          <w:szCs w:val="28"/>
          <w:lang w:val="vi"/>
          <w14:ligatures w14:val="none"/>
        </w:rPr>
        <w:t>Điều 2. Giải thích từ ngữ</w:t>
      </w:r>
    </w:p>
    <w:p w14:paraId="39054CCC" w14:textId="77777777" w:rsidR="00844FE7" w:rsidRPr="00844FE7" w:rsidRDefault="00844FE7" w:rsidP="00282219">
      <w:pPr>
        <w:pBdr>
          <w:top w:val="nil"/>
          <w:left w:val="nil"/>
          <w:bottom w:val="nil"/>
          <w:right w:val="nil"/>
          <w:between w:val="nil"/>
        </w:pBdr>
        <w:shd w:val="clear" w:color="auto" w:fill="FFFFFF"/>
        <w:spacing w:before="120" w:after="120" w:line="257"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1. Hóa chất cần kiểm soát đặc biệt nhóm 1 gồm các hóa chất nhóm 1 được quy định tại Phụ lục III Nghị định số 24/2026/NĐ-CP.</w:t>
      </w:r>
    </w:p>
    <w:p w14:paraId="1B600913" w14:textId="77777777" w:rsidR="00844FE7" w:rsidRPr="00844FE7" w:rsidRDefault="00844FE7" w:rsidP="00282219">
      <w:pPr>
        <w:pBdr>
          <w:top w:val="nil"/>
          <w:left w:val="nil"/>
          <w:bottom w:val="nil"/>
          <w:right w:val="nil"/>
          <w:between w:val="nil"/>
        </w:pBdr>
        <w:shd w:val="clear" w:color="auto" w:fill="FFFFFF"/>
        <w:spacing w:before="120" w:after="120" w:line="257"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2. Hóa chất cần kiểm soát đặc biệt nhóm 2 gồm các hóa chất nhóm 2 được quy định tại Phụ lục III Nghị định số 24/2026/NĐ-CP.</w:t>
      </w:r>
    </w:p>
    <w:p w14:paraId="4E48E502" w14:textId="77777777" w:rsidR="00844FE7" w:rsidRPr="00844FE7" w:rsidRDefault="00844FE7" w:rsidP="00282219">
      <w:pPr>
        <w:pBdr>
          <w:top w:val="nil"/>
          <w:left w:val="nil"/>
          <w:bottom w:val="nil"/>
          <w:right w:val="nil"/>
          <w:between w:val="nil"/>
        </w:pBdr>
        <w:shd w:val="clear" w:color="auto" w:fill="FFFFFF"/>
        <w:spacing w:before="120" w:after="120" w:line="257"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3.</w:t>
      </w:r>
      <w:r w:rsidRPr="00844FE7">
        <w:rPr>
          <w:rFonts w:ascii="Times New Roman" w:eastAsia="Times New Roman" w:hAnsi="Times New Roman" w:cs="Times New Roman"/>
          <w:color w:val="000000"/>
          <w:kern w:val="0"/>
          <w:sz w:val="28"/>
          <w:szCs w:val="28"/>
          <w:vertAlign w:val="superscript"/>
          <w:lang w:val="vi"/>
          <w14:ligatures w14:val="none"/>
        </w:rPr>
        <w:footnoteReference w:id="3"/>
      </w:r>
      <w:r w:rsidRPr="00844FE7">
        <w:rPr>
          <w:rFonts w:ascii="Times New Roman" w:eastAsia="Times New Roman" w:hAnsi="Times New Roman" w:cs="Times New Roman"/>
          <w:color w:val="000000"/>
          <w:kern w:val="0"/>
          <w:sz w:val="28"/>
          <w:szCs w:val="28"/>
          <w:lang w:val="vi"/>
          <w14:ligatures w14:val="none"/>
        </w:rPr>
        <w:t xml:space="preserve"> Tên thương mại được quy định trong biểu mẫu các thủ tục hành chính tại Thông tư này có cùng cấu trúc tên thương mại, cùng thành phần hỗn hợp và không thay đổi các thông tin về đặc tính lý, hóa được xác định là cùng một loại hóa chất.</w:t>
      </w:r>
    </w:p>
    <w:p w14:paraId="5D866606" w14:textId="77777777" w:rsidR="00844FE7" w:rsidRPr="00844FE7" w:rsidRDefault="00844FE7" w:rsidP="00282219">
      <w:pPr>
        <w:pBdr>
          <w:top w:val="nil"/>
          <w:left w:val="nil"/>
          <w:bottom w:val="nil"/>
          <w:right w:val="nil"/>
          <w:between w:val="nil"/>
        </w:pBdr>
        <w:shd w:val="clear" w:color="auto" w:fill="FFFFFF"/>
        <w:spacing w:before="120" w:after="120" w:line="257" w:lineRule="auto"/>
        <w:ind w:firstLine="720"/>
        <w:jc w:val="both"/>
        <w:rPr>
          <w:rFonts w:ascii="Times New Roman" w:eastAsia="Times New Roman" w:hAnsi="Times New Roman" w:cs="Times New Roman"/>
          <w:color w:val="000000"/>
          <w:kern w:val="0"/>
          <w:sz w:val="28"/>
          <w:szCs w:val="28"/>
          <w:lang w:val="vi"/>
          <w14:ligatures w14:val="none"/>
        </w:rPr>
      </w:pPr>
      <w:bookmarkStart w:id="9" w:name="1161igazw5eu" w:colFirst="0" w:colLast="0"/>
      <w:bookmarkEnd w:id="9"/>
      <w:r w:rsidRPr="00844FE7">
        <w:rPr>
          <w:rFonts w:ascii="Times New Roman" w:eastAsia="Times New Roman" w:hAnsi="Times New Roman" w:cs="Times New Roman"/>
          <w:b/>
          <w:bCs/>
          <w:color w:val="000000"/>
          <w:kern w:val="0"/>
          <w:sz w:val="28"/>
          <w:szCs w:val="28"/>
          <w:lang w:val="vi"/>
          <w14:ligatures w14:val="none"/>
        </w:rPr>
        <w:t>Điều 3. Phân cấp thực hiện thủ tục hành chính về hóa chất trong lĩnh vực quản lý của Bộ Công Thương</w:t>
      </w:r>
    </w:p>
    <w:p w14:paraId="0804EE64" w14:textId="77777777" w:rsidR="00844FE7" w:rsidRPr="00844FE7" w:rsidRDefault="00844FE7" w:rsidP="00282219">
      <w:pPr>
        <w:pBdr>
          <w:top w:val="nil"/>
          <w:left w:val="nil"/>
          <w:bottom w:val="nil"/>
          <w:right w:val="nil"/>
          <w:between w:val="nil"/>
        </w:pBdr>
        <w:shd w:val="clear" w:color="auto" w:fill="FFFFFF"/>
        <w:spacing w:before="120" w:after="120" w:line="257"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1. Ủy ban nhân dân cấp tỉnh nơi tổ chức, cá nhân đặt trụ sở chính:</w:t>
      </w:r>
    </w:p>
    <w:p w14:paraId="403A2F9F" w14:textId="77777777" w:rsidR="00844FE7" w:rsidRPr="00844FE7" w:rsidRDefault="00844FE7" w:rsidP="00282219">
      <w:pPr>
        <w:pBdr>
          <w:top w:val="nil"/>
          <w:left w:val="nil"/>
          <w:bottom w:val="nil"/>
          <w:right w:val="nil"/>
          <w:between w:val="nil"/>
        </w:pBdr>
        <w:shd w:val="clear" w:color="auto" w:fill="FFFFFF"/>
        <w:spacing w:before="120" w:after="120" w:line="257"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a) Tiếp nhận hồ sơ, tổ chức thẩm định, cấp, cấp lại, cấp điều chỉnh Giấy phép sản xuất, Giấy phép kinh doanh, Giấy phép sản xuất và kinh doanh hóa chất cần kiểm soát đặc biệt đối với tổ chức sản xuất, kinh doanh hóa chất cần kiểm soát đặc biệt nhóm 2 và không sản xuất, kinh doanh hóa chất cần kiểm soát đặc biệt nhóm 1;</w:t>
      </w:r>
    </w:p>
    <w:p w14:paraId="1341B092" w14:textId="77777777" w:rsidR="00844FE7" w:rsidRPr="00844FE7" w:rsidRDefault="00844FE7" w:rsidP="00282219">
      <w:pPr>
        <w:pBdr>
          <w:top w:val="nil"/>
          <w:left w:val="nil"/>
          <w:bottom w:val="nil"/>
          <w:right w:val="nil"/>
          <w:between w:val="nil"/>
        </w:pBdr>
        <w:shd w:val="clear" w:color="auto" w:fill="FFFFFF"/>
        <w:spacing w:before="120" w:after="120" w:line="257"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b)</w:t>
      </w:r>
      <w:r w:rsidRPr="00844FE7">
        <w:rPr>
          <w:rFonts w:ascii="Times New Roman" w:eastAsia="Times New Roman" w:hAnsi="Times New Roman" w:cs="Times New Roman"/>
          <w:color w:val="000000"/>
          <w:kern w:val="0"/>
          <w:sz w:val="28"/>
          <w:szCs w:val="28"/>
          <w:vertAlign w:val="superscript"/>
          <w:lang w:val="vi"/>
          <w14:ligatures w14:val="none"/>
        </w:rPr>
        <w:footnoteReference w:id="4"/>
      </w:r>
      <w:r w:rsidRPr="00844FE7">
        <w:rPr>
          <w:rFonts w:ascii="Times New Roman" w:eastAsia="Times New Roman" w:hAnsi="Times New Roman" w:cs="Times New Roman"/>
          <w:b/>
          <w:bCs/>
          <w:color w:val="000000"/>
          <w:kern w:val="0"/>
          <w:sz w:val="28"/>
          <w:szCs w:val="28"/>
          <w:lang w:val="vi"/>
          <w14:ligatures w14:val="none"/>
        </w:rPr>
        <w:t xml:space="preserve"> </w:t>
      </w:r>
      <w:r w:rsidRPr="00844FE7">
        <w:rPr>
          <w:rFonts w:ascii="Times New Roman" w:eastAsia="Times New Roman" w:hAnsi="Times New Roman" w:cs="Times New Roman"/>
          <w:color w:val="000000"/>
          <w:kern w:val="0"/>
          <w:sz w:val="28"/>
          <w:szCs w:val="28"/>
          <w:lang w:val="vi"/>
          <w14:ligatures w14:val="none"/>
        </w:rPr>
        <w:t>Tiếp nhận hồ sơ, cấp, cấp lại, cấp điều chỉnh, gia hạn Giấy phép xuất khẩu, nhập khẩu hóa chất cần kiểm soát đặc biệt cho tổ chức, cá nhân xuất khẩu, nhập khẩu hóa chất cần kiểm soát đặc biệt nhóm 1, nhóm 2;</w:t>
      </w:r>
    </w:p>
    <w:p w14:paraId="5A1F814B" w14:textId="77777777" w:rsidR="00844FE7" w:rsidRPr="00844FE7" w:rsidRDefault="00844FE7" w:rsidP="00282219">
      <w:pPr>
        <w:pBdr>
          <w:top w:val="nil"/>
          <w:left w:val="nil"/>
          <w:bottom w:val="nil"/>
          <w:right w:val="nil"/>
          <w:between w:val="nil"/>
        </w:pBdr>
        <w:shd w:val="clear" w:color="auto" w:fill="FFFFFF"/>
        <w:spacing w:before="120" w:after="120" w:line="276"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lastRenderedPageBreak/>
        <w:t>c)</w:t>
      </w:r>
      <w:r w:rsidRPr="00844FE7">
        <w:rPr>
          <w:rFonts w:ascii="Times New Roman" w:eastAsia="Times New Roman" w:hAnsi="Times New Roman" w:cs="Times New Roman"/>
          <w:color w:val="000000"/>
          <w:kern w:val="0"/>
          <w:sz w:val="28"/>
          <w:szCs w:val="28"/>
          <w:vertAlign w:val="superscript"/>
          <w:lang w:val="vi"/>
          <w14:ligatures w14:val="none"/>
        </w:rPr>
        <w:footnoteReference w:id="5"/>
      </w:r>
      <w:r w:rsidRPr="00844FE7">
        <w:rPr>
          <w:rFonts w:ascii="Times New Roman" w:eastAsia="Times New Roman" w:hAnsi="Times New Roman" w:cs="Times New Roman"/>
          <w:color w:val="000000"/>
          <w:kern w:val="0"/>
          <w:sz w:val="28"/>
          <w:szCs w:val="28"/>
          <w:lang w:val="vi"/>
          <w14:ligatures w14:val="none"/>
        </w:rPr>
        <w:t xml:space="preserve"> Tiếp nhận hồ sơ, thẩm định, đánh giá điều kiện thực tế và cấp, cấp lại, cấp điều chỉnh Giấy phép nhập khẩu hóa chất cấm thuộc lĩnh vực quản lý nhà nước của Bộ Công Thương;</w:t>
      </w:r>
    </w:p>
    <w:p w14:paraId="05AFF331" w14:textId="77777777" w:rsidR="00844FE7" w:rsidRPr="00844FE7" w:rsidRDefault="00844FE7" w:rsidP="00282219">
      <w:pPr>
        <w:pBdr>
          <w:top w:val="nil"/>
          <w:left w:val="nil"/>
          <w:bottom w:val="nil"/>
          <w:right w:val="nil"/>
          <w:between w:val="nil"/>
        </w:pBdr>
        <w:shd w:val="clear" w:color="auto" w:fill="FFFFFF"/>
        <w:spacing w:before="120" w:after="120" w:line="276"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1a.</w:t>
      </w:r>
      <w:r w:rsidRPr="00844FE7">
        <w:rPr>
          <w:rFonts w:ascii="Times New Roman" w:eastAsia="Times New Roman" w:hAnsi="Times New Roman" w:cs="Times New Roman"/>
          <w:color w:val="000000"/>
          <w:kern w:val="0"/>
          <w:sz w:val="28"/>
          <w:szCs w:val="28"/>
          <w:vertAlign w:val="superscript"/>
          <w:lang w:val="vi"/>
          <w14:ligatures w14:val="none"/>
        </w:rPr>
        <w:footnoteReference w:id="6"/>
      </w:r>
      <w:r w:rsidRPr="00844FE7">
        <w:rPr>
          <w:rFonts w:ascii="Times New Roman" w:eastAsia="Times New Roman" w:hAnsi="Times New Roman" w:cs="Times New Roman"/>
          <w:color w:val="000000"/>
          <w:kern w:val="0"/>
          <w:sz w:val="28"/>
          <w:szCs w:val="28"/>
          <w:lang w:val="vi"/>
          <w14:ligatures w14:val="none"/>
        </w:rPr>
        <w:t xml:space="preserve"> Ủy ban nhân dân cấp tỉnh nơi tổ chức đặt trụ sở chính hoặc Ủy ban nhân dân cấp tỉnh nơi tổ chức đặt kho tồn trữ hóa chất có thẩm quyền tiếp nhận hồ sơ, tổ chức thẩm định, cấp, cấp lại, cấp điều chỉnh Giấy chứng nhận đủ điều kiện hoạt động dịch vụ tồn trữ hóa chất đối với cơ sở tồn trữ thuộc đối tượng phải xây dựng Kế hoạch phòng ngừa ứng phó sự cố hóa chất do Bộ Công Thương thẩm định.</w:t>
      </w:r>
    </w:p>
    <w:p w14:paraId="4A114337" w14:textId="77777777" w:rsidR="00844FE7" w:rsidRPr="00844FE7" w:rsidRDefault="00844FE7" w:rsidP="00282219">
      <w:pPr>
        <w:pBdr>
          <w:top w:val="nil"/>
          <w:left w:val="nil"/>
          <w:bottom w:val="nil"/>
          <w:right w:val="nil"/>
          <w:between w:val="nil"/>
        </w:pBdr>
        <w:shd w:val="clear" w:color="auto" w:fill="FFFFFF"/>
        <w:spacing w:before="120" w:after="120" w:line="276"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2. Cục Hóa chất</w:t>
      </w:r>
    </w:p>
    <w:p w14:paraId="134C7976" w14:textId="77777777" w:rsidR="00844FE7" w:rsidRPr="00844FE7" w:rsidRDefault="00844FE7" w:rsidP="00282219">
      <w:pPr>
        <w:pBdr>
          <w:top w:val="nil"/>
          <w:left w:val="nil"/>
          <w:bottom w:val="nil"/>
          <w:right w:val="nil"/>
          <w:between w:val="nil"/>
        </w:pBdr>
        <w:shd w:val="clear" w:color="auto" w:fill="FFFFFF"/>
        <w:spacing w:before="120" w:after="120" w:line="276"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a)</w:t>
      </w:r>
      <w:r w:rsidRPr="00844FE7">
        <w:rPr>
          <w:rFonts w:ascii="Times New Roman" w:eastAsia="Times New Roman" w:hAnsi="Times New Roman" w:cs="Times New Roman"/>
          <w:color w:val="000000"/>
          <w:kern w:val="0"/>
          <w:sz w:val="28"/>
          <w:szCs w:val="28"/>
          <w:vertAlign w:val="superscript"/>
          <w:lang w:val="vi"/>
          <w14:ligatures w14:val="none"/>
        </w:rPr>
        <w:footnoteReference w:id="7"/>
      </w:r>
      <w:r w:rsidRPr="00844FE7">
        <w:rPr>
          <w:rFonts w:ascii="Times New Roman" w:eastAsia="Times New Roman" w:hAnsi="Times New Roman" w:cs="Times New Roman"/>
          <w:color w:val="000000"/>
          <w:kern w:val="0"/>
          <w:sz w:val="28"/>
          <w:szCs w:val="28"/>
          <w:lang w:val="vi"/>
          <w14:ligatures w14:val="none"/>
        </w:rPr>
        <w:t xml:space="preserve"> Tiếp nhận hồ sơ, thẩm định, đánh giá điều kiện thực tế đối với thủ tục cấp, cấp lại, cấp điều chỉnh Giấy phép sản xuất hóa chất cấm trong lĩnh vực công nghiệp;</w:t>
      </w:r>
    </w:p>
    <w:p w14:paraId="77DC6D98" w14:textId="77777777" w:rsidR="00844FE7" w:rsidRPr="00844FE7" w:rsidRDefault="00844FE7" w:rsidP="00282219">
      <w:pPr>
        <w:pBdr>
          <w:top w:val="nil"/>
          <w:left w:val="nil"/>
          <w:bottom w:val="nil"/>
          <w:right w:val="nil"/>
          <w:between w:val="nil"/>
        </w:pBdr>
        <w:shd w:val="clear" w:color="auto" w:fill="FFFFFF"/>
        <w:spacing w:before="120" w:after="120" w:line="276" w:lineRule="auto"/>
        <w:ind w:firstLine="720"/>
        <w:jc w:val="both"/>
        <w:rPr>
          <w:rFonts w:ascii="Times New Roman" w:eastAsia="Times New Roman" w:hAnsi="Times New Roman" w:cs="Times New Roman"/>
          <w:color w:val="000000"/>
          <w:kern w:val="0"/>
          <w:sz w:val="28"/>
          <w:szCs w:val="28"/>
          <w:lang w:val="vi"/>
          <w14:ligatures w14:val="none"/>
        </w:rPr>
      </w:pPr>
      <w:bookmarkStart w:id="10" w:name="vfsltg55f662" w:colFirst="0" w:colLast="0"/>
      <w:bookmarkEnd w:id="10"/>
      <w:r w:rsidRPr="00844FE7">
        <w:rPr>
          <w:rFonts w:ascii="Times New Roman" w:eastAsia="Times New Roman" w:hAnsi="Times New Roman" w:cs="Times New Roman"/>
          <w:color w:val="000000"/>
          <w:kern w:val="0"/>
          <w:sz w:val="28"/>
          <w:szCs w:val="28"/>
          <w:lang w:val="vi"/>
          <w14:ligatures w14:val="none"/>
        </w:rPr>
        <w:t>b)</w:t>
      </w:r>
      <w:r w:rsidRPr="00844FE7">
        <w:rPr>
          <w:rFonts w:ascii="Times New Roman" w:eastAsia="Times New Roman" w:hAnsi="Times New Roman" w:cs="Times New Roman"/>
          <w:color w:val="000000"/>
          <w:kern w:val="0"/>
          <w:sz w:val="28"/>
          <w:szCs w:val="28"/>
          <w:vertAlign w:val="superscript"/>
          <w:lang w:val="vi"/>
          <w14:ligatures w14:val="none"/>
        </w:rPr>
        <w:footnoteReference w:id="8"/>
      </w:r>
      <w:r w:rsidRPr="00844FE7">
        <w:rPr>
          <w:rFonts w:ascii="Times New Roman" w:eastAsia="Times New Roman" w:hAnsi="Times New Roman" w:cs="Times New Roman"/>
          <w:color w:val="000000"/>
          <w:kern w:val="0"/>
          <w:sz w:val="28"/>
          <w:szCs w:val="28"/>
          <w:lang w:val="vi"/>
          <w14:ligatures w14:val="none"/>
        </w:rPr>
        <w:t xml:space="preserve"> Tiếp nhận hồ sơ, tổ chức thẩm định, cấp, cấp lại, cấp điều chỉnh Giấy phép sản xuất, Giấy phép kinh doanh, Giấy phép sản xuất và kinh doanh hóa chất cần kiểm soát đặc biệt cho tổ chức sản xuất, kinh doanh hóa chất cần kiểm soát đặc biệt nhóm 1, tổ chức sản xuất, kinh doanh đồng thời nhóm 1 và nhóm 2, tổ chức sản xuất, kinh doanh hỗn hợp hóa chất chứa đồng thời thành phần nhóm 1 và nhóm 2.</w:t>
      </w:r>
    </w:p>
    <w:p w14:paraId="5E65563B" w14:textId="77777777" w:rsidR="00844FE7" w:rsidRPr="00844FE7" w:rsidRDefault="00844FE7" w:rsidP="00282219">
      <w:pPr>
        <w:pBdr>
          <w:top w:val="nil"/>
          <w:left w:val="nil"/>
          <w:bottom w:val="nil"/>
          <w:right w:val="nil"/>
          <w:between w:val="nil"/>
        </w:pBdr>
        <w:shd w:val="clear" w:color="auto" w:fill="FFFFFF"/>
        <w:spacing w:before="120" w:after="120" w:line="276" w:lineRule="auto"/>
        <w:ind w:firstLine="720"/>
        <w:jc w:val="both"/>
        <w:rPr>
          <w:rFonts w:ascii="Times New Roman" w:eastAsia="Times New Roman" w:hAnsi="Times New Roman" w:cs="Times New Roman"/>
          <w:i/>
          <w:iCs/>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c)</w:t>
      </w:r>
      <w:r w:rsidRPr="00844FE7">
        <w:rPr>
          <w:rFonts w:ascii="Times New Roman" w:eastAsia="Times New Roman" w:hAnsi="Times New Roman" w:cs="Times New Roman"/>
          <w:color w:val="000000"/>
          <w:kern w:val="0"/>
          <w:sz w:val="28"/>
          <w:szCs w:val="28"/>
          <w:vertAlign w:val="superscript"/>
          <w:lang w:val="vi"/>
          <w14:ligatures w14:val="none"/>
        </w:rPr>
        <w:footnoteReference w:id="9"/>
      </w:r>
      <w:r w:rsidRPr="00844FE7">
        <w:rPr>
          <w:rFonts w:ascii="Times New Roman" w:eastAsia="Times New Roman" w:hAnsi="Times New Roman" w:cs="Times New Roman"/>
          <w:color w:val="000000"/>
          <w:kern w:val="0"/>
          <w:sz w:val="28"/>
          <w:szCs w:val="28"/>
          <w:lang w:val="vi"/>
          <w14:ligatures w14:val="none"/>
        </w:rPr>
        <w:t xml:space="preserve"> </w:t>
      </w:r>
      <w:r w:rsidRPr="00844FE7">
        <w:rPr>
          <w:rFonts w:ascii="Times New Roman" w:eastAsia="Times New Roman" w:hAnsi="Times New Roman" w:cs="Times New Roman"/>
          <w:b/>
          <w:bCs/>
          <w:i/>
          <w:iCs/>
          <w:color w:val="000000"/>
          <w:kern w:val="0"/>
          <w:sz w:val="28"/>
          <w:szCs w:val="28"/>
          <w:lang w:val="vi"/>
          <w14:ligatures w14:val="none"/>
        </w:rPr>
        <w:t>(được bãi bỏ)</w:t>
      </w:r>
    </w:p>
    <w:p w14:paraId="70A9F291" w14:textId="77777777" w:rsidR="00844FE7" w:rsidRPr="00844FE7" w:rsidRDefault="00844FE7" w:rsidP="00282219">
      <w:pPr>
        <w:pBdr>
          <w:top w:val="nil"/>
          <w:left w:val="nil"/>
          <w:bottom w:val="nil"/>
          <w:right w:val="nil"/>
          <w:between w:val="nil"/>
        </w:pBdr>
        <w:shd w:val="clear" w:color="auto" w:fill="FFFFFF"/>
        <w:spacing w:before="120" w:after="120" w:line="276" w:lineRule="auto"/>
        <w:ind w:firstLine="720"/>
        <w:jc w:val="both"/>
        <w:rPr>
          <w:rFonts w:ascii="Times New Roman" w:eastAsia="Times New Roman" w:hAnsi="Times New Roman" w:cs="Times New Roman"/>
          <w:i/>
          <w:iCs/>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d)</w:t>
      </w:r>
      <w:r w:rsidRPr="00844FE7">
        <w:rPr>
          <w:rFonts w:ascii="Times New Roman" w:eastAsia="Times New Roman" w:hAnsi="Times New Roman" w:cs="Times New Roman"/>
          <w:color w:val="000000"/>
          <w:kern w:val="0"/>
          <w:sz w:val="28"/>
          <w:szCs w:val="28"/>
          <w:vertAlign w:val="superscript"/>
          <w:lang w:val="vi"/>
          <w14:ligatures w14:val="none"/>
        </w:rPr>
        <w:footnoteReference w:id="10"/>
      </w:r>
      <w:r w:rsidRPr="00844FE7">
        <w:rPr>
          <w:rFonts w:ascii="Times New Roman" w:eastAsia="Times New Roman" w:hAnsi="Times New Roman" w:cs="Times New Roman"/>
          <w:color w:val="000000"/>
          <w:kern w:val="0"/>
          <w:sz w:val="28"/>
          <w:szCs w:val="28"/>
          <w:lang w:val="vi"/>
          <w14:ligatures w14:val="none"/>
        </w:rPr>
        <w:t xml:space="preserve"> </w:t>
      </w:r>
      <w:r w:rsidRPr="00844FE7">
        <w:rPr>
          <w:rFonts w:ascii="Times New Roman" w:eastAsia="Times New Roman" w:hAnsi="Times New Roman" w:cs="Times New Roman"/>
          <w:b/>
          <w:bCs/>
          <w:i/>
          <w:iCs/>
          <w:color w:val="000000"/>
          <w:kern w:val="0"/>
          <w:sz w:val="28"/>
          <w:szCs w:val="28"/>
          <w:lang w:val="vi"/>
          <w14:ligatures w14:val="none"/>
        </w:rPr>
        <w:t>(được bãi bỏ)</w:t>
      </w:r>
    </w:p>
    <w:p w14:paraId="42CB9C69" w14:textId="77777777" w:rsidR="00844FE7" w:rsidRPr="00844FE7" w:rsidRDefault="00844FE7" w:rsidP="00282219">
      <w:pPr>
        <w:pBdr>
          <w:top w:val="nil"/>
          <w:left w:val="nil"/>
          <w:bottom w:val="nil"/>
          <w:right w:val="nil"/>
          <w:between w:val="nil"/>
        </w:pBdr>
        <w:shd w:val="clear" w:color="auto" w:fill="FFFFFF"/>
        <w:spacing w:before="120" w:after="120" w:line="276"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đ) Tiếp nhận hồ sơ, tổ chức thẩm định hóa chất mới;</w:t>
      </w:r>
    </w:p>
    <w:p w14:paraId="183C4C2D" w14:textId="77777777" w:rsidR="00844FE7" w:rsidRPr="00844FE7" w:rsidRDefault="00844FE7" w:rsidP="00282219">
      <w:pPr>
        <w:pBdr>
          <w:top w:val="nil"/>
          <w:left w:val="nil"/>
          <w:bottom w:val="nil"/>
          <w:right w:val="nil"/>
          <w:between w:val="nil"/>
        </w:pBdr>
        <w:shd w:val="clear" w:color="auto" w:fill="FFFFFF"/>
        <w:spacing w:before="120" w:after="120" w:line="276"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e) Tiếp nhận thông tin khai báo hóa chất nhập khẩu.</w:t>
      </w:r>
    </w:p>
    <w:p w14:paraId="5C4320A1" w14:textId="77777777" w:rsidR="00844FE7" w:rsidRPr="00844FE7" w:rsidRDefault="00844FE7" w:rsidP="00844FE7">
      <w:pPr>
        <w:pBdr>
          <w:top w:val="nil"/>
          <w:left w:val="nil"/>
          <w:bottom w:val="nil"/>
          <w:right w:val="nil"/>
          <w:between w:val="nil"/>
        </w:pBdr>
        <w:shd w:val="clear" w:color="auto" w:fill="FFFFFF"/>
        <w:spacing w:before="120" w:after="120" w:line="264" w:lineRule="auto"/>
        <w:ind w:firstLine="720"/>
        <w:jc w:val="both"/>
        <w:rPr>
          <w:rFonts w:ascii="Times New Roman" w:eastAsia="Times New Roman" w:hAnsi="Times New Roman" w:cs="Times New Roman"/>
          <w:color w:val="000000"/>
          <w:kern w:val="0"/>
          <w:sz w:val="28"/>
          <w:szCs w:val="28"/>
          <w:lang w:val="vi"/>
          <w14:ligatures w14:val="none"/>
        </w:rPr>
      </w:pPr>
      <w:bookmarkStart w:id="11" w:name="rt19k85lk38e" w:colFirst="0" w:colLast="0"/>
      <w:bookmarkEnd w:id="11"/>
      <w:r w:rsidRPr="00844FE7">
        <w:rPr>
          <w:rFonts w:ascii="Times New Roman" w:eastAsia="Times New Roman" w:hAnsi="Times New Roman" w:cs="Times New Roman"/>
          <w:b/>
          <w:bCs/>
          <w:color w:val="000000"/>
          <w:kern w:val="0"/>
          <w:sz w:val="28"/>
          <w:szCs w:val="28"/>
          <w:lang w:val="vi"/>
          <w14:ligatures w14:val="none"/>
        </w:rPr>
        <w:lastRenderedPageBreak/>
        <w:t>Điều 4. Tổ chức thẩm định cấp Giấy phép sản xuất, Giấy phép kinh doanh, Giấy phép sản xuất và kinh doanh hóa chất cần kiểm soát đặc biệt nhóm 2</w:t>
      </w:r>
    </w:p>
    <w:p w14:paraId="1647A8DE" w14:textId="77777777" w:rsidR="00844FE7" w:rsidRPr="00844FE7" w:rsidRDefault="00844FE7" w:rsidP="00844FE7">
      <w:pPr>
        <w:pBdr>
          <w:top w:val="nil"/>
          <w:left w:val="nil"/>
          <w:bottom w:val="nil"/>
          <w:right w:val="nil"/>
          <w:between w:val="nil"/>
        </w:pBdr>
        <w:shd w:val="clear" w:color="auto" w:fill="FFFFFF"/>
        <w:spacing w:before="120" w:after="120" w:line="264"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1. Ủy ban nhân dân cấp tỉnh nơi tổ chức đặt trụ sở chính khi tiếp nhận hồ sơ, thực hiện các quy trình sau:</w:t>
      </w:r>
    </w:p>
    <w:p w14:paraId="56260119" w14:textId="77777777" w:rsidR="00844FE7" w:rsidRPr="00844FE7" w:rsidRDefault="00844FE7" w:rsidP="00844FE7">
      <w:pPr>
        <w:pBdr>
          <w:top w:val="nil"/>
          <w:left w:val="nil"/>
          <w:bottom w:val="nil"/>
          <w:right w:val="nil"/>
          <w:between w:val="nil"/>
        </w:pBdr>
        <w:shd w:val="clear" w:color="auto" w:fill="FFFFFF"/>
        <w:spacing w:before="120" w:after="120" w:line="264"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a) Trường hợp tổ chức chỉ có hoạt động sản xuất, kinh doanh, lưu trữ tại địa phương nơi tổ chức đặt trụ sở chính và không có sản xuất, kinh doanh, lưu trữ tại địa phương khác:</w:t>
      </w:r>
    </w:p>
    <w:p w14:paraId="0B04FB9F" w14:textId="77777777" w:rsidR="00844FE7" w:rsidRPr="00844FE7" w:rsidRDefault="00844FE7" w:rsidP="00844FE7">
      <w:pPr>
        <w:pBdr>
          <w:top w:val="nil"/>
          <w:left w:val="nil"/>
          <w:bottom w:val="nil"/>
          <w:right w:val="nil"/>
          <w:between w:val="nil"/>
        </w:pBdr>
        <w:shd w:val="clear" w:color="auto" w:fill="FFFFFF"/>
        <w:spacing w:before="120" w:after="120" w:line="264"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 xml:space="preserve">Ủy Ban nhân dân cấp tỉnh thực hiện trình tự, thủ tục cấp Giấy phép theo quy định tại </w:t>
      </w:r>
      <w:bookmarkStart w:id="12" w:name="uf1o3bc7eh8d" w:colFirst="0" w:colLast="0"/>
      <w:bookmarkEnd w:id="12"/>
      <w:r w:rsidRPr="00844FE7">
        <w:rPr>
          <w:rFonts w:ascii="Times New Roman" w:eastAsia="Times New Roman" w:hAnsi="Times New Roman" w:cs="Times New Roman"/>
          <w:color w:val="000000"/>
          <w:kern w:val="0"/>
          <w:sz w:val="28"/>
          <w:szCs w:val="28"/>
          <w:lang w:val="vi"/>
          <w14:ligatures w14:val="none"/>
        </w:rPr>
        <w:t>khoản 5 Điều 13 Nghị định số 26/2026/NĐ-CP.</w:t>
      </w:r>
    </w:p>
    <w:p w14:paraId="5935A694" w14:textId="77777777" w:rsidR="00844FE7" w:rsidRPr="00844FE7" w:rsidRDefault="00844FE7" w:rsidP="00844FE7">
      <w:pPr>
        <w:spacing w:before="120" w:after="120" w:line="264" w:lineRule="auto"/>
        <w:ind w:firstLine="567"/>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b)</w:t>
      </w:r>
      <w:r w:rsidRPr="00844FE7">
        <w:rPr>
          <w:rFonts w:ascii="Times New Roman" w:eastAsia="Times New Roman" w:hAnsi="Times New Roman" w:cs="Times New Roman"/>
          <w:kern w:val="0"/>
          <w:sz w:val="28"/>
          <w:szCs w:val="28"/>
          <w:vertAlign w:val="superscript"/>
          <w:lang w:val="vi"/>
          <w14:ligatures w14:val="none"/>
        </w:rPr>
        <w:footnoteReference w:id="11"/>
      </w:r>
      <w:r w:rsidRPr="00844FE7">
        <w:rPr>
          <w:rFonts w:ascii="Times New Roman" w:eastAsia="Times New Roman" w:hAnsi="Times New Roman" w:cs="Times New Roman"/>
          <w:kern w:val="0"/>
          <w:sz w:val="28"/>
          <w:szCs w:val="28"/>
          <w:lang w:val="vi"/>
          <w14:ligatures w14:val="none"/>
        </w:rPr>
        <w:t xml:space="preserve"> Trường hợp tổ chức có hoạt động sản xuất, kinh doanh, lưu trữ tại địa phương khác với địa phương nơi tổ chức đặt trụ sở chính</w:t>
      </w:r>
    </w:p>
    <w:p w14:paraId="7A444EDC" w14:textId="77777777" w:rsidR="00844FE7" w:rsidRPr="00844FE7" w:rsidRDefault="00844FE7" w:rsidP="00844FE7">
      <w:pPr>
        <w:spacing w:before="120" w:after="120" w:line="264" w:lineRule="auto"/>
        <w:ind w:firstLine="567"/>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Trong thời hạn 03 ngày làm việc kể từ ngày nhận đầy đủ hồ sơ hợp lệ, Ủy ban nhân dân cấp tỉnh nơi tổ chức nộp hồ sơ có trách nhiệm gửi bản sao hồ sơ đề nghị cấp phép sản xuất, kinh doanh hóa chất cần kiểm soát đặc biệt nhóm 2 của tổ chức để lấy ý kiến của Ủy ban nhân dân cấp tỉnh nơi tổ chức đặt cơ sở sản xuất, kinh doanh hóa chất.</w:t>
      </w:r>
    </w:p>
    <w:p w14:paraId="2992389F" w14:textId="77777777" w:rsidR="00844FE7" w:rsidRPr="00844FE7" w:rsidRDefault="00844FE7" w:rsidP="00844FE7">
      <w:pPr>
        <w:spacing w:before="120" w:after="120" w:line="264" w:lineRule="auto"/>
        <w:ind w:firstLine="567"/>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Trong thời hạn 08 ngày làm việc kể từ ngày nhận được bản sao hồ sơ, Ủy ban nhân dân cấp tỉnh nơi tổ chức đặt cơ sở sản xuất, kinh doanh hóa chất có trách nhiệm kiểm tra điều kiện thực tế đối với các cơ sở sản xuất, kinh doanh hóa chất trên địa bàn quản lý và có ý kiến bằng văn bản về việc đáp ứng điều kiện theo quy định.</w:t>
      </w:r>
    </w:p>
    <w:p w14:paraId="6992F869" w14:textId="77777777" w:rsidR="00844FE7" w:rsidRPr="00844FE7" w:rsidRDefault="00844FE7" w:rsidP="00844FE7">
      <w:pPr>
        <w:pBdr>
          <w:top w:val="nil"/>
          <w:left w:val="nil"/>
          <w:bottom w:val="nil"/>
          <w:right w:val="nil"/>
          <w:between w:val="nil"/>
        </w:pBdr>
        <w:shd w:val="clear" w:color="auto" w:fill="FFFFFF"/>
        <w:spacing w:before="120" w:after="120" w:line="264"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Ủy ban nhân dân cấp tỉnh nơi tổ chức nộp hồ sơ có trách nhiệm xem xét, thẩm định hồ sơ và cấp Giấy phép cho tổ chức trong thời hạn 03 ngày làm việc kể từ ngày nhận được văn bản của Ủy ban nhân dân cấp tỉnh nơi tổ chức đặt cơ sở sản xuất, kinh doanh hóa chất về việc đã đáp ứng đủ điều kiện, đồng thời gửi cho các đơn vị liên quan để phối hợp quản lý. Trường hợp không cấp Giấy phép, cơ quan có thẩm quyền cấp Giấy phép phải có văn bản trả lời, nêu rõ lý do.</w:t>
      </w:r>
    </w:p>
    <w:p w14:paraId="4650CD61" w14:textId="77777777" w:rsidR="00844FE7" w:rsidRPr="00844FE7" w:rsidRDefault="00844FE7" w:rsidP="00844FE7">
      <w:pPr>
        <w:pBdr>
          <w:top w:val="nil"/>
          <w:left w:val="nil"/>
          <w:bottom w:val="nil"/>
          <w:right w:val="nil"/>
          <w:between w:val="nil"/>
        </w:pBdr>
        <w:shd w:val="clear" w:color="auto" w:fill="FFFFFF"/>
        <w:spacing w:before="120" w:after="120" w:line="264"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 xml:space="preserve">2. Trường hợp tổ chức đã được Ủy ban nhân dân cấp tỉnh cấp Giấy phép sản xuất, kinh doanh hóa chất cần kiểm soát đặc biệt nhóm 2 và Giấy phép đang còn hiệu lực nhưng tổ chức có nhu cầu hoạt động sản xuất, kinh doanh hóa chất cần kiểm soát đặc biệt nhóm 1, tổ chức lập 01 bộ hồ sơ đề nghị cấp mới giấy phép về Cục Hóa chất. Cục Hóa chất thực hiện trình tự, thủ tục cấp Giấy phép theo quy định tại </w:t>
      </w:r>
      <w:bookmarkStart w:id="14" w:name="s1ga7r1ax2wb" w:colFirst="0" w:colLast="0"/>
      <w:bookmarkEnd w:id="14"/>
      <w:r w:rsidRPr="00844FE7">
        <w:rPr>
          <w:rFonts w:ascii="Times New Roman" w:eastAsia="Times New Roman" w:hAnsi="Times New Roman" w:cs="Times New Roman"/>
          <w:color w:val="000000"/>
          <w:kern w:val="0"/>
          <w:sz w:val="28"/>
          <w:szCs w:val="28"/>
          <w:lang w:val="vi"/>
          <w14:ligatures w14:val="none"/>
        </w:rPr>
        <w:t>khoản 5 Điều 13 Nghị định số 26/2026/NĐ-CP.</w:t>
      </w:r>
    </w:p>
    <w:p w14:paraId="24E3D808" w14:textId="77777777" w:rsidR="00844FE7" w:rsidRPr="00844FE7" w:rsidRDefault="00844FE7" w:rsidP="00282219">
      <w:pPr>
        <w:pBdr>
          <w:top w:val="nil"/>
          <w:left w:val="nil"/>
          <w:bottom w:val="nil"/>
          <w:right w:val="nil"/>
          <w:between w:val="nil"/>
        </w:pBdr>
        <w:shd w:val="clear" w:color="auto" w:fill="FFFFFF"/>
        <w:spacing w:before="120" w:after="120" w:line="269"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lastRenderedPageBreak/>
        <w:t>3. Sau khi cấp phép, trong thời hạn 07 ngày làm việc, cơ quan có thẩm quyền cấp phép cập nhật Giấy phép trên cơ sở dữ liệu chuyên ngành để phối hợp theo dõi, quản lý.</w:t>
      </w:r>
    </w:p>
    <w:p w14:paraId="53E383EC" w14:textId="77777777" w:rsidR="00844FE7" w:rsidRPr="00844FE7" w:rsidRDefault="00844FE7" w:rsidP="00282219">
      <w:pPr>
        <w:pBdr>
          <w:top w:val="nil"/>
          <w:left w:val="nil"/>
          <w:bottom w:val="nil"/>
          <w:right w:val="nil"/>
          <w:between w:val="nil"/>
        </w:pBdr>
        <w:shd w:val="clear" w:color="auto" w:fill="FFFFFF"/>
        <w:spacing w:before="120" w:after="120" w:line="269" w:lineRule="auto"/>
        <w:ind w:firstLine="720"/>
        <w:jc w:val="both"/>
        <w:rPr>
          <w:rFonts w:ascii="Times New Roman" w:eastAsia="Times New Roman" w:hAnsi="Times New Roman" w:cs="Times New Roman"/>
          <w:color w:val="000000"/>
          <w:kern w:val="0"/>
          <w:sz w:val="28"/>
          <w:szCs w:val="28"/>
          <w:lang w:val="vi"/>
          <w14:ligatures w14:val="none"/>
        </w:rPr>
      </w:pPr>
      <w:bookmarkStart w:id="15" w:name="7f1bk7mxzxpp" w:colFirst="0" w:colLast="0"/>
      <w:bookmarkEnd w:id="15"/>
      <w:r w:rsidRPr="00844FE7">
        <w:rPr>
          <w:rFonts w:ascii="Times New Roman" w:eastAsia="Times New Roman" w:hAnsi="Times New Roman" w:cs="Times New Roman"/>
          <w:b/>
          <w:bCs/>
          <w:color w:val="000000"/>
          <w:kern w:val="0"/>
          <w:sz w:val="28"/>
          <w:szCs w:val="28"/>
          <w:lang w:val="vi"/>
          <w14:ligatures w14:val="none"/>
        </w:rPr>
        <w:t>Điều 5. Nội dung, mẫu phiếu an toàn hóa chất</w:t>
      </w:r>
    </w:p>
    <w:p w14:paraId="5A48C67B" w14:textId="77777777" w:rsidR="00844FE7" w:rsidRPr="00844FE7" w:rsidRDefault="00844FE7" w:rsidP="00282219">
      <w:pPr>
        <w:pBdr>
          <w:top w:val="nil"/>
          <w:left w:val="nil"/>
          <w:bottom w:val="nil"/>
          <w:right w:val="nil"/>
          <w:between w:val="nil"/>
        </w:pBdr>
        <w:shd w:val="clear" w:color="auto" w:fill="FFFFFF"/>
        <w:spacing w:before="120" w:after="120" w:line="269"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1. Phiếu an toàn hóa chất bao gồm các nội dung cơ bản sau:</w:t>
      </w:r>
    </w:p>
    <w:p w14:paraId="34F33D0B" w14:textId="77777777" w:rsidR="00844FE7" w:rsidRPr="00844FE7" w:rsidRDefault="00844FE7" w:rsidP="00282219">
      <w:pPr>
        <w:pBdr>
          <w:top w:val="nil"/>
          <w:left w:val="nil"/>
          <w:bottom w:val="nil"/>
          <w:right w:val="nil"/>
          <w:between w:val="nil"/>
        </w:pBdr>
        <w:shd w:val="clear" w:color="auto" w:fill="FFFFFF"/>
        <w:spacing w:before="120" w:after="120" w:line="269"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a) Nhận dạng hóa chất và thông tin về nhà cung cấp;</w:t>
      </w:r>
    </w:p>
    <w:p w14:paraId="72799919" w14:textId="77777777" w:rsidR="00844FE7" w:rsidRPr="00844FE7" w:rsidRDefault="00844FE7" w:rsidP="00282219">
      <w:pPr>
        <w:pBdr>
          <w:top w:val="nil"/>
          <w:left w:val="nil"/>
          <w:bottom w:val="nil"/>
          <w:right w:val="nil"/>
          <w:between w:val="nil"/>
        </w:pBdr>
        <w:shd w:val="clear" w:color="auto" w:fill="FFFFFF"/>
        <w:spacing w:before="120" w:after="120" w:line="269"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b) Nhận dạng đặc tính nguy hiểm của hóa chất;</w:t>
      </w:r>
    </w:p>
    <w:p w14:paraId="3DF34693" w14:textId="77777777" w:rsidR="00844FE7" w:rsidRPr="00844FE7" w:rsidRDefault="00844FE7" w:rsidP="00282219">
      <w:pPr>
        <w:pBdr>
          <w:top w:val="nil"/>
          <w:left w:val="nil"/>
          <w:bottom w:val="nil"/>
          <w:right w:val="nil"/>
          <w:between w:val="nil"/>
        </w:pBdr>
        <w:shd w:val="clear" w:color="auto" w:fill="FFFFFF"/>
        <w:spacing w:before="120" w:after="120" w:line="269"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c) Thông tin về thành phần các chất;</w:t>
      </w:r>
    </w:p>
    <w:p w14:paraId="38E73DDC" w14:textId="77777777" w:rsidR="00844FE7" w:rsidRPr="00844FE7" w:rsidRDefault="00844FE7" w:rsidP="00282219">
      <w:pPr>
        <w:pBdr>
          <w:top w:val="nil"/>
          <w:left w:val="nil"/>
          <w:bottom w:val="nil"/>
          <w:right w:val="nil"/>
          <w:between w:val="nil"/>
        </w:pBdr>
        <w:shd w:val="clear" w:color="auto" w:fill="FFFFFF"/>
        <w:spacing w:before="120" w:after="120" w:line="269"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d) Biện pháp sơ cứu về y tế;</w:t>
      </w:r>
    </w:p>
    <w:p w14:paraId="1A3CED34" w14:textId="77777777" w:rsidR="00844FE7" w:rsidRPr="00844FE7" w:rsidRDefault="00844FE7" w:rsidP="00282219">
      <w:pPr>
        <w:pBdr>
          <w:top w:val="nil"/>
          <w:left w:val="nil"/>
          <w:bottom w:val="nil"/>
          <w:right w:val="nil"/>
          <w:between w:val="nil"/>
        </w:pBdr>
        <w:shd w:val="clear" w:color="auto" w:fill="FFFFFF"/>
        <w:spacing w:before="120" w:after="120" w:line="269"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đ) Biện pháp xử lý khi có hỏa hoạn;</w:t>
      </w:r>
    </w:p>
    <w:p w14:paraId="2E6493EC" w14:textId="77777777" w:rsidR="00844FE7" w:rsidRPr="00844FE7" w:rsidRDefault="00844FE7" w:rsidP="00282219">
      <w:pPr>
        <w:pBdr>
          <w:top w:val="nil"/>
          <w:left w:val="nil"/>
          <w:bottom w:val="nil"/>
          <w:right w:val="nil"/>
          <w:between w:val="nil"/>
        </w:pBdr>
        <w:shd w:val="clear" w:color="auto" w:fill="FFFFFF"/>
        <w:spacing w:before="120" w:after="120" w:line="269"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e) Biện pháp phòng ngừa, ứng phó khi có sự cố;</w:t>
      </w:r>
    </w:p>
    <w:p w14:paraId="638B88C4" w14:textId="77777777" w:rsidR="00844FE7" w:rsidRPr="00844FE7" w:rsidRDefault="00844FE7" w:rsidP="00282219">
      <w:pPr>
        <w:pBdr>
          <w:top w:val="nil"/>
          <w:left w:val="nil"/>
          <w:bottom w:val="nil"/>
          <w:right w:val="nil"/>
          <w:between w:val="nil"/>
        </w:pBdr>
        <w:shd w:val="clear" w:color="auto" w:fill="FFFFFF"/>
        <w:spacing w:before="120" w:after="120" w:line="269"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g) Yêu cầu về sử dụng, bảo quản;</w:t>
      </w:r>
    </w:p>
    <w:p w14:paraId="7B0AC4B4" w14:textId="77777777" w:rsidR="00844FE7" w:rsidRPr="00844FE7" w:rsidRDefault="00844FE7" w:rsidP="00282219">
      <w:pPr>
        <w:pBdr>
          <w:top w:val="nil"/>
          <w:left w:val="nil"/>
          <w:bottom w:val="nil"/>
          <w:right w:val="nil"/>
          <w:between w:val="nil"/>
        </w:pBdr>
        <w:shd w:val="clear" w:color="auto" w:fill="FFFFFF"/>
        <w:spacing w:before="120" w:after="120" w:line="269"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h) Kiểm soát phơi nhiễm/yêu cầu về thiết bị bảo vệ cá nhân;</w:t>
      </w:r>
    </w:p>
    <w:p w14:paraId="6729371B" w14:textId="77777777" w:rsidR="00844FE7" w:rsidRPr="00844FE7" w:rsidRDefault="00844FE7" w:rsidP="00282219">
      <w:pPr>
        <w:pBdr>
          <w:top w:val="nil"/>
          <w:left w:val="nil"/>
          <w:bottom w:val="nil"/>
          <w:right w:val="nil"/>
          <w:between w:val="nil"/>
        </w:pBdr>
        <w:shd w:val="clear" w:color="auto" w:fill="FFFFFF"/>
        <w:spacing w:before="120" w:after="120" w:line="269"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i) Đặc tính lý, hóa của hóa chất;</w:t>
      </w:r>
    </w:p>
    <w:p w14:paraId="3334019E" w14:textId="77777777" w:rsidR="00844FE7" w:rsidRPr="00844FE7" w:rsidRDefault="00844FE7" w:rsidP="00282219">
      <w:pPr>
        <w:pBdr>
          <w:top w:val="nil"/>
          <w:left w:val="nil"/>
          <w:bottom w:val="nil"/>
          <w:right w:val="nil"/>
          <w:between w:val="nil"/>
        </w:pBdr>
        <w:shd w:val="clear" w:color="auto" w:fill="FFFFFF"/>
        <w:spacing w:before="120" w:after="120" w:line="269"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k) Mức ổn định và phản ứng của hóa chất;</w:t>
      </w:r>
    </w:p>
    <w:p w14:paraId="6D2ED912" w14:textId="77777777" w:rsidR="00844FE7" w:rsidRPr="00844FE7" w:rsidRDefault="00844FE7" w:rsidP="00282219">
      <w:pPr>
        <w:pBdr>
          <w:top w:val="nil"/>
          <w:left w:val="nil"/>
          <w:bottom w:val="nil"/>
          <w:right w:val="nil"/>
          <w:between w:val="nil"/>
        </w:pBdr>
        <w:shd w:val="clear" w:color="auto" w:fill="FFFFFF"/>
        <w:spacing w:before="120" w:after="120" w:line="269"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l) Thông tin về độc tính;</w:t>
      </w:r>
    </w:p>
    <w:p w14:paraId="394A7D1A" w14:textId="77777777" w:rsidR="00844FE7" w:rsidRPr="00844FE7" w:rsidRDefault="00844FE7" w:rsidP="00282219">
      <w:pPr>
        <w:pBdr>
          <w:top w:val="nil"/>
          <w:left w:val="nil"/>
          <w:bottom w:val="nil"/>
          <w:right w:val="nil"/>
          <w:between w:val="nil"/>
        </w:pBdr>
        <w:shd w:val="clear" w:color="auto" w:fill="FFFFFF"/>
        <w:spacing w:before="120" w:after="120" w:line="269"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m) Thông tin về sinh thái;</w:t>
      </w:r>
    </w:p>
    <w:p w14:paraId="79AE2822" w14:textId="77777777" w:rsidR="00844FE7" w:rsidRPr="00844FE7" w:rsidRDefault="00844FE7" w:rsidP="00282219">
      <w:pPr>
        <w:pBdr>
          <w:top w:val="nil"/>
          <w:left w:val="nil"/>
          <w:bottom w:val="nil"/>
          <w:right w:val="nil"/>
          <w:between w:val="nil"/>
        </w:pBdr>
        <w:shd w:val="clear" w:color="auto" w:fill="FFFFFF"/>
        <w:spacing w:before="120" w:after="120" w:line="269"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n) Thông tin về thải bỏ;</w:t>
      </w:r>
    </w:p>
    <w:p w14:paraId="29468A74" w14:textId="77777777" w:rsidR="00844FE7" w:rsidRPr="00844FE7" w:rsidRDefault="00844FE7" w:rsidP="00282219">
      <w:pPr>
        <w:pBdr>
          <w:top w:val="nil"/>
          <w:left w:val="nil"/>
          <w:bottom w:val="nil"/>
          <w:right w:val="nil"/>
          <w:between w:val="nil"/>
        </w:pBdr>
        <w:shd w:val="clear" w:color="auto" w:fill="FFFFFF"/>
        <w:spacing w:before="120" w:after="120" w:line="269"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o) Thông tin khi vận chuyển;</w:t>
      </w:r>
    </w:p>
    <w:p w14:paraId="123A3F69" w14:textId="77777777" w:rsidR="00844FE7" w:rsidRPr="00844FE7" w:rsidRDefault="00844FE7" w:rsidP="00282219">
      <w:pPr>
        <w:pBdr>
          <w:top w:val="nil"/>
          <w:left w:val="nil"/>
          <w:bottom w:val="nil"/>
          <w:right w:val="nil"/>
          <w:between w:val="nil"/>
        </w:pBdr>
        <w:shd w:val="clear" w:color="auto" w:fill="FFFFFF"/>
        <w:spacing w:before="120" w:after="120" w:line="269"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p) Thông tin về pháp luật;</w:t>
      </w:r>
    </w:p>
    <w:p w14:paraId="5F9F6C9E" w14:textId="77777777" w:rsidR="00844FE7" w:rsidRPr="00844FE7" w:rsidRDefault="00844FE7" w:rsidP="00282219">
      <w:pPr>
        <w:pBdr>
          <w:top w:val="nil"/>
          <w:left w:val="nil"/>
          <w:bottom w:val="nil"/>
          <w:right w:val="nil"/>
          <w:between w:val="nil"/>
        </w:pBdr>
        <w:shd w:val="clear" w:color="auto" w:fill="FFFFFF"/>
        <w:spacing w:before="120" w:after="120" w:line="269"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q) Các thông tin cần thiết khác.</w:t>
      </w:r>
    </w:p>
    <w:p w14:paraId="0216E290" w14:textId="77777777" w:rsidR="00844FE7" w:rsidRPr="00844FE7" w:rsidRDefault="00844FE7" w:rsidP="00282219">
      <w:pPr>
        <w:pBdr>
          <w:top w:val="nil"/>
          <w:left w:val="nil"/>
          <w:bottom w:val="nil"/>
          <w:right w:val="nil"/>
          <w:between w:val="nil"/>
        </w:pBdr>
        <w:shd w:val="clear" w:color="auto" w:fill="FFFFFF"/>
        <w:spacing w:before="120" w:after="120" w:line="269"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2. Mẫu phiếu an toàn hóa chất theo quy định tại Phụ lục I ban hành kèm theo Thông tư này.</w:t>
      </w:r>
    </w:p>
    <w:p w14:paraId="42FE56C6" w14:textId="77777777" w:rsidR="00844FE7" w:rsidRPr="00844FE7" w:rsidRDefault="00844FE7" w:rsidP="00282219">
      <w:pPr>
        <w:pBdr>
          <w:top w:val="nil"/>
          <w:left w:val="nil"/>
          <w:bottom w:val="nil"/>
          <w:right w:val="nil"/>
          <w:between w:val="nil"/>
        </w:pBdr>
        <w:shd w:val="clear" w:color="auto" w:fill="FFFFFF"/>
        <w:spacing w:before="120" w:after="120" w:line="269" w:lineRule="auto"/>
        <w:ind w:firstLine="720"/>
        <w:jc w:val="both"/>
        <w:rPr>
          <w:rFonts w:ascii="Times New Roman" w:eastAsia="Times New Roman" w:hAnsi="Times New Roman" w:cs="Times New Roman"/>
          <w:color w:val="000000"/>
          <w:kern w:val="0"/>
          <w:sz w:val="28"/>
          <w:szCs w:val="28"/>
          <w:lang w:val="vi"/>
          <w14:ligatures w14:val="none"/>
        </w:rPr>
      </w:pPr>
      <w:bookmarkStart w:id="16" w:name="87qr31my31b" w:colFirst="0" w:colLast="0"/>
      <w:bookmarkEnd w:id="16"/>
      <w:r w:rsidRPr="00844FE7">
        <w:rPr>
          <w:rFonts w:ascii="Times New Roman" w:eastAsia="Times New Roman" w:hAnsi="Times New Roman" w:cs="Times New Roman"/>
          <w:b/>
          <w:bCs/>
          <w:color w:val="000000"/>
          <w:kern w:val="0"/>
          <w:sz w:val="28"/>
          <w:szCs w:val="28"/>
          <w:lang w:val="vi"/>
          <w14:ligatures w14:val="none"/>
        </w:rPr>
        <w:t>Điều 6. Các biểu mẫu sử dụng trong quản lý hóa chất</w:t>
      </w:r>
    </w:p>
    <w:p w14:paraId="3253C712" w14:textId="77777777" w:rsidR="00844FE7" w:rsidRPr="00844FE7" w:rsidRDefault="00844FE7" w:rsidP="00282219">
      <w:pPr>
        <w:pBdr>
          <w:top w:val="nil"/>
          <w:left w:val="nil"/>
          <w:bottom w:val="nil"/>
          <w:right w:val="nil"/>
          <w:between w:val="nil"/>
        </w:pBdr>
        <w:shd w:val="clear" w:color="auto" w:fill="FFFFFF"/>
        <w:spacing w:before="120" w:after="120" w:line="269" w:lineRule="auto"/>
        <w:ind w:firstLine="720"/>
        <w:jc w:val="both"/>
        <w:rPr>
          <w:rFonts w:ascii="Times New Roman" w:eastAsia="Times New Roman" w:hAnsi="Times New Roman" w:cs="Times New Roman"/>
          <w:color w:val="000000"/>
          <w:kern w:val="0"/>
          <w:sz w:val="28"/>
          <w:szCs w:val="28"/>
          <w:lang w:val="vi"/>
          <w14:ligatures w14:val="none"/>
        </w:rPr>
      </w:pPr>
      <w:bookmarkStart w:id="17" w:name="yceesn3ks1iy" w:colFirst="0" w:colLast="0"/>
      <w:bookmarkEnd w:id="17"/>
      <w:r w:rsidRPr="00844FE7">
        <w:rPr>
          <w:rFonts w:ascii="Times New Roman" w:eastAsia="Times New Roman" w:hAnsi="Times New Roman" w:cs="Times New Roman"/>
          <w:color w:val="000000"/>
          <w:kern w:val="0"/>
          <w:sz w:val="28"/>
          <w:szCs w:val="28"/>
          <w:lang w:val="vi"/>
          <w14:ligatures w14:val="none"/>
        </w:rPr>
        <w:t xml:space="preserve">1. Các biểu mẫu sử dụng trong thủ tục cấp, cấp lại, cấp điều chỉnh Giấy phép nhập khẩu hóa chất cấm được quy định tại Phụ lục II </w:t>
      </w:r>
      <w:bookmarkStart w:id="18" w:name="q2f0m1kct0iu" w:colFirst="0" w:colLast="0"/>
      <w:bookmarkEnd w:id="18"/>
      <w:r w:rsidRPr="00844FE7">
        <w:rPr>
          <w:rFonts w:ascii="Times New Roman" w:eastAsia="Times New Roman" w:hAnsi="Times New Roman" w:cs="Times New Roman"/>
          <w:color w:val="000000"/>
          <w:kern w:val="0"/>
          <w:sz w:val="28"/>
          <w:szCs w:val="28"/>
          <w:lang w:val="vi"/>
          <w14:ligatures w14:val="none"/>
        </w:rPr>
        <w:t>ban hành kèm theo Thông tư này, bao gồm:</w:t>
      </w:r>
    </w:p>
    <w:p w14:paraId="5308BF8D" w14:textId="77777777" w:rsidR="00844FE7" w:rsidRPr="00844FE7" w:rsidRDefault="00844FE7" w:rsidP="00282219">
      <w:pPr>
        <w:pBdr>
          <w:top w:val="nil"/>
          <w:left w:val="nil"/>
          <w:bottom w:val="nil"/>
          <w:right w:val="nil"/>
          <w:between w:val="nil"/>
        </w:pBdr>
        <w:shd w:val="clear" w:color="auto" w:fill="FFFFFF"/>
        <w:spacing w:before="120" w:after="120" w:line="269"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a) Mẫu 02a: Văn bản đề nghị cấp Giấy phép nhập khẩu hóa chất cấm;</w:t>
      </w:r>
    </w:p>
    <w:p w14:paraId="11A95F0A" w14:textId="77777777" w:rsidR="00844FE7" w:rsidRPr="00844FE7" w:rsidRDefault="00844FE7" w:rsidP="00282219">
      <w:pPr>
        <w:pBdr>
          <w:top w:val="nil"/>
          <w:left w:val="nil"/>
          <w:bottom w:val="nil"/>
          <w:right w:val="nil"/>
          <w:between w:val="nil"/>
        </w:pBdr>
        <w:shd w:val="clear" w:color="auto" w:fill="FFFFFF"/>
        <w:spacing w:before="120" w:after="120" w:line="269"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b) Mẫu 02b: Văn bản đề nghị cấp lại, cấp điều chỉnh Giấy phép nhập khẩu hóa chất cấm;</w:t>
      </w:r>
    </w:p>
    <w:p w14:paraId="29AFBBCE" w14:textId="77777777" w:rsidR="00844FE7" w:rsidRPr="00844FE7" w:rsidRDefault="00844FE7" w:rsidP="00282219">
      <w:pPr>
        <w:pBdr>
          <w:top w:val="nil"/>
          <w:left w:val="nil"/>
          <w:bottom w:val="nil"/>
          <w:right w:val="nil"/>
          <w:between w:val="nil"/>
        </w:pBdr>
        <w:shd w:val="clear" w:color="auto" w:fill="FFFFFF"/>
        <w:spacing w:before="120" w:after="120" w:line="269"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c) Mẫu 02c: Mẫu Giấy phép nhập khẩu hóa chất cấm.</w:t>
      </w:r>
    </w:p>
    <w:p w14:paraId="55C49804" w14:textId="77777777" w:rsidR="00844FE7" w:rsidRPr="00844FE7" w:rsidRDefault="00844FE7" w:rsidP="00282219">
      <w:pPr>
        <w:pBdr>
          <w:top w:val="nil"/>
          <w:left w:val="nil"/>
          <w:bottom w:val="nil"/>
          <w:right w:val="nil"/>
          <w:between w:val="nil"/>
        </w:pBdr>
        <w:shd w:val="clear" w:color="auto" w:fill="FFFFFF"/>
        <w:spacing w:before="120" w:after="120" w:line="271" w:lineRule="auto"/>
        <w:ind w:firstLine="720"/>
        <w:jc w:val="both"/>
        <w:rPr>
          <w:rFonts w:ascii="Times New Roman" w:eastAsia="Times New Roman" w:hAnsi="Times New Roman" w:cs="Times New Roman"/>
          <w:color w:val="000000"/>
          <w:kern w:val="0"/>
          <w:sz w:val="28"/>
          <w:szCs w:val="28"/>
          <w:lang w:val="vi"/>
          <w14:ligatures w14:val="none"/>
        </w:rPr>
      </w:pPr>
      <w:bookmarkStart w:id="19" w:name="e3j8isqjyk4k" w:colFirst="0" w:colLast="0"/>
      <w:bookmarkEnd w:id="19"/>
      <w:r w:rsidRPr="00844FE7">
        <w:rPr>
          <w:rFonts w:ascii="Times New Roman" w:eastAsia="Times New Roman" w:hAnsi="Times New Roman" w:cs="Times New Roman"/>
          <w:color w:val="000000"/>
          <w:kern w:val="0"/>
          <w:sz w:val="28"/>
          <w:szCs w:val="28"/>
          <w:lang w:val="vi"/>
          <w14:ligatures w14:val="none"/>
        </w:rPr>
        <w:lastRenderedPageBreak/>
        <w:t xml:space="preserve">2. Các biểu mẫu sử dụng trong thủ tục cấp, cấp lại, cấp điều chỉnh Giấy phép sản xuất hóa chất cấm cấp điều chỉnh Giấy phép sản xuất hóa chất cấm quy định tại Phụ lục III </w:t>
      </w:r>
      <w:bookmarkStart w:id="20" w:name="adshevrn7yr3" w:colFirst="0" w:colLast="0"/>
      <w:bookmarkEnd w:id="20"/>
      <w:r w:rsidRPr="00844FE7">
        <w:rPr>
          <w:rFonts w:ascii="Times New Roman" w:eastAsia="Times New Roman" w:hAnsi="Times New Roman" w:cs="Times New Roman"/>
          <w:color w:val="000000"/>
          <w:kern w:val="0"/>
          <w:sz w:val="28"/>
          <w:szCs w:val="28"/>
          <w:lang w:val="vi"/>
          <w14:ligatures w14:val="none"/>
        </w:rPr>
        <w:t>ban hành kèm theo Thông tư này, bao gồm:</w:t>
      </w:r>
    </w:p>
    <w:p w14:paraId="7208A48C" w14:textId="77777777" w:rsidR="00844FE7" w:rsidRPr="00844FE7" w:rsidRDefault="00844FE7" w:rsidP="00282219">
      <w:pPr>
        <w:pBdr>
          <w:top w:val="nil"/>
          <w:left w:val="nil"/>
          <w:bottom w:val="nil"/>
          <w:right w:val="nil"/>
          <w:between w:val="nil"/>
        </w:pBdr>
        <w:shd w:val="clear" w:color="auto" w:fill="FFFFFF"/>
        <w:spacing w:before="120" w:after="120" w:line="271"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a) Mẫu 03a: Văn bản đề nghị cấp Giấy phép sản xuất hóa chất cấm;</w:t>
      </w:r>
    </w:p>
    <w:p w14:paraId="509D798E" w14:textId="77777777" w:rsidR="00844FE7" w:rsidRPr="00844FE7" w:rsidRDefault="00844FE7" w:rsidP="00282219">
      <w:pPr>
        <w:pBdr>
          <w:top w:val="nil"/>
          <w:left w:val="nil"/>
          <w:bottom w:val="nil"/>
          <w:right w:val="nil"/>
          <w:between w:val="nil"/>
        </w:pBdr>
        <w:shd w:val="clear" w:color="auto" w:fill="FFFFFF"/>
        <w:spacing w:before="120" w:after="120" w:line="271"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b) Mẫu 03b: Văn bản đề nghị cấp lại, cấp điều chỉnh Giấy phép sản xuất hóa chất cấm;</w:t>
      </w:r>
    </w:p>
    <w:p w14:paraId="444D2F9A" w14:textId="77777777" w:rsidR="00844FE7" w:rsidRPr="00844FE7" w:rsidRDefault="00844FE7" w:rsidP="00282219">
      <w:pPr>
        <w:pBdr>
          <w:top w:val="nil"/>
          <w:left w:val="nil"/>
          <w:bottom w:val="nil"/>
          <w:right w:val="nil"/>
          <w:between w:val="nil"/>
        </w:pBdr>
        <w:shd w:val="clear" w:color="auto" w:fill="FFFFFF"/>
        <w:spacing w:before="120" w:after="120" w:line="271"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c) Mẫu 03c: Mẫu Giấy phép sản xuất hóa chất cấm.</w:t>
      </w:r>
    </w:p>
    <w:p w14:paraId="6027F9D0" w14:textId="77777777" w:rsidR="00844FE7" w:rsidRPr="00844FE7" w:rsidRDefault="00844FE7" w:rsidP="00282219">
      <w:pPr>
        <w:pBdr>
          <w:top w:val="nil"/>
          <w:left w:val="nil"/>
          <w:bottom w:val="nil"/>
          <w:right w:val="nil"/>
          <w:between w:val="nil"/>
        </w:pBdr>
        <w:shd w:val="clear" w:color="auto" w:fill="FFFFFF"/>
        <w:spacing w:before="120" w:after="120" w:line="271" w:lineRule="auto"/>
        <w:ind w:firstLine="720"/>
        <w:jc w:val="both"/>
        <w:rPr>
          <w:rFonts w:ascii="Times New Roman" w:eastAsia="Times New Roman" w:hAnsi="Times New Roman" w:cs="Times New Roman"/>
          <w:color w:val="000000"/>
          <w:kern w:val="0"/>
          <w:sz w:val="28"/>
          <w:szCs w:val="28"/>
          <w:lang w:val="vi"/>
          <w14:ligatures w14:val="none"/>
        </w:rPr>
      </w:pPr>
      <w:bookmarkStart w:id="21" w:name="ht7s6fjyv4o1" w:colFirst="0" w:colLast="0"/>
      <w:bookmarkEnd w:id="21"/>
      <w:r w:rsidRPr="00844FE7">
        <w:rPr>
          <w:rFonts w:ascii="Times New Roman" w:eastAsia="Times New Roman" w:hAnsi="Times New Roman" w:cs="Times New Roman"/>
          <w:color w:val="000000"/>
          <w:kern w:val="0"/>
          <w:sz w:val="28"/>
          <w:szCs w:val="28"/>
          <w:lang w:val="vi"/>
          <w14:ligatures w14:val="none"/>
        </w:rPr>
        <w:t xml:space="preserve">3. Phương án kiểm soát phòng, chống thất thoát hóa chất cấm theo biểu mẫu quy định tại Phụ lục IV </w:t>
      </w:r>
      <w:bookmarkStart w:id="22" w:name="vdqbyec37n6p" w:colFirst="0" w:colLast="0"/>
      <w:bookmarkEnd w:id="22"/>
      <w:r w:rsidRPr="00844FE7">
        <w:rPr>
          <w:rFonts w:ascii="Times New Roman" w:eastAsia="Times New Roman" w:hAnsi="Times New Roman" w:cs="Times New Roman"/>
          <w:color w:val="000000"/>
          <w:kern w:val="0"/>
          <w:sz w:val="28"/>
          <w:szCs w:val="28"/>
          <w:lang w:val="vi"/>
          <w14:ligatures w14:val="none"/>
        </w:rPr>
        <w:t>ban hành kèm theo Thông tư này.</w:t>
      </w:r>
    </w:p>
    <w:p w14:paraId="78A79CB7" w14:textId="77777777" w:rsidR="00844FE7" w:rsidRPr="00844FE7" w:rsidRDefault="00844FE7" w:rsidP="00282219">
      <w:pPr>
        <w:pBdr>
          <w:top w:val="nil"/>
          <w:left w:val="nil"/>
          <w:bottom w:val="nil"/>
          <w:right w:val="nil"/>
          <w:between w:val="nil"/>
        </w:pBdr>
        <w:shd w:val="clear" w:color="auto" w:fill="FFFFFF"/>
        <w:spacing w:before="120" w:after="120" w:line="271" w:lineRule="auto"/>
        <w:ind w:firstLine="720"/>
        <w:jc w:val="both"/>
        <w:rPr>
          <w:rFonts w:ascii="Times New Roman" w:eastAsia="Times New Roman" w:hAnsi="Times New Roman" w:cs="Times New Roman"/>
          <w:color w:val="000000"/>
          <w:kern w:val="0"/>
          <w:sz w:val="28"/>
          <w:szCs w:val="28"/>
          <w:lang w:val="vi"/>
          <w14:ligatures w14:val="none"/>
        </w:rPr>
      </w:pPr>
      <w:bookmarkStart w:id="23" w:name="ps8hefluq31b" w:colFirst="0" w:colLast="0"/>
      <w:bookmarkEnd w:id="23"/>
      <w:r w:rsidRPr="00844FE7">
        <w:rPr>
          <w:rFonts w:ascii="Times New Roman" w:eastAsia="Times New Roman" w:hAnsi="Times New Roman" w:cs="Times New Roman"/>
          <w:color w:val="000000"/>
          <w:kern w:val="0"/>
          <w:sz w:val="28"/>
          <w:szCs w:val="28"/>
          <w:lang w:val="vi"/>
          <w14:ligatures w14:val="none"/>
        </w:rPr>
        <w:t xml:space="preserve">4. Sổ theo dõi sản xuất, nhập khẩu, sử dụng, tồn trữ hóa chất cấm theo quy định tại Phụ lục V </w:t>
      </w:r>
      <w:bookmarkStart w:id="24" w:name="i4abuhfxoh0r" w:colFirst="0" w:colLast="0"/>
      <w:bookmarkEnd w:id="24"/>
      <w:r w:rsidRPr="00844FE7">
        <w:rPr>
          <w:rFonts w:ascii="Times New Roman" w:eastAsia="Times New Roman" w:hAnsi="Times New Roman" w:cs="Times New Roman"/>
          <w:color w:val="000000"/>
          <w:kern w:val="0"/>
          <w:sz w:val="28"/>
          <w:szCs w:val="28"/>
          <w:lang w:val="vi"/>
          <w14:ligatures w14:val="none"/>
        </w:rPr>
        <w:t>ban hành kèm theo Thông tư này.</w:t>
      </w:r>
    </w:p>
    <w:p w14:paraId="513417DC" w14:textId="77777777" w:rsidR="00844FE7" w:rsidRPr="00844FE7" w:rsidRDefault="00844FE7" w:rsidP="00282219">
      <w:pPr>
        <w:pBdr>
          <w:top w:val="nil"/>
          <w:left w:val="nil"/>
          <w:bottom w:val="nil"/>
          <w:right w:val="nil"/>
          <w:between w:val="nil"/>
        </w:pBdr>
        <w:shd w:val="clear" w:color="auto" w:fill="FFFFFF"/>
        <w:spacing w:before="120" w:after="120" w:line="271" w:lineRule="auto"/>
        <w:ind w:firstLine="720"/>
        <w:jc w:val="both"/>
        <w:rPr>
          <w:rFonts w:ascii="Times New Roman" w:eastAsia="Times New Roman" w:hAnsi="Times New Roman" w:cs="Times New Roman"/>
          <w:color w:val="000000"/>
          <w:kern w:val="0"/>
          <w:sz w:val="28"/>
          <w:szCs w:val="28"/>
          <w:lang w:val="vi"/>
          <w14:ligatures w14:val="none"/>
        </w:rPr>
      </w:pPr>
      <w:bookmarkStart w:id="25" w:name="7u9i2d5efwwh" w:colFirst="0" w:colLast="0"/>
      <w:bookmarkEnd w:id="25"/>
      <w:r w:rsidRPr="00844FE7">
        <w:rPr>
          <w:rFonts w:ascii="Times New Roman" w:eastAsia="Times New Roman" w:hAnsi="Times New Roman" w:cs="Times New Roman"/>
          <w:color w:val="000000"/>
          <w:kern w:val="0"/>
          <w:sz w:val="28"/>
          <w:szCs w:val="28"/>
          <w:lang w:val="vi"/>
          <w14:ligatures w14:val="none"/>
        </w:rPr>
        <w:t xml:space="preserve">5. Các biểu mẫu liên quan đến thủ tục cấp, cấp lại, cấp điều chỉnh Giấy phép sản xuất, kinh doanh hóa chất cần kiểm soát đặc biệt quy định tại Phụ lục VI </w:t>
      </w:r>
      <w:bookmarkStart w:id="26" w:name="qltsf8tib9u" w:colFirst="0" w:colLast="0"/>
      <w:bookmarkEnd w:id="26"/>
      <w:r w:rsidRPr="00844FE7">
        <w:rPr>
          <w:rFonts w:ascii="Times New Roman" w:eastAsia="Times New Roman" w:hAnsi="Times New Roman" w:cs="Times New Roman"/>
          <w:color w:val="000000"/>
          <w:kern w:val="0"/>
          <w:sz w:val="28"/>
          <w:szCs w:val="28"/>
          <w:lang w:val="vi"/>
          <w14:ligatures w14:val="none"/>
        </w:rPr>
        <w:t>ban hành kèm theo Thông tư này, bao gồm:</w:t>
      </w:r>
    </w:p>
    <w:p w14:paraId="568424AB" w14:textId="77777777" w:rsidR="00844FE7" w:rsidRPr="00844FE7" w:rsidRDefault="00844FE7" w:rsidP="00282219">
      <w:pPr>
        <w:pBdr>
          <w:top w:val="nil"/>
          <w:left w:val="nil"/>
          <w:bottom w:val="nil"/>
          <w:right w:val="nil"/>
          <w:between w:val="nil"/>
        </w:pBdr>
        <w:shd w:val="clear" w:color="auto" w:fill="FFFFFF"/>
        <w:spacing w:before="120" w:after="120" w:line="271"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a) Mẫu 06a: Văn bản đề nghị cấp Giấy phép sản xuất, kinh doanh hóa chất cần kiểm soát đặc biệt;</w:t>
      </w:r>
    </w:p>
    <w:p w14:paraId="267F947B" w14:textId="77777777" w:rsidR="00844FE7" w:rsidRPr="00844FE7" w:rsidRDefault="00844FE7" w:rsidP="00282219">
      <w:pPr>
        <w:pBdr>
          <w:top w:val="nil"/>
          <w:left w:val="nil"/>
          <w:bottom w:val="nil"/>
          <w:right w:val="nil"/>
          <w:between w:val="nil"/>
        </w:pBdr>
        <w:shd w:val="clear" w:color="auto" w:fill="FFFFFF"/>
        <w:spacing w:before="120" w:after="120" w:line="271"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b) Mẫu 06b: Văn bản đề nghị cấp lại, cấp điều chỉnh Giấy phép sản xuất, kinh doanh hóa chất cần kiểm soát đặc biệt;</w:t>
      </w:r>
    </w:p>
    <w:p w14:paraId="076FFCCB" w14:textId="77777777" w:rsidR="00844FE7" w:rsidRPr="00844FE7" w:rsidRDefault="00844FE7" w:rsidP="00282219">
      <w:pPr>
        <w:pBdr>
          <w:top w:val="nil"/>
          <w:left w:val="nil"/>
          <w:bottom w:val="nil"/>
          <w:right w:val="nil"/>
          <w:between w:val="nil"/>
        </w:pBdr>
        <w:shd w:val="clear" w:color="auto" w:fill="FFFFFF"/>
        <w:spacing w:before="120" w:after="120" w:line="271"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c) Mẫu 06c: Mẫu Giấy phép sản xuất, kinh doanh hóa chất cần kiểm soát đặc biệt.</w:t>
      </w:r>
    </w:p>
    <w:p w14:paraId="6E419D82" w14:textId="77777777" w:rsidR="00844FE7" w:rsidRPr="00844FE7" w:rsidRDefault="00844FE7" w:rsidP="00282219">
      <w:pPr>
        <w:pBdr>
          <w:top w:val="nil"/>
          <w:left w:val="nil"/>
          <w:bottom w:val="nil"/>
          <w:right w:val="nil"/>
          <w:between w:val="nil"/>
        </w:pBdr>
        <w:shd w:val="clear" w:color="auto" w:fill="FFFFFF"/>
        <w:spacing w:before="120" w:after="120" w:line="271" w:lineRule="auto"/>
        <w:ind w:firstLine="720"/>
        <w:jc w:val="both"/>
        <w:rPr>
          <w:rFonts w:ascii="Times New Roman" w:eastAsia="Times New Roman" w:hAnsi="Times New Roman" w:cs="Times New Roman"/>
          <w:color w:val="000000"/>
          <w:kern w:val="0"/>
          <w:sz w:val="28"/>
          <w:szCs w:val="28"/>
          <w:lang w:val="vi"/>
          <w14:ligatures w14:val="none"/>
        </w:rPr>
      </w:pPr>
      <w:bookmarkStart w:id="27" w:name="i7o83nmxj3xx" w:colFirst="0" w:colLast="0"/>
      <w:bookmarkEnd w:id="27"/>
      <w:r w:rsidRPr="00844FE7">
        <w:rPr>
          <w:rFonts w:ascii="Times New Roman" w:eastAsia="Times New Roman" w:hAnsi="Times New Roman" w:cs="Times New Roman"/>
          <w:color w:val="000000"/>
          <w:kern w:val="0"/>
          <w:sz w:val="28"/>
          <w:szCs w:val="28"/>
          <w:lang w:val="vi"/>
          <w14:ligatures w14:val="none"/>
        </w:rPr>
        <w:t xml:space="preserve">6. Các biểu mẫu liên quan đến cấp, cấp lại, cấp điều chỉnh, gia hạn Giấy phép xuất khẩu, nhập khẩu hóa chất cần kiểm soát đặc biệt được quy định tại Phụ lục VII </w:t>
      </w:r>
      <w:bookmarkStart w:id="28" w:name="i8ktv3m4fx4u" w:colFirst="0" w:colLast="0"/>
      <w:bookmarkEnd w:id="28"/>
      <w:r w:rsidRPr="00844FE7">
        <w:rPr>
          <w:rFonts w:ascii="Times New Roman" w:eastAsia="Times New Roman" w:hAnsi="Times New Roman" w:cs="Times New Roman"/>
          <w:color w:val="000000"/>
          <w:kern w:val="0"/>
          <w:sz w:val="28"/>
          <w:szCs w:val="28"/>
          <w:lang w:val="vi"/>
          <w14:ligatures w14:val="none"/>
        </w:rPr>
        <w:t>ban hành kèm theo Thông tư này, bao gồm:</w:t>
      </w:r>
    </w:p>
    <w:p w14:paraId="6644730B" w14:textId="77777777" w:rsidR="00844FE7" w:rsidRPr="00844FE7" w:rsidRDefault="00844FE7" w:rsidP="00282219">
      <w:pPr>
        <w:pBdr>
          <w:top w:val="nil"/>
          <w:left w:val="nil"/>
          <w:bottom w:val="nil"/>
          <w:right w:val="nil"/>
          <w:between w:val="nil"/>
        </w:pBdr>
        <w:shd w:val="clear" w:color="auto" w:fill="FFFFFF"/>
        <w:spacing w:before="120" w:after="120" w:line="271"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a) Mẫu 07a: Văn bản đề nghị cấp Giấy phép xuất khẩu, nhập khẩu hóa chất cần kiểm soát đặc biệt;</w:t>
      </w:r>
    </w:p>
    <w:p w14:paraId="6AFE5FB6" w14:textId="77777777" w:rsidR="00844FE7" w:rsidRPr="00844FE7" w:rsidRDefault="00844FE7" w:rsidP="00282219">
      <w:pPr>
        <w:pBdr>
          <w:top w:val="nil"/>
          <w:left w:val="nil"/>
          <w:bottom w:val="nil"/>
          <w:right w:val="nil"/>
          <w:between w:val="nil"/>
        </w:pBdr>
        <w:shd w:val="clear" w:color="auto" w:fill="FFFFFF"/>
        <w:spacing w:before="120" w:after="120" w:line="271"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b) Mẫu 07b: Văn bản đề nghị cấp lại, cấp điều chỉnh, gia hạn Giấy phép xuất khẩu, nhập khẩu hóa chất cần kiểm soát đặc biệt;</w:t>
      </w:r>
    </w:p>
    <w:p w14:paraId="3BAAA67A" w14:textId="77777777" w:rsidR="00844FE7" w:rsidRPr="00844FE7" w:rsidRDefault="00844FE7" w:rsidP="00282219">
      <w:pPr>
        <w:pBdr>
          <w:top w:val="nil"/>
          <w:left w:val="nil"/>
          <w:bottom w:val="nil"/>
          <w:right w:val="nil"/>
          <w:between w:val="nil"/>
        </w:pBdr>
        <w:shd w:val="clear" w:color="auto" w:fill="FFFFFF"/>
        <w:spacing w:before="120" w:after="120" w:line="271"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c) Mẫu 07c: Mẫu Giấy phép xuất khẩu, nhập khẩu hóa chất cần kiểm soát đặc biệt.</w:t>
      </w:r>
    </w:p>
    <w:p w14:paraId="1CC17CC0" w14:textId="3FF1E1B3" w:rsidR="00844FE7" w:rsidRPr="00282219" w:rsidRDefault="00844FE7" w:rsidP="00282219">
      <w:pPr>
        <w:pBdr>
          <w:top w:val="nil"/>
          <w:left w:val="nil"/>
          <w:bottom w:val="nil"/>
          <w:right w:val="nil"/>
          <w:between w:val="nil"/>
        </w:pBdr>
        <w:shd w:val="clear" w:color="auto" w:fill="FFFFFF"/>
        <w:spacing w:before="120" w:after="120" w:line="271" w:lineRule="auto"/>
        <w:ind w:firstLine="720"/>
        <w:jc w:val="both"/>
        <w:rPr>
          <w:rFonts w:ascii="Times New Roman" w:eastAsia="Times New Roman" w:hAnsi="Times New Roman" w:cs="Times New Roman"/>
          <w:color w:val="000000"/>
          <w:kern w:val="0"/>
          <w:sz w:val="28"/>
          <w:szCs w:val="28"/>
          <w:lang w:val="vi"/>
          <w14:ligatures w14:val="none"/>
        </w:rPr>
      </w:pPr>
      <w:bookmarkStart w:id="29" w:name="u68dqbhbdp40" w:colFirst="0" w:colLast="0"/>
      <w:bookmarkEnd w:id="29"/>
      <w:r w:rsidRPr="00844FE7">
        <w:rPr>
          <w:rFonts w:ascii="Times New Roman" w:eastAsia="Times New Roman" w:hAnsi="Times New Roman" w:cs="Times New Roman"/>
          <w:color w:val="000000"/>
          <w:kern w:val="0"/>
          <w:sz w:val="28"/>
          <w:szCs w:val="28"/>
          <w:lang w:val="vi"/>
          <w14:ligatures w14:val="none"/>
        </w:rPr>
        <w:t xml:space="preserve">7. Phương án kiểm soát phòng, chống thất thoát hóa chất cần kiểm soát đặc biệt thực hiện theo mẫu quy định tại Phụ lục VIII </w:t>
      </w:r>
      <w:bookmarkStart w:id="30" w:name="nv026jgu2od9" w:colFirst="0" w:colLast="0"/>
      <w:bookmarkEnd w:id="30"/>
      <w:r w:rsidRPr="00844FE7">
        <w:rPr>
          <w:rFonts w:ascii="Times New Roman" w:eastAsia="Times New Roman" w:hAnsi="Times New Roman" w:cs="Times New Roman"/>
          <w:color w:val="000000"/>
          <w:kern w:val="0"/>
          <w:sz w:val="28"/>
          <w:szCs w:val="28"/>
          <w:lang w:val="vi"/>
          <w14:ligatures w14:val="none"/>
        </w:rPr>
        <w:t>ban hành kèm theo Thông tư này</w:t>
      </w:r>
      <w:r w:rsidR="00282219" w:rsidRPr="00282219">
        <w:rPr>
          <w:rFonts w:ascii="Times New Roman" w:eastAsia="Times New Roman" w:hAnsi="Times New Roman" w:cs="Times New Roman"/>
          <w:color w:val="000000"/>
          <w:kern w:val="0"/>
          <w:sz w:val="28"/>
          <w:szCs w:val="28"/>
          <w:lang w:val="vi"/>
          <w14:ligatures w14:val="none"/>
        </w:rPr>
        <w:t>.</w:t>
      </w:r>
    </w:p>
    <w:p w14:paraId="45DB90D7" w14:textId="77777777" w:rsidR="00844FE7" w:rsidRPr="00844FE7" w:rsidRDefault="00844FE7" w:rsidP="00282219">
      <w:pPr>
        <w:pBdr>
          <w:top w:val="nil"/>
          <w:left w:val="nil"/>
          <w:bottom w:val="nil"/>
          <w:right w:val="nil"/>
          <w:between w:val="nil"/>
        </w:pBdr>
        <w:shd w:val="clear" w:color="auto" w:fill="FFFFFF"/>
        <w:spacing w:before="120" w:after="120" w:line="271" w:lineRule="auto"/>
        <w:ind w:firstLine="720"/>
        <w:jc w:val="both"/>
        <w:rPr>
          <w:rFonts w:ascii="Times New Roman" w:eastAsia="Times New Roman" w:hAnsi="Times New Roman" w:cs="Times New Roman"/>
          <w:color w:val="000000"/>
          <w:kern w:val="0"/>
          <w:sz w:val="28"/>
          <w:szCs w:val="28"/>
          <w:lang w:val="vi"/>
          <w14:ligatures w14:val="none"/>
        </w:rPr>
      </w:pPr>
      <w:bookmarkStart w:id="31" w:name="s8n9lu5mlt6d" w:colFirst="0" w:colLast="0"/>
      <w:bookmarkEnd w:id="31"/>
      <w:r w:rsidRPr="00844FE7">
        <w:rPr>
          <w:rFonts w:ascii="Times New Roman" w:eastAsia="Times New Roman" w:hAnsi="Times New Roman" w:cs="Times New Roman"/>
          <w:color w:val="000000"/>
          <w:kern w:val="0"/>
          <w:sz w:val="28"/>
          <w:szCs w:val="28"/>
          <w:lang w:val="vi"/>
          <w14:ligatures w14:val="none"/>
        </w:rPr>
        <w:t xml:space="preserve">8. Phiếu kiểm soát mua, bán hóa chất cần kiểm soát đặc biệt theo mẫu quy định tại Phụ lục IX </w:t>
      </w:r>
      <w:bookmarkStart w:id="32" w:name="j9k5k7a2vgfw" w:colFirst="0" w:colLast="0"/>
      <w:bookmarkEnd w:id="32"/>
      <w:r w:rsidRPr="00844FE7">
        <w:rPr>
          <w:rFonts w:ascii="Times New Roman" w:eastAsia="Times New Roman" w:hAnsi="Times New Roman" w:cs="Times New Roman"/>
          <w:color w:val="000000"/>
          <w:kern w:val="0"/>
          <w:sz w:val="28"/>
          <w:szCs w:val="28"/>
          <w:lang w:val="vi"/>
          <w14:ligatures w14:val="none"/>
        </w:rPr>
        <w:t>ban hành kèm theo Thông tư này.</w:t>
      </w:r>
    </w:p>
    <w:p w14:paraId="13505FB3" w14:textId="77777777" w:rsidR="00844FE7" w:rsidRPr="00844FE7" w:rsidRDefault="00844FE7" w:rsidP="00844FE7">
      <w:pPr>
        <w:pBdr>
          <w:top w:val="nil"/>
          <w:left w:val="nil"/>
          <w:bottom w:val="nil"/>
          <w:right w:val="nil"/>
          <w:between w:val="nil"/>
        </w:pBdr>
        <w:shd w:val="clear" w:color="auto" w:fill="FFFFFF"/>
        <w:spacing w:before="120" w:after="120" w:line="264" w:lineRule="auto"/>
        <w:ind w:firstLine="720"/>
        <w:jc w:val="both"/>
        <w:rPr>
          <w:rFonts w:ascii="Times New Roman" w:eastAsia="Times New Roman" w:hAnsi="Times New Roman" w:cs="Times New Roman"/>
          <w:color w:val="000000"/>
          <w:kern w:val="0"/>
          <w:sz w:val="28"/>
          <w:szCs w:val="28"/>
          <w:lang w:val="vi"/>
          <w14:ligatures w14:val="none"/>
        </w:rPr>
      </w:pPr>
      <w:bookmarkStart w:id="33" w:name="vdgau7qvu6x" w:colFirst="0" w:colLast="0"/>
      <w:bookmarkEnd w:id="33"/>
      <w:r w:rsidRPr="00844FE7">
        <w:rPr>
          <w:rFonts w:ascii="Times New Roman" w:eastAsia="Times New Roman" w:hAnsi="Times New Roman" w:cs="Times New Roman"/>
          <w:color w:val="000000"/>
          <w:kern w:val="0"/>
          <w:sz w:val="28"/>
          <w:szCs w:val="28"/>
          <w:lang w:val="vi"/>
          <w14:ligatures w14:val="none"/>
        </w:rPr>
        <w:lastRenderedPageBreak/>
        <w:t xml:space="preserve">9. Các biểu mẫu sử dụng trong thủ tục cấp, cấp lại, cấp điều chỉnh Giấy chứng nhận đủ điều kiện sản xuất, kinh doanh hóa chất có điều kiện quy định tại Phụ lục X </w:t>
      </w:r>
      <w:bookmarkStart w:id="34" w:name="ti7vsmhx6jd1" w:colFirst="0" w:colLast="0"/>
      <w:bookmarkEnd w:id="34"/>
      <w:r w:rsidRPr="00844FE7">
        <w:rPr>
          <w:rFonts w:ascii="Times New Roman" w:eastAsia="Times New Roman" w:hAnsi="Times New Roman" w:cs="Times New Roman"/>
          <w:color w:val="000000"/>
          <w:kern w:val="0"/>
          <w:sz w:val="28"/>
          <w:szCs w:val="28"/>
          <w:lang w:val="vi"/>
          <w14:ligatures w14:val="none"/>
        </w:rPr>
        <w:t>ban hành kèm theo Thông tư này, bao gồm:</w:t>
      </w:r>
    </w:p>
    <w:p w14:paraId="0D741678" w14:textId="77777777" w:rsidR="00844FE7" w:rsidRPr="00844FE7" w:rsidRDefault="00844FE7" w:rsidP="00844FE7">
      <w:pPr>
        <w:pBdr>
          <w:top w:val="nil"/>
          <w:left w:val="nil"/>
          <w:bottom w:val="nil"/>
          <w:right w:val="nil"/>
          <w:between w:val="nil"/>
        </w:pBdr>
        <w:shd w:val="clear" w:color="auto" w:fill="FFFFFF"/>
        <w:spacing w:before="120" w:after="120" w:line="264"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a) Mẫu 10a: Văn bản đề nghị cấp Giấy chứng nhận đủ điều kiện sản xuất, kinh doanh hóa chất có điều kiện;</w:t>
      </w:r>
    </w:p>
    <w:p w14:paraId="398EB52A" w14:textId="77777777" w:rsidR="00844FE7" w:rsidRPr="00844FE7" w:rsidRDefault="00844FE7" w:rsidP="00844FE7">
      <w:pPr>
        <w:pBdr>
          <w:top w:val="nil"/>
          <w:left w:val="nil"/>
          <w:bottom w:val="nil"/>
          <w:right w:val="nil"/>
          <w:between w:val="nil"/>
        </w:pBdr>
        <w:shd w:val="clear" w:color="auto" w:fill="FFFFFF"/>
        <w:spacing w:before="120" w:after="120" w:line="264"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b) Mẫu 10b: Văn bản đề nghị cấp lại, cấp điều chỉnh Giấy chứng nhận đủ điều kiện sản xuất, kinh doanh hóa chất có điều kiện;</w:t>
      </w:r>
    </w:p>
    <w:p w14:paraId="32C8CF3F" w14:textId="77777777" w:rsidR="00844FE7" w:rsidRPr="00844FE7" w:rsidRDefault="00844FE7" w:rsidP="00844FE7">
      <w:pPr>
        <w:pBdr>
          <w:top w:val="nil"/>
          <w:left w:val="nil"/>
          <w:bottom w:val="nil"/>
          <w:right w:val="nil"/>
          <w:between w:val="nil"/>
        </w:pBdr>
        <w:shd w:val="clear" w:color="auto" w:fill="FFFFFF"/>
        <w:spacing w:before="120" w:after="120" w:line="264"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c) Mẫu 10c: Mẫu Giấy chứng nhận đủ điều kiện sản xuất, kinh doanh hóa chất có điều kiện.</w:t>
      </w:r>
    </w:p>
    <w:p w14:paraId="5CC36632" w14:textId="77777777" w:rsidR="00844FE7" w:rsidRPr="00844FE7" w:rsidRDefault="00844FE7" w:rsidP="00844FE7">
      <w:pPr>
        <w:pBdr>
          <w:top w:val="nil"/>
          <w:left w:val="nil"/>
          <w:bottom w:val="nil"/>
          <w:right w:val="nil"/>
          <w:between w:val="nil"/>
        </w:pBdr>
        <w:shd w:val="clear" w:color="auto" w:fill="FFFFFF"/>
        <w:spacing w:before="120" w:after="120" w:line="264" w:lineRule="auto"/>
        <w:ind w:firstLine="720"/>
        <w:jc w:val="both"/>
        <w:rPr>
          <w:rFonts w:ascii="Times New Roman" w:eastAsia="Times New Roman" w:hAnsi="Times New Roman" w:cs="Times New Roman"/>
          <w:color w:val="000000"/>
          <w:kern w:val="0"/>
          <w:sz w:val="28"/>
          <w:szCs w:val="28"/>
          <w:lang w:val="vi"/>
          <w14:ligatures w14:val="none"/>
        </w:rPr>
      </w:pPr>
      <w:bookmarkStart w:id="35" w:name="9acldjevsh7e" w:colFirst="0" w:colLast="0"/>
      <w:bookmarkEnd w:id="35"/>
      <w:r w:rsidRPr="00844FE7">
        <w:rPr>
          <w:rFonts w:ascii="Times New Roman" w:eastAsia="Times New Roman" w:hAnsi="Times New Roman" w:cs="Times New Roman"/>
          <w:color w:val="000000"/>
          <w:kern w:val="0"/>
          <w:sz w:val="28"/>
          <w:szCs w:val="28"/>
          <w:lang w:val="vi"/>
          <w14:ligatures w14:val="none"/>
        </w:rPr>
        <w:t xml:space="preserve">10. Các biểu mẫu sử dụng trong thủ tục cấp, cấp lại, cấp điều chỉnh Giấy chứng nhận đủ điều kiện hoạt động dịch vụ tồn trữ hóa chất quy định tại Phụ lục XI </w:t>
      </w:r>
      <w:bookmarkStart w:id="36" w:name="j1bpr67rppk8" w:colFirst="0" w:colLast="0"/>
      <w:bookmarkEnd w:id="36"/>
      <w:r w:rsidRPr="00844FE7">
        <w:rPr>
          <w:rFonts w:ascii="Times New Roman" w:eastAsia="Times New Roman" w:hAnsi="Times New Roman" w:cs="Times New Roman"/>
          <w:color w:val="000000"/>
          <w:kern w:val="0"/>
          <w:sz w:val="28"/>
          <w:szCs w:val="28"/>
          <w:lang w:val="vi"/>
          <w14:ligatures w14:val="none"/>
        </w:rPr>
        <w:t>ban hành kèm theo Thông tư này, bao gồm:</w:t>
      </w:r>
    </w:p>
    <w:p w14:paraId="4F3482DA" w14:textId="77777777" w:rsidR="00844FE7" w:rsidRPr="00844FE7" w:rsidRDefault="00844FE7" w:rsidP="00844FE7">
      <w:pPr>
        <w:pBdr>
          <w:top w:val="nil"/>
          <w:left w:val="nil"/>
          <w:bottom w:val="nil"/>
          <w:right w:val="nil"/>
          <w:between w:val="nil"/>
        </w:pBdr>
        <w:shd w:val="clear" w:color="auto" w:fill="FFFFFF"/>
        <w:spacing w:before="120" w:after="120" w:line="264"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a) Mẫu 11a: Văn bản đề nghị cấp Giấy chứng nhận đủ điều kiện hoạt động dịch vụ tồn trữ hóa chất;</w:t>
      </w:r>
    </w:p>
    <w:p w14:paraId="2C8CB43F" w14:textId="77777777" w:rsidR="00844FE7" w:rsidRPr="00844FE7" w:rsidRDefault="00844FE7" w:rsidP="00844FE7">
      <w:pPr>
        <w:pBdr>
          <w:top w:val="nil"/>
          <w:left w:val="nil"/>
          <w:bottom w:val="nil"/>
          <w:right w:val="nil"/>
          <w:between w:val="nil"/>
        </w:pBdr>
        <w:shd w:val="clear" w:color="auto" w:fill="FFFFFF"/>
        <w:spacing w:before="120" w:after="120" w:line="264"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b) Mẫu 11b: Văn bản đề nghị cấp lại, cấp điều chỉnh Giấy chứng nhận đủ điều kiện hoạt động dịch vụ tồn trữ hóa chất;</w:t>
      </w:r>
    </w:p>
    <w:p w14:paraId="2CEBA091" w14:textId="77777777" w:rsidR="00844FE7" w:rsidRPr="00844FE7" w:rsidRDefault="00844FE7" w:rsidP="00844FE7">
      <w:pPr>
        <w:pBdr>
          <w:top w:val="nil"/>
          <w:left w:val="nil"/>
          <w:bottom w:val="nil"/>
          <w:right w:val="nil"/>
          <w:between w:val="nil"/>
        </w:pBdr>
        <w:shd w:val="clear" w:color="auto" w:fill="FFFFFF"/>
        <w:spacing w:before="120" w:after="120" w:line="264"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c) Mẫu 11c: Mẫu Giấy chứng nhận đủ điều kiện hoạt động dịch vụ tồn trữ hóa chất.</w:t>
      </w:r>
    </w:p>
    <w:p w14:paraId="667B9FAF" w14:textId="77777777" w:rsidR="00844FE7" w:rsidRPr="00844FE7" w:rsidRDefault="00844FE7" w:rsidP="00844FE7">
      <w:pPr>
        <w:pBdr>
          <w:top w:val="nil"/>
          <w:left w:val="nil"/>
          <w:bottom w:val="nil"/>
          <w:right w:val="nil"/>
          <w:between w:val="nil"/>
        </w:pBdr>
        <w:shd w:val="clear" w:color="auto" w:fill="FFFFFF"/>
        <w:spacing w:before="120" w:after="120" w:line="264" w:lineRule="auto"/>
        <w:ind w:firstLine="720"/>
        <w:jc w:val="both"/>
        <w:rPr>
          <w:rFonts w:ascii="Times New Roman" w:eastAsia="Times New Roman" w:hAnsi="Times New Roman" w:cs="Times New Roman"/>
          <w:color w:val="000000"/>
          <w:kern w:val="0"/>
          <w:sz w:val="28"/>
          <w:szCs w:val="28"/>
          <w:lang w:val="vi"/>
          <w14:ligatures w14:val="none"/>
        </w:rPr>
      </w:pPr>
      <w:bookmarkStart w:id="37" w:name="agqlyed80b8v" w:colFirst="0" w:colLast="0"/>
      <w:bookmarkEnd w:id="37"/>
      <w:r w:rsidRPr="00844FE7">
        <w:rPr>
          <w:rFonts w:ascii="Times New Roman" w:eastAsia="Times New Roman" w:hAnsi="Times New Roman" w:cs="Times New Roman"/>
          <w:color w:val="000000"/>
          <w:kern w:val="0"/>
          <w:sz w:val="28"/>
          <w:szCs w:val="28"/>
          <w:lang w:val="vi"/>
          <w14:ligatures w14:val="none"/>
        </w:rPr>
        <w:t xml:space="preserve">11. Các biểu mẫu đăng ký hóa chất mới được quy định tại Phụ lục XII </w:t>
      </w:r>
      <w:bookmarkStart w:id="38" w:name="ph4t86k6defb" w:colFirst="0" w:colLast="0"/>
      <w:bookmarkEnd w:id="38"/>
      <w:r w:rsidRPr="00844FE7">
        <w:rPr>
          <w:rFonts w:ascii="Times New Roman" w:eastAsia="Times New Roman" w:hAnsi="Times New Roman" w:cs="Times New Roman"/>
          <w:color w:val="000000"/>
          <w:kern w:val="0"/>
          <w:sz w:val="28"/>
          <w:szCs w:val="28"/>
          <w:lang w:val="vi"/>
          <w14:ligatures w14:val="none"/>
        </w:rPr>
        <w:t>ban hành kèm theo Thông tư này, bao gồm:</w:t>
      </w:r>
    </w:p>
    <w:p w14:paraId="2FA9E194" w14:textId="77777777" w:rsidR="00844FE7" w:rsidRPr="00844FE7" w:rsidRDefault="00844FE7" w:rsidP="00844FE7">
      <w:pPr>
        <w:pBdr>
          <w:top w:val="nil"/>
          <w:left w:val="nil"/>
          <w:bottom w:val="nil"/>
          <w:right w:val="nil"/>
          <w:between w:val="nil"/>
        </w:pBdr>
        <w:shd w:val="clear" w:color="auto" w:fill="FFFFFF"/>
        <w:spacing w:before="120" w:after="120" w:line="264"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a) Mẫu 12a: Văn bản đăng ký hóa chất mới;</w:t>
      </w:r>
    </w:p>
    <w:p w14:paraId="233FBEEA" w14:textId="77777777" w:rsidR="00844FE7" w:rsidRPr="00844FE7" w:rsidRDefault="00844FE7" w:rsidP="00844FE7">
      <w:pPr>
        <w:pBdr>
          <w:top w:val="nil"/>
          <w:left w:val="nil"/>
          <w:bottom w:val="nil"/>
          <w:right w:val="nil"/>
          <w:between w:val="nil"/>
        </w:pBdr>
        <w:shd w:val="clear" w:color="auto" w:fill="FFFFFF"/>
        <w:spacing w:before="120" w:after="120" w:line="264"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b) Mẫu 12b: Báo cáo tóm tắt đánh giá hóa chất mới;</w:t>
      </w:r>
    </w:p>
    <w:p w14:paraId="5F8BC9CF" w14:textId="77777777" w:rsidR="00844FE7" w:rsidRPr="00844FE7" w:rsidRDefault="00844FE7" w:rsidP="00844FE7">
      <w:pPr>
        <w:pBdr>
          <w:top w:val="nil"/>
          <w:left w:val="nil"/>
          <w:bottom w:val="nil"/>
          <w:right w:val="nil"/>
          <w:between w:val="nil"/>
        </w:pBdr>
        <w:shd w:val="clear" w:color="auto" w:fill="FFFFFF"/>
        <w:spacing w:before="120" w:after="120" w:line="264"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c) Mẫu 12c: Xác nhận đăng ký hóa chất mới.</w:t>
      </w:r>
    </w:p>
    <w:p w14:paraId="10C9E9E3" w14:textId="77777777" w:rsidR="00844FE7" w:rsidRPr="00844FE7" w:rsidRDefault="00844FE7" w:rsidP="00844FE7">
      <w:pPr>
        <w:pBdr>
          <w:top w:val="nil"/>
          <w:left w:val="nil"/>
          <w:bottom w:val="nil"/>
          <w:right w:val="nil"/>
          <w:between w:val="nil"/>
        </w:pBdr>
        <w:shd w:val="clear" w:color="auto" w:fill="FFFFFF"/>
        <w:spacing w:before="120" w:after="120" w:line="264" w:lineRule="auto"/>
        <w:ind w:firstLine="720"/>
        <w:jc w:val="both"/>
        <w:rPr>
          <w:rFonts w:ascii="Times New Roman" w:eastAsia="Times New Roman" w:hAnsi="Times New Roman" w:cs="Times New Roman"/>
          <w:color w:val="000000"/>
          <w:kern w:val="0"/>
          <w:sz w:val="28"/>
          <w:szCs w:val="28"/>
          <w:lang w:val="vi"/>
          <w14:ligatures w14:val="none"/>
        </w:rPr>
      </w:pPr>
      <w:bookmarkStart w:id="39" w:name="1jud6dp22jv1" w:colFirst="0" w:colLast="0"/>
      <w:bookmarkEnd w:id="39"/>
      <w:r w:rsidRPr="00844FE7">
        <w:rPr>
          <w:rFonts w:ascii="Times New Roman" w:eastAsia="Times New Roman" w:hAnsi="Times New Roman" w:cs="Times New Roman"/>
          <w:color w:val="000000"/>
          <w:kern w:val="0"/>
          <w:sz w:val="28"/>
          <w:szCs w:val="28"/>
          <w:lang w:val="vi"/>
          <w14:ligatures w14:val="none"/>
        </w:rPr>
        <w:t xml:space="preserve">12. Mẫu thông tin khai báo và phản hồi khai báo hóa chất nhập khẩu qua Cổng thông tin một cửa quốc gia được quy định tại Phụ lục XIII </w:t>
      </w:r>
      <w:bookmarkStart w:id="40" w:name="rqteep16payj" w:colFirst="0" w:colLast="0"/>
      <w:bookmarkEnd w:id="40"/>
      <w:r w:rsidRPr="00844FE7">
        <w:rPr>
          <w:rFonts w:ascii="Times New Roman" w:eastAsia="Times New Roman" w:hAnsi="Times New Roman" w:cs="Times New Roman"/>
          <w:color w:val="000000"/>
          <w:kern w:val="0"/>
          <w:sz w:val="28"/>
          <w:szCs w:val="28"/>
          <w:lang w:val="vi"/>
          <w14:ligatures w14:val="none"/>
        </w:rPr>
        <w:t>ban hành kèm theo Thông tư này, bao gồm:</w:t>
      </w:r>
    </w:p>
    <w:p w14:paraId="2D1E5B38" w14:textId="77777777" w:rsidR="00844FE7" w:rsidRPr="00844FE7" w:rsidRDefault="00844FE7" w:rsidP="00844FE7">
      <w:pPr>
        <w:pBdr>
          <w:top w:val="nil"/>
          <w:left w:val="nil"/>
          <w:bottom w:val="nil"/>
          <w:right w:val="nil"/>
          <w:between w:val="nil"/>
        </w:pBdr>
        <w:shd w:val="clear" w:color="auto" w:fill="FFFFFF"/>
        <w:spacing w:before="120" w:after="120" w:line="264"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a) Mẫu 13a: Mẫu thông tin khai báo hóa chất nhập khẩu qua Cổng thông tin một cửa quốc gia;</w:t>
      </w:r>
    </w:p>
    <w:p w14:paraId="009E3E34" w14:textId="77777777" w:rsidR="00844FE7" w:rsidRPr="00844FE7" w:rsidRDefault="00844FE7" w:rsidP="00844FE7">
      <w:pPr>
        <w:pBdr>
          <w:top w:val="nil"/>
          <w:left w:val="nil"/>
          <w:bottom w:val="nil"/>
          <w:right w:val="nil"/>
          <w:between w:val="nil"/>
        </w:pBdr>
        <w:shd w:val="clear" w:color="auto" w:fill="FFFFFF"/>
        <w:spacing w:before="120" w:after="120" w:line="264"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b) Mẫu 13b: Mẫu phản hồi khai báo hóa chất nhập khẩu qua Cổng thông tin một cửa quốc gia.</w:t>
      </w:r>
    </w:p>
    <w:p w14:paraId="51C4EF9C" w14:textId="77777777" w:rsidR="00844FE7" w:rsidRPr="00844FE7" w:rsidRDefault="00844FE7" w:rsidP="00844FE7">
      <w:pPr>
        <w:pBdr>
          <w:top w:val="nil"/>
          <w:left w:val="nil"/>
          <w:bottom w:val="nil"/>
          <w:right w:val="nil"/>
          <w:between w:val="nil"/>
        </w:pBdr>
        <w:shd w:val="clear" w:color="auto" w:fill="FFFFFF"/>
        <w:spacing w:before="120" w:after="120" w:line="264" w:lineRule="auto"/>
        <w:ind w:firstLine="720"/>
        <w:jc w:val="both"/>
        <w:rPr>
          <w:rFonts w:ascii="Times New Roman" w:eastAsia="Times New Roman" w:hAnsi="Times New Roman" w:cs="Times New Roman"/>
          <w:color w:val="000000"/>
          <w:kern w:val="0"/>
          <w:sz w:val="28"/>
          <w:szCs w:val="28"/>
          <w:lang w:val="vi"/>
          <w14:ligatures w14:val="none"/>
        </w:rPr>
      </w:pPr>
      <w:bookmarkStart w:id="41" w:name="degbqrs1f60z" w:colFirst="0" w:colLast="0"/>
      <w:bookmarkEnd w:id="41"/>
      <w:r w:rsidRPr="00844FE7">
        <w:rPr>
          <w:rFonts w:ascii="Times New Roman" w:eastAsia="Times New Roman" w:hAnsi="Times New Roman" w:cs="Times New Roman"/>
          <w:color w:val="000000"/>
          <w:kern w:val="0"/>
          <w:sz w:val="28"/>
          <w:szCs w:val="28"/>
          <w:lang w:val="vi"/>
          <w14:ligatures w14:val="none"/>
        </w:rPr>
        <w:t xml:space="preserve">13. Biểu mẫu về đăng ký và thông báo doanh nghiệp đã đăng ký trên Cơ sở dữ liệu chuyên ngành hóa chất quy định tại Phụ lục </w:t>
      </w:r>
      <w:bookmarkStart w:id="42" w:name="4it4y993yquz" w:colFirst="0" w:colLast="0"/>
      <w:bookmarkEnd w:id="42"/>
      <w:r w:rsidRPr="00844FE7">
        <w:rPr>
          <w:rFonts w:ascii="Times New Roman" w:eastAsia="Times New Roman" w:hAnsi="Times New Roman" w:cs="Times New Roman"/>
          <w:color w:val="000000"/>
          <w:kern w:val="0"/>
          <w:sz w:val="28"/>
          <w:szCs w:val="28"/>
          <w:lang w:val="vi"/>
          <w14:ligatures w14:val="none"/>
        </w:rPr>
        <w:t>XIV ban hành kèm theo Thông tư này.</w:t>
      </w:r>
    </w:p>
    <w:p w14:paraId="0B291FA6" w14:textId="77777777" w:rsidR="00844FE7" w:rsidRPr="00844FE7" w:rsidRDefault="00844FE7" w:rsidP="00844FE7">
      <w:pPr>
        <w:pBdr>
          <w:top w:val="nil"/>
          <w:left w:val="nil"/>
          <w:bottom w:val="nil"/>
          <w:right w:val="nil"/>
          <w:between w:val="nil"/>
        </w:pBdr>
        <w:shd w:val="clear" w:color="auto" w:fill="FFFFFF"/>
        <w:spacing w:before="120" w:after="120" w:line="264" w:lineRule="auto"/>
        <w:ind w:firstLine="720"/>
        <w:jc w:val="both"/>
        <w:rPr>
          <w:rFonts w:ascii="Times New Roman" w:eastAsia="Times New Roman" w:hAnsi="Times New Roman" w:cs="Times New Roman"/>
          <w:color w:val="000000"/>
          <w:kern w:val="0"/>
          <w:sz w:val="28"/>
          <w:szCs w:val="28"/>
          <w:lang w:val="vi"/>
          <w14:ligatures w14:val="none"/>
        </w:rPr>
      </w:pPr>
      <w:bookmarkStart w:id="43" w:name="8cm01e4lp2xb" w:colFirst="0" w:colLast="0"/>
      <w:bookmarkEnd w:id="43"/>
      <w:r w:rsidRPr="00844FE7">
        <w:rPr>
          <w:rFonts w:ascii="Times New Roman" w:eastAsia="Times New Roman" w:hAnsi="Times New Roman" w:cs="Times New Roman"/>
          <w:b/>
          <w:bCs/>
          <w:color w:val="000000"/>
          <w:kern w:val="0"/>
          <w:sz w:val="28"/>
          <w:szCs w:val="28"/>
          <w:lang w:val="vi"/>
          <w14:ligatures w14:val="none"/>
        </w:rPr>
        <w:t>Điều 7. Nguyên tắc phân loại hóa chất</w:t>
      </w:r>
    </w:p>
    <w:p w14:paraId="43AFD86E" w14:textId="77777777" w:rsidR="00844FE7" w:rsidRPr="00844FE7" w:rsidRDefault="00844FE7" w:rsidP="00844FE7">
      <w:pPr>
        <w:pBdr>
          <w:top w:val="nil"/>
          <w:left w:val="nil"/>
          <w:bottom w:val="nil"/>
          <w:right w:val="nil"/>
          <w:between w:val="nil"/>
        </w:pBdr>
        <w:shd w:val="clear" w:color="auto" w:fill="FFFFFF"/>
        <w:spacing w:before="120" w:after="120" w:line="264"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lastRenderedPageBreak/>
        <w:t>Tổ chức, cá nhân sản xuất, nhập khẩu hóa chất có nghĩa vụ phân loại hóa chất theo hướng dẫn tại Phụ lục XV ban hành kèm theo Thông tư này hoặc theo nguyên tắc phân loại Hệ thống hài hòa toàn cầu về phân loại và ghi nhãn hóa chất (GHS) từ phiên bản 2 năm 2007 trở lên.</w:t>
      </w:r>
    </w:p>
    <w:p w14:paraId="4C0EC57C" w14:textId="77777777" w:rsidR="00844FE7" w:rsidRPr="00844FE7" w:rsidRDefault="00844FE7" w:rsidP="00844FE7">
      <w:pPr>
        <w:pBdr>
          <w:top w:val="nil"/>
          <w:left w:val="nil"/>
          <w:bottom w:val="nil"/>
          <w:right w:val="nil"/>
          <w:between w:val="nil"/>
        </w:pBdr>
        <w:shd w:val="clear" w:color="auto" w:fill="FFFFFF"/>
        <w:spacing w:before="120" w:after="120" w:line="264" w:lineRule="auto"/>
        <w:ind w:firstLine="720"/>
        <w:jc w:val="both"/>
        <w:rPr>
          <w:rFonts w:ascii="Times New Roman" w:eastAsia="Times New Roman" w:hAnsi="Times New Roman" w:cs="Times New Roman"/>
          <w:color w:val="000000"/>
          <w:kern w:val="0"/>
          <w:sz w:val="28"/>
          <w:szCs w:val="28"/>
          <w:lang w:val="vi"/>
          <w14:ligatures w14:val="none"/>
        </w:rPr>
      </w:pPr>
      <w:bookmarkStart w:id="44" w:name="kdq70kchvc2l" w:colFirst="0" w:colLast="0"/>
      <w:bookmarkEnd w:id="44"/>
      <w:r w:rsidRPr="00844FE7">
        <w:rPr>
          <w:rFonts w:ascii="Times New Roman" w:eastAsia="Times New Roman" w:hAnsi="Times New Roman" w:cs="Times New Roman"/>
          <w:b/>
          <w:bCs/>
          <w:color w:val="000000"/>
          <w:kern w:val="0"/>
          <w:sz w:val="28"/>
          <w:szCs w:val="28"/>
          <w:lang w:val="vi"/>
          <w14:ligatures w14:val="none"/>
        </w:rPr>
        <w:t>Điều 8. Phiếu kiểm soát mua, bán hóa chất cần kiểm soát đặc biệt</w:t>
      </w:r>
    </w:p>
    <w:p w14:paraId="6DBAF17F" w14:textId="77777777" w:rsidR="00844FE7" w:rsidRPr="00844FE7" w:rsidRDefault="00844FE7" w:rsidP="00844FE7">
      <w:pPr>
        <w:pBdr>
          <w:top w:val="nil"/>
          <w:left w:val="nil"/>
          <w:bottom w:val="nil"/>
          <w:right w:val="nil"/>
          <w:between w:val="nil"/>
        </w:pBdr>
        <w:shd w:val="clear" w:color="auto" w:fill="FFFFFF"/>
        <w:spacing w:before="120" w:after="120" w:line="264"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1. Kể từ ngày 01 tháng 01 năm 2026, trong thời hạn 10 ngày kể từ ngày giao hàng, tổ chức kinh doanh hóa chất thuộc Danh mục hóa chất cần kiểm soát đặc biệt phải lập phiếu kiểm soát mua, bán hóa chất cần kiểm soát đặc biệt theo mẫu tại Phụ lục IX được ban hành kèm theo Thông tư này, thông qua hệ thống định danh, truy xuất nguồn gốc hóa chất cần kiểm soát đặc biệt trên nền tảng định danh, xác thực điện tử do Bộ Công an quản lý.</w:t>
      </w:r>
    </w:p>
    <w:p w14:paraId="37CF91F8" w14:textId="77777777" w:rsidR="00844FE7" w:rsidRPr="00844FE7" w:rsidRDefault="00844FE7" w:rsidP="00844FE7">
      <w:pPr>
        <w:pBdr>
          <w:top w:val="nil"/>
          <w:left w:val="nil"/>
          <w:bottom w:val="nil"/>
          <w:right w:val="nil"/>
          <w:between w:val="nil"/>
        </w:pBdr>
        <w:shd w:val="clear" w:color="auto" w:fill="FFFFFF"/>
        <w:spacing w:before="120" w:after="120" w:line="264"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2. Cục Hóa chất có trách nhiệm đảm bảo cơ sở hạ tầng để tiếp nhận nội dung phiếu kiểm soát mua bán hóa chất cần kiểm soát đặc biệt về Cơ sở dữ liệu chuyên ngành hóa chất, kể từ ngày hệ thống định danh, truy xuất nguồn gốc hóa chất cần kiểm soát đặc biệt được công bố chính thức.</w:t>
      </w:r>
    </w:p>
    <w:p w14:paraId="311FA240" w14:textId="77777777" w:rsidR="00844FE7" w:rsidRPr="00844FE7" w:rsidRDefault="00844FE7" w:rsidP="00844FE7">
      <w:pPr>
        <w:pBdr>
          <w:top w:val="nil"/>
          <w:left w:val="nil"/>
          <w:bottom w:val="nil"/>
          <w:right w:val="nil"/>
          <w:between w:val="nil"/>
        </w:pBdr>
        <w:shd w:val="clear" w:color="auto" w:fill="FFFFFF"/>
        <w:spacing w:before="120" w:after="120" w:line="264" w:lineRule="auto"/>
        <w:ind w:firstLine="720"/>
        <w:jc w:val="both"/>
        <w:rPr>
          <w:rFonts w:ascii="Times New Roman" w:eastAsia="Times New Roman" w:hAnsi="Times New Roman" w:cs="Times New Roman"/>
          <w:color w:val="000000"/>
          <w:kern w:val="0"/>
          <w:sz w:val="28"/>
          <w:szCs w:val="28"/>
          <w:lang w:val="vi"/>
          <w14:ligatures w14:val="none"/>
        </w:rPr>
      </w:pPr>
      <w:bookmarkStart w:id="45" w:name="7q2px5x6z5kj" w:colFirst="0" w:colLast="0"/>
      <w:bookmarkEnd w:id="45"/>
      <w:r w:rsidRPr="00844FE7">
        <w:rPr>
          <w:rFonts w:ascii="Times New Roman" w:eastAsia="Times New Roman" w:hAnsi="Times New Roman" w:cs="Times New Roman"/>
          <w:b/>
          <w:bCs/>
          <w:color w:val="000000"/>
          <w:kern w:val="0"/>
          <w:sz w:val="28"/>
          <w:szCs w:val="28"/>
          <w:lang w:val="vi"/>
          <w14:ligatures w14:val="none"/>
        </w:rPr>
        <w:t>Điều 9. Hóa chất không được sử dụng trong lĩnh vực công thương</w:t>
      </w:r>
    </w:p>
    <w:p w14:paraId="25A02BD9" w14:textId="77777777" w:rsidR="00844FE7" w:rsidRPr="00844FE7" w:rsidRDefault="00844FE7" w:rsidP="00844FE7">
      <w:pPr>
        <w:pBdr>
          <w:top w:val="nil"/>
          <w:left w:val="nil"/>
          <w:bottom w:val="nil"/>
          <w:right w:val="nil"/>
          <w:between w:val="nil"/>
        </w:pBdr>
        <w:shd w:val="clear" w:color="auto" w:fill="FFFFFF"/>
        <w:spacing w:before="120" w:after="120" w:line="264"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Hóa chất không được sử dụng trong lĩnh vực công thương bao gồm các hóa chất cấm được quy định tại Luật Đầu tư, trừ trường hợp cơ quan có thẩm quyền cho phép.</w:t>
      </w:r>
    </w:p>
    <w:p w14:paraId="0CBED8F6" w14:textId="77777777" w:rsidR="00844FE7" w:rsidRPr="00844FE7" w:rsidRDefault="00844FE7" w:rsidP="00844FE7">
      <w:pPr>
        <w:pBdr>
          <w:top w:val="nil"/>
          <w:left w:val="nil"/>
          <w:bottom w:val="nil"/>
          <w:right w:val="nil"/>
          <w:between w:val="nil"/>
        </w:pBdr>
        <w:shd w:val="clear" w:color="auto" w:fill="FFFFFF"/>
        <w:spacing w:before="120" w:after="120" w:line="264" w:lineRule="auto"/>
        <w:ind w:firstLine="720"/>
        <w:jc w:val="both"/>
        <w:rPr>
          <w:rFonts w:ascii="Times New Roman" w:eastAsia="Times New Roman" w:hAnsi="Times New Roman" w:cs="Times New Roman"/>
          <w:color w:val="000000"/>
          <w:kern w:val="0"/>
          <w:sz w:val="28"/>
          <w:szCs w:val="28"/>
          <w:lang w:val="vi"/>
          <w14:ligatures w14:val="none"/>
        </w:rPr>
      </w:pPr>
      <w:bookmarkStart w:id="46" w:name="yj5bk0wj4o44" w:colFirst="0" w:colLast="0"/>
      <w:bookmarkEnd w:id="46"/>
      <w:r w:rsidRPr="00844FE7">
        <w:rPr>
          <w:rFonts w:ascii="Times New Roman" w:eastAsia="Times New Roman" w:hAnsi="Times New Roman" w:cs="Times New Roman"/>
          <w:b/>
          <w:bCs/>
          <w:color w:val="000000"/>
          <w:kern w:val="0"/>
          <w:sz w:val="28"/>
          <w:szCs w:val="28"/>
          <w:lang w:val="vi"/>
          <w14:ligatures w14:val="none"/>
        </w:rPr>
        <w:t>Điều 10. Chuyển đổi số trong quản lý nhà nước về hóa chất</w:t>
      </w:r>
    </w:p>
    <w:p w14:paraId="10960087" w14:textId="77777777" w:rsidR="00844FE7" w:rsidRPr="00844FE7" w:rsidRDefault="00844FE7" w:rsidP="00844FE7">
      <w:pPr>
        <w:pBdr>
          <w:top w:val="nil"/>
          <w:left w:val="nil"/>
          <w:bottom w:val="nil"/>
          <w:right w:val="nil"/>
          <w:between w:val="nil"/>
        </w:pBdr>
        <w:shd w:val="clear" w:color="auto" w:fill="FFFFFF"/>
        <w:spacing w:before="120" w:after="120" w:line="264"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1. Cơ sở dữ liệu chuyên ngành hóa chất bao gồm các dữ liệu sau:</w:t>
      </w:r>
    </w:p>
    <w:p w14:paraId="659F067E" w14:textId="77777777" w:rsidR="00844FE7" w:rsidRPr="00844FE7" w:rsidRDefault="00844FE7" w:rsidP="00844FE7">
      <w:pPr>
        <w:pBdr>
          <w:top w:val="nil"/>
          <w:left w:val="nil"/>
          <w:bottom w:val="nil"/>
          <w:right w:val="nil"/>
          <w:between w:val="nil"/>
        </w:pBdr>
        <w:shd w:val="clear" w:color="auto" w:fill="FFFFFF"/>
        <w:spacing w:before="120" w:after="120" w:line="264"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a) Các dữ liệu về hóa chất, về hoạt động hóa chất, ngành công nghiệp hóa chất, hóa chất nguy hiểm trong sản phẩm, hàng hóa;</w:t>
      </w:r>
    </w:p>
    <w:p w14:paraId="20C90C9B" w14:textId="77777777" w:rsidR="00844FE7" w:rsidRPr="00844FE7" w:rsidRDefault="00844FE7" w:rsidP="00844FE7">
      <w:pPr>
        <w:pBdr>
          <w:top w:val="nil"/>
          <w:left w:val="nil"/>
          <w:bottom w:val="nil"/>
          <w:right w:val="nil"/>
          <w:between w:val="nil"/>
        </w:pBdr>
        <w:shd w:val="clear" w:color="auto" w:fill="FFFFFF"/>
        <w:spacing w:before="120" w:after="120" w:line="264"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b) Các dữ liệu về Danh mục hóa chất quốc gia, Danh mục hóa chất nước ngoài được cơ quan nhà nước có thẩm quyền của nước Cộng hòa xã hội chủ nghĩa Việt Nam thừa nhận;</w:t>
      </w:r>
    </w:p>
    <w:p w14:paraId="5BF5614F" w14:textId="77777777" w:rsidR="00844FE7" w:rsidRPr="00844FE7" w:rsidRDefault="00844FE7" w:rsidP="00844FE7">
      <w:pPr>
        <w:pBdr>
          <w:top w:val="nil"/>
          <w:left w:val="nil"/>
          <w:bottom w:val="nil"/>
          <w:right w:val="nil"/>
          <w:between w:val="nil"/>
        </w:pBdr>
        <w:shd w:val="clear" w:color="auto" w:fill="FFFFFF"/>
        <w:spacing w:before="120" w:after="120" w:line="264"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c) Các dữ liệu về thực hiện thủ tục hành chính trong lĩnh vực hóa chất;</w:t>
      </w:r>
    </w:p>
    <w:p w14:paraId="6FA30D15" w14:textId="77777777" w:rsidR="00844FE7" w:rsidRPr="00844FE7" w:rsidRDefault="00844FE7" w:rsidP="00844FE7">
      <w:pPr>
        <w:pBdr>
          <w:top w:val="nil"/>
          <w:left w:val="nil"/>
          <w:bottom w:val="nil"/>
          <w:right w:val="nil"/>
          <w:between w:val="nil"/>
        </w:pBdr>
        <w:shd w:val="clear" w:color="auto" w:fill="FFFFFF"/>
        <w:spacing w:before="120" w:after="120" w:line="264"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d) Các dữ liệu do tổ chức, cá nhân cung cấp thông tin hằng năm;</w:t>
      </w:r>
    </w:p>
    <w:p w14:paraId="5D39C25B" w14:textId="77777777" w:rsidR="00844FE7" w:rsidRPr="00844FE7" w:rsidRDefault="00844FE7" w:rsidP="00844FE7">
      <w:pPr>
        <w:pBdr>
          <w:top w:val="nil"/>
          <w:left w:val="nil"/>
          <w:bottom w:val="nil"/>
          <w:right w:val="nil"/>
          <w:between w:val="nil"/>
        </w:pBdr>
        <w:shd w:val="clear" w:color="auto" w:fill="FFFFFF"/>
        <w:spacing w:before="120" w:after="120" w:line="264"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đ) Các dữ liệu về nội dung phiếu kiểm soát mua bán hóa chất cần kiểm soát đặc biệt.</w:t>
      </w:r>
    </w:p>
    <w:p w14:paraId="0BE21446" w14:textId="77777777" w:rsidR="00844FE7" w:rsidRPr="00844FE7" w:rsidRDefault="00844FE7" w:rsidP="00844FE7">
      <w:pPr>
        <w:pBdr>
          <w:top w:val="nil"/>
          <w:left w:val="nil"/>
          <w:bottom w:val="nil"/>
          <w:right w:val="nil"/>
          <w:between w:val="nil"/>
        </w:pBdr>
        <w:shd w:val="clear" w:color="auto" w:fill="FFFFFF"/>
        <w:spacing w:before="120" w:after="120" w:line="264"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2. Thông tin chia sẻ trên cơ sở dữ liệu chuyên ngành được thực hiện theo mẫu thông tin chia sẻ quy định tại Phụ lục XVI ban hành kèm theo Thông tư này.</w:t>
      </w:r>
    </w:p>
    <w:p w14:paraId="7B307487" w14:textId="77777777" w:rsidR="00844FE7" w:rsidRPr="00844FE7" w:rsidRDefault="00844FE7" w:rsidP="00844FE7">
      <w:pPr>
        <w:pBdr>
          <w:top w:val="nil"/>
          <w:left w:val="nil"/>
          <w:bottom w:val="nil"/>
          <w:right w:val="nil"/>
          <w:between w:val="nil"/>
        </w:pBdr>
        <w:shd w:val="clear" w:color="auto" w:fill="FFFFFF"/>
        <w:spacing w:before="120" w:after="120" w:line="264"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3. Thông tin cập nhật trên cơ sở dữ liệu chuyên ngành hóa chất của các tổ chức, cá nhân hoạt động hóa chất được thực hiện theo mẫu quy định tại Phụ lục XVII ban hành kèm theo Thông tư này.</w:t>
      </w:r>
    </w:p>
    <w:p w14:paraId="0CF35A9A" w14:textId="77777777" w:rsidR="00844FE7" w:rsidRPr="00844FE7" w:rsidRDefault="00844FE7" w:rsidP="00282219">
      <w:pPr>
        <w:pBdr>
          <w:top w:val="nil"/>
          <w:left w:val="nil"/>
          <w:bottom w:val="nil"/>
          <w:right w:val="nil"/>
          <w:between w:val="nil"/>
        </w:pBdr>
        <w:shd w:val="clear" w:color="auto" w:fill="FFFFFF"/>
        <w:spacing w:before="120" w:after="120" w:line="262"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lastRenderedPageBreak/>
        <w:t>4. Thông tin công bố loại hóa chất và mục đích sử dụng hóa chất hóa chất cần kiểm soát đặc biệt trên Cơ sở dữ liệu chuyên ngành hóa chất theo mẫu quy định tại Phụ lục XVIII ban hành kèm theo Thông tư này.</w:t>
      </w:r>
    </w:p>
    <w:p w14:paraId="6EE78DA6" w14:textId="77777777" w:rsidR="00844FE7" w:rsidRPr="00844FE7" w:rsidRDefault="00844FE7" w:rsidP="00282219">
      <w:pPr>
        <w:pBdr>
          <w:top w:val="nil"/>
          <w:left w:val="nil"/>
          <w:bottom w:val="nil"/>
          <w:right w:val="nil"/>
          <w:between w:val="nil"/>
        </w:pBdr>
        <w:shd w:val="clear" w:color="auto" w:fill="FFFFFF"/>
        <w:spacing w:before="120" w:after="120" w:line="262"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5. Cục Hóa chất có trách nhiệm xây dựng, vận hành, duy trì, cập nhật, nâng cấp và phát triển Cơ sở dữ liệu chuyên ngành đầy đủ, hiện đại, bảo đảm an toàn thông tin, đảm bảo an ninh mạng, có khả năng kết nối được với các Cổng dịch vụ công của Bộ Công Thương và cơ sở dữ liệu chuyên ngành khác có liên quan; xây dựng cơ chế chia sẻ, sử dụng thông tin Cơ sở dữ liệu chuyên ngành hóa chất; chủ trì, xây dựng chức năng công bố thông tin về hàm lượng hóa chất nguy hiểm trong sản phẩm, hàng hóa; chủ trì, xây dựng chức năng công bố loại hóa chất và mục đích sử dụng các loại hóa chất cần kiểm soát đặc biệt trên cơ sở dữ liệu chuyên ngành hóa chất.</w:t>
      </w:r>
    </w:p>
    <w:p w14:paraId="443212FD" w14:textId="77777777" w:rsidR="00844FE7" w:rsidRPr="00844FE7" w:rsidRDefault="00844FE7" w:rsidP="00282219">
      <w:pPr>
        <w:pBdr>
          <w:top w:val="nil"/>
          <w:left w:val="nil"/>
          <w:bottom w:val="nil"/>
          <w:right w:val="nil"/>
          <w:between w:val="nil"/>
        </w:pBdr>
        <w:shd w:val="clear" w:color="auto" w:fill="FFFFFF"/>
        <w:spacing w:before="120" w:after="120" w:line="262"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6. Cục Thương mại điện tử và Kinh tế số chủ trì, phối hợp với Cục Hóa chất để xây dựng chức năng cấp, cấp lại, cấp điều chỉnh, thu hồi Giấy chứng nhận, Giấy phép đối với Giấy chứng nhận sản xuất, kinh doanh hóa chất có điều kiện, Giấy phép sản xuất, kinh doanh, xuất khẩu, nhập khẩu hóa chất cần kiểm soát đặc biệt, Giấy chứng nhận đủ điều kiện dịch vụ tồn trữ qua dịch vụ công của Bộ Công Thương và chia sẻ, đồng bộ dữ liệu với Cơ sở dữ liệu chuyên ngành hóa chất.</w:t>
      </w:r>
    </w:p>
    <w:p w14:paraId="500F4D26" w14:textId="77777777" w:rsidR="00844FE7" w:rsidRPr="00844FE7" w:rsidRDefault="00844FE7" w:rsidP="00282219">
      <w:pPr>
        <w:pBdr>
          <w:top w:val="nil"/>
          <w:left w:val="nil"/>
          <w:bottom w:val="nil"/>
          <w:right w:val="nil"/>
          <w:between w:val="nil"/>
        </w:pBdr>
        <w:shd w:val="clear" w:color="auto" w:fill="FFFFFF"/>
        <w:spacing w:before="120" w:after="120" w:line="262" w:lineRule="auto"/>
        <w:ind w:firstLine="720"/>
        <w:jc w:val="both"/>
        <w:rPr>
          <w:rFonts w:ascii="Times New Roman" w:eastAsia="Times New Roman" w:hAnsi="Times New Roman" w:cs="Times New Roman"/>
          <w:color w:val="000000"/>
          <w:kern w:val="0"/>
          <w:sz w:val="28"/>
          <w:szCs w:val="28"/>
          <w:lang w:val="vi"/>
          <w14:ligatures w14:val="none"/>
        </w:rPr>
      </w:pPr>
      <w:bookmarkStart w:id="47" w:name="8tpsd8bgwtpi" w:colFirst="0" w:colLast="0"/>
      <w:bookmarkEnd w:id="47"/>
      <w:r w:rsidRPr="00844FE7">
        <w:rPr>
          <w:rFonts w:ascii="Times New Roman" w:eastAsia="Times New Roman" w:hAnsi="Times New Roman" w:cs="Times New Roman"/>
          <w:b/>
          <w:bCs/>
          <w:color w:val="000000"/>
          <w:kern w:val="0"/>
          <w:sz w:val="28"/>
          <w:szCs w:val="28"/>
          <w:lang w:val="vi"/>
          <w14:ligatures w14:val="none"/>
        </w:rPr>
        <w:t>Điều 11. Hóa chất nguy hiểm trong sản phẩm, hàng hóa chưa có quy chuẩn kỹ thuật</w:t>
      </w:r>
    </w:p>
    <w:p w14:paraId="760F9174" w14:textId="77777777" w:rsidR="00844FE7" w:rsidRPr="00844FE7" w:rsidRDefault="00844FE7" w:rsidP="00282219">
      <w:pPr>
        <w:pBdr>
          <w:top w:val="nil"/>
          <w:left w:val="nil"/>
          <w:bottom w:val="nil"/>
          <w:right w:val="nil"/>
          <w:between w:val="nil"/>
        </w:pBdr>
        <w:shd w:val="clear" w:color="auto" w:fill="FFFFFF"/>
        <w:spacing w:before="120" w:after="120" w:line="262"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1. Danh mục hóa chất nguy hiểm trong sản phẩm hàng hóa phải công bố thông tin trong lĩnh vực công nghiệp ban hành tại Phụ lục XIX ban hành kèm theo Thông tư này.</w:t>
      </w:r>
    </w:p>
    <w:p w14:paraId="4E4C097F" w14:textId="77777777" w:rsidR="00844FE7" w:rsidRPr="00844FE7" w:rsidRDefault="00844FE7" w:rsidP="00282219">
      <w:pPr>
        <w:pBdr>
          <w:top w:val="nil"/>
          <w:left w:val="nil"/>
          <w:bottom w:val="nil"/>
          <w:right w:val="nil"/>
          <w:between w:val="nil"/>
        </w:pBdr>
        <w:shd w:val="clear" w:color="auto" w:fill="FFFFFF"/>
        <w:spacing w:before="120" w:after="120" w:line="262"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2. Cục Hóa chất tiếp nhận ý kiến góp ý về Danh mục quy định tại khoản 1 Điều này, rà soát và đánh giá sự cần thiết, trình Bộ trưởng Bộ Công Thương cập nhật, bổ sung Danh mục hóa chất nguy hiểm trong sản phẩm hàng hóa cần công bố thông tin thuộc lĩnh vực quản lý của Bộ Công Thương.</w:t>
      </w:r>
    </w:p>
    <w:p w14:paraId="56153ECD" w14:textId="77777777" w:rsidR="00844FE7" w:rsidRPr="00844FE7" w:rsidRDefault="00844FE7" w:rsidP="00844FE7">
      <w:pPr>
        <w:pBdr>
          <w:top w:val="nil"/>
          <w:left w:val="nil"/>
          <w:bottom w:val="nil"/>
          <w:right w:val="nil"/>
          <w:between w:val="nil"/>
        </w:pBdr>
        <w:shd w:val="clear" w:color="auto" w:fill="FFFFFF"/>
        <w:spacing w:before="120" w:after="120" w:line="264" w:lineRule="auto"/>
        <w:ind w:firstLine="720"/>
        <w:jc w:val="both"/>
        <w:rPr>
          <w:rFonts w:ascii="Times New Roman" w:eastAsia="Times New Roman" w:hAnsi="Times New Roman" w:cs="Times New Roman"/>
          <w:color w:val="000000"/>
          <w:kern w:val="0"/>
          <w:sz w:val="28"/>
          <w:szCs w:val="28"/>
          <w:lang w:val="vi"/>
          <w14:ligatures w14:val="none"/>
        </w:rPr>
      </w:pPr>
      <w:bookmarkStart w:id="48" w:name="t147j5kum0iz" w:colFirst="0" w:colLast="0"/>
      <w:bookmarkEnd w:id="48"/>
      <w:r w:rsidRPr="00844FE7">
        <w:rPr>
          <w:rFonts w:ascii="Times New Roman" w:eastAsia="Times New Roman" w:hAnsi="Times New Roman" w:cs="Times New Roman"/>
          <w:b/>
          <w:bCs/>
          <w:color w:val="000000"/>
          <w:kern w:val="0"/>
          <w:sz w:val="28"/>
          <w:szCs w:val="28"/>
          <w:lang w:val="vi"/>
          <w14:ligatures w14:val="none"/>
        </w:rPr>
        <w:t>Điều 12. Hiệu lực thi hành</w:t>
      </w:r>
      <w:r w:rsidRPr="00844FE7">
        <w:rPr>
          <w:rFonts w:ascii="Times New Roman" w:eastAsia="Times New Roman" w:hAnsi="Times New Roman" w:cs="Times New Roman"/>
          <w:b/>
          <w:bCs/>
          <w:color w:val="000000"/>
          <w:kern w:val="0"/>
          <w:sz w:val="28"/>
          <w:szCs w:val="28"/>
          <w:vertAlign w:val="superscript"/>
          <w:lang w:val="vi"/>
          <w14:ligatures w14:val="none"/>
        </w:rPr>
        <w:footnoteReference w:id="12"/>
      </w:r>
    </w:p>
    <w:p w14:paraId="08172D5F" w14:textId="77777777" w:rsidR="00844FE7" w:rsidRPr="00844FE7" w:rsidRDefault="00844FE7" w:rsidP="00844FE7">
      <w:pPr>
        <w:pBdr>
          <w:top w:val="nil"/>
          <w:left w:val="nil"/>
          <w:bottom w:val="nil"/>
          <w:right w:val="nil"/>
          <w:between w:val="nil"/>
        </w:pBdr>
        <w:shd w:val="clear" w:color="auto" w:fill="FFFFFF"/>
        <w:spacing w:before="120" w:after="120" w:line="264"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lastRenderedPageBreak/>
        <w:t>1. Thông tư này có hiệu lực thi hành kể từ ngày 17 tháng 01 năm 2026.</w:t>
      </w:r>
    </w:p>
    <w:p w14:paraId="7C344264" w14:textId="77777777" w:rsidR="00844FE7" w:rsidRPr="00844FE7" w:rsidRDefault="00844FE7" w:rsidP="00844FE7">
      <w:pPr>
        <w:pBdr>
          <w:top w:val="nil"/>
          <w:left w:val="nil"/>
          <w:bottom w:val="nil"/>
          <w:right w:val="nil"/>
          <w:between w:val="nil"/>
        </w:pBdr>
        <w:shd w:val="clear" w:color="auto" w:fill="FFFFFF"/>
        <w:spacing w:before="120" w:after="120" w:line="264"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2. Thông tư số 32/2017/TT-BCT ngày 28 tháng 12 năm 2017 của Bộ trưởng Bộ Công Thương quy định cụ thể và hướng dẫn thi hành một số điều của Luật Hóa chất và Nghị định số 113/2017/NĐ-CP ngày 09 tháng 10 năm 2017 của Chính phủ quy định chi tiết và hướng dẫn thi hành một số điều của Luật Hóa chất và Thông tư số 17/2022/TT-BCT ngày 27 tháng 10 năm 2022 của Bộ trưởng Bộ Công Thương sửa đổi, bổ sung một số điều của Thông tư số 32/2017/TT-BCT ngày 28 tháng 12 năm 2017 của Bộ trưởng Bộ Công Thương quy định cụ thể và hướng dẫn thi hành một số điều của Luật Hóa chất và Nghị định số 113/2017/NĐ-CP ngày 09 tháng 10 năm 2018 của Chính phủ quy định chi tiết và hướng dẫn thi hành một số điều của Luật Hóa chất hết hiệu lực kể từ ngày Thông tư này có hiệu lực thi hành.</w:t>
      </w:r>
    </w:p>
    <w:p w14:paraId="7BE3EEF6" w14:textId="77777777" w:rsidR="00844FE7" w:rsidRPr="00844FE7" w:rsidRDefault="00844FE7" w:rsidP="00844FE7">
      <w:pPr>
        <w:pBdr>
          <w:top w:val="nil"/>
          <w:left w:val="nil"/>
          <w:bottom w:val="nil"/>
          <w:right w:val="nil"/>
          <w:between w:val="nil"/>
        </w:pBdr>
        <w:shd w:val="clear" w:color="auto" w:fill="FFFFFF"/>
        <w:spacing w:before="120" w:after="120" w:line="264"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 xml:space="preserve">3. Bãi bỏ </w:t>
      </w:r>
      <w:bookmarkStart w:id="52" w:name="irs7u3yy9rvv" w:colFirst="0" w:colLast="0"/>
      <w:bookmarkEnd w:id="52"/>
      <w:r w:rsidRPr="00844FE7">
        <w:rPr>
          <w:rFonts w:ascii="Times New Roman" w:eastAsia="Times New Roman" w:hAnsi="Times New Roman" w:cs="Times New Roman"/>
          <w:color w:val="000000"/>
          <w:kern w:val="0"/>
          <w:sz w:val="28"/>
          <w:szCs w:val="28"/>
          <w:lang w:val="vi"/>
          <w14:ligatures w14:val="none"/>
        </w:rPr>
        <w:t>Điều 7 Thông tư số 38/2025/TT-BCT ngày 19 tháng 6 năm 2025 của Bộ trưởng Bộ Công Thương sửa đổi, bổ sung một số quy định về phân cấp thực hiện thủ tục hành chính trong các lĩnh vực thuộc phạm vi quản lý của Bộ Công Thương.</w:t>
      </w:r>
    </w:p>
    <w:p w14:paraId="72533E4A" w14:textId="77777777" w:rsidR="00844FE7" w:rsidRPr="00844FE7" w:rsidRDefault="00844FE7" w:rsidP="00844FE7">
      <w:pPr>
        <w:pBdr>
          <w:top w:val="nil"/>
          <w:left w:val="nil"/>
          <w:bottom w:val="nil"/>
          <w:right w:val="nil"/>
          <w:between w:val="nil"/>
        </w:pBdr>
        <w:shd w:val="clear" w:color="auto" w:fill="FFFFFF"/>
        <w:spacing w:before="120" w:after="120" w:line="264"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4. Trong quá trình triển khai, nếu phát sinh vướng mắc, các cơ quan, tổ chức, cá nhân gửi ý kiến về Bộ Công Thương (qua Cục Hóa chất) để được xem xét, sửa đổi, bổ sung hoặc hướng dẫn kịp thời./.</w:t>
      </w:r>
    </w:p>
    <w:p w14:paraId="7E897E83" w14:textId="77777777" w:rsidR="00844FE7" w:rsidRPr="00844FE7" w:rsidRDefault="00844FE7" w:rsidP="00844FE7">
      <w:pPr>
        <w:pBdr>
          <w:top w:val="nil"/>
          <w:left w:val="nil"/>
          <w:bottom w:val="nil"/>
          <w:right w:val="nil"/>
          <w:between w:val="nil"/>
        </w:pBdr>
        <w:shd w:val="clear" w:color="auto" w:fill="FFFFFF"/>
        <w:spacing w:after="120" w:line="240" w:lineRule="auto"/>
        <w:ind w:firstLine="720"/>
        <w:jc w:val="both"/>
        <w:rPr>
          <w:rFonts w:ascii="Times New Roman" w:eastAsia="Times New Roman" w:hAnsi="Times New Roman" w:cs="Times New Roman"/>
          <w:color w:val="000000"/>
          <w:kern w:val="0"/>
          <w:sz w:val="10"/>
          <w:szCs w:val="10"/>
          <w:lang w:val="vi"/>
          <w14:ligatures w14:val="none"/>
        </w:rPr>
      </w:pPr>
      <w:r w:rsidRPr="00844FE7">
        <w:rPr>
          <w:rFonts w:ascii="Times New Roman" w:eastAsia="Times New Roman" w:hAnsi="Times New Roman" w:cs="Times New Roman"/>
          <w:noProof/>
          <w:kern w:val="0"/>
          <w:lang w:val="vi"/>
          <w14:ligatures w14:val="none"/>
        </w:rPr>
        <mc:AlternateContent>
          <mc:Choice Requires="wps">
            <w:drawing>
              <wp:anchor distT="0" distB="0" distL="114300" distR="114300" simplePos="0" relativeHeight="251662336" behindDoc="0" locked="0" layoutInCell="1" hidden="0" allowOverlap="1" wp14:anchorId="2968735F" wp14:editId="271ED018">
                <wp:simplePos x="0" y="0"/>
                <wp:positionH relativeFrom="column">
                  <wp:posOffset>-30404</wp:posOffset>
                </wp:positionH>
                <wp:positionV relativeFrom="paragraph">
                  <wp:posOffset>8560</wp:posOffset>
                </wp:positionV>
                <wp:extent cx="5771693" cy="12700"/>
                <wp:effectExtent l="0" t="0" r="0" b="0"/>
                <wp:wrapNone/>
                <wp:docPr id="6" name="Straight Arrow Connector 6"/>
                <wp:cNvGraphicFramePr/>
                <a:graphic xmlns:a="http://schemas.openxmlformats.org/drawingml/2006/main">
                  <a:graphicData uri="http://schemas.microsoft.com/office/word/2010/wordprocessingShape">
                    <wps:wsp>
                      <wps:cNvCnPr/>
                      <wps:spPr>
                        <a:xfrm>
                          <a:off x="2460154" y="3780000"/>
                          <a:ext cx="5771693" cy="0"/>
                        </a:xfrm>
                        <a:prstGeom prst="straightConnector1">
                          <a:avLst/>
                        </a:prstGeom>
                        <a:noFill/>
                        <a:ln w="9525" cap="flat" cmpd="sng">
                          <a:solidFill>
                            <a:sysClr val="windowText" lastClr="000000"/>
                          </a:solidFill>
                          <a:prstDash val="solid"/>
                          <a:miter lim="8000"/>
                          <a:headEnd type="none" w="sm" len="sm"/>
                          <a:tailEnd type="none" w="sm" len="sm"/>
                        </a:ln>
                      </wps:spPr>
                      <wps:bodyPr/>
                    </wps:wsp>
                  </a:graphicData>
                </a:graphic>
              </wp:anchor>
            </w:drawing>
          </mc:Choice>
          <mc:Fallback>
            <w:pict>
              <v:shapetype w14:anchorId="10FDEC24" id="_x0000_t32" coordsize="21600,21600" o:spt="32" o:oned="t" path="m,l21600,21600e" filled="f">
                <v:path arrowok="t" fillok="f" o:connecttype="none"/>
                <o:lock v:ext="edit" shapetype="t"/>
              </v:shapetype>
              <v:shape id="Straight Arrow Connector 6" o:spid="_x0000_s1026" type="#_x0000_t32" style="position:absolute;margin-left:-2.4pt;margin-top:.65pt;width:454.45pt;height:1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" strokecolor="windowText">
                <v:stroke startarrowwidth="narrow" startarrowlength="short" endarrowwidth="narrow" endarrowlength="short" miterlimit="5243f" joinstyle="miter"/>
              </v:shape>
            </w:pict>
          </mc:Fallback>
        </mc:AlternateContent>
      </w:r>
    </w:p>
    <w:tbl>
      <w:tblPr>
        <w:tblW w:w="9071" w:type="dxa"/>
        <w:tblLayout w:type="fixed"/>
        <w:tblLook w:val="0400" w:firstRow="0" w:lastRow="0" w:firstColumn="0" w:lastColumn="0" w:noHBand="0" w:noVBand="1"/>
      </w:tblPr>
      <w:tblGrid>
        <w:gridCol w:w="4262"/>
        <w:gridCol w:w="4809"/>
      </w:tblGrid>
      <w:tr w:rsidR="00844FE7" w:rsidRPr="0043165C" w14:paraId="024B7A29" w14:textId="77777777" w:rsidTr="00136DF2">
        <w:tc>
          <w:tcPr>
            <w:tcW w:w="4262" w:type="dxa"/>
          </w:tcPr>
          <w:p w14:paraId="7BC75B80" w14:textId="77777777" w:rsidR="00844FE7" w:rsidRPr="00844FE7" w:rsidRDefault="00844FE7" w:rsidP="00844FE7">
            <w:pPr>
              <w:pBdr>
                <w:top w:val="nil"/>
                <w:left w:val="nil"/>
                <w:bottom w:val="nil"/>
                <w:right w:val="nil"/>
                <w:between w:val="nil"/>
              </w:pBdr>
              <w:spacing w:after="28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b/>
                <w:bCs/>
                <w:color w:val="000000"/>
                <w:kern w:val="0"/>
                <w:sz w:val="28"/>
                <w:szCs w:val="28"/>
                <w:lang w:val="vi"/>
                <w14:ligatures w14:val="none"/>
              </w:rPr>
              <w:t>BỘ CÔNG THƯƠNG</w:t>
            </w:r>
            <w:r w:rsidRPr="00844FE7">
              <w:rPr>
                <w:rFonts w:ascii="Times New Roman" w:eastAsia="Times New Roman" w:hAnsi="Times New Roman" w:cs="Times New Roman"/>
                <w:noProof/>
                <w:kern w:val="0"/>
                <w:lang w:val="vi"/>
                <w14:ligatures w14:val="none"/>
              </w:rPr>
              <mc:AlternateContent>
                <mc:Choice Requires="wps">
                  <w:drawing>
                    <wp:anchor distT="0" distB="0" distL="114300" distR="114300" simplePos="0" relativeHeight="251663360" behindDoc="0" locked="0" layoutInCell="1" hidden="0" allowOverlap="1" wp14:anchorId="6421E542" wp14:editId="03650C31">
                      <wp:simplePos x="0" y="0"/>
                      <wp:positionH relativeFrom="column">
                        <wp:posOffset>670890</wp:posOffset>
                      </wp:positionH>
                      <wp:positionV relativeFrom="paragraph">
                        <wp:posOffset>229463</wp:posOffset>
                      </wp:positionV>
                      <wp:extent cx="1188720" cy="12700"/>
                      <wp:effectExtent l="0" t="0" r="0" b="0"/>
                      <wp:wrapNone/>
                      <wp:docPr id="7" name="Straight Arrow Connector 7"/>
                      <wp:cNvGraphicFramePr/>
                      <a:graphic xmlns:a="http://schemas.openxmlformats.org/drawingml/2006/main">
                        <a:graphicData uri="http://schemas.microsoft.com/office/word/2010/wordprocessingShape">
                          <wps:wsp>
                            <wps:cNvCnPr/>
                            <wps:spPr>
                              <a:xfrm>
                                <a:off x="4751640" y="3780000"/>
                                <a:ext cx="118872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14D84155" id="Straight Arrow Connector 7" o:spid="_x0000_s1026" type="#_x0000_t32" style="position:absolute;margin-left:52.85pt;margin-top:18.05pt;width:93.6pt;height:1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"/>
                  </w:pict>
                </mc:Fallback>
              </mc:AlternateContent>
            </w:r>
          </w:p>
          <w:p w14:paraId="2A0E3DB4" w14:textId="77777777" w:rsidR="00844FE7" w:rsidRPr="00844FE7" w:rsidRDefault="00844FE7" w:rsidP="00844FE7">
            <w:pPr>
              <w:pBdr>
                <w:top w:val="nil"/>
                <w:left w:val="nil"/>
                <w:bottom w:val="nil"/>
                <w:right w:val="nil"/>
                <w:between w:val="nil"/>
              </w:pBdr>
              <w:spacing w:before="280" w:after="0" w:line="240" w:lineRule="auto"/>
              <w:jc w:val="center"/>
              <w:rPr>
                <w:rFonts w:ascii="Times New Roman" w:eastAsia="Times New Roman" w:hAnsi="Times New Roman" w:cs="Times New Roman"/>
                <w:color w:val="000000"/>
                <w:kern w:val="0"/>
                <w:sz w:val="26"/>
                <w:szCs w:val="26"/>
                <w:lang w:val="vi"/>
                <w14:ligatures w14:val="none"/>
              </w:rPr>
            </w:pPr>
            <w:r w:rsidRPr="00844FE7">
              <w:rPr>
                <w:rFonts w:ascii="Times New Roman" w:eastAsia="Times New Roman" w:hAnsi="Times New Roman" w:cs="Times New Roman"/>
                <w:color w:val="000000"/>
                <w:kern w:val="0"/>
                <w:sz w:val="28"/>
                <w:szCs w:val="28"/>
                <w:lang w:val="vi"/>
                <w14:ligatures w14:val="none"/>
              </w:rPr>
              <w:t xml:space="preserve">Số:   </w:t>
            </w:r>
            <w:r w:rsidRPr="00282219">
              <w:rPr>
                <w:rFonts w:ascii="Times New Roman" w:eastAsia="Times New Roman" w:hAnsi="Times New Roman" w:cs="Times New Roman"/>
                <w:color w:val="000000"/>
                <w:kern w:val="0"/>
                <w:sz w:val="28"/>
                <w:szCs w:val="28"/>
                <w:lang w:val="vi"/>
                <w14:ligatures w14:val="none"/>
              </w:rPr>
              <w:t>32</w:t>
            </w:r>
            <w:r w:rsidRPr="00844FE7">
              <w:rPr>
                <w:rFonts w:ascii="Times New Roman" w:eastAsia="Times New Roman" w:hAnsi="Times New Roman" w:cs="Times New Roman"/>
                <w:color w:val="000000"/>
                <w:kern w:val="0"/>
                <w:sz w:val="28"/>
                <w:szCs w:val="28"/>
                <w:lang w:val="vi"/>
                <w14:ligatures w14:val="none"/>
              </w:rPr>
              <w:t>/VBHN-BCT</w:t>
            </w:r>
          </w:p>
        </w:tc>
        <w:tc>
          <w:tcPr>
            <w:tcW w:w="4809" w:type="dxa"/>
          </w:tcPr>
          <w:p w14:paraId="7F61F422" w14:textId="77777777" w:rsidR="00844FE7" w:rsidRPr="00844FE7" w:rsidRDefault="00844FE7" w:rsidP="00844FE7">
            <w:pPr>
              <w:pBdr>
                <w:top w:val="nil"/>
                <w:left w:val="nil"/>
                <w:bottom w:val="nil"/>
                <w:right w:val="nil"/>
                <w:between w:val="nil"/>
              </w:pBdr>
              <w:spacing w:after="280" w:line="240" w:lineRule="auto"/>
              <w:jc w:val="center"/>
              <w:rPr>
                <w:rFonts w:ascii="Times New Roman" w:eastAsia="Times New Roman" w:hAnsi="Times New Roman" w:cs="Times New Roman"/>
                <w:i/>
                <w:iCs/>
                <w:color w:val="000000"/>
                <w:kern w:val="0"/>
                <w:sz w:val="28"/>
                <w:szCs w:val="28"/>
                <w:lang w:val="vi"/>
                <w14:ligatures w14:val="none"/>
              </w:rPr>
            </w:pPr>
            <w:r w:rsidRPr="00844FE7">
              <w:rPr>
                <w:rFonts w:ascii="Times New Roman" w:eastAsia="Times New Roman" w:hAnsi="Times New Roman" w:cs="Times New Roman"/>
                <w:b/>
                <w:bCs/>
                <w:color w:val="000000"/>
                <w:kern w:val="0"/>
                <w:sz w:val="28"/>
                <w:szCs w:val="28"/>
                <w:lang w:val="vi"/>
                <w14:ligatures w14:val="none"/>
              </w:rPr>
              <w:t>XÁC THỰC VĂN BẢN HỢP NHẤT</w:t>
            </w:r>
          </w:p>
          <w:p w14:paraId="6BDFC312" w14:textId="320D4816" w:rsidR="00844FE7" w:rsidRPr="00844FE7" w:rsidRDefault="00844FE7" w:rsidP="00844FE7">
            <w:pPr>
              <w:pBdr>
                <w:top w:val="nil"/>
                <w:left w:val="nil"/>
                <w:bottom w:val="nil"/>
                <w:right w:val="nil"/>
                <w:between w:val="nil"/>
              </w:pBdr>
              <w:spacing w:before="280" w:after="0" w:line="240" w:lineRule="auto"/>
              <w:jc w:val="center"/>
              <w:rPr>
                <w:rFonts w:ascii="Times New Roman" w:eastAsia="Times New Roman" w:hAnsi="Times New Roman" w:cs="Times New Roman"/>
                <w:i/>
                <w:iCs/>
                <w:color w:val="000000"/>
                <w:kern w:val="0"/>
                <w:sz w:val="28"/>
                <w:szCs w:val="28"/>
                <w:lang w:val="vi"/>
                <w14:ligatures w14:val="none"/>
              </w:rPr>
            </w:pPr>
            <w:r w:rsidRPr="00844FE7">
              <w:rPr>
                <w:rFonts w:ascii="Times New Roman" w:eastAsia="Times New Roman" w:hAnsi="Times New Roman" w:cs="Times New Roman"/>
                <w:i/>
                <w:iCs/>
                <w:color w:val="000000"/>
                <w:kern w:val="0"/>
                <w:sz w:val="28"/>
                <w:szCs w:val="28"/>
                <w:lang w:val="vi"/>
                <w14:ligatures w14:val="none"/>
              </w:rPr>
              <w:t>Hà Nội, ngày 26 tháng 5 năm 2026</w:t>
            </w:r>
          </w:p>
        </w:tc>
      </w:tr>
      <w:tr w:rsidR="00844FE7" w:rsidRPr="0043165C" w14:paraId="458EFB82" w14:textId="77777777" w:rsidTr="00136DF2">
        <w:tc>
          <w:tcPr>
            <w:tcW w:w="4262" w:type="dxa"/>
          </w:tcPr>
          <w:p w14:paraId="2F96BC1A" w14:textId="198C41D4" w:rsidR="00844FE7" w:rsidRPr="00844FE7" w:rsidRDefault="00844FE7" w:rsidP="00844FE7">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6"/>
                <w:szCs w:val="26"/>
                <w:lang w:val="vi"/>
                <w14:ligatures w14:val="none"/>
              </w:rPr>
            </w:pPr>
          </w:p>
        </w:tc>
        <w:tc>
          <w:tcPr>
            <w:tcW w:w="4809" w:type="dxa"/>
          </w:tcPr>
          <w:p w14:paraId="44BAF8ED" w14:textId="77777777" w:rsidR="00844FE7" w:rsidRPr="00844FE7" w:rsidRDefault="00844FE7" w:rsidP="00844FE7">
            <w:pPr>
              <w:spacing w:before="120"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KT. BỘ TRƯỞNG</w:t>
            </w:r>
          </w:p>
          <w:p w14:paraId="53EC80E0"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THỨ TRƯỞNG</w:t>
            </w:r>
          </w:p>
          <w:p w14:paraId="0C44C6E5" w14:textId="77777777" w:rsidR="00844FE7" w:rsidRPr="00844FE7" w:rsidRDefault="00844FE7" w:rsidP="00844FE7">
            <w:pPr>
              <w:pBdr>
                <w:top w:val="nil"/>
                <w:left w:val="nil"/>
                <w:bottom w:val="nil"/>
                <w:right w:val="nil"/>
                <w:between w:val="nil"/>
              </w:pBdr>
              <w:spacing w:before="280" w:after="0" w:line="240" w:lineRule="auto"/>
              <w:jc w:val="center"/>
              <w:rPr>
                <w:rFonts w:ascii="Times New Roman" w:eastAsia="Times New Roman" w:hAnsi="Times New Roman" w:cs="Times New Roman"/>
                <w:i/>
                <w:iCs/>
                <w:color w:val="000000"/>
                <w:kern w:val="0"/>
                <w:sz w:val="26"/>
                <w:szCs w:val="26"/>
                <w:lang w:val="vi"/>
                <w14:ligatures w14:val="none"/>
              </w:rPr>
            </w:pPr>
            <w:r w:rsidRPr="00844FE7">
              <w:rPr>
                <w:rFonts w:ascii="Times New Roman" w:eastAsia="Times New Roman" w:hAnsi="Times New Roman" w:cs="Times New Roman"/>
                <w:b/>
                <w:bCs/>
                <w:color w:val="000000"/>
                <w:kern w:val="0"/>
                <w:sz w:val="28"/>
                <w:szCs w:val="28"/>
                <w:lang w:val="vi"/>
                <w14:ligatures w14:val="none"/>
              </w:rPr>
              <w:br/>
              <w:t>Trương Thanh Hoài</w:t>
            </w:r>
          </w:p>
        </w:tc>
      </w:tr>
    </w:tbl>
    <w:p w14:paraId="19538C89" w14:textId="77777777" w:rsidR="00844FE7" w:rsidRPr="00844FE7" w:rsidRDefault="00844FE7" w:rsidP="00844FE7">
      <w:pPr>
        <w:pBdr>
          <w:top w:val="nil"/>
          <w:left w:val="nil"/>
          <w:bottom w:val="nil"/>
          <w:right w:val="nil"/>
          <w:between w:val="nil"/>
        </w:pBdr>
        <w:shd w:val="clear" w:color="auto" w:fill="FFFFFF"/>
        <w:spacing w:after="120" w:line="240" w:lineRule="auto"/>
        <w:ind w:firstLine="720"/>
        <w:jc w:val="both"/>
        <w:rPr>
          <w:rFonts w:ascii="Times New Roman" w:eastAsia="Times New Roman" w:hAnsi="Times New Roman" w:cs="Times New Roman"/>
          <w:color w:val="000000"/>
          <w:kern w:val="0"/>
          <w:sz w:val="28"/>
          <w:szCs w:val="28"/>
          <w:lang w:val="vi"/>
          <w14:ligatures w14:val="none"/>
        </w:rPr>
      </w:pPr>
    </w:p>
    <w:p w14:paraId="3543233C" w14:textId="77777777" w:rsidR="00844FE7" w:rsidRPr="00844FE7" w:rsidRDefault="00844FE7" w:rsidP="00844FE7">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kern w:val="0"/>
          <w:sz w:val="28"/>
          <w:szCs w:val="28"/>
          <w:lang w:val="vi"/>
          <w14:ligatures w14:val="none"/>
        </w:rPr>
      </w:pPr>
    </w:p>
    <w:p w14:paraId="6BAB88DD"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p>
    <w:p w14:paraId="2EAE7ED9"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bookmarkStart w:id="53" w:name="gbo1mr8m6yk7" w:colFirst="0" w:colLast="0"/>
      <w:bookmarkEnd w:id="53"/>
      <w:r w:rsidRPr="00844FE7">
        <w:rPr>
          <w:rFonts w:ascii="Times New Roman" w:eastAsia="Times New Roman" w:hAnsi="Times New Roman" w:cs="Times New Roman"/>
          <w:kern w:val="0"/>
          <w:lang w:val="vi"/>
          <w14:ligatures w14:val="none"/>
        </w:rPr>
        <w:br w:type="page"/>
      </w:r>
      <w:r w:rsidRPr="00844FE7">
        <w:rPr>
          <w:rFonts w:ascii="Times New Roman" w:eastAsia="Times New Roman" w:hAnsi="Times New Roman" w:cs="Times New Roman"/>
          <w:b/>
          <w:bCs/>
          <w:kern w:val="0"/>
          <w:sz w:val="28"/>
          <w:szCs w:val="28"/>
          <w:lang w:val="vi"/>
          <w14:ligatures w14:val="none"/>
        </w:rPr>
        <w:lastRenderedPageBreak/>
        <w:t>PHỤ LỤC I</w:t>
      </w:r>
    </w:p>
    <w:p w14:paraId="77450858" w14:textId="77777777" w:rsidR="00844FE7" w:rsidRPr="00844FE7" w:rsidRDefault="00844FE7" w:rsidP="00844FE7">
      <w:pPr>
        <w:spacing w:after="0" w:line="240" w:lineRule="auto"/>
        <w:jc w:val="center"/>
        <w:rPr>
          <w:rFonts w:ascii="Times New Roman" w:eastAsia="Times New Roman" w:hAnsi="Times New Roman" w:cs="Times New Roman"/>
          <w:i/>
          <w:iCs/>
          <w:kern w:val="0"/>
          <w:sz w:val="28"/>
          <w:szCs w:val="28"/>
          <w:lang w:val="vi"/>
          <w14:ligatures w14:val="none"/>
        </w:rPr>
      </w:pPr>
      <w:bookmarkStart w:id="54" w:name="dcd2ci1ozylx" w:colFirst="0" w:colLast="0"/>
      <w:bookmarkEnd w:id="54"/>
      <w:r w:rsidRPr="00844FE7">
        <w:rPr>
          <w:rFonts w:ascii="Times New Roman" w:eastAsia="Times New Roman" w:hAnsi="Times New Roman" w:cs="Times New Roman"/>
          <w:b/>
          <w:bCs/>
          <w:kern w:val="0"/>
          <w:sz w:val="28"/>
          <w:szCs w:val="28"/>
          <w:lang w:val="vi"/>
          <w14:ligatures w14:val="none"/>
        </w:rPr>
        <w:t>MẪU PHIẾU AN TOÀN HÓA CHẤT</w:t>
      </w:r>
      <w:r w:rsidRPr="00844FE7">
        <w:rPr>
          <w:rFonts w:ascii="Times New Roman" w:eastAsia="Times New Roman" w:hAnsi="Times New Roman" w:cs="Times New Roman"/>
          <w:kern w:val="0"/>
          <w:sz w:val="28"/>
          <w:szCs w:val="28"/>
          <w:lang w:val="vi"/>
          <w14:ligatures w14:val="none"/>
        </w:rPr>
        <w:br/>
      </w:r>
      <w:r w:rsidRPr="00844FE7">
        <w:rPr>
          <w:rFonts w:ascii="Times New Roman" w:eastAsia="Times New Roman" w:hAnsi="Times New Roman" w:cs="Times New Roman"/>
          <w:i/>
          <w:iCs/>
          <w:kern w:val="0"/>
          <w:sz w:val="28"/>
          <w:szCs w:val="28"/>
          <w:lang w:val="vi"/>
          <w14:ligatures w14:val="none"/>
        </w:rPr>
        <w:t>(Ban hành kèm theo Thông tư số 01/2026/TT-BCT ngày 17 tháng 01 năm 2026 của Bộ trưởng Bộ Công Thương)</w:t>
      </w:r>
    </w:p>
    <w:p w14:paraId="2E5E1D0B"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p>
    <w:p w14:paraId="6B8CF93F"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Phiếu An toàn hóa chất phải có các nội dung cơ bản sau đây:</w:t>
      </w:r>
    </w:p>
    <w:tbl>
      <w:tblPr>
        <w:tblW w:w="9061" w:type="dxa"/>
        <w:tblLayout w:type="fixed"/>
        <w:tblLook w:val="0000" w:firstRow="0" w:lastRow="0" w:firstColumn="0" w:lastColumn="0" w:noHBand="0" w:noVBand="0"/>
      </w:tblPr>
      <w:tblGrid>
        <w:gridCol w:w="757"/>
        <w:gridCol w:w="2454"/>
        <w:gridCol w:w="5850"/>
      </w:tblGrid>
      <w:tr w:rsidR="00844FE7" w:rsidRPr="00844FE7" w14:paraId="3CA47671" w14:textId="77777777" w:rsidTr="00136DF2">
        <w:trPr>
          <w:trHeight w:val="432"/>
        </w:trPr>
        <w:tc>
          <w:tcPr>
            <w:tcW w:w="757" w:type="dxa"/>
            <w:tcBorders>
              <w:top w:val="single" w:sz="4" w:space="0" w:color="000000"/>
              <w:left w:val="single" w:sz="4" w:space="0" w:color="000000"/>
              <w:bottom w:val="nil"/>
              <w:right w:val="nil"/>
            </w:tcBorders>
            <w:shd w:val="clear" w:color="auto" w:fill="FFFFFF"/>
            <w:vAlign w:val="center"/>
          </w:tcPr>
          <w:p w14:paraId="1A42E651"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STT</w:t>
            </w:r>
          </w:p>
        </w:tc>
        <w:tc>
          <w:tcPr>
            <w:tcW w:w="2454" w:type="dxa"/>
            <w:tcBorders>
              <w:top w:val="single" w:sz="4" w:space="0" w:color="000000"/>
              <w:left w:val="single" w:sz="4" w:space="0" w:color="000000"/>
              <w:bottom w:val="nil"/>
              <w:right w:val="nil"/>
            </w:tcBorders>
            <w:shd w:val="clear" w:color="auto" w:fill="FFFFFF"/>
            <w:vAlign w:val="center"/>
          </w:tcPr>
          <w:p w14:paraId="138A71CB" w14:textId="77777777" w:rsidR="00844FE7" w:rsidRPr="00844FE7" w:rsidRDefault="00844FE7" w:rsidP="00F51A76">
            <w:pPr>
              <w:widowControl w:val="0"/>
              <w:spacing w:after="0" w:line="240" w:lineRule="auto"/>
              <w:ind w:left="-57" w:right="-57"/>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Nội dung cơ bản</w:t>
            </w:r>
          </w:p>
        </w:tc>
        <w:tc>
          <w:tcPr>
            <w:tcW w:w="5850" w:type="dxa"/>
            <w:tcBorders>
              <w:top w:val="single" w:sz="4" w:space="0" w:color="000000"/>
              <w:left w:val="single" w:sz="4" w:space="0" w:color="000000"/>
              <w:bottom w:val="nil"/>
              <w:right w:val="single" w:sz="4" w:space="0" w:color="000000"/>
            </w:tcBorders>
            <w:shd w:val="clear" w:color="auto" w:fill="FFFFFF"/>
            <w:vAlign w:val="center"/>
          </w:tcPr>
          <w:p w14:paraId="413C2D59" w14:textId="77777777" w:rsidR="00844FE7" w:rsidRPr="00844FE7" w:rsidRDefault="00844FE7" w:rsidP="00282219">
            <w:pPr>
              <w:widowControl w:val="0"/>
              <w:spacing w:after="0" w:line="240" w:lineRule="auto"/>
              <w:ind w:left="-57"/>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Giải thích</w:t>
            </w:r>
          </w:p>
        </w:tc>
      </w:tr>
      <w:tr w:rsidR="00844FE7" w:rsidRPr="0043165C" w14:paraId="63542D89" w14:textId="77777777" w:rsidTr="00136DF2">
        <w:trPr>
          <w:trHeight w:val="432"/>
        </w:trPr>
        <w:tc>
          <w:tcPr>
            <w:tcW w:w="757" w:type="dxa"/>
            <w:tcBorders>
              <w:top w:val="single" w:sz="4" w:space="0" w:color="000000"/>
              <w:left w:val="single" w:sz="4" w:space="0" w:color="000000"/>
              <w:bottom w:val="nil"/>
              <w:right w:val="nil"/>
            </w:tcBorders>
            <w:shd w:val="clear" w:color="auto" w:fill="FFFFFF"/>
            <w:vAlign w:val="center"/>
          </w:tcPr>
          <w:p w14:paraId="0C608EFE"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1</w:t>
            </w:r>
          </w:p>
        </w:tc>
        <w:tc>
          <w:tcPr>
            <w:tcW w:w="2454" w:type="dxa"/>
            <w:tcBorders>
              <w:top w:val="single" w:sz="4" w:space="0" w:color="000000"/>
              <w:left w:val="single" w:sz="4" w:space="0" w:color="000000"/>
              <w:bottom w:val="nil"/>
              <w:right w:val="nil"/>
            </w:tcBorders>
            <w:shd w:val="clear" w:color="auto" w:fill="FFFFFF"/>
            <w:vAlign w:val="center"/>
          </w:tcPr>
          <w:p w14:paraId="6F5A53C1" w14:textId="77777777" w:rsidR="00844FE7" w:rsidRPr="00844FE7" w:rsidRDefault="00844FE7" w:rsidP="00F51A76">
            <w:pPr>
              <w:widowControl w:val="0"/>
              <w:spacing w:after="0" w:line="240" w:lineRule="auto"/>
              <w:ind w:left="-57" w:right="-57"/>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Nhận dạng hóa chất và thông tin về nhà cung cấp</w:t>
            </w:r>
          </w:p>
        </w:tc>
        <w:tc>
          <w:tcPr>
            <w:tcW w:w="5850" w:type="dxa"/>
            <w:tcBorders>
              <w:top w:val="single" w:sz="4" w:space="0" w:color="000000"/>
              <w:left w:val="single" w:sz="4" w:space="0" w:color="000000"/>
              <w:bottom w:val="nil"/>
              <w:right w:val="single" w:sz="4" w:space="0" w:color="000000"/>
            </w:tcBorders>
            <w:shd w:val="clear" w:color="auto" w:fill="FFFFFF"/>
            <w:vAlign w:val="center"/>
          </w:tcPr>
          <w:p w14:paraId="774BF6C4" w14:textId="77777777" w:rsidR="00844FE7" w:rsidRPr="00844FE7" w:rsidRDefault="00844FE7" w:rsidP="00282219">
            <w:pPr>
              <w:spacing w:after="0" w:line="240" w:lineRule="auto"/>
              <w:ind w:left="-57"/>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a) Thông tin định danh sản phẩm hoặc các nhận dạng khác của sản phẩm/hóa chất {Số CAS; số UN (nếu có); Số đăng ký EC (nếu có); Tên thương mại}</w:t>
            </w:r>
          </w:p>
          <w:p w14:paraId="3846AD85" w14:textId="77777777" w:rsidR="00844FE7" w:rsidRPr="00844FE7" w:rsidRDefault="00844FE7" w:rsidP="00282219">
            <w:pPr>
              <w:spacing w:after="0" w:line="240" w:lineRule="auto"/>
              <w:ind w:left="-57"/>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b) Mục đích sử dụng và hạn chế khi sử dụng: Ghi ngắn gọn mục đích sử dụng- ví dụ: làm dung môi hòa tan nhựa PVC</w:t>
            </w:r>
          </w:p>
          <w:p w14:paraId="0A7BABF3" w14:textId="77777777" w:rsidR="00844FE7" w:rsidRPr="00844FE7" w:rsidRDefault="00844FE7" w:rsidP="00282219">
            <w:pPr>
              <w:spacing w:after="0" w:line="240" w:lineRule="auto"/>
              <w:ind w:left="-57"/>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 Thông tin nhà cung cấp (nhập khẩu/sản xuất): Tên; địa chỉ; số điện thoại...</w:t>
            </w:r>
          </w:p>
          <w:p w14:paraId="45803A95" w14:textId="77777777" w:rsidR="00844FE7" w:rsidRPr="00282219" w:rsidRDefault="00844FE7" w:rsidP="00282219">
            <w:pPr>
              <w:widowControl w:val="0"/>
              <w:spacing w:after="0" w:line="240" w:lineRule="auto"/>
              <w:ind w:left="-57"/>
              <w:jc w:val="both"/>
              <w:rPr>
                <w:rFonts w:ascii="Times New Roman" w:eastAsia="Times New Roman" w:hAnsi="Times New Roman" w:cs="Times New Roman"/>
                <w:color w:val="000000"/>
                <w:spacing w:val="-4"/>
                <w:kern w:val="0"/>
                <w:sz w:val="28"/>
                <w:szCs w:val="28"/>
                <w:lang w:val="vi"/>
                <w14:ligatures w14:val="none"/>
              </w:rPr>
            </w:pPr>
            <w:r w:rsidRPr="00282219">
              <w:rPr>
                <w:rFonts w:ascii="Times New Roman" w:eastAsia="Times New Roman" w:hAnsi="Times New Roman" w:cs="Times New Roman"/>
                <w:spacing w:val="-4"/>
                <w:kern w:val="0"/>
                <w:sz w:val="28"/>
                <w:szCs w:val="28"/>
                <w:lang w:val="vi"/>
                <w14:ligatures w14:val="none"/>
              </w:rPr>
              <w:t>d) Số điện thoại liên hệ trong trường hợp khẩn cấp</w:t>
            </w:r>
          </w:p>
        </w:tc>
      </w:tr>
      <w:tr w:rsidR="00844FE7" w:rsidRPr="0043165C" w14:paraId="68EE2177" w14:textId="77777777" w:rsidTr="00136DF2">
        <w:trPr>
          <w:trHeight w:val="432"/>
        </w:trPr>
        <w:tc>
          <w:tcPr>
            <w:tcW w:w="757" w:type="dxa"/>
            <w:tcBorders>
              <w:top w:val="single" w:sz="4" w:space="0" w:color="000000"/>
              <w:left w:val="single" w:sz="4" w:space="0" w:color="000000"/>
              <w:bottom w:val="nil"/>
              <w:right w:val="nil"/>
            </w:tcBorders>
            <w:shd w:val="clear" w:color="auto" w:fill="FFFFFF"/>
            <w:vAlign w:val="center"/>
          </w:tcPr>
          <w:p w14:paraId="2F63BE95"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2</w:t>
            </w:r>
          </w:p>
        </w:tc>
        <w:tc>
          <w:tcPr>
            <w:tcW w:w="2454" w:type="dxa"/>
            <w:tcBorders>
              <w:top w:val="single" w:sz="4" w:space="0" w:color="000000"/>
              <w:left w:val="single" w:sz="4" w:space="0" w:color="000000"/>
              <w:bottom w:val="nil"/>
              <w:right w:val="nil"/>
            </w:tcBorders>
            <w:shd w:val="clear" w:color="auto" w:fill="FFFFFF"/>
            <w:vAlign w:val="center"/>
          </w:tcPr>
          <w:p w14:paraId="20931D7E" w14:textId="77777777" w:rsidR="00844FE7" w:rsidRPr="00844FE7" w:rsidRDefault="00844FE7" w:rsidP="00F51A76">
            <w:pPr>
              <w:widowControl w:val="0"/>
              <w:spacing w:after="0" w:line="240" w:lineRule="auto"/>
              <w:ind w:left="-57" w:right="-57"/>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Nhận dạng đặc tính nguy hiểm của hóa chất</w:t>
            </w:r>
          </w:p>
        </w:tc>
        <w:tc>
          <w:tcPr>
            <w:tcW w:w="5850" w:type="dxa"/>
            <w:tcBorders>
              <w:top w:val="single" w:sz="4" w:space="0" w:color="000000"/>
              <w:left w:val="single" w:sz="4" w:space="0" w:color="000000"/>
              <w:bottom w:val="nil"/>
              <w:right w:val="single" w:sz="4" w:space="0" w:color="000000"/>
            </w:tcBorders>
            <w:shd w:val="clear" w:color="auto" w:fill="FFFFFF"/>
            <w:vAlign w:val="center"/>
          </w:tcPr>
          <w:p w14:paraId="46DF2990" w14:textId="77777777" w:rsidR="00844FE7" w:rsidRPr="00844FE7" w:rsidRDefault="00844FE7" w:rsidP="00282219">
            <w:pPr>
              <w:spacing w:after="0" w:line="240" w:lineRule="auto"/>
              <w:ind w:left="-57"/>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a) Phân loại theo GHS và thông tin phân loại theo theo số liệu hợp lệ có sẵn của các quốc gia, khu vực, tổ chức thử nghiệm. (Ví dụ: EU, Mỹ, OSHA...)</w:t>
            </w:r>
          </w:p>
          <w:p w14:paraId="7A4A5B64" w14:textId="77777777" w:rsidR="00844FE7" w:rsidRPr="00844FE7" w:rsidRDefault="00844FE7" w:rsidP="00282219">
            <w:pPr>
              <w:spacing w:after="0" w:line="240" w:lineRule="auto"/>
              <w:ind w:left="-57"/>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b) Các yếu tố nhãn theo GHS (Cảnh báo nguy hiểm, hướng dẫn bảo quản, sử dụng..)</w:t>
            </w:r>
          </w:p>
          <w:p w14:paraId="11A1029E" w14:textId="77777777" w:rsidR="00844FE7" w:rsidRPr="00844FE7" w:rsidRDefault="00844FE7" w:rsidP="00282219">
            <w:pPr>
              <w:widowControl w:val="0"/>
              <w:spacing w:after="0" w:line="240" w:lineRule="auto"/>
              <w:ind w:left="-57"/>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 Các thông tin nguy hại khác (nếu có, ví dụ: bụi nổ...)</w:t>
            </w:r>
          </w:p>
        </w:tc>
      </w:tr>
      <w:tr w:rsidR="00844FE7" w:rsidRPr="0043165C" w14:paraId="501F49A5" w14:textId="77777777" w:rsidTr="00136DF2">
        <w:trPr>
          <w:trHeight w:val="432"/>
        </w:trPr>
        <w:tc>
          <w:tcPr>
            <w:tcW w:w="757" w:type="dxa"/>
            <w:tcBorders>
              <w:top w:val="single" w:sz="4" w:space="0" w:color="000000"/>
              <w:left w:val="single" w:sz="4" w:space="0" w:color="000000"/>
              <w:bottom w:val="single" w:sz="4" w:space="0" w:color="000000"/>
              <w:right w:val="nil"/>
            </w:tcBorders>
            <w:shd w:val="clear" w:color="auto" w:fill="FFFFFF"/>
            <w:vAlign w:val="center"/>
          </w:tcPr>
          <w:p w14:paraId="1286C9AB"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3</w:t>
            </w:r>
          </w:p>
        </w:tc>
        <w:tc>
          <w:tcPr>
            <w:tcW w:w="2454" w:type="dxa"/>
            <w:tcBorders>
              <w:top w:val="single" w:sz="4" w:space="0" w:color="000000"/>
              <w:left w:val="single" w:sz="4" w:space="0" w:color="000000"/>
              <w:bottom w:val="single" w:sz="4" w:space="0" w:color="000000"/>
              <w:right w:val="nil"/>
            </w:tcBorders>
            <w:shd w:val="clear" w:color="auto" w:fill="FFFFFF"/>
            <w:vAlign w:val="center"/>
          </w:tcPr>
          <w:p w14:paraId="57F36D20" w14:textId="77777777" w:rsidR="00844FE7" w:rsidRPr="00844FE7" w:rsidRDefault="00844FE7" w:rsidP="00F51A76">
            <w:pPr>
              <w:widowControl w:val="0"/>
              <w:spacing w:after="0" w:line="240" w:lineRule="auto"/>
              <w:ind w:left="-57" w:right="-57"/>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Thông tin về thành phần các chất</w:t>
            </w:r>
          </w:p>
        </w:tc>
        <w:tc>
          <w:tcPr>
            <w:tcW w:w="5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AE53D2" w14:textId="77777777" w:rsidR="00844FE7" w:rsidRPr="00844FE7" w:rsidRDefault="00844FE7" w:rsidP="00282219">
            <w:pPr>
              <w:spacing w:after="0" w:line="240" w:lineRule="auto"/>
              <w:ind w:left="-57"/>
              <w:jc w:val="both"/>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Chất</w:t>
            </w:r>
          </w:p>
          <w:p w14:paraId="2AD2680C" w14:textId="77777777" w:rsidR="00844FE7" w:rsidRPr="00844FE7" w:rsidRDefault="00844FE7" w:rsidP="00282219">
            <w:pPr>
              <w:spacing w:after="0" w:line="240" w:lineRule="auto"/>
              <w:ind w:left="-57"/>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a) Nhận dạng hóa chất: Tên thông thường</w:t>
            </w:r>
          </w:p>
          <w:p w14:paraId="64EE5625" w14:textId="77777777" w:rsidR="00844FE7" w:rsidRPr="00844FE7" w:rsidRDefault="00844FE7" w:rsidP="00282219">
            <w:pPr>
              <w:spacing w:after="0" w:line="240" w:lineRule="auto"/>
              <w:ind w:left="-57"/>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b) Các nhận dạng khác của sản phẩm/hóa chất {Số CAS; số UN (nếu có); Số đăng ký EC (nếu có) };</w:t>
            </w:r>
          </w:p>
          <w:p w14:paraId="266BB5B7" w14:textId="77777777" w:rsidR="00844FE7" w:rsidRPr="00844FE7" w:rsidRDefault="00844FE7" w:rsidP="00282219">
            <w:pPr>
              <w:spacing w:after="0" w:line="240" w:lineRule="auto"/>
              <w:ind w:left="-57"/>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 Tên thương mại;</w:t>
            </w:r>
          </w:p>
          <w:p w14:paraId="0D26F304" w14:textId="77777777" w:rsidR="00844FE7" w:rsidRPr="00844FE7" w:rsidRDefault="00844FE7" w:rsidP="00282219">
            <w:pPr>
              <w:spacing w:after="0" w:line="240" w:lineRule="auto"/>
              <w:ind w:left="-57"/>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d) Tạp chất và chất ổn định có ảnh hưởng đến việc phân loại hóa chất.</w:t>
            </w:r>
          </w:p>
          <w:p w14:paraId="2A45A983" w14:textId="77777777" w:rsidR="00844FE7" w:rsidRPr="00844FE7" w:rsidRDefault="00844FE7" w:rsidP="00282219">
            <w:pPr>
              <w:spacing w:after="0" w:line="240" w:lineRule="auto"/>
              <w:ind w:left="-57"/>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Hỗn hợp chất</w:t>
            </w:r>
          </w:p>
          <w:p w14:paraId="4D84BDE3" w14:textId="77777777" w:rsidR="00844FE7" w:rsidRPr="00844FE7" w:rsidRDefault="00844FE7" w:rsidP="00282219">
            <w:pPr>
              <w:spacing w:after="0" w:line="240" w:lineRule="auto"/>
              <w:ind w:left="-57"/>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Nhận dạng hóa chất, nồng độ, phần trăm nồng độ trong khoảng xác định của tất cả các chất độc hại trên ngưỡng quy định</w:t>
            </w:r>
          </w:p>
          <w:p w14:paraId="78758940" w14:textId="77777777" w:rsidR="00844FE7" w:rsidRPr="00844FE7" w:rsidRDefault="00844FE7" w:rsidP="00282219">
            <w:pPr>
              <w:widowControl w:val="0"/>
              <w:spacing w:after="0" w:line="240" w:lineRule="auto"/>
              <w:ind w:left="-57"/>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Ghi chú: Các quy định pháp lý về thông tin bí mật thương mại (CBI) sẽ được ưu tiên khi liệt kê thành phần các chất</w:t>
            </w:r>
          </w:p>
        </w:tc>
      </w:tr>
      <w:tr w:rsidR="00844FE7" w:rsidRPr="0043165C" w14:paraId="44ECE8CE" w14:textId="77777777" w:rsidTr="00136DF2">
        <w:trPr>
          <w:trHeight w:val="432"/>
        </w:trPr>
        <w:tc>
          <w:tcPr>
            <w:tcW w:w="757" w:type="dxa"/>
            <w:tcBorders>
              <w:top w:val="single" w:sz="4" w:space="0" w:color="000000"/>
              <w:left w:val="single" w:sz="4" w:space="0" w:color="000000"/>
              <w:bottom w:val="single" w:sz="4" w:space="0" w:color="000000"/>
              <w:right w:val="nil"/>
            </w:tcBorders>
            <w:shd w:val="clear" w:color="auto" w:fill="FFFFFF"/>
            <w:vAlign w:val="center"/>
          </w:tcPr>
          <w:p w14:paraId="5B592046"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4</w:t>
            </w:r>
          </w:p>
        </w:tc>
        <w:tc>
          <w:tcPr>
            <w:tcW w:w="2454" w:type="dxa"/>
            <w:tcBorders>
              <w:top w:val="single" w:sz="4" w:space="0" w:color="000000"/>
              <w:left w:val="single" w:sz="4" w:space="0" w:color="000000"/>
              <w:bottom w:val="single" w:sz="4" w:space="0" w:color="000000"/>
              <w:right w:val="nil"/>
            </w:tcBorders>
            <w:shd w:val="clear" w:color="auto" w:fill="FFFFFF"/>
            <w:vAlign w:val="center"/>
          </w:tcPr>
          <w:p w14:paraId="0537F566" w14:textId="77777777" w:rsidR="00844FE7" w:rsidRPr="00844FE7" w:rsidRDefault="00844FE7" w:rsidP="00F51A76">
            <w:pPr>
              <w:widowControl w:val="0"/>
              <w:spacing w:after="0" w:line="240" w:lineRule="auto"/>
              <w:ind w:left="-57" w:right="-57"/>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Biện pháp sơ cứu về y tế</w:t>
            </w:r>
          </w:p>
        </w:tc>
        <w:tc>
          <w:tcPr>
            <w:tcW w:w="5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CE06F9" w14:textId="77777777" w:rsidR="00844FE7" w:rsidRPr="00844FE7" w:rsidRDefault="00844FE7" w:rsidP="00282219">
            <w:pPr>
              <w:spacing w:after="0" w:line="240" w:lineRule="auto"/>
              <w:ind w:left="-57"/>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a) Mô tả các biện pháp tương ứng với các đường phơi nhiễm (Trường hợp tai nạn khi tiếp xúc với mắt (bị văng, dây vào mắt): Trường hợp tai nạn tiếp xúc trên da (bị dây vào da); Trường hợp tai nạn tiếp xúc theo đường hô hấp (hít thở phải hóa chất nguy hiểm dạng hơi, khí)</w:t>
            </w:r>
          </w:p>
          <w:p w14:paraId="50EE4BC8" w14:textId="77777777" w:rsidR="00844FE7" w:rsidRPr="00844FE7" w:rsidRDefault="00844FE7" w:rsidP="00282219">
            <w:pPr>
              <w:spacing w:after="0" w:line="240" w:lineRule="auto"/>
              <w:ind w:left="-57"/>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lastRenderedPageBreak/>
              <w:t>b) Các triệu chứng/tác hại nghiêm trọng tức thời và ảnh hưởng sau này</w:t>
            </w:r>
          </w:p>
          <w:p w14:paraId="60DE22E1" w14:textId="77777777" w:rsidR="00844FE7" w:rsidRPr="00844FE7" w:rsidRDefault="00844FE7" w:rsidP="00282219">
            <w:pPr>
              <w:widowControl w:val="0"/>
              <w:spacing w:after="0" w:line="240" w:lineRule="auto"/>
              <w:ind w:left="-57"/>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 Các chỉ thị và hướng dẫn cấp cứu đặc biệt cần thiết</w:t>
            </w:r>
          </w:p>
        </w:tc>
      </w:tr>
      <w:tr w:rsidR="00844FE7" w:rsidRPr="0043165C" w14:paraId="704283FB" w14:textId="77777777" w:rsidTr="00136DF2">
        <w:trPr>
          <w:trHeight w:val="432"/>
        </w:trPr>
        <w:tc>
          <w:tcPr>
            <w:tcW w:w="757" w:type="dxa"/>
            <w:tcBorders>
              <w:top w:val="single" w:sz="4" w:space="0" w:color="000000"/>
              <w:left w:val="single" w:sz="4" w:space="0" w:color="000000"/>
              <w:bottom w:val="single" w:sz="4" w:space="0" w:color="000000"/>
              <w:right w:val="nil"/>
            </w:tcBorders>
            <w:shd w:val="clear" w:color="auto" w:fill="FFFFFF"/>
            <w:vAlign w:val="center"/>
          </w:tcPr>
          <w:p w14:paraId="4FAC0339"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lastRenderedPageBreak/>
              <w:t>5</w:t>
            </w:r>
          </w:p>
        </w:tc>
        <w:tc>
          <w:tcPr>
            <w:tcW w:w="2454" w:type="dxa"/>
            <w:tcBorders>
              <w:top w:val="single" w:sz="4" w:space="0" w:color="000000"/>
              <w:left w:val="single" w:sz="4" w:space="0" w:color="000000"/>
              <w:bottom w:val="single" w:sz="4" w:space="0" w:color="000000"/>
              <w:right w:val="nil"/>
            </w:tcBorders>
            <w:shd w:val="clear" w:color="auto" w:fill="FFFFFF"/>
            <w:vAlign w:val="center"/>
          </w:tcPr>
          <w:p w14:paraId="15047A20" w14:textId="77777777" w:rsidR="00844FE7" w:rsidRPr="00844FE7" w:rsidRDefault="00844FE7" w:rsidP="00F51A76">
            <w:pPr>
              <w:widowControl w:val="0"/>
              <w:spacing w:after="0" w:line="240" w:lineRule="auto"/>
              <w:ind w:left="-57" w:right="-57"/>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Biện pháp xử lý khi có hỏa hoạn</w:t>
            </w:r>
          </w:p>
        </w:tc>
        <w:tc>
          <w:tcPr>
            <w:tcW w:w="5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CDDDFC" w14:textId="77777777" w:rsidR="00844FE7" w:rsidRPr="00844FE7" w:rsidRDefault="00844FE7" w:rsidP="00282219">
            <w:pPr>
              <w:spacing w:after="0" w:line="240" w:lineRule="auto"/>
              <w:ind w:left="-57"/>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a) Các phương tiện chữa cháy thích hợp</w:t>
            </w:r>
          </w:p>
          <w:p w14:paraId="5FCA0DDF" w14:textId="77777777" w:rsidR="00844FE7" w:rsidRPr="00844FE7" w:rsidRDefault="00844FE7" w:rsidP="00282219">
            <w:pPr>
              <w:spacing w:after="0" w:line="240" w:lineRule="auto"/>
              <w:ind w:left="-57"/>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b) Các chất độc được sinh ra khi bị cháy (khí độc....)</w:t>
            </w:r>
          </w:p>
          <w:p w14:paraId="6583117B" w14:textId="77777777" w:rsidR="00844FE7" w:rsidRPr="00844FE7" w:rsidRDefault="00844FE7" w:rsidP="00282219">
            <w:pPr>
              <w:widowControl w:val="0"/>
              <w:spacing w:after="0" w:line="240" w:lineRule="auto"/>
              <w:ind w:left="-57"/>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 Phương tiện, trang phục bảo hộ và cảnh báo cần thiết khi chữa cháy</w:t>
            </w:r>
          </w:p>
        </w:tc>
      </w:tr>
      <w:tr w:rsidR="00844FE7" w:rsidRPr="0043165C" w14:paraId="263DEB72" w14:textId="77777777" w:rsidTr="00136DF2">
        <w:trPr>
          <w:trHeight w:val="432"/>
        </w:trPr>
        <w:tc>
          <w:tcPr>
            <w:tcW w:w="757" w:type="dxa"/>
            <w:tcBorders>
              <w:top w:val="single" w:sz="4" w:space="0" w:color="000000"/>
              <w:left w:val="single" w:sz="4" w:space="0" w:color="000000"/>
              <w:bottom w:val="single" w:sz="4" w:space="0" w:color="000000"/>
              <w:right w:val="nil"/>
            </w:tcBorders>
            <w:shd w:val="clear" w:color="auto" w:fill="FFFFFF"/>
            <w:vAlign w:val="center"/>
          </w:tcPr>
          <w:p w14:paraId="42CE2E64"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6</w:t>
            </w:r>
          </w:p>
        </w:tc>
        <w:tc>
          <w:tcPr>
            <w:tcW w:w="2454" w:type="dxa"/>
            <w:tcBorders>
              <w:top w:val="single" w:sz="4" w:space="0" w:color="000000"/>
              <w:left w:val="single" w:sz="4" w:space="0" w:color="000000"/>
              <w:bottom w:val="single" w:sz="4" w:space="0" w:color="000000"/>
              <w:right w:val="nil"/>
            </w:tcBorders>
            <w:shd w:val="clear" w:color="auto" w:fill="FFFFFF"/>
            <w:vAlign w:val="center"/>
          </w:tcPr>
          <w:p w14:paraId="7AD6960E" w14:textId="77777777" w:rsidR="00844FE7" w:rsidRPr="00844FE7" w:rsidRDefault="00844FE7" w:rsidP="00F51A76">
            <w:pPr>
              <w:widowControl w:val="0"/>
              <w:spacing w:after="0" w:line="240" w:lineRule="auto"/>
              <w:ind w:left="-57" w:right="-57"/>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Biện pháp phòng ngừa, ứng phó khi có sự cố</w:t>
            </w:r>
          </w:p>
        </w:tc>
        <w:tc>
          <w:tcPr>
            <w:tcW w:w="5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478E3A" w14:textId="77777777" w:rsidR="00844FE7" w:rsidRPr="00844FE7" w:rsidRDefault="00844FE7" w:rsidP="00282219">
            <w:pPr>
              <w:spacing w:after="0" w:line="240" w:lineRule="auto"/>
              <w:ind w:left="-57"/>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a) Trang thiết bị bảo hộ và quy trình ứng phó sự cố</w:t>
            </w:r>
          </w:p>
          <w:p w14:paraId="7527F35A" w14:textId="77777777" w:rsidR="00844FE7" w:rsidRPr="00844FE7" w:rsidRDefault="00844FE7" w:rsidP="00282219">
            <w:pPr>
              <w:spacing w:after="0" w:line="240" w:lineRule="auto"/>
              <w:ind w:left="-57"/>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b) Các cảnh báo về môi trường</w:t>
            </w:r>
          </w:p>
          <w:p w14:paraId="18AFAAF3" w14:textId="77777777" w:rsidR="00844FE7" w:rsidRPr="00844FE7" w:rsidRDefault="00844FE7" w:rsidP="00282219">
            <w:pPr>
              <w:widowControl w:val="0"/>
              <w:spacing w:after="0" w:line="240" w:lineRule="auto"/>
              <w:ind w:left="-57"/>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 Biện pháp, vật liệu vệ sinh sau khi xảy ra sự cố</w:t>
            </w:r>
          </w:p>
        </w:tc>
      </w:tr>
      <w:tr w:rsidR="00844FE7" w:rsidRPr="0043165C" w14:paraId="69749C15" w14:textId="77777777" w:rsidTr="00136DF2">
        <w:trPr>
          <w:trHeight w:val="432"/>
        </w:trPr>
        <w:tc>
          <w:tcPr>
            <w:tcW w:w="757" w:type="dxa"/>
            <w:tcBorders>
              <w:top w:val="single" w:sz="4" w:space="0" w:color="000000"/>
              <w:left w:val="single" w:sz="4" w:space="0" w:color="000000"/>
              <w:bottom w:val="single" w:sz="4" w:space="0" w:color="000000"/>
              <w:right w:val="nil"/>
            </w:tcBorders>
            <w:shd w:val="clear" w:color="auto" w:fill="FFFFFF"/>
            <w:vAlign w:val="center"/>
          </w:tcPr>
          <w:p w14:paraId="307E2C9D" w14:textId="77777777" w:rsidR="00844FE7" w:rsidRPr="00844FE7" w:rsidRDefault="00844FE7" w:rsidP="00E14F9C">
            <w:pPr>
              <w:widowControl w:val="0"/>
              <w:spacing w:after="0" w:line="312" w:lineRule="exact"/>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7</w:t>
            </w:r>
          </w:p>
        </w:tc>
        <w:tc>
          <w:tcPr>
            <w:tcW w:w="2454" w:type="dxa"/>
            <w:tcBorders>
              <w:top w:val="single" w:sz="4" w:space="0" w:color="000000"/>
              <w:left w:val="single" w:sz="4" w:space="0" w:color="000000"/>
              <w:bottom w:val="single" w:sz="4" w:space="0" w:color="000000"/>
              <w:right w:val="nil"/>
            </w:tcBorders>
            <w:shd w:val="clear" w:color="auto" w:fill="FFFFFF"/>
            <w:vAlign w:val="center"/>
          </w:tcPr>
          <w:p w14:paraId="73823F5A" w14:textId="77777777" w:rsidR="00844FE7" w:rsidRPr="00844FE7" w:rsidRDefault="00844FE7" w:rsidP="00E14F9C">
            <w:pPr>
              <w:widowControl w:val="0"/>
              <w:spacing w:after="0" w:line="312" w:lineRule="exact"/>
              <w:ind w:left="-57" w:right="-57"/>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Yêu cầu về sử dụng, bảo quản</w:t>
            </w:r>
          </w:p>
        </w:tc>
        <w:tc>
          <w:tcPr>
            <w:tcW w:w="5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C54200" w14:textId="77777777" w:rsidR="00844FE7" w:rsidRPr="00844FE7" w:rsidRDefault="00844FE7" w:rsidP="00E14F9C">
            <w:pPr>
              <w:spacing w:after="0" w:line="312" w:lineRule="exact"/>
              <w:ind w:left="-57"/>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a) Biện pháp, điều kiện cần áp dụng khi sử dụng, thao tác với hóa chất nguy hiểm (ví dụ: thông gió, chỉ dùng trong hệ thống kín, sử dụng thiết bị điện phòng nổ, vận chuyển nội bộ...)</w:t>
            </w:r>
          </w:p>
          <w:p w14:paraId="3881DFD4" w14:textId="77777777" w:rsidR="00844FE7" w:rsidRPr="00844FE7" w:rsidRDefault="00844FE7" w:rsidP="00E14F9C">
            <w:pPr>
              <w:widowControl w:val="0"/>
              <w:spacing w:after="0" w:line="312" w:lineRule="exact"/>
              <w:ind w:left="-57"/>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b) Biện pháp, điều kiện cần áp dụng khi bảo quản (ví dụ: nhiệt độ, cách sắp xếp, các hạn chế về nguồn gây cháy, nổ, các chất cần tránh bảo quản chung...)</w:t>
            </w:r>
          </w:p>
        </w:tc>
      </w:tr>
      <w:tr w:rsidR="00844FE7" w:rsidRPr="0043165C" w14:paraId="5141FABD" w14:textId="77777777" w:rsidTr="00136DF2">
        <w:trPr>
          <w:trHeight w:val="432"/>
        </w:trPr>
        <w:tc>
          <w:tcPr>
            <w:tcW w:w="757" w:type="dxa"/>
            <w:tcBorders>
              <w:top w:val="single" w:sz="4" w:space="0" w:color="000000"/>
              <w:left w:val="single" w:sz="4" w:space="0" w:color="000000"/>
              <w:bottom w:val="single" w:sz="4" w:space="0" w:color="000000"/>
              <w:right w:val="nil"/>
            </w:tcBorders>
            <w:shd w:val="clear" w:color="auto" w:fill="FFFFFF"/>
            <w:vAlign w:val="center"/>
          </w:tcPr>
          <w:p w14:paraId="3994CA30" w14:textId="77777777" w:rsidR="00844FE7" w:rsidRPr="00844FE7" w:rsidRDefault="00844FE7" w:rsidP="00E14F9C">
            <w:pPr>
              <w:widowControl w:val="0"/>
              <w:spacing w:after="0" w:line="312" w:lineRule="exact"/>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8</w:t>
            </w:r>
          </w:p>
        </w:tc>
        <w:tc>
          <w:tcPr>
            <w:tcW w:w="2454" w:type="dxa"/>
            <w:tcBorders>
              <w:top w:val="single" w:sz="4" w:space="0" w:color="000000"/>
              <w:left w:val="single" w:sz="4" w:space="0" w:color="000000"/>
              <w:bottom w:val="single" w:sz="4" w:space="0" w:color="000000"/>
              <w:right w:val="nil"/>
            </w:tcBorders>
            <w:shd w:val="clear" w:color="auto" w:fill="FFFFFF"/>
            <w:vAlign w:val="center"/>
          </w:tcPr>
          <w:p w14:paraId="1C1D773F" w14:textId="77777777" w:rsidR="00844FE7" w:rsidRPr="00844FE7" w:rsidRDefault="00844FE7" w:rsidP="00E14F9C">
            <w:pPr>
              <w:widowControl w:val="0"/>
              <w:spacing w:after="0" w:line="312" w:lineRule="exact"/>
              <w:ind w:left="-57" w:right="-57"/>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Kiểm soát phơi nhiễm/yêu cầu về thiết bị bảo vệ cá nhân</w:t>
            </w:r>
          </w:p>
        </w:tc>
        <w:tc>
          <w:tcPr>
            <w:tcW w:w="5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745D44" w14:textId="77777777" w:rsidR="00844FE7" w:rsidRPr="00844FE7" w:rsidRDefault="00844FE7" w:rsidP="00E14F9C">
            <w:pPr>
              <w:spacing w:after="0" w:line="312" w:lineRule="exact"/>
              <w:ind w:left="-57"/>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a) Các thông số kiểm soát (ví dụ: ngưỡng giới hạn tiếp xúc nghề nghiệp, ngưỡng giới hạn các chỉ số sinh học)</w:t>
            </w:r>
          </w:p>
          <w:p w14:paraId="582AC814" w14:textId="77777777" w:rsidR="00844FE7" w:rsidRPr="00844FE7" w:rsidRDefault="00844FE7" w:rsidP="00E14F9C">
            <w:pPr>
              <w:spacing w:after="0" w:line="312" w:lineRule="exact"/>
              <w:ind w:left="-57"/>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b) Các biện pháp kiểm soát thiết bị phù hợp</w:t>
            </w:r>
          </w:p>
          <w:p w14:paraId="7C4A80F4" w14:textId="77777777" w:rsidR="00844FE7" w:rsidRPr="00844FE7" w:rsidRDefault="00844FE7" w:rsidP="00E14F9C">
            <w:pPr>
              <w:widowControl w:val="0"/>
              <w:spacing w:after="0" w:line="312" w:lineRule="exact"/>
              <w:ind w:left="-57"/>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 Biện pháp và thiết bị bảo hộ cá nhân</w:t>
            </w:r>
          </w:p>
        </w:tc>
      </w:tr>
      <w:tr w:rsidR="00844FE7" w:rsidRPr="0043165C" w14:paraId="048FC0F4" w14:textId="77777777" w:rsidTr="00136DF2">
        <w:trPr>
          <w:trHeight w:val="432"/>
        </w:trPr>
        <w:tc>
          <w:tcPr>
            <w:tcW w:w="757" w:type="dxa"/>
            <w:tcBorders>
              <w:top w:val="single" w:sz="4" w:space="0" w:color="000000"/>
              <w:left w:val="single" w:sz="4" w:space="0" w:color="000000"/>
              <w:bottom w:val="single" w:sz="4" w:space="0" w:color="000000"/>
              <w:right w:val="nil"/>
            </w:tcBorders>
            <w:shd w:val="clear" w:color="auto" w:fill="FFFFFF"/>
            <w:vAlign w:val="center"/>
          </w:tcPr>
          <w:p w14:paraId="6B3D064A" w14:textId="77777777" w:rsidR="00844FE7" w:rsidRPr="00844FE7" w:rsidRDefault="00844FE7" w:rsidP="00E14F9C">
            <w:pPr>
              <w:widowControl w:val="0"/>
              <w:spacing w:after="0" w:line="312" w:lineRule="exact"/>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9</w:t>
            </w:r>
          </w:p>
        </w:tc>
        <w:tc>
          <w:tcPr>
            <w:tcW w:w="2454" w:type="dxa"/>
            <w:tcBorders>
              <w:top w:val="single" w:sz="4" w:space="0" w:color="000000"/>
              <w:left w:val="single" w:sz="4" w:space="0" w:color="000000"/>
              <w:bottom w:val="single" w:sz="4" w:space="0" w:color="000000"/>
              <w:right w:val="nil"/>
            </w:tcBorders>
            <w:shd w:val="clear" w:color="auto" w:fill="FFFFFF"/>
            <w:vAlign w:val="center"/>
          </w:tcPr>
          <w:p w14:paraId="1F2738B9" w14:textId="77777777" w:rsidR="00844FE7" w:rsidRPr="00844FE7" w:rsidRDefault="00844FE7" w:rsidP="00E14F9C">
            <w:pPr>
              <w:widowControl w:val="0"/>
              <w:spacing w:after="0" w:line="312" w:lineRule="exact"/>
              <w:ind w:left="-57" w:right="-57"/>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Đặc tính lý, hóa của hóa chất</w:t>
            </w:r>
          </w:p>
        </w:tc>
        <w:tc>
          <w:tcPr>
            <w:tcW w:w="5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B7E427" w14:textId="77777777" w:rsidR="00844FE7" w:rsidRPr="00844FE7" w:rsidRDefault="00844FE7" w:rsidP="00E14F9C">
            <w:pPr>
              <w:spacing w:after="0" w:line="312" w:lineRule="exact"/>
              <w:ind w:left="-57"/>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a) Trạng thái vật lý</w:t>
            </w:r>
          </w:p>
          <w:p w14:paraId="2FB888EE" w14:textId="77777777" w:rsidR="00844FE7" w:rsidRPr="00844FE7" w:rsidRDefault="00844FE7" w:rsidP="00E14F9C">
            <w:pPr>
              <w:spacing w:after="0" w:line="312" w:lineRule="exact"/>
              <w:ind w:left="-57"/>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b) Điểm sôi (°C)</w:t>
            </w:r>
          </w:p>
          <w:p w14:paraId="5569E75B" w14:textId="77777777" w:rsidR="00844FE7" w:rsidRPr="00844FE7" w:rsidRDefault="00844FE7" w:rsidP="00E14F9C">
            <w:pPr>
              <w:spacing w:after="0" w:line="312" w:lineRule="exact"/>
              <w:ind w:left="-57"/>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 Màu sắc</w:t>
            </w:r>
          </w:p>
          <w:p w14:paraId="5ADD602E" w14:textId="77777777" w:rsidR="00844FE7" w:rsidRPr="00844FE7" w:rsidRDefault="00844FE7" w:rsidP="00E14F9C">
            <w:pPr>
              <w:spacing w:after="0" w:line="312" w:lineRule="exact"/>
              <w:ind w:left="-57"/>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d) Điểm nóng chảy (°C)</w:t>
            </w:r>
          </w:p>
          <w:p w14:paraId="79BFA18B" w14:textId="77777777" w:rsidR="00844FE7" w:rsidRPr="00844FE7" w:rsidRDefault="00844FE7" w:rsidP="00E14F9C">
            <w:pPr>
              <w:spacing w:after="0" w:line="312" w:lineRule="exact"/>
              <w:ind w:left="-57"/>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đ) Mùi đặc trưng</w:t>
            </w:r>
          </w:p>
          <w:p w14:paraId="47A553B9" w14:textId="77777777" w:rsidR="00844FE7" w:rsidRPr="00844FE7" w:rsidRDefault="00844FE7" w:rsidP="00E14F9C">
            <w:pPr>
              <w:spacing w:after="0" w:line="312" w:lineRule="exact"/>
              <w:ind w:left="-57"/>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e) Điểm cháy (°C) (Flash point) theo phương pháp xác định</w:t>
            </w:r>
          </w:p>
          <w:p w14:paraId="2C89AE5C" w14:textId="77777777" w:rsidR="00844FE7" w:rsidRPr="00844FE7" w:rsidRDefault="00844FE7" w:rsidP="00E14F9C">
            <w:pPr>
              <w:spacing w:after="0" w:line="312" w:lineRule="exact"/>
              <w:ind w:left="-57"/>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g) Áp suất hóa hơi (mm Hg) ở nhiệt độ, áp suất tiêu chuẩn</w:t>
            </w:r>
          </w:p>
          <w:p w14:paraId="38F2C435" w14:textId="77777777" w:rsidR="00844FE7" w:rsidRPr="00844FE7" w:rsidRDefault="00844FE7" w:rsidP="00E14F9C">
            <w:pPr>
              <w:spacing w:after="0" w:line="312" w:lineRule="exact"/>
              <w:ind w:left="-57"/>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h) Nhiệt độ tự cháy (°C)</w:t>
            </w:r>
          </w:p>
          <w:p w14:paraId="545DF55A" w14:textId="77777777" w:rsidR="00844FE7" w:rsidRPr="00844FE7" w:rsidRDefault="00844FE7" w:rsidP="00E14F9C">
            <w:pPr>
              <w:spacing w:after="0" w:line="312" w:lineRule="exact"/>
              <w:ind w:left="-57"/>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i) Tỷ trọng hơi (Không khí = 1) ở nhiệt độ, áp suất tiêu chuẩn</w:t>
            </w:r>
          </w:p>
          <w:p w14:paraId="339A5E34" w14:textId="77777777" w:rsidR="00844FE7" w:rsidRPr="00844FE7" w:rsidRDefault="00844FE7" w:rsidP="00E14F9C">
            <w:pPr>
              <w:spacing w:after="0" w:line="312" w:lineRule="exact"/>
              <w:ind w:left="-57"/>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k) Giới hạn nồng độ cháy, nổ trên (% hỗn hợp với không khí)</w:t>
            </w:r>
          </w:p>
          <w:p w14:paraId="441CC8EE" w14:textId="77777777" w:rsidR="00844FE7" w:rsidRPr="00844FE7" w:rsidRDefault="00844FE7" w:rsidP="00E14F9C">
            <w:pPr>
              <w:spacing w:after="0" w:line="312" w:lineRule="exact"/>
              <w:ind w:left="-57"/>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l) Độ hòa tan trong nước</w:t>
            </w:r>
          </w:p>
          <w:p w14:paraId="1F553CB6" w14:textId="77777777" w:rsidR="00844FE7" w:rsidRPr="00844FE7" w:rsidRDefault="00844FE7" w:rsidP="00E14F9C">
            <w:pPr>
              <w:spacing w:after="0" w:line="312" w:lineRule="exact"/>
              <w:ind w:left="-57"/>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m) Giới hạn nồng độ cháy, nổ dưới (% hỗn hợp với không khí)</w:t>
            </w:r>
          </w:p>
          <w:p w14:paraId="2406DB53" w14:textId="77777777" w:rsidR="00844FE7" w:rsidRPr="00844FE7" w:rsidRDefault="00844FE7" w:rsidP="00E14F9C">
            <w:pPr>
              <w:spacing w:after="0" w:line="312" w:lineRule="exact"/>
              <w:ind w:left="-57"/>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 Độ pH</w:t>
            </w:r>
          </w:p>
          <w:p w14:paraId="3618C463" w14:textId="77777777" w:rsidR="00844FE7" w:rsidRPr="00844FE7" w:rsidRDefault="00844FE7" w:rsidP="00E14F9C">
            <w:pPr>
              <w:spacing w:after="0" w:line="312" w:lineRule="exact"/>
              <w:ind w:left="-57"/>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o) Tỷ lệ hóa hơi</w:t>
            </w:r>
          </w:p>
          <w:p w14:paraId="6F32DD82" w14:textId="77777777" w:rsidR="00844FE7" w:rsidRPr="00844FE7" w:rsidRDefault="00844FE7" w:rsidP="00E14F9C">
            <w:pPr>
              <w:spacing w:after="0" w:line="312" w:lineRule="exact"/>
              <w:ind w:left="-57"/>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p) Khối lượng riêng (kg/m</w:t>
            </w:r>
            <w:r w:rsidRPr="00844FE7">
              <w:rPr>
                <w:rFonts w:ascii="Times New Roman" w:eastAsia="Times New Roman" w:hAnsi="Times New Roman" w:cs="Times New Roman"/>
                <w:kern w:val="0"/>
                <w:sz w:val="28"/>
                <w:szCs w:val="28"/>
                <w:vertAlign w:val="superscript"/>
                <w:lang w:val="vi"/>
                <w14:ligatures w14:val="none"/>
              </w:rPr>
              <w:t>3</w:t>
            </w:r>
            <w:r w:rsidRPr="00844FE7">
              <w:rPr>
                <w:rFonts w:ascii="Times New Roman" w:eastAsia="Times New Roman" w:hAnsi="Times New Roman" w:cs="Times New Roman"/>
                <w:kern w:val="0"/>
                <w:sz w:val="28"/>
                <w:szCs w:val="28"/>
                <w:lang w:val="vi"/>
                <w14:ligatures w14:val="none"/>
              </w:rPr>
              <w:t>)</w:t>
            </w:r>
          </w:p>
          <w:p w14:paraId="0D68B260" w14:textId="77777777" w:rsidR="00844FE7" w:rsidRPr="00844FE7" w:rsidRDefault="00844FE7" w:rsidP="00E14F9C">
            <w:pPr>
              <w:widowControl w:val="0"/>
              <w:spacing w:after="0" w:line="312" w:lineRule="exact"/>
              <w:ind w:left="-57"/>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q) Các tính chất khác nếu có</w:t>
            </w:r>
          </w:p>
        </w:tc>
      </w:tr>
      <w:tr w:rsidR="00844FE7" w:rsidRPr="0043165C" w14:paraId="76338CB8" w14:textId="77777777" w:rsidTr="00136DF2">
        <w:trPr>
          <w:trHeight w:val="432"/>
        </w:trPr>
        <w:tc>
          <w:tcPr>
            <w:tcW w:w="757" w:type="dxa"/>
            <w:tcBorders>
              <w:top w:val="single" w:sz="4" w:space="0" w:color="000000"/>
              <w:left w:val="single" w:sz="4" w:space="0" w:color="000000"/>
              <w:bottom w:val="single" w:sz="4" w:space="0" w:color="000000"/>
              <w:right w:val="nil"/>
            </w:tcBorders>
            <w:shd w:val="clear" w:color="auto" w:fill="FFFFFF"/>
            <w:vAlign w:val="center"/>
          </w:tcPr>
          <w:p w14:paraId="19EA0D56"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lastRenderedPageBreak/>
              <w:t>10</w:t>
            </w:r>
          </w:p>
        </w:tc>
        <w:tc>
          <w:tcPr>
            <w:tcW w:w="2454" w:type="dxa"/>
            <w:tcBorders>
              <w:top w:val="single" w:sz="4" w:space="0" w:color="000000"/>
              <w:left w:val="single" w:sz="4" w:space="0" w:color="000000"/>
              <w:bottom w:val="single" w:sz="4" w:space="0" w:color="000000"/>
              <w:right w:val="nil"/>
            </w:tcBorders>
            <w:shd w:val="clear" w:color="auto" w:fill="FFFFFF"/>
            <w:vAlign w:val="center"/>
          </w:tcPr>
          <w:p w14:paraId="430E54AA" w14:textId="77777777" w:rsidR="00844FE7" w:rsidRPr="00844FE7" w:rsidRDefault="00844FE7" w:rsidP="00F51A76">
            <w:pPr>
              <w:widowControl w:val="0"/>
              <w:spacing w:after="0" w:line="240" w:lineRule="auto"/>
              <w:ind w:left="-57" w:right="-57"/>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Mức ổn định và phản ứng của hóa chất</w:t>
            </w:r>
          </w:p>
        </w:tc>
        <w:tc>
          <w:tcPr>
            <w:tcW w:w="5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D2CEFC" w14:textId="77777777" w:rsidR="00844FE7" w:rsidRPr="00844FE7" w:rsidRDefault="00844FE7" w:rsidP="00282219">
            <w:pPr>
              <w:spacing w:after="0" w:line="240" w:lineRule="auto"/>
              <w:ind w:left="-57"/>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a) Khả năng phản ứng.</w:t>
            </w:r>
          </w:p>
          <w:p w14:paraId="0D5B4921" w14:textId="77777777" w:rsidR="00844FE7" w:rsidRPr="00844FE7" w:rsidRDefault="00844FE7" w:rsidP="00282219">
            <w:pPr>
              <w:spacing w:after="0" w:line="240" w:lineRule="auto"/>
              <w:ind w:left="-57"/>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b) Tính ổn định</w:t>
            </w:r>
          </w:p>
          <w:p w14:paraId="02113795" w14:textId="77777777" w:rsidR="00844FE7" w:rsidRPr="00844FE7" w:rsidRDefault="00844FE7" w:rsidP="00282219">
            <w:pPr>
              <w:spacing w:after="0" w:line="240" w:lineRule="auto"/>
              <w:ind w:left="-57"/>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 Phản ứng nguy hiểm (ví dụ: ăn mòn, cháy nổ...)</w:t>
            </w:r>
          </w:p>
          <w:p w14:paraId="698DF245" w14:textId="77777777" w:rsidR="00844FE7" w:rsidRPr="00844FE7" w:rsidRDefault="00844FE7" w:rsidP="00282219">
            <w:pPr>
              <w:spacing w:after="0" w:line="240" w:lineRule="auto"/>
              <w:ind w:left="-57"/>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d) Các điều kiện cần tránh (ví dụ: tĩnh điện, rung, lắc...)</w:t>
            </w:r>
          </w:p>
          <w:p w14:paraId="0594222E" w14:textId="77777777" w:rsidR="00844FE7" w:rsidRPr="00844FE7" w:rsidRDefault="00844FE7" w:rsidP="00282219">
            <w:pPr>
              <w:spacing w:after="0" w:line="240" w:lineRule="auto"/>
              <w:ind w:left="-57"/>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đ) Vật liệu không tương thích</w:t>
            </w:r>
          </w:p>
          <w:p w14:paraId="1EEFF26A" w14:textId="77777777" w:rsidR="00844FE7" w:rsidRPr="00844FE7" w:rsidRDefault="00844FE7" w:rsidP="00282219">
            <w:pPr>
              <w:widowControl w:val="0"/>
              <w:spacing w:after="0" w:line="240" w:lineRule="auto"/>
              <w:ind w:left="-57"/>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e) Phản ứng phân hủy và các sản phẩm độc của phản ứng phân hủy.</w:t>
            </w:r>
          </w:p>
        </w:tc>
      </w:tr>
      <w:tr w:rsidR="00844FE7" w:rsidRPr="0043165C" w14:paraId="68B77B8A" w14:textId="77777777" w:rsidTr="00136DF2">
        <w:trPr>
          <w:trHeight w:val="432"/>
        </w:trPr>
        <w:tc>
          <w:tcPr>
            <w:tcW w:w="757" w:type="dxa"/>
            <w:tcBorders>
              <w:top w:val="single" w:sz="4" w:space="0" w:color="000000"/>
              <w:left w:val="single" w:sz="4" w:space="0" w:color="000000"/>
              <w:bottom w:val="single" w:sz="4" w:space="0" w:color="000000"/>
              <w:right w:val="nil"/>
            </w:tcBorders>
            <w:shd w:val="clear" w:color="auto" w:fill="FFFFFF"/>
            <w:vAlign w:val="center"/>
          </w:tcPr>
          <w:p w14:paraId="32AA623C"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11</w:t>
            </w:r>
          </w:p>
        </w:tc>
        <w:tc>
          <w:tcPr>
            <w:tcW w:w="2454" w:type="dxa"/>
            <w:tcBorders>
              <w:top w:val="single" w:sz="4" w:space="0" w:color="000000"/>
              <w:left w:val="single" w:sz="4" w:space="0" w:color="000000"/>
              <w:bottom w:val="single" w:sz="4" w:space="0" w:color="000000"/>
              <w:right w:val="nil"/>
            </w:tcBorders>
            <w:shd w:val="clear" w:color="auto" w:fill="FFFFFF"/>
            <w:vAlign w:val="center"/>
          </w:tcPr>
          <w:p w14:paraId="4D876725" w14:textId="77777777" w:rsidR="00844FE7" w:rsidRPr="00844FE7" w:rsidRDefault="00844FE7" w:rsidP="00F51A76">
            <w:pPr>
              <w:widowControl w:val="0"/>
              <w:spacing w:after="0" w:line="240" w:lineRule="auto"/>
              <w:ind w:left="-57" w:right="-57"/>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Thông tin về độc tính</w:t>
            </w:r>
          </w:p>
        </w:tc>
        <w:tc>
          <w:tcPr>
            <w:tcW w:w="5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8CDDFE" w14:textId="77777777" w:rsidR="00844FE7" w:rsidRPr="00844FE7" w:rsidRDefault="00844FE7" w:rsidP="00282219">
            <w:pPr>
              <w:spacing w:after="0" w:line="240" w:lineRule="auto"/>
              <w:ind w:left="-57"/>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Mô tả chính xác, đầy đủ các tác hại đến sinh thái khác nhau và cơ sở dữ liệu sẵn có sử dụng để nhận biết các tác hại đó, bao gồm:</w:t>
            </w:r>
          </w:p>
          <w:p w14:paraId="5D2D3429" w14:textId="77777777" w:rsidR="00844FE7" w:rsidRPr="00844FE7" w:rsidRDefault="00844FE7" w:rsidP="00282219">
            <w:pPr>
              <w:spacing w:after="0" w:line="240" w:lineRule="auto"/>
              <w:ind w:left="-57"/>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a) Thông tin về các đường phơi nhiễm khác nhau (ví dụ: đường thở, tiêu hóa, tiếp xúc mắt/da)</w:t>
            </w:r>
          </w:p>
          <w:p w14:paraId="2A36EF66" w14:textId="77777777" w:rsidR="00844FE7" w:rsidRPr="00844FE7" w:rsidRDefault="00844FE7" w:rsidP="00282219">
            <w:pPr>
              <w:spacing w:after="0" w:line="240" w:lineRule="auto"/>
              <w:ind w:left="-57"/>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b) Các triệu chứng liên quan đến tính độc hại của hóa chất và độc sinh thái</w:t>
            </w:r>
          </w:p>
          <w:p w14:paraId="188AE21E" w14:textId="77777777" w:rsidR="00844FE7" w:rsidRPr="00844FE7" w:rsidRDefault="00844FE7" w:rsidP="00282219">
            <w:pPr>
              <w:spacing w:after="0" w:line="240" w:lineRule="auto"/>
              <w:ind w:left="-57"/>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 Tác hại tức thì, tác hại lâu dài và những ảnh hưởng mãn tính do phơi nhiễm ngắn hạn và dài hạn.</w:t>
            </w:r>
          </w:p>
          <w:p w14:paraId="23114602" w14:textId="77777777" w:rsidR="00844FE7" w:rsidRPr="00844FE7" w:rsidRDefault="00844FE7" w:rsidP="00282219">
            <w:pPr>
              <w:widowControl w:val="0"/>
              <w:spacing w:after="0" w:line="240" w:lineRule="auto"/>
              <w:ind w:left="-57"/>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d) Liệt kê những thông số về độc tính (ước tính mức độ độc cấp tính)</w:t>
            </w:r>
          </w:p>
        </w:tc>
      </w:tr>
      <w:tr w:rsidR="00844FE7" w:rsidRPr="0043165C" w14:paraId="1B119B04" w14:textId="77777777" w:rsidTr="00136DF2">
        <w:trPr>
          <w:trHeight w:val="432"/>
        </w:trPr>
        <w:tc>
          <w:tcPr>
            <w:tcW w:w="757" w:type="dxa"/>
            <w:tcBorders>
              <w:top w:val="single" w:sz="4" w:space="0" w:color="000000"/>
              <w:left w:val="single" w:sz="4" w:space="0" w:color="000000"/>
              <w:bottom w:val="single" w:sz="4" w:space="0" w:color="000000"/>
              <w:right w:val="nil"/>
            </w:tcBorders>
            <w:shd w:val="clear" w:color="auto" w:fill="FFFFFF"/>
            <w:vAlign w:val="center"/>
          </w:tcPr>
          <w:p w14:paraId="620B3B8A"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12</w:t>
            </w:r>
          </w:p>
        </w:tc>
        <w:tc>
          <w:tcPr>
            <w:tcW w:w="2454" w:type="dxa"/>
            <w:tcBorders>
              <w:top w:val="single" w:sz="4" w:space="0" w:color="000000"/>
              <w:left w:val="single" w:sz="4" w:space="0" w:color="000000"/>
              <w:bottom w:val="single" w:sz="4" w:space="0" w:color="000000"/>
              <w:right w:val="nil"/>
            </w:tcBorders>
            <w:shd w:val="clear" w:color="auto" w:fill="FFFFFF"/>
            <w:vAlign w:val="center"/>
          </w:tcPr>
          <w:p w14:paraId="63F8183D" w14:textId="77777777" w:rsidR="00844FE7" w:rsidRPr="00844FE7" w:rsidRDefault="00844FE7" w:rsidP="00F51A76">
            <w:pPr>
              <w:widowControl w:val="0"/>
              <w:spacing w:after="0" w:line="240" w:lineRule="auto"/>
              <w:ind w:left="-57" w:right="-57"/>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Thông tin về sinh thái</w:t>
            </w:r>
          </w:p>
        </w:tc>
        <w:tc>
          <w:tcPr>
            <w:tcW w:w="5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C6C6B5" w14:textId="77777777" w:rsidR="00844FE7" w:rsidRPr="00844FE7" w:rsidRDefault="00844FE7" w:rsidP="00282219">
            <w:pPr>
              <w:spacing w:after="0" w:line="240" w:lineRule="auto"/>
              <w:ind w:left="-57"/>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a) Độc môi trường (nước và trên cạn)</w:t>
            </w:r>
          </w:p>
          <w:p w14:paraId="47C1F2D5" w14:textId="77777777" w:rsidR="00844FE7" w:rsidRPr="00844FE7" w:rsidRDefault="00844FE7" w:rsidP="00282219">
            <w:pPr>
              <w:spacing w:after="0" w:line="240" w:lineRule="auto"/>
              <w:ind w:left="-57"/>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b) Tính bền vững, khó phân hủy và khả năng phân hủy</w:t>
            </w:r>
          </w:p>
          <w:p w14:paraId="768DB07D" w14:textId="77777777" w:rsidR="00844FE7" w:rsidRPr="00844FE7" w:rsidRDefault="00844FE7" w:rsidP="00282219">
            <w:pPr>
              <w:spacing w:after="0" w:line="240" w:lineRule="auto"/>
              <w:ind w:left="-57"/>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 Khả năng tích lũy sinh học</w:t>
            </w:r>
          </w:p>
          <w:p w14:paraId="34B8A6D1" w14:textId="77777777" w:rsidR="00844FE7" w:rsidRPr="00844FE7" w:rsidRDefault="00844FE7" w:rsidP="00282219">
            <w:pPr>
              <w:spacing w:after="0" w:line="240" w:lineRule="auto"/>
              <w:ind w:left="-57"/>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d) Độ linh động trong đất</w:t>
            </w:r>
          </w:p>
          <w:p w14:paraId="2AE4800F" w14:textId="77777777" w:rsidR="00844FE7" w:rsidRPr="00844FE7" w:rsidRDefault="00844FE7" w:rsidP="00282219">
            <w:pPr>
              <w:widowControl w:val="0"/>
              <w:spacing w:after="0" w:line="240" w:lineRule="auto"/>
              <w:ind w:left="-57"/>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đ) Các tác hại khác</w:t>
            </w:r>
          </w:p>
        </w:tc>
      </w:tr>
      <w:tr w:rsidR="00844FE7" w:rsidRPr="0043165C" w14:paraId="2512939A" w14:textId="77777777" w:rsidTr="00136DF2">
        <w:trPr>
          <w:trHeight w:val="432"/>
        </w:trPr>
        <w:tc>
          <w:tcPr>
            <w:tcW w:w="757" w:type="dxa"/>
            <w:tcBorders>
              <w:top w:val="single" w:sz="4" w:space="0" w:color="000000"/>
              <w:left w:val="single" w:sz="4" w:space="0" w:color="000000"/>
              <w:bottom w:val="single" w:sz="4" w:space="0" w:color="000000"/>
              <w:right w:val="nil"/>
            </w:tcBorders>
            <w:shd w:val="clear" w:color="auto" w:fill="FFFFFF"/>
            <w:vAlign w:val="center"/>
          </w:tcPr>
          <w:p w14:paraId="0D749A95"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13</w:t>
            </w:r>
          </w:p>
        </w:tc>
        <w:tc>
          <w:tcPr>
            <w:tcW w:w="2454" w:type="dxa"/>
            <w:tcBorders>
              <w:top w:val="single" w:sz="4" w:space="0" w:color="000000"/>
              <w:left w:val="single" w:sz="4" w:space="0" w:color="000000"/>
              <w:bottom w:val="single" w:sz="4" w:space="0" w:color="000000"/>
              <w:right w:val="nil"/>
            </w:tcBorders>
            <w:shd w:val="clear" w:color="auto" w:fill="FFFFFF"/>
            <w:vAlign w:val="center"/>
          </w:tcPr>
          <w:p w14:paraId="4D5B0D76" w14:textId="77777777" w:rsidR="00844FE7" w:rsidRPr="00844FE7" w:rsidRDefault="00844FE7" w:rsidP="00F51A76">
            <w:pPr>
              <w:widowControl w:val="0"/>
              <w:spacing w:after="0" w:line="240" w:lineRule="auto"/>
              <w:ind w:left="-57" w:right="-57"/>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Thông tin về thải bỏ</w:t>
            </w:r>
          </w:p>
        </w:tc>
        <w:tc>
          <w:tcPr>
            <w:tcW w:w="5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203EB6" w14:textId="77777777" w:rsidR="00844FE7" w:rsidRPr="00844FE7" w:rsidRDefault="00844FE7" w:rsidP="00282219">
            <w:pPr>
              <w:widowControl w:val="0"/>
              <w:spacing w:after="0" w:line="240" w:lineRule="auto"/>
              <w:ind w:left="-57"/>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Mô tả các loại chất thải và các thông tin xử lý an toàn, các biện pháp thải bỏ, có tính đến bao bì nhiễm độc</w:t>
            </w:r>
          </w:p>
        </w:tc>
      </w:tr>
      <w:tr w:rsidR="00844FE7" w:rsidRPr="0043165C" w14:paraId="356C9C08" w14:textId="77777777" w:rsidTr="00136DF2">
        <w:trPr>
          <w:trHeight w:val="432"/>
        </w:trPr>
        <w:tc>
          <w:tcPr>
            <w:tcW w:w="757" w:type="dxa"/>
            <w:tcBorders>
              <w:top w:val="single" w:sz="4" w:space="0" w:color="000000"/>
              <w:left w:val="single" w:sz="4" w:space="0" w:color="000000"/>
              <w:bottom w:val="single" w:sz="4" w:space="0" w:color="000000"/>
              <w:right w:val="nil"/>
            </w:tcBorders>
            <w:shd w:val="clear" w:color="auto" w:fill="FFFFFF"/>
            <w:vAlign w:val="center"/>
          </w:tcPr>
          <w:p w14:paraId="54B5395C"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14</w:t>
            </w:r>
          </w:p>
        </w:tc>
        <w:tc>
          <w:tcPr>
            <w:tcW w:w="2454" w:type="dxa"/>
            <w:tcBorders>
              <w:top w:val="single" w:sz="4" w:space="0" w:color="000000"/>
              <w:left w:val="single" w:sz="4" w:space="0" w:color="000000"/>
              <w:bottom w:val="single" w:sz="4" w:space="0" w:color="000000"/>
              <w:right w:val="nil"/>
            </w:tcBorders>
            <w:shd w:val="clear" w:color="auto" w:fill="FFFFFF"/>
            <w:vAlign w:val="center"/>
          </w:tcPr>
          <w:p w14:paraId="47666406" w14:textId="77777777" w:rsidR="00844FE7" w:rsidRPr="00844FE7" w:rsidRDefault="00844FE7" w:rsidP="00F51A76">
            <w:pPr>
              <w:widowControl w:val="0"/>
              <w:spacing w:after="0" w:line="240" w:lineRule="auto"/>
              <w:ind w:left="-57" w:right="-57"/>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Thông tin khi vận chuyển</w:t>
            </w:r>
          </w:p>
        </w:tc>
        <w:tc>
          <w:tcPr>
            <w:tcW w:w="5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181FB5" w14:textId="77777777" w:rsidR="00844FE7" w:rsidRPr="00844FE7" w:rsidRDefault="00844FE7" w:rsidP="00282219">
            <w:pPr>
              <w:spacing w:after="0" w:line="240" w:lineRule="auto"/>
              <w:ind w:left="-57"/>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Phải thể hiện được một hoặc nhiều hơn một các thông tin liên quan sau:</w:t>
            </w:r>
          </w:p>
          <w:p w14:paraId="3E854150" w14:textId="77777777" w:rsidR="00844FE7" w:rsidRPr="00844FE7" w:rsidRDefault="00844FE7" w:rsidP="00282219">
            <w:pPr>
              <w:spacing w:after="0" w:line="240" w:lineRule="auto"/>
              <w:ind w:left="-57"/>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a) Số hiệu UN</w:t>
            </w:r>
          </w:p>
          <w:p w14:paraId="19277CBF" w14:textId="77777777" w:rsidR="00844FE7" w:rsidRPr="00844FE7" w:rsidRDefault="00844FE7" w:rsidP="00282219">
            <w:pPr>
              <w:spacing w:after="0" w:line="240" w:lineRule="auto"/>
              <w:ind w:left="-57"/>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b) Tên phương tiện vận chuyển đường biển</w:t>
            </w:r>
          </w:p>
          <w:p w14:paraId="1AE96755" w14:textId="77777777" w:rsidR="00844FE7" w:rsidRPr="00844FE7" w:rsidRDefault="00844FE7" w:rsidP="00282219">
            <w:pPr>
              <w:spacing w:after="0" w:line="240" w:lineRule="auto"/>
              <w:ind w:left="-57"/>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 Loại nhóm hàng nguy hiểm trong vận chuyển</w:t>
            </w:r>
          </w:p>
          <w:p w14:paraId="072DE759" w14:textId="77777777" w:rsidR="00844FE7" w:rsidRPr="00844FE7" w:rsidRDefault="00844FE7" w:rsidP="00282219">
            <w:pPr>
              <w:spacing w:after="0" w:line="240" w:lineRule="auto"/>
              <w:ind w:left="-57"/>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d) Quy cách đóng gói (nếu có)</w:t>
            </w:r>
          </w:p>
          <w:p w14:paraId="0710EF0B" w14:textId="77777777" w:rsidR="00844FE7" w:rsidRPr="00844FE7" w:rsidRDefault="00844FE7" w:rsidP="00282219">
            <w:pPr>
              <w:spacing w:after="0" w:line="240" w:lineRule="auto"/>
              <w:ind w:left="-57"/>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đ) Độc môi trường (chất ô nhiễm đại dương)</w:t>
            </w:r>
          </w:p>
          <w:p w14:paraId="2FAF24D5" w14:textId="77777777" w:rsidR="00844FE7" w:rsidRPr="00844FE7" w:rsidRDefault="00844FE7" w:rsidP="00282219">
            <w:pPr>
              <w:spacing w:after="0" w:line="240" w:lineRule="auto"/>
              <w:ind w:left="-57"/>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e) Vận chuyển trong tàu lớn</w:t>
            </w:r>
          </w:p>
          <w:p w14:paraId="6D24BCD1" w14:textId="77777777" w:rsidR="00844FE7" w:rsidRPr="00844FE7" w:rsidRDefault="00844FE7" w:rsidP="00282219">
            <w:pPr>
              <w:widowControl w:val="0"/>
              <w:spacing w:after="0" w:line="240" w:lineRule="auto"/>
              <w:ind w:left="-57"/>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g) Những cảnh báo đặc biệt mà người sử dụng cần lưu ý, cần tuân thủ trong vận chuyển.</w:t>
            </w:r>
          </w:p>
        </w:tc>
      </w:tr>
      <w:tr w:rsidR="00844FE7" w:rsidRPr="0043165C" w14:paraId="27F57083" w14:textId="77777777" w:rsidTr="00136DF2">
        <w:trPr>
          <w:trHeight w:val="432"/>
        </w:trPr>
        <w:tc>
          <w:tcPr>
            <w:tcW w:w="757" w:type="dxa"/>
            <w:tcBorders>
              <w:top w:val="single" w:sz="4" w:space="0" w:color="000000"/>
              <w:left w:val="single" w:sz="4" w:space="0" w:color="000000"/>
              <w:bottom w:val="single" w:sz="4" w:space="0" w:color="000000"/>
              <w:right w:val="nil"/>
            </w:tcBorders>
            <w:shd w:val="clear" w:color="auto" w:fill="FFFFFF"/>
            <w:vAlign w:val="center"/>
          </w:tcPr>
          <w:p w14:paraId="22AAAD5C"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15</w:t>
            </w:r>
          </w:p>
        </w:tc>
        <w:tc>
          <w:tcPr>
            <w:tcW w:w="2454" w:type="dxa"/>
            <w:tcBorders>
              <w:top w:val="single" w:sz="4" w:space="0" w:color="000000"/>
              <w:left w:val="single" w:sz="4" w:space="0" w:color="000000"/>
              <w:bottom w:val="single" w:sz="4" w:space="0" w:color="000000"/>
              <w:right w:val="nil"/>
            </w:tcBorders>
            <w:shd w:val="clear" w:color="auto" w:fill="FFFFFF"/>
            <w:vAlign w:val="center"/>
          </w:tcPr>
          <w:p w14:paraId="08C95CB8" w14:textId="77777777" w:rsidR="00844FE7" w:rsidRPr="00844FE7" w:rsidRDefault="00844FE7" w:rsidP="00F51A76">
            <w:pPr>
              <w:widowControl w:val="0"/>
              <w:spacing w:after="0" w:line="240" w:lineRule="auto"/>
              <w:ind w:left="-57" w:right="-57"/>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Thông tin về pháp luật</w:t>
            </w:r>
          </w:p>
        </w:tc>
        <w:tc>
          <w:tcPr>
            <w:tcW w:w="5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F6BE76" w14:textId="77777777" w:rsidR="00844FE7" w:rsidRPr="00844FE7" w:rsidRDefault="00844FE7" w:rsidP="00282219">
            <w:pPr>
              <w:widowControl w:val="0"/>
              <w:spacing w:after="0" w:line="240" w:lineRule="auto"/>
              <w:ind w:left="-57"/>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Các thông tin pháp luật về an toàn, sức khỏe và môi trường đối với hóa chất</w:t>
            </w:r>
          </w:p>
        </w:tc>
      </w:tr>
      <w:tr w:rsidR="00844FE7" w:rsidRPr="0043165C" w14:paraId="462599C3" w14:textId="77777777" w:rsidTr="00136DF2">
        <w:trPr>
          <w:trHeight w:val="432"/>
        </w:trPr>
        <w:tc>
          <w:tcPr>
            <w:tcW w:w="757" w:type="dxa"/>
            <w:tcBorders>
              <w:top w:val="single" w:sz="4" w:space="0" w:color="000000"/>
              <w:left w:val="single" w:sz="4" w:space="0" w:color="000000"/>
              <w:bottom w:val="single" w:sz="4" w:space="0" w:color="000000"/>
              <w:right w:val="nil"/>
            </w:tcBorders>
            <w:shd w:val="clear" w:color="auto" w:fill="FFFFFF"/>
            <w:vAlign w:val="center"/>
          </w:tcPr>
          <w:p w14:paraId="0DEA1B8C"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16</w:t>
            </w:r>
          </w:p>
        </w:tc>
        <w:tc>
          <w:tcPr>
            <w:tcW w:w="2454" w:type="dxa"/>
            <w:tcBorders>
              <w:top w:val="single" w:sz="4" w:space="0" w:color="000000"/>
              <w:left w:val="single" w:sz="4" w:space="0" w:color="000000"/>
              <w:bottom w:val="single" w:sz="4" w:space="0" w:color="000000"/>
              <w:right w:val="nil"/>
            </w:tcBorders>
            <w:shd w:val="clear" w:color="auto" w:fill="FFFFFF"/>
            <w:vAlign w:val="center"/>
          </w:tcPr>
          <w:p w14:paraId="692F880C" w14:textId="77777777" w:rsidR="00844FE7" w:rsidRPr="00844FE7" w:rsidRDefault="00844FE7" w:rsidP="00F51A76">
            <w:pPr>
              <w:widowControl w:val="0"/>
              <w:spacing w:after="0" w:line="240" w:lineRule="auto"/>
              <w:ind w:left="-57" w:right="-57"/>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Các thông tin cần thiết khác, bao gồm các thông tin khi xây dựng và hiệu đính </w:t>
            </w:r>
            <w:r w:rsidRPr="00844FE7">
              <w:rPr>
                <w:rFonts w:ascii="Times New Roman" w:eastAsia="Times New Roman" w:hAnsi="Times New Roman" w:cs="Times New Roman"/>
                <w:kern w:val="0"/>
                <w:sz w:val="28"/>
                <w:szCs w:val="28"/>
                <w:lang w:val="vi"/>
                <w14:ligatures w14:val="none"/>
              </w:rPr>
              <w:lastRenderedPageBreak/>
              <w:t>Phiếu an toàn hóa chất</w:t>
            </w:r>
          </w:p>
        </w:tc>
        <w:tc>
          <w:tcPr>
            <w:tcW w:w="5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832B6B" w14:textId="77777777" w:rsidR="00844FE7" w:rsidRPr="00844FE7" w:rsidRDefault="00844FE7" w:rsidP="00282219">
            <w:pPr>
              <w:widowControl w:val="0"/>
              <w:spacing w:after="0" w:line="240" w:lineRule="auto"/>
              <w:ind w:left="-57"/>
              <w:jc w:val="both"/>
              <w:rPr>
                <w:rFonts w:ascii="Times New Roman" w:eastAsia="Times New Roman" w:hAnsi="Times New Roman" w:cs="Times New Roman"/>
                <w:color w:val="000000"/>
                <w:kern w:val="0"/>
                <w:sz w:val="28"/>
                <w:szCs w:val="28"/>
                <w:lang w:val="vi"/>
                <w14:ligatures w14:val="none"/>
              </w:rPr>
            </w:pPr>
          </w:p>
        </w:tc>
      </w:tr>
    </w:tbl>
    <w:p w14:paraId="2B88AB47" w14:textId="77777777" w:rsidR="00844FE7" w:rsidRPr="00844FE7" w:rsidRDefault="00844FE7" w:rsidP="00844FE7">
      <w:pPr>
        <w:spacing w:after="120" w:line="240" w:lineRule="auto"/>
        <w:ind w:firstLine="720"/>
        <w:jc w:val="both"/>
        <w:rPr>
          <w:rFonts w:ascii="Times New Roman" w:eastAsia="Times New Roman" w:hAnsi="Times New Roman" w:cs="Times New Roman"/>
          <w:i/>
          <w:iCs/>
          <w:color w:val="000000"/>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Các yêu cầu bắt buộc và thông tin trên đây có thể được thay đổi thứ tự và trình bày theo các hình thức khác nhau.</w:t>
      </w:r>
    </w:p>
    <w:p w14:paraId="351F89AD" w14:textId="77777777" w:rsidR="00844FE7" w:rsidRPr="00844FE7" w:rsidRDefault="00844FE7" w:rsidP="00844FE7">
      <w:pPr>
        <w:spacing w:after="0" w:line="240" w:lineRule="auto"/>
        <w:rPr>
          <w:rFonts w:ascii="Times New Roman" w:eastAsia="Times New Roman" w:hAnsi="Times New Roman" w:cs="Times New Roman"/>
          <w:b/>
          <w:bCs/>
          <w:kern w:val="0"/>
          <w:sz w:val="28"/>
          <w:szCs w:val="28"/>
          <w:lang w:val="vi"/>
          <w14:ligatures w14:val="none"/>
        </w:rPr>
      </w:pPr>
      <w:bookmarkStart w:id="55" w:name="q3wozr2rlszv" w:colFirst="0" w:colLast="0"/>
      <w:bookmarkEnd w:id="55"/>
      <w:r w:rsidRPr="00844FE7">
        <w:rPr>
          <w:rFonts w:ascii="Times New Roman" w:eastAsia="Times New Roman" w:hAnsi="Times New Roman" w:cs="Times New Roman"/>
          <w:kern w:val="0"/>
          <w:lang w:val="vi"/>
          <w14:ligatures w14:val="none"/>
        </w:rPr>
        <w:br w:type="page"/>
      </w:r>
    </w:p>
    <w:p w14:paraId="15F1853F"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lastRenderedPageBreak/>
        <w:t>PHỤ LỤC II</w:t>
      </w:r>
    </w:p>
    <w:p w14:paraId="6D917BBB" w14:textId="77777777" w:rsidR="00844FE7" w:rsidRPr="00844FE7" w:rsidRDefault="00844FE7" w:rsidP="00844FE7">
      <w:pPr>
        <w:spacing w:after="0" w:line="240" w:lineRule="auto"/>
        <w:jc w:val="center"/>
        <w:rPr>
          <w:rFonts w:ascii="Times New Roman" w:eastAsia="Times New Roman" w:hAnsi="Times New Roman" w:cs="Times New Roman"/>
          <w:i/>
          <w:iCs/>
          <w:kern w:val="0"/>
          <w:sz w:val="28"/>
          <w:szCs w:val="28"/>
          <w:lang w:val="vi"/>
          <w14:ligatures w14:val="none"/>
        </w:rPr>
      </w:pPr>
      <w:bookmarkStart w:id="56" w:name="tt9u2n3bkuf7" w:colFirst="0" w:colLast="0"/>
      <w:bookmarkEnd w:id="56"/>
      <w:r w:rsidRPr="00844FE7">
        <w:rPr>
          <w:rFonts w:ascii="Times New Roman" w:eastAsia="Times New Roman" w:hAnsi="Times New Roman" w:cs="Times New Roman"/>
          <w:b/>
          <w:bCs/>
          <w:kern w:val="0"/>
          <w:sz w:val="28"/>
          <w:szCs w:val="28"/>
          <w:lang w:val="vi"/>
          <w14:ligatures w14:val="none"/>
        </w:rPr>
        <w:t>CÁC BIỂU MẪU SỬ DỤNG TRONG THỦ TỤC CẤP, CẤP LẠI, CẤP ĐIỀU CHỈNH GIẤY PHÉP NHẬP KHẨU HOÁ CHẤT CẤM</w:t>
      </w:r>
      <w:r w:rsidRPr="00844FE7">
        <w:rPr>
          <w:rFonts w:ascii="Times New Roman" w:eastAsia="Times New Roman" w:hAnsi="Times New Roman" w:cs="Times New Roman"/>
          <w:kern w:val="0"/>
          <w:sz w:val="28"/>
          <w:szCs w:val="28"/>
          <w:lang w:val="vi"/>
          <w14:ligatures w14:val="none"/>
        </w:rPr>
        <w:br/>
      </w:r>
      <w:r w:rsidRPr="00844FE7">
        <w:rPr>
          <w:rFonts w:ascii="Times New Roman" w:eastAsia="Times New Roman" w:hAnsi="Times New Roman" w:cs="Times New Roman"/>
          <w:i/>
          <w:iCs/>
          <w:kern w:val="0"/>
          <w:sz w:val="28"/>
          <w:szCs w:val="28"/>
          <w:lang w:val="vi"/>
          <w14:ligatures w14:val="none"/>
        </w:rPr>
        <w:t>(Ban hành kèm theo Thông tư số 01/2026/TT-BCT ngày 17 tháng 01 năm 2026 của Bộ trưởng Bộ Công Thương)</w:t>
      </w:r>
    </w:p>
    <w:p w14:paraId="01449778"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p>
    <w:tbl>
      <w:tblPr>
        <w:tblW w:w="9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5"/>
        <w:gridCol w:w="6940"/>
      </w:tblGrid>
      <w:tr w:rsidR="00844FE7" w:rsidRPr="00844FE7" w14:paraId="4E1B8258" w14:textId="77777777" w:rsidTr="00136DF2">
        <w:trPr>
          <w:trHeight w:val="432"/>
        </w:trPr>
        <w:tc>
          <w:tcPr>
            <w:tcW w:w="2125" w:type="dxa"/>
            <w:tcBorders>
              <w:top w:val="single" w:sz="4" w:space="0" w:color="000000"/>
              <w:left w:val="single" w:sz="4" w:space="0" w:color="000000"/>
              <w:bottom w:val="single" w:sz="4" w:space="0" w:color="000000"/>
              <w:right w:val="single" w:sz="4" w:space="0" w:color="000000"/>
            </w:tcBorders>
            <w:vAlign w:val="center"/>
          </w:tcPr>
          <w:p w14:paraId="3F7384AD" w14:textId="77777777" w:rsidR="00844FE7" w:rsidRPr="00844FE7" w:rsidRDefault="00844FE7" w:rsidP="00844FE7">
            <w:pPr>
              <w:widowControl w:val="0"/>
              <w:spacing w:before="120" w:after="120" w:line="240" w:lineRule="auto"/>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Ký hiệu</w:t>
            </w:r>
          </w:p>
        </w:tc>
        <w:tc>
          <w:tcPr>
            <w:tcW w:w="6940" w:type="dxa"/>
            <w:tcBorders>
              <w:top w:val="single" w:sz="4" w:space="0" w:color="000000"/>
              <w:left w:val="single" w:sz="4" w:space="0" w:color="000000"/>
              <w:bottom w:val="single" w:sz="4" w:space="0" w:color="000000"/>
              <w:right w:val="single" w:sz="4" w:space="0" w:color="000000"/>
            </w:tcBorders>
            <w:vAlign w:val="center"/>
          </w:tcPr>
          <w:p w14:paraId="4DB5AF86" w14:textId="77777777" w:rsidR="00844FE7" w:rsidRPr="00844FE7" w:rsidRDefault="00844FE7" w:rsidP="00844FE7">
            <w:pPr>
              <w:widowControl w:val="0"/>
              <w:spacing w:before="120" w:after="120" w:line="240" w:lineRule="auto"/>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Biểu mẫu</w:t>
            </w:r>
          </w:p>
        </w:tc>
      </w:tr>
      <w:tr w:rsidR="00844FE7" w:rsidRPr="0043165C" w14:paraId="7ACD1D6D" w14:textId="77777777" w:rsidTr="00136DF2">
        <w:trPr>
          <w:trHeight w:val="432"/>
        </w:trPr>
        <w:tc>
          <w:tcPr>
            <w:tcW w:w="2125" w:type="dxa"/>
            <w:tcBorders>
              <w:top w:val="single" w:sz="4" w:space="0" w:color="000000"/>
              <w:left w:val="single" w:sz="4" w:space="0" w:color="000000"/>
              <w:bottom w:val="single" w:sz="4" w:space="0" w:color="000000"/>
              <w:right w:val="single" w:sz="4" w:space="0" w:color="000000"/>
            </w:tcBorders>
            <w:vAlign w:val="center"/>
          </w:tcPr>
          <w:p w14:paraId="10643B92" w14:textId="77777777" w:rsidR="00844FE7" w:rsidRPr="00844FE7" w:rsidRDefault="00844FE7" w:rsidP="00844FE7">
            <w:pPr>
              <w:widowControl w:val="0"/>
              <w:spacing w:before="120" w:after="12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Mẫu 02a</w:t>
            </w:r>
          </w:p>
        </w:tc>
        <w:tc>
          <w:tcPr>
            <w:tcW w:w="6940" w:type="dxa"/>
            <w:tcBorders>
              <w:top w:val="single" w:sz="4" w:space="0" w:color="000000"/>
              <w:left w:val="single" w:sz="4" w:space="0" w:color="000000"/>
              <w:bottom w:val="single" w:sz="4" w:space="0" w:color="000000"/>
              <w:right w:val="single" w:sz="4" w:space="0" w:color="000000"/>
            </w:tcBorders>
            <w:vAlign w:val="center"/>
          </w:tcPr>
          <w:p w14:paraId="704DFC18" w14:textId="77777777" w:rsidR="00844FE7" w:rsidRPr="00844FE7" w:rsidRDefault="00844FE7" w:rsidP="00844FE7">
            <w:pPr>
              <w:widowControl w:val="0"/>
              <w:spacing w:before="120" w:after="120" w:line="240" w:lineRule="auto"/>
              <w:ind w:left="57" w:right="57"/>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Văn bản đề nghị cấp Giấy phép nhập khẩu hóa chất cấm</w:t>
            </w:r>
          </w:p>
        </w:tc>
      </w:tr>
      <w:tr w:rsidR="00844FE7" w:rsidRPr="0043165C" w14:paraId="240549B2" w14:textId="77777777" w:rsidTr="00136DF2">
        <w:trPr>
          <w:trHeight w:val="432"/>
        </w:trPr>
        <w:tc>
          <w:tcPr>
            <w:tcW w:w="2125" w:type="dxa"/>
            <w:tcBorders>
              <w:top w:val="single" w:sz="4" w:space="0" w:color="000000"/>
              <w:left w:val="single" w:sz="4" w:space="0" w:color="000000"/>
              <w:bottom w:val="single" w:sz="4" w:space="0" w:color="000000"/>
              <w:right w:val="single" w:sz="4" w:space="0" w:color="000000"/>
            </w:tcBorders>
            <w:vAlign w:val="center"/>
          </w:tcPr>
          <w:p w14:paraId="29EED06A" w14:textId="77777777" w:rsidR="00844FE7" w:rsidRPr="00844FE7" w:rsidRDefault="00844FE7" w:rsidP="00844FE7">
            <w:pPr>
              <w:widowControl w:val="0"/>
              <w:spacing w:before="120" w:after="12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Mẫu 02b</w:t>
            </w:r>
          </w:p>
        </w:tc>
        <w:tc>
          <w:tcPr>
            <w:tcW w:w="6940" w:type="dxa"/>
            <w:tcBorders>
              <w:top w:val="single" w:sz="4" w:space="0" w:color="000000"/>
              <w:left w:val="single" w:sz="4" w:space="0" w:color="000000"/>
              <w:bottom w:val="single" w:sz="4" w:space="0" w:color="000000"/>
              <w:right w:val="single" w:sz="4" w:space="0" w:color="000000"/>
            </w:tcBorders>
            <w:vAlign w:val="center"/>
          </w:tcPr>
          <w:p w14:paraId="49BE490D" w14:textId="77777777" w:rsidR="00844FE7" w:rsidRPr="00844FE7" w:rsidRDefault="00844FE7" w:rsidP="00844FE7">
            <w:pPr>
              <w:widowControl w:val="0"/>
              <w:spacing w:before="120" w:after="120" w:line="240" w:lineRule="auto"/>
              <w:ind w:left="57" w:right="57"/>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Văn bản đề nghị cấp lại, cấp điều chỉnh Giấy phép nhập khẩu hóa chất cấm</w:t>
            </w:r>
          </w:p>
        </w:tc>
      </w:tr>
      <w:tr w:rsidR="00844FE7" w:rsidRPr="0043165C" w14:paraId="51636E1F" w14:textId="77777777" w:rsidTr="00136DF2">
        <w:trPr>
          <w:trHeight w:val="432"/>
        </w:trPr>
        <w:tc>
          <w:tcPr>
            <w:tcW w:w="2125" w:type="dxa"/>
            <w:tcBorders>
              <w:top w:val="single" w:sz="4" w:space="0" w:color="000000"/>
              <w:left w:val="single" w:sz="4" w:space="0" w:color="000000"/>
              <w:bottom w:val="single" w:sz="4" w:space="0" w:color="000000"/>
              <w:right w:val="single" w:sz="4" w:space="0" w:color="000000"/>
            </w:tcBorders>
            <w:vAlign w:val="center"/>
          </w:tcPr>
          <w:p w14:paraId="79E9008F" w14:textId="77777777" w:rsidR="00844FE7" w:rsidRPr="00844FE7" w:rsidRDefault="00844FE7" w:rsidP="00844FE7">
            <w:pPr>
              <w:widowControl w:val="0"/>
              <w:spacing w:before="120" w:after="12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Mẫu 02c</w:t>
            </w:r>
          </w:p>
        </w:tc>
        <w:tc>
          <w:tcPr>
            <w:tcW w:w="6940" w:type="dxa"/>
            <w:tcBorders>
              <w:top w:val="single" w:sz="4" w:space="0" w:color="000000"/>
              <w:left w:val="single" w:sz="4" w:space="0" w:color="000000"/>
              <w:bottom w:val="single" w:sz="4" w:space="0" w:color="000000"/>
              <w:right w:val="single" w:sz="4" w:space="0" w:color="000000"/>
            </w:tcBorders>
            <w:vAlign w:val="center"/>
          </w:tcPr>
          <w:p w14:paraId="7AC7786A" w14:textId="77777777" w:rsidR="00844FE7" w:rsidRPr="00844FE7" w:rsidRDefault="00844FE7" w:rsidP="00844FE7">
            <w:pPr>
              <w:widowControl w:val="0"/>
              <w:spacing w:before="120" w:after="120" w:line="240" w:lineRule="auto"/>
              <w:ind w:left="57" w:right="57"/>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Mẫu Giấy phép nhập khẩu hóa chất cấm</w:t>
            </w:r>
          </w:p>
        </w:tc>
      </w:tr>
    </w:tbl>
    <w:p w14:paraId="6E847F97" w14:textId="77777777" w:rsidR="00844FE7" w:rsidRPr="00844FE7" w:rsidRDefault="00844FE7" w:rsidP="00844FE7">
      <w:pPr>
        <w:spacing w:after="120" w:line="240" w:lineRule="auto"/>
        <w:ind w:firstLine="720"/>
        <w:jc w:val="both"/>
        <w:rPr>
          <w:rFonts w:ascii="Times New Roman" w:eastAsia="Times New Roman" w:hAnsi="Times New Roman" w:cs="Times New Roman"/>
          <w:color w:val="000000"/>
          <w:kern w:val="0"/>
          <w:sz w:val="28"/>
          <w:szCs w:val="28"/>
          <w:lang w:val="vi"/>
          <w14:ligatures w14:val="none"/>
        </w:rPr>
      </w:pPr>
    </w:p>
    <w:p w14:paraId="6C1FA602" w14:textId="77777777" w:rsidR="00844FE7" w:rsidRPr="00844FE7" w:rsidRDefault="00844FE7" w:rsidP="00844FE7">
      <w:pPr>
        <w:spacing w:after="0" w:line="240" w:lineRule="auto"/>
        <w:rPr>
          <w:rFonts w:ascii="Times New Roman" w:eastAsia="Times New Roman" w:hAnsi="Times New Roman" w:cs="Times New Roman"/>
          <w:b/>
          <w:bCs/>
          <w:kern w:val="0"/>
          <w:sz w:val="28"/>
          <w:szCs w:val="28"/>
          <w:lang w:val="vi"/>
          <w14:ligatures w14:val="none"/>
        </w:rPr>
      </w:pPr>
      <w:bookmarkStart w:id="57" w:name="fqtwyhbvhmm9" w:colFirst="0" w:colLast="0"/>
      <w:bookmarkEnd w:id="57"/>
      <w:r w:rsidRPr="00844FE7">
        <w:rPr>
          <w:rFonts w:ascii="Times New Roman" w:eastAsia="Times New Roman" w:hAnsi="Times New Roman" w:cs="Times New Roman"/>
          <w:kern w:val="0"/>
          <w:lang w:val="vi"/>
          <w14:ligatures w14:val="none"/>
        </w:rPr>
        <w:br w:type="page"/>
      </w:r>
    </w:p>
    <w:p w14:paraId="15309922"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lastRenderedPageBreak/>
        <w:t>Mẫu 02a. Văn bản đề nghị cấp Giấy phép nhập khẩu hóa chất cấm</w:t>
      </w:r>
    </w:p>
    <w:tbl>
      <w:tblPr>
        <w:tblW w:w="9071" w:type="dxa"/>
        <w:tblLayout w:type="fixed"/>
        <w:tblLook w:val="0000" w:firstRow="0" w:lastRow="0" w:firstColumn="0" w:lastColumn="0" w:noHBand="0" w:noVBand="0"/>
      </w:tblPr>
      <w:tblGrid>
        <w:gridCol w:w="2977"/>
        <w:gridCol w:w="6094"/>
      </w:tblGrid>
      <w:tr w:rsidR="00844FE7" w:rsidRPr="0043165C" w14:paraId="32731746" w14:textId="77777777" w:rsidTr="00E14F9C">
        <w:tc>
          <w:tcPr>
            <w:tcW w:w="2977" w:type="dxa"/>
          </w:tcPr>
          <w:p w14:paraId="046F7151"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TÊN TỔ CHỨC</w:t>
            </w:r>
            <w:r w:rsidRPr="00844FE7">
              <w:rPr>
                <w:rFonts w:ascii="Times New Roman" w:eastAsia="Times New Roman" w:hAnsi="Times New Roman" w:cs="Times New Roman"/>
                <w:kern w:val="0"/>
                <w:sz w:val="28"/>
                <w:szCs w:val="28"/>
                <w:lang w:val="vi"/>
                <w14:ligatures w14:val="none"/>
              </w:rPr>
              <w:t xml:space="preserve"> </w:t>
            </w:r>
            <w:r w:rsidRPr="00844FE7">
              <w:rPr>
                <w:rFonts w:ascii="Times New Roman" w:eastAsia="Times New Roman" w:hAnsi="Times New Roman" w:cs="Times New Roman"/>
                <w:kern w:val="0"/>
                <w:sz w:val="28"/>
                <w:szCs w:val="28"/>
                <w:vertAlign w:val="superscript"/>
                <w:lang w:val="vi"/>
                <w14:ligatures w14:val="none"/>
              </w:rPr>
              <w:t>(1)</w:t>
            </w:r>
            <w:r w:rsidRPr="00844FE7">
              <w:rPr>
                <w:rFonts w:ascii="Times New Roman" w:eastAsia="Times New Roman" w:hAnsi="Times New Roman" w:cs="Times New Roman"/>
                <w:b/>
                <w:bCs/>
                <w:kern w:val="0"/>
                <w:sz w:val="28"/>
                <w:szCs w:val="28"/>
                <w:lang w:val="vi"/>
                <w14:ligatures w14:val="none"/>
              </w:rPr>
              <w:br/>
            </w:r>
            <w:r w:rsidRPr="00844FE7">
              <w:rPr>
                <w:rFonts w:ascii="Times New Roman" w:eastAsia="Times New Roman" w:hAnsi="Times New Roman" w:cs="Times New Roman"/>
                <w:kern w:val="0"/>
                <w:sz w:val="28"/>
                <w:szCs w:val="28"/>
                <w:lang w:val="vi"/>
                <w14:ligatures w14:val="none"/>
              </w:rPr>
              <w:t>-------</w:t>
            </w:r>
          </w:p>
        </w:tc>
        <w:tc>
          <w:tcPr>
            <w:tcW w:w="6094" w:type="dxa"/>
          </w:tcPr>
          <w:p w14:paraId="425ADA3C"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CỘNG HÒA XÃ HỘI CHỦ NGHĨA VIỆT NAM</w:t>
            </w:r>
            <w:r w:rsidRPr="00844FE7">
              <w:rPr>
                <w:rFonts w:ascii="Times New Roman" w:eastAsia="Times New Roman" w:hAnsi="Times New Roman" w:cs="Times New Roman"/>
                <w:b/>
                <w:bCs/>
                <w:kern w:val="0"/>
                <w:sz w:val="28"/>
                <w:szCs w:val="28"/>
                <w:lang w:val="vi"/>
                <w14:ligatures w14:val="none"/>
              </w:rPr>
              <w:br/>
              <w:t xml:space="preserve">Độc lập - Tự do - Hạnh phúc </w:t>
            </w:r>
            <w:r w:rsidRPr="00844FE7">
              <w:rPr>
                <w:rFonts w:ascii="Times New Roman" w:eastAsia="Times New Roman" w:hAnsi="Times New Roman" w:cs="Times New Roman"/>
                <w:b/>
                <w:bCs/>
                <w:kern w:val="0"/>
                <w:sz w:val="28"/>
                <w:szCs w:val="28"/>
                <w:lang w:val="vi"/>
                <w14:ligatures w14:val="none"/>
              </w:rPr>
              <w:br/>
            </w:r>
            <w:r w:rsidRPr="00844FE7">
              <w:rPr>
                <w:rFonts w:ascii="Times New Roman" w:eastAsia="Times New Roman" w:hAnsi="Times New Roman" w:cs="Times New Roman"/>
                <w:kern w:val="0"/>
                <w:sz w:val="28"/>
                <w:szCs w:val="28"/>
                <w:lang w:val="vi"/>
                <w14:ligatures w14:val="none"/>
              </w:rPr>
              <w:t>---------------</w:t>
            </w:r>
          </w:p>
        </w:tc>
      </w:tr>
      <w:tr w:rsidR="00844FE7" w:rsidRPr="00844FE7" w14:paraId="1F8DC8B1" w14:textId="77777777" w:rsidTr="00E14F9C">
        <w:tc>
          <w:tcPr>
            <w:tcW w:w="2977" w:type="dxa"/>
          </w:tcPr>
          <w:p w14:paraId="0450AC5A"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Số: .........</w:t>
            </w:r>
            <w:r w:rsidRPr="00844FE7">
              <w:rPr>
                <w:rFonts w:ascii="Times New Roman" w:eastAsia="Times New Roman" w:hAnsi="Times New Roman" w:cs="Times New Roman"/>
                <w:kern w:val="0"/>
                <w:sz w:val="28"/>
                <w:szCs w:val="28"/>
                <w:vertAlign w:val="superscript"/>
                <w:lang w:val="vi"/>
                <w14:ligatures w14:val="none"/>
              </w:rPr>
              <w:t>(2)</w:t>
            </w:r>
          </w:p>
        </w:tc>
        <w:tc>
          <w:tcPr>
            <w:tcW w:w="6094" w:type="dxa"/>
          </w:tcPr>
          <w:p w14:paraId="25F0BCF5" w14:textId="77777777" w:rsidR="00844FE7" w:rsidRPr="00844FE7" w:rsidRDefault="00844FE7" w:rsidP="00844FE7">
            <w:pPr>
              <w:widowControl w:val="0"/>
              <w:spacing w:after="0" w:line="240" w:lineRule="auto"/>
              <w:jc w:val="center"/>
              <w:rPr>
                <w:rFonts w:ascii="Times New Roman" w:eastAsia="Times New Roman" w:hAnsi="Times New Roman" w:cs="Times New Roman"/>
                <w:i/>
                <w:iCs/>
                <w:color w:val="000000"/>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 ngày.... tháng.... năm....</w:t>
            </w:r>
          </w:p>
        </w:tc>
      </w:tr>
    </w:tbl>
    <w:p w14:paraId="1D58DEEF" w14:textId="77777777" w:rsidR="00844FE7" w:rsidRPr="00844FE7" w:rsidRDefault="00844FE7" w:rsidP="00844FE7">
      <w:pPr>
        <w:spacing w:after="0" w:line="240" w:lineRule="auto"/>
        <w:jc w:val="center"/>
        <w:rPr>
          <w:rFonts w:ascii="Times New Roman" w:eastAsia="Times New Roman" w:hAnsi="Times New Roman" w:cs="Times New Roman"/>
          <w:color w:val="000000"/>
          <w:kern w:val="0"/>
          <w:sz w:val="28"/>
          <w:szCs w:val="28"/>
          <w:lang w:val="vi"/>
          <w14:ligatures w14:val="none"/>
        </w:rPr>
      </w:pPr>
    </w:p>
    <w:p w14:paraId="756D25E0" w14:textId="77777777" w:rsidR="00844FE7" w:rsidRPr="00844FE7" w:rsidRDefault="00844FE7" w:rsidP="00844FE7">
      <w:pPr>
        <w:spacing w:after="0" w:line="240" w:lineRule="auto"/>
        <w:jc w:val="center"/>
        <w:rPr>
          <w:rFonts w:ascii="Times New Roman" w:eastAsia="Times New Roman" w:hAnsi="Times New Roman" w:cs="Times New Roman"/>
          <w:color w:val="000000"/>
          <w:kern w:val="0"/>
          <w:sz w:val="28"/>
          <w:szCs w:val="28"/>
          <w:lang w:val="vi"/>
          <w14:ligatures w14:val="none"/>
        </w:rPr>
      </w:pPr>
    </w:p>
    <w:p w14:paraId="77530546"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VĂN BẢN ĐỀ NGHỊ</w:t>
      </w:r>
    </w:p>
    <w:p w14:paraId="46FE34DB"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Giấy phép nhập khẩu hóa chất cấm</w:t>
      </w:r>
    </w:p>
    <w:p w14:paraId="213E9B17"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Kính gửi: .........</w:t>
      </w:r>
      <w:r w:rsidRPr="00844FE7">
        <w:rPr>
          <w:rFonts w:ascii="Times New Roman" w:eastAsia="Times New Roman" w:hAnsi="Times New Roman" w:cs="Times New Roman"/>
          <w:kern w:val="0"/>
          <w:sz w:val="28"/>
          <w:szCs w:val="28"/>
          <w:vertAlign w:val="superscript"/>
          <w:lang w:val="vi"/>
          <w14:ligatures w14:val="none"/>
        </w:rPr>
        <w:t>(3)</w:t>
      </w:r>
    </w:p>
    <w:p w14:paraId="79D0798C"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p>
    <w:p w14:paraId="4DD3F8E7"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Tên tổ chức:.....................................................................................</w:t>
      </w:r>
      <w:r w:rsidRPr="00844FE7">
        <w:rPr>
          <w:rFonts w:ascii="Times New Roman" w:eastAsia="Times New Roman" w:hAnsi="Times New Roman" w:cs="Times New Roman"/>
          <w:kern w:val="0"/>
          <w:sz w:val="28"/>
          <w:szCs w:val="28"/>
          <w:vertAlign w:val="superscript"/>
          <w:lang w:val="vi"/>
          <w14:ligatures w14:val="none"/>
        </w:rPr>
        <w:t>(1)</w:t>
      </w:r>
    </w:p>
    <w:p w14:paraId="5800984C"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Địa chỉ trụ sở chính: ............................Điện thoại: ........................................</w:t>
      </w:r>
    </w:p>
    <w:p w14:paraId="29DF8868"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Địa chỉ kho chứa hóa chất cấm của tổ chức nhập khẩu: .................................</w:t>
      </w:r>
    </w:p>
    <w:p w14:paraId="7F80CDBA"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Giấy chứng nhận đăng ký doanh nghiệp/Giấy chứng nhận đầu tư số: do.... cấp ngày ... tháng ... năm .......</w:t>
      </w:r>
    </w:p>
    <w:p w14:paraId="0B615182"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Mã định danh của tổ chức ..............................................................................</w:t>
      </w:r>
    </w:p>
    <w:p w14:paraId="2F80A24C"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Người đại diện pháp luật: ......................... chức vụ: ......................................</w:t>
      </w:r>
    </w:p>
    <w:p w14:paraId="74DF0EAE"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Người được ủy quyền ký văn bản: ..............................................</w:t>
      </w:r>
    </w:p>
    <w:p w14:paraId="2C431795"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Đề nghị .......</w:t>
      </w:r>
      <w:r w:rsidRPr="00844FE7">
        <w:rPr>
          <w:rFonts w:ascii="Times New Roman" w:eastAsia="Times New Roman" w:hAnsi="Times New Roman" w:cs="Times New Roman"/>
          <w:kern w:val="0"/>
          <w:sz w:val="28"/>
          <w:szCs w:val="28"/>
          <w:vertAlign w:val="superscript"/>
          <w:lang w:val="vi"/>
          <w14:ligatures w14:val="none"/>
        </w:rPr>
        <w:t>(3)</w:t>
      </w:r>
      <w:r w:rsidRPr="00844FE7">
        <w:rPr>
          <w:rFonts w:ascii="Times New Roman" w:eastAsia="Times New Roman" w:hAnsi="Times New Roman" w:cs="Times New Roman"/>
          <w:kern w:val="0"/>
          <w:sz w:val="28"/>
          <w:szCs w:val="28"/>
          <w:lang w:val="vi"/>
          <w14:ligatures w14:val="none"/>
        </w:rPr>
        <w:t xml:space="preserve"> xem xét và cấp giấy phép nhập khẩu hoá chất cấm, theo các nội dung sau:</w:t>
      </w:r>
    </w:p>
    <w:tbl>
      <w:tblPr>
        <w:tblW w:w="90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1"/>
        <w:gridCol w:w="848"/>
        <w:gridCol w:w="462"/>
        <w:gridCol w:w="495"/>
        <w:gridCol w:w="564"/>
        <w:gridCol w:w="622"/>
        <w:gridCol w:w="713"/>
        <w:gridCol w:w="1015"/>
        <w:gridCol w:w="1285"/>
        <w:gridCol w:w="1563"/>
        <w:gridCol w:w="566"/>
        <w:gridCol w:w="580"/>
      </w:tblGrid>
      <w:tr w:rsidR="00844FE7" w:rsidRPr="00E14F9C" w14:paraId="5026042D" w14:textId="77777777" w:rsidTr="00136DF2">
        <w:tc>
          <w:tcPr>
            <w:tcW w:w="352" w:type="dxa"/>
            <w:vMerge w:val="restart"/>
            <w:tcBorders>
              <w:top w:val="single" w:sz="4" w:space="0" w:color="000000"/>
              <w:left w:val="single" w:sz="4" w:space="0" w:color="000000"/>
              <w:bottom w:val="single" w:sz="4" w:space="0" w:color="000000"/>
              <w:right w:val="single" w:sz="4" w:space="0" w:color="000000"/>
            </w:tcBorders>
            <w:vAlign w:val="center"/>
          </w:tcPr>
          <w:p w14:paraId="24EC7809" w14:textId="77777777" w:rsidR="00844FE7" w:rsidRPr="00E14F9C" w:rsidRDefault="00844FE7" w:rsidP="00E14F9C">
            <w:pPr>
              <w:widowControl w:val="0"/>
              <w:spacing w:after="0" w:line="240" w:lineRule="auto"/>
              <w:ind w:left="-113" w:right="-113"/>
              <w:jc w:val="center"/>
              <w:rPr>
                <w:rFonts w:ascii="Times New Roman" w:eastAsia="Times New Roman" w:hAnsi="Times New Roman" w:cs="Times New Roman"/>
                <w:b/>
                <w:bCs/>
                <w:color w:val="000000"/>
                <w:kern w:val="0"/>
                <w:sz w:val="23"/>
                <w:szCs w:val="23"/>
                <w:lang w:val="vi"/>
                <w14:ligatures w14:val="none"/>
              </w:rPr>
            </w:pPr>
            <w:r w:rsidRPr="00E14F9C">
              <w:rPr>
                <w:rFonts w:ascii="Times New Roman" w:eastAsia="Times New Roman" w:hAnsi="Times New Roman" w:cs="Times New Roman"/>
                <w:b/>
                <w:bCs/>
                <w:kern w:val="0"/>
                <w:sz w:val="23"/>
                <w:szCs w:val="23"/>
                <w:lang w:val="vi"/>
                <w14:ligatures w14:val="none"/>
              </w:rPr>
              <w:t>TT</w:t>
            </w:r>
          </w:p>
        </w:tc>
        <w:tc>
          <w:tcPr>
            <w:tcW w:w="848" w:type="dxa"/>
            <w:vMerge w:val="restart"/>
            <w:tcBorders>
              <w:top w:val="single" w:sz="4" w:space="0" w:color="000000"/>
              <w:left w:val="single" w:sz="4" w:space="0" w:color="000000"/>
              <w:bottom w:val="single" w:sz="4" w:space="0" w:color="000000"/>
              <w:right w:val="single" w:sz="4" w:space="0" w:color="000000"/>
            </w:tcBorders>
            <w:vAlign w:val="center"/>
          </w:tcPr>
          <w:p w14:paraId="1EC5C0FF" w14:textId="77777777" w:rsidR="00844FE7" w:rsidRPr="00E14F9C" w:rsidRDefault="00844FE7" w:rsidP="00E14F9C">
            <w:pPr>
              <w:widowControl w:val="0"/>
              <w:spacing w:after="0" w:line="240" w:lineRule="auto"/>
              <w:ind w:left="-113" w:right="-113"/>
              <w:jc w:val="center"/>
              <w:rPr>
                <w:rFonts w:ascii="Times New Roman" w:eastAsia="Times New Roman" w:hAnsi="Times New Roman" w:cs="Times New Roman"/>
                <w:b/>
                <w:bCs/>
                <w:color w:val="000000"/>
                <w:kern w:val="0"/>
                <w:sz w:val="23"/>
                <w:szCs w:val="23"/>
                <w:lang w:val="vi"/>
                <w14:ligatures w14:val="none"/>
              </w:rPr>
            </w:pPr>
            <w:r w:rsidRPr="00E14F9C">
              <w:rPr>
                <w:rFonts w:ascii="Times New Roman" w:eastAsia="Times New Roman" w:hAnsi="Times New Roman" w:cs="Times New Roman"/>
                <w:b/>
                <w:bCs/>
                <w:kern w:val="0"/>
                <w:sz w:val="23"/>
                <w:szCs w:val="23"/>
                <w:lang w:val="vi"/>
                <w14:ligatures w14:val="none"/>
              </w:rPr>
              <w:t>Tên thương mại/hỗn hợp chất chứa hóa chất cấm</w:t>
            </w:r>
          </w:p>
        </w:tc>
        <w:tc>
          <w:tcPr>
            <w:tcW w:w="2143" w:type="dxa"/>
            <w:gridSpan w:val="4"/>
            <w:tcBorders>
              <w:top w:val="single" w:sz="4" w:space="0" w:color="000000"/>
              <w:left w:val="single" w:sz="4" w:space="0" w:color="000000"/>
              <w:bottom w:val="single" w:sz="4" w:space="0" w:color="000000"/>
              <w:right w:val="single" w:sz="4" w:space="0" w:color="000000"/>
            </w:tcBorders>
            <w:vAlign w:val="center"/>
          </w:tcPr>
          <w:p w14:paraId="2389B44E" w14:textId="77777777" w:rsidR="00844FE7" w:rsidRPr="00E14F9C" w:rsidRDefault="00844FE7" w:rsidP="00E14F9C">
            <w:pPr>
              <w:widowControl w:val="0"/>
              <w:spacing w:after="0" w:line="240" w:lineRule="auto"/>
              <w:ind w:left="-113" w:right="-113"/>
              <w:jc w:val="center"/>
              <w:rPr>
                <w:rFonts w:ascii="Times New Roman" w:eastAsia="Times New Roman" w:hAnsi="Times New Roman" w:cs="Times New Roman"/>
                <w:b/>
                <w:bCs/>
                <w:color w:val="000000"/>
                <w:kern w:val="0"/>
                <w:sz w:val="23"/>
                <w:szCs w:val="23"/>
                <w:lang w:val="vi"/>
                <w14:ligatures w14:val="none"/>
              </w:rPr>
            </w:pPr>
            <w:r w:rsidRPr="00E14F9C">
              <w:rPr>
                <w:rFonts w:ascii="Times New Roman" w:eastAsia="Times New Roman" w:hAnsi="Times New Roman" w:cs="Times New Roman"/>
                <w:b/>
                <w:bCs/>
                <w:kern w:val="0"/>
                <w:sz w:val="23"/>
                <w:szCs w:val="23"/>
                <w:lang w:val="vi"/>
                <w14:ligatures w14:val="none"/>
              </w:rPr>
              <w:t>Thông tin thành phần hóa chất cấm</w:t>
            </w:r>
          </w:p>
        </w:tc>
        <w:tc>
          <w:tcPr>
            <w:tcW w:w="713" w:type="dxa"/>
            <w:vMerge w:val="restart"/>
            <w:tcBorders>
              <w:top w:val="single" w:sz="4" w:space="0" w:color="000000"/>
              <w:left w:val="single" w:sz="4" w:space="0" w:color="000000"/>
              <w:bottom w:val="single" w:sz="4" w:space="0" w:color="000000"/>
              <w:right w:val="single" w:sz="4" w:space="0" w:color="000000"/>
            </w:tcBorders>
            <w:vAlign w:val="center"/>
          </w:tcPr>
          <w:p w14:paraId="74D6DA9E" w14:textId="77777777" w:rsidR="00844FE7" w:rsidRPr="00E14F9C" w:rsidRDefault="00844FE7" w:rsidP="00E14F9C">
            <w:pPr>
              <w:widowControl w:val="0"/>
              <w:spacing w:after="0" w:line="240" w:lineRule="auto"/>
              <w:ind w:left="-113" w:right="-113"/>
              <w:jc w:val="center"/>
              <w:rPr>
                <w:rFonts w:ascii="Times New Roman" w:eastAsia="Times New Roman" w:hAnsi="Times New Roman" w:cs="Times New Roman"/>
                <w:b/>
                <w:bCs/>
                <w:color w:val="000000"/>
                <w:kern w:val="0"/>
                <w:sz w:val="23"/>
                <w:szCs w:val="23"/>
                <w:lang w:val="vi"/>
                <w14:ligatures w14:val="none"/>
              </w:rPr>
            </w:pPr>
            <w:r w:rsidRPr="00E14F9C">
              <w:rPr>
                <w:rFonts w:ascii="Times New Roman" w:eastAsia="Times New Roman" w:hAnsi="Times New Roman" w:cs="Times New Roman"/>
                <w:b/>
                <w:bCs/>
                <w:kern w:val="0"/>
                <w:sz w:val="23"/>
                <w:szCs w:val="23"/>
                <w:lang w:val="vi"/>
                <w14:ligatures w14:val="none"/>
              </w:rPr>
              <w:t>Khối lượng (kg/lít)</w:t>
            </w:r>
          </w:p>
        </w:tc>
        <w:tc>
          <w:tcPr>
            <w:tcW w:w="2300" w:type="dxa"/>
            <w:gridSpan w:val="2"/>
            <w:tcBorders>
              <w:top w:val="single" w:sz="4" w:space="0" w:color="000000"/>
              <w:left w:val="single" w:sz="4" w:space="0" w:color="000000"/>
              <w:bottom w:val="single" w:sz="4" w:space="0" w:color="000000"/>
              <w:right w:val="single" w:sz="4" w:space="0" w:color="000000"/>
            </w:tcBorders>
            <w:vAlign w:val="center"/>
          </w:tcPr>
          <w:p w14:paraId="718DC7C5" w14:textId="77777777" w:rsidR="00844FE7" w:rsidRPr="00E14F9C" w:rsidRDefault="00844FE7" w:rsidP="00E14F9C">
            <w:pPr>
              <w:widowControl w:val="0"/>
              <w:spacing w:after="0" w:line="240" w:lineRule="auto"/>
              <w:ind w:left="-113" w:right="-113"/>
              <w:jc w:val="center"/>
              <w:rPr>
                <w:rFonts w:ascii="Times New Roman" w:eastAsia="Times New Roman" w:hAnsi="Times New Roman" w:cs="Times New Roman"/>
                <w:b/>
                <w:bCs/>
                <w:color w:val="000000"/>
                <w:kern w:val="0"/>
                <w:sz w:val="23"/>
                <w:szCs w:val="23"/>
                <w:lang w:val="vi"/>
                <w14:ligatures w14:val="none"/>
              </w:rPr>
            </w:pPr>
            <w:r w:rsidRPr="00E14F9C">
              <w:rPr>
                <w:rFonts w:ascii="Times New Roman" w:eastAsia="Times New Roman" w:hAnsi="Times New Roman" w:cs="Times New Roman"/>
                <w:b/>
                <w:bCs/>
                <w:kern w:val="0"/>
                <w:sz w:val="23"/>
                <w:szCs w:val="23"/>
                <w:lang w:val="vi"/>
                <w14:ligatures w14:val="none"/>
              </w:rPr>
              <w:t xml:space="preserve">Khối lượng quy đổi (kg) </w:t>
            </w:r>
            <w:r w:rsidRPr="00E14F9C">
              <w:rPr>
                <w:rFonts w:ascii="Times New Roman" w:eastAsia="Times New Roman" w:hAnsi="Times New Roman" w:cs="Times New Roman"/>
                <w:b/>
                <w:bCs/>
                <w:kern w:val="0"/>
                <w:sz w:val="23"/>
                <w:szCs w:val="23"/>
                <w:vertAlign w:val="superscript"/>
                <w:lang w:val="vi"/>
                <w14:ligatures w14:val="none"/>
              </w:rPr>
              <w:t>(4)</w:t>
            </w:r>
          </w:p>
        </w:tc>
        <w:tc>
          <w:tcPr>
            <w:tcW w:w="1563" w:type="dxa"/>
            <w:vMerge w:val="restart"/>
            <w:tcBorders>
              <w:top w:val="single" w:sz="4" w:space="0" w:color="000000"/>
              <w:left w:val="single" w:sz="4" w:space="0" w:color="000000"/>
              <w:bottom w:val="single" w:sz="4" w:space="0" w:color="000000"/>
              <w:right w:val="single" w:sz="4" w:space="0" w:color="000000"/>
            </w:tcBorders>
            <w:vAlign w:val="center"/>
          </w:tcPr>
          <w:p w14:paraId="6735D1D1" w14:textId="77777777" w:rsidR="00844FE7" w:rsidRPr="00E14F9C" w:rsidRDefault="00844FE7" w:rsidP="00E14F9C">
            <w:pPr>
              <w:widowControl w:val="0"/>
              <w:spacing w:after="0" w:line="240" w:lineRule="auto"/>
              <w:ind w:left="-113" w:right="-113"/>
              <w:jc w:val="center"/>
              <w:rPr>
                <w:rFonts w:ascii="Times New Roman" w:eastAsia="Times New Roman" w:hAnsi="Times New Roman" w:cs="Times New Roman"/>
                <w:b/>
                <w:bCs/>
                <w:color w:val="000000"/>
                <w:kern w:val="0"/>
                <w:sz w:val="23"/>
                <w:szCs w:val="23"/>
                <w:lang w:val="vi"/>
                <w14:ligatures w14:val="none"/>
              </w:rPr>
            </w:pPr>
            <w:r w:rsidRPr="00E14F9C">
              <w:rPr>
                <w:rFonts w:ascii="Times New Roman" w:eastAsia="Times New Roman" w:hAnsi="Times New Roman" w:cs="Times New Roman"/>
                <w:b/>
                <w:bCs/>
                <w:kern w:val="0"/>
                <w:sz w:val="23"/>
                <w:szCs w:val="23"/>
                <w:lang w:val="vi"/>
                <w14:ligatures w14:val="none"/>
              </w:rPr>
              <w:t>Mô tả hàng hóa</w:t>
            </w:r>
          </w:p>
        </w:tc>
        <w:tc>
          <w:tcPr>
            <w:tcW w:w="566" w:type="dxa"/>
            <w:vMerge w:val="restart"/>
            <w:tcBorders>
              <w:top w:val="single" w:sz="4" w:space="0" w:color="000000"/>
              <w:left w:val="single" w:sz="4" w:space="0" w:color="000000"/>
              <w:bottom w:val="single" w:sz="4" w:space="0" w:color="000000"/>
              <w:right w:val="single" w:sz="4" w:space="0" w:color="000000"/>
            </w:tcBorders>
            <w:vAlign w:val="center"/>
          </w:tcPr>
          <w:p w14:paraId="16BF2581" w14:textId="77777777" w:rsidR="00844FE7" w:rsidRPr="00E14F9C" w:rsidRDefault="00844FE7" w:rsidP="00E14F9C">
            <w:pPr>
              <w:widowControl w:val="0"/>
              <w:spacing w:after="0" w:line="240" w:lineRule="auto"/>
              <w:ind w:left="-113" w:right="-113"/>
              <w:jc w:val="center"/>
              <w:rPr>
                <w:rFonts w:ascii="Times New Roman" w:eastAsia="Times New Roman" w:hAnsi="Times New Roman" w:cs="Times New Roman"/>
                <w:b/>
                <w:bCs/>
                <w:color w:val="000000"/>
                <w:kern w:val="0"/>
                <w:sz w:val="23"/>
                <w:szCs w:val="23"/>
                <w:lang w:val="vi"/>
                <w14:ligatures w14:val="none"/>
              </w:rPr>
            </w:pPr>
            <w:r w:rsidRPr="00E14F9C">
              <w:rPr>
                <w:rFonts w:ascii="Times New Roman" w:eastAsia="Times New Roman" w:hAnsi="Times New Roman" w:cs="Times New Roman"/>
                <w:b/>
                <w:bCs/>
                <w:kern w:val="0"/>
                <w:sz w:val="23"/>
                <w:szCs w:val="23"/>
                <w:lang w:val="vi"/>
                <w14:ligatures w14:val="none"/>
              </w:rPr>
              <w:t>Tên Công ty xuất khẩu nước ngoài</w:t>
            </w:r>
          </w:p>
        </w:tc>
        <w:tc>
          <w:tcPr>
            <w:tcW w:w="580" w:type="dxa"/>
            <w:vMerge w:val="restart"/>
            <w:tcBorders>
              <w:top w:val="single" w:sz="4" w:space="0" w:color="000000"/>
              <w:left w:val="single" w:sz="4" w:space="0" w:color="000000"/>
              <w:bottom w:val="single" w:sz="4" w:space="0" w:color="000000"/>
              <w:right w:val="single" w:sz="4" w:space="0" w:color="000000"/>
            </w:tcBorders>
            <w:vAlign w:val="center"/>
          </w:tcPr>
          <w:p w14:paraId="3E0E92E4" w14:textId="77777777" w:rsidR="00844FE7" w:rsidRPr="00E14F9C" w:rsidRDefault="00844FE7" w:rsidP="00E14F9C">
            <w:pPr>
              <w:widowControl w:val="0"/>
              <w:spacing w:after="0" w:line="240" w:lineRule="auto"/>
              <w:ind w:left="-113" w:right="-113"/>
              <w:jc w:val="center"/>
              <w:rPr>
                <w:rFonts w:ascii="Times New Roman" w:eastAsia="Times New Roman" w:hAnsi="Times New Roman" w:cs="Times New Roman"/>
                <w:b/>
                <w:bCs/>
                <w:color w:val="000000"/>
                <w:kern w:val="0"/>
                <w:sz w:val="23"/>
                <w:szCs w:val="23"/>
                <w:lang w:val="vi"/>
                <w14:ligatures w14:val="none"/>
              </w:rPr>
            </w:pPr>
            <w:r w:rsidRPr="00E14F9C">
              <w:rPr>
                <w:rFonts w:ascii="Times New Roman" w:eastAsia="Times New Roman" w:hAnsi="Times New Roman" w:cs="Times New Roman"/>
                <w:b/>
                <w:bCs/>
                <w:kern w:val="0"/>
                <w:sz w:val="23"/>
                <w:szCs w:val="23"/>
                <w:lang w:val="vi"/>
                <w14:ligatures w14:val="none"/>
              </w:rPr>
              <w:t>Quốc gia</w:t>
            </w:r>
          </w:p>
        </w:tc>
      </w:tr>
      <w:tr w:rsidR="00844FE7" w:rsidRPr="0043165C" w14:paraId="54FED9EC" w14:textId="77777777" w:rsidTr="00136DF2">
        <w:tc>
          <w:tcPr>
            <w:tcW w:w="352" w:type="dxa"/>
            <w:vMerge/>
            <w:tcBorders>
              <w:top w:val="single" w:sz="4" w:space="0" w:color="000000"/>
              <w:left w:val="single" w:sz="4" w:space="0" w:color="000000"/>
              <w:bottom w:val="single" w:sz="4" w:space="0" w:color="000000"/>
              <w:right w:val="single" w:sz="4" w:space="0" w:color="000000"/>
            </w:tcBorders>
            <w:vAlign w:val="center"/>
          </w:tcPr>
          <w:p w14:paraId="5D7B19E6" w14:textId="77777777" w:rsidR="00844FE7" w:rsidRPr="00E14F9C" w:rsidRDefault="00844FE7" w:rsidP="00E14F9C">
            <w:pPr>
              <w:widowControl w:val="0"/>
              <w:pBdr>
                <w:top w:val="nil"/>
                <w:left w:val="nil"/>
                <w:bottom w:val="nil"/>
                <w:right w:val="nil"/>
                <w:between w:val="nil"/>
              </w:pBdr>
              <w:spacing w:after="0" w:line="276" w:lineRule="auto"/>
              <w:ind w:left="-113" w:right="-113"/>
              <w:rPr>
                <w:rFonts w:ascii="Times New Roman" w:eastAsia="Times New Roman" w:hAnsi="Times New Roman" w:cs="Times New Roman"/>
                <w:b/>
                <w:bCs/>
                <w:color w:val="000000"/>
                <w:kern w:val="0"/>
                <w:sz w:val="23"/>
                <w:szCs w:val="23"/>
                <w:lang w:val="vi"/>
                <w14:ligatures w14:val="none"/>
              </w:rPr>
            </w:pPr>
          </w:p>
        </w:tc>
        <w:tc>
          <w:tcPr>
            <w:tcW w:w="848" w:type="dxa"/>
            <w:vMerge/>
            <w:tcBorders>
              <w:top w:val="single" w:sz="4" w:space="0" w:color="000000"/>
              <w:left w:val="single" w:sz="4" w:space="0" w:color="000000"/>
              <w:bottom w:val="single" w:sz="4" w:space="0" w:color="000000"/>
              <w:right w:val="single" w:sz="4" w:space="0" w:color="000000"/>
            </w:tcBorders>
            <w:vAlign w:val="center"/>
          </w:tcPr>
          <w:p w14:paraId="569D6771" w14:textId="77777777" w:rsidR="00844FE7" w:rsidRPr="00E14F9C" w:rsidRDefault="00844FE7" w:rsidP="00E14F9C">
            <w:pPr>
              <w:widowControl w:val="0"/>
              <w:pBdr>
                <w:top w:val="nil"/>
                <w:left w:val="nil"/>
                <w:bottom w:val="nil"/>
                <w:right w:val="nil"/>
                <w:between w:val="nil"/>
              </w:pBdr>
              <w:spacing w:after="0" w:line="276" w:lineRule="auto"/>
              <w:ind w:left="-113" w:right="-113"/>
              <w:rPr>
                <w:rFonts w:ascii="Times New Roman" w:eastAsia="Times New Roman" w:hAnsi="Times New Roman" w:cs="Times New Roman"/>
                <w:b/>
                <w:bCs/>
                <w:color w:val="000000"/>
                <w:kern w:val="0"/>
                <w:sz w:val="23"/>
                <w:szCs w:val="23"/>
                <w:lang w:val="vi"/>
                <w14:ligatures w14:val="none"/>
              </w:rPr>
            </w:pPr>
          </w:p>
        </w:tc>
        <w:tc>
          <w:tcPr>
            <w:tcW w:w="462" w:type="dxa"/>
            <w:tcBorders>
              <w:top w:val="single" w:sz="4" w:space="0" w:color="000000"/>
              <w:left w:val="single" w:sz="4" w:space="0" w:color="000000"/>
              <w:bottom w:val="single" w:sz="4" w:space="0" w:color="000000"/>
              <w:right w:val="single" w:sz="4" w:space="0" w:color="000000"/>
            </w:tcBorders>
            <w:vAlign w:val="center"/>
          </w:tcPr>
          <w:p w14:paraId="6F96408D" w14:textId="77777777" w:rsidR="00844FE7" w:rsidRPr="00E14F9C" w:rsidRDefault="00844FE7" w:rsidP="00E14F9C">
            <w:pPr>
              <w:widowControl w:val="0"/>
              <w:spacing w:after="0" w:line="240" w:lineRule="auto"/>
              <w:ind w:left="-113" w:right="-113"/>
              <w:jc w:val="center"/>
              <w:rPr>
                <w:rFonts w:ascii="Times New Roman" w:eastAsia="Times New Roman" w:hAnsi="Times New Roman" w:cs="Times New Roman"/>
                <w:b/>
                <w:bCs/>
                <w:color w:val="000000"/>
                <w:kern w:val="0"/>
                <w:sz w:val="23"/>
                <w:szCs w:val="23"/>
                <w:lang w:val="vi"/>
                <w14:ligatures w14:val="none"/>
              </w:rPr>
            </w:pPr>
            <w:r w:rsidRPr="00E14F9C">
              <w:rPr>
                <w:rFonts w:ascii="Times New Roman" w:eastAsia="Times New Roman" w:hAnsi="Times New Roman" w:cs="Times New Roman"/>
                <w:b/>
                <w:bCs/>
                <w:kern w:val="0"/>
                <w:sz w:val="23"/>
                <w:szCs w:val="23"/>
                <w:lang w:val="vi"/>
                <w14:ligatures w14:val="none"/>
              </w:rPr>
              <w:t>Tên hóa chất cấm</w:t>
            </w:r>
          </w:p>
        </w:tc>
        <w:tc>
          <w:tcPr>
            <w:tcW w:w="495" w:type="dxa"/>
            <w:tcBorders>
              <w:top w:val="single" w:sz="4" w:space="0" w:color="000000"/>
              <w:left w:val="single" w:sz="4" w:space="0" w:color="000000"/>
              <w:bottom w:val="single" w:sz="4" w:space="0" w:color="000000"/>
              <w:right w:val="single" w:sz="4" w:space="0" w:color="000000"/>
            </w:tcBorders>
            <w:vAlign w:val="center"/>
          </w:tcPr>
          <w:p w14:paraId="72374DA4" w14:textId="77777777" w:rsidR="00844FE7" w:rsidRPr="00E14F9C" w:rsidRDefault="00844FE7" w:rsidP="00E14F9C">
            <w:pPr>
              <w:widowControl w:val="0"/>
              <w:spacing w:after="0" w:line="240" w:lineRule="auto"/>
              <w:ind w:left="-113" w:right="-113"/>
              <w:jc w:val="center"/>
              <w:rPr>
                <w:rFonts w:ascii="Times New Roman" w:eastAsia="Times New Roman" w:hAnsi="Times New Roman" w:cs="Times New Roman"/>
                <w:b/>
                <w:bCs/>
                <w:color w:val="000000"/>
                <w:kern w:val="0"/>
                <w:sz w:val="23"/>
                <w:szCs w:val="23"/>
                <w:lang w:val="vi"/>
                <w14:ligatures w14:val="none"/>
              </w:rPr>
            </w:pPr>
            <w:r w:rsidRPr="00E14F9C">
              <w:rPr>
                <w:rFonts w:ascii="Times New Roman" w:eastAsia="Times New Roman" w:hAnsi="Times New Roman" w:cs="Times New Roman"/>
                <w:b/>
                <w:bCs/>
                <w:kern w:val="0"/>
                <w:sz w:val="23"/>
                <w:szCs w:val="23"/>
                <w:lang w:val="vi"/>
                <w14:ligatures w14:val="none"/>
              </w:rPr>
              <w:t>Mã số CAS</w:t>
            </w:r>
          </w:p>
        </w:tc>
        <w:tc>
          <w:tcPr>
            <w:tcW w:w="564" w:type="dxa"/>
            <w:tcBorders>
              <w:top w:val="single" w:sz="4" w:space="0" w:color="000000"/>
              <w:left w:val="single" w:sz="4" w:space="0" w:color="000000"/>
              <w:bottom w:val="single" w:sz="4" w:space="0" w:color="000000"/>
              <w:right w:val="single" w:sz="4" w:space="0" w:color="000000"/>
            </w:tcBorders>
            <w:vAlign w:val="center"/>
          </w:tcPr>
          <w:p w14:paraId="4EAA867C" w14:textId="77777777" w:rsidR="00844FE7" w:rsidRPr="00E14F9C" w:rsidRDefault="00844FE7" w:rsidP="00E14F9C">
            <w:pPr>
              <w:widowControl w:val="0"/>
              <w:spacing w:after="0" w:line="240" w:lineRule="auto"/>
              <w:ind w:left="-113" w:right="-113"/>
              <w:jc w:val="center"/>
              <w:rPr>
                <w:rFonts w:ascii="Times New Roman" w:eastAsia="Times New Roman" w:hAnsi="Times New Roman" w:cs="Times New Roman"/>
                <w:b/>
                <w:bCs/>
                <w:color w:val="000000"/>
                <w:kern w:val="0"/>
                <w:sz w:val="23"/>
                <w:szCs w:val="23"/>
                <w:lang w:val="vi"/>
                <w14:ligatures w14:val="none"/>
              </w:rPr>
            </w:pPr>
            <w:r w:rsidRPr="00E14F9C">
              <w:rPr>
                <w:rFonts w:ascii="Times New Roman" w:eastAsia="Times New Roman" w:hAnsi="Times New Roman" w:cs="Times New Roman"/>
                <w:b/>
                <w:bCs/>
                <w:kern w:val="0"/>
                <w:sz w:val="23"/>
                <w:szCs w:val="23"/>
                <w:lang w:val="vi"/>
                <w14:ligatures w14:val="none"/>
              </w:rPr>
              <w:t>Công thức hóa học</w:t>
            </w:r>
          </w:p>
        </w:tc>
        <w:tc>
          <w:tcPr>
            <w:tcW w:w="622" w:type="dxa"/>
            <w:tcBorders>
              <w:top w:val="single" w:sz="4" w:space="0" w:color="000000"/>
              <w:left w:val="single" w:sz="4" w:space="0" w:color="000000"/>
              <w:bottom w:val="single" w:sz="4" w:space="0" w:color="000000"/>
              <w:right w:val="single" w:sz="4" w:space="0" w:color="000000"/>
            </w:tcBorders>
            <w:vAlign w:val="center"/>
          </w:tcPr>
          <w:p w14:paraId="7EF63143" w14:textId="77777777" w:rsidR="00844FE7" w:rsidRPr="00E14F9C" w:rsidRDefault="00844FE7" w:rsidP="00E14F9C">
            <w:pPr>
              <w:widowControl w:val="0"/>
              <w:spacing w:after="0" w:line="240" w:lineRule="auto"/>
              <w:ind w:left="-113" w:right="-113"/>
              <w:jc w:val="center"/>
              <w:rPr>
                <w:rFonts w:ascii="Times New Roman" w:eastAsia="Times New Roman" w:hAnsi="Times New Roman" w:cs="Times New Roman"/>
                <w:b/>
                <w:bCs/>
                <w:color w:val="000000"/>
                <w:kern w:val="0"/>
                <w:sz w:val="23"/>
                <w:szCs w:val="23"/>
                <w:lang w:val="vi"/>
                <w14:ligatures w14:val="none"/>
              </w:rPr>
            </w:pPr>
            <w:r w:rsidRPr="00E14F9C">
              <w:rPr>
                <w:rFonts w:ascii="Times New Roman" w:eastAsia="Times New Roman" w:hAnsi="Times New Roman" w:cs="Times New Roman"/>
                <w:b/>
                <w:bCs/>
                <w:kern w:val="0"/>
                <w:sz w:val="23"/>
                <w:szCs w:val="23"/>
                <w:lang w:val="vi"/>
                <w14:ligatures w14:val="none"/>
              </w:rPr>
              <w:t>Hàm lượng (%)</w:t>
            </w:r>
          </w:p>
        </w:tc>
        <w:tc>
          <w:tcPr>
            <w:tcW w:w="713" w:type="dxa"/>
            <w:vMerge/>
            <w:tcBorders>
              <w:top w:val="single" w:sz="4" w:space="0" w:color="000000"/>
              <w:left w:val="single" w:sz="4" w:space="0" w:color="000000"/>
              <w:bottom w:val="single" w:sz="4" w:space="0" w:color="000000"/>
              <w:right w:val="single" w:sz="4" w:space="0" w:color="000000"/>
            </w:tcBorders>
            <w:vAlign w:val="center"/>
          </w:tcPr>
          <w:p w14:paraId="45CCDEF6" w14:textId="77777777" w:rsidR="00844FE7" w:rsidRPr="00E14F9C" w:rsidRDefault="00844FE7" w:rsidP="00E14F9C">
            <w:pPr>
              <w:widowControl w:val="0"/>
              <w:pBdr>
                <w:top w:val="nil"/>
                <w:left w:val="nil"/>
                <w:bottom w:val="nil"/>
                <w:right w:val="nil"/>
                <w:between w:val="nil"/>
              </w:pBdr>
              <w:spacing w:after="0" w:line="276" w:lineRule="auto"/>
              <w:ind w:left="-113" w:right="-113"/>
              <w:rPr>
                <w:rFonts w:ascii="Times New Roman" w:eastAsia="Times New Roman" w:hAnsi="Times New Roman" w:cs="Times New Roman"/>
                <w:b/>
                <w:bCs/>
                <w:color w:val="000000"/>
                <w:kern w:val="0"/>
                <w:sz w:val="23"/>
                <w:szCs w:val="23"/>
                <w:lang w:val="vi"/>
                <w14:ligatures w14:val="none"/>
              </w:rPr>
            </w:pPr>
          </w:p>
        </w:tc>
        <w:tc>
          <w:tcPr>
            <w:tcW w:w="1015" w:type="dxa"/>
            <w:tcBorders>
              <w:top w:val="single" w:sz="4" w:space="0" w:color="000000"/>
              <w:left w:val="single" w:sz="4" w:space="0" w:color="000000"/>
              <w:bottom w:val="single" w:sz="4" w:space="0" w:color="000000"/>
              <w:right w:val="single" w:sz="4" w:space="0" w:color="000000"/>
            </w:tcBorders>
            <w:vAlign w:val="center"/>
          </w:tcPr>
          <w:p w14:paraId="5F925483" w14:textId="77777777" w:rsidR="00844FE7" w:rsidRPr="00E14F9C" w:rsidRDefault="00844FE7" w:rsidP="00E14F9C">
            <w:pPr>
              <w:widowControl w:val="0"/>
              <w:spacing w:after="0" w:line="240" w:lineRule="auto"/>
              <w:ind w:left="-113" w:right="-113"/>
              <w:jc w:val="center"/>
              <w:rPr>
                <w:rFonts w:ascii="Times New Roman" w:eastAsia="Times New Roman" w:hAnsi="Times New Roman" w:cs="Times New Roman"/>
                <w:b/>
                <w:bCs/>
                <w:color w:val="000000"/>
                <w:kern w:val="0"/>
                <w:sz w:val="23"/>
                <w:szCs w:val="23"/>
                <w:lang w:val="vi"/>
                <w14:ligatures w14:val="none"/>
              </w:rPr>
            </w:pPr>
            <w:r w:rsidRPr="00E14F9C">
              <w:rPr>
                <w:rFonts w:ascii="Times New Roman" w:eastAsia="Times New Roman" w:hAnsi="Times New Roman" w:cs="Times New Roman"/>
                <w:b/>
                <w:bCs/>
                <w:kern w:val="0"/>
                <w:sz w:val="23"/>
                <w:szCs w:val="23"/>
                <w:lang w:val="vi"/>
                <w14:ligatures w14:val="none"/>
              </w:rPr>
              <w:t>Khối lượng thành phần hoá chất cấm</w:t>
            </w:r>
          </w:p>
        </w:tc>
        <w:tc>
          <w:tcPr>
            <w:tcW w:w="1285" w:type="dxa"/>
            <w:tcBorders>
              <w:top w:val="single" w:sz="4" w:space="0" w:color="000000"/>
              <w:left w:val="single" w:sz="4" w:space="0" w:color="000000"/>
              <w:bottom w:val="single" w:sz="4" w:space="0" w:color="000000"/>
              <w:right w:val="single" w:sz="4" w:space="0" w:color="000000"/>
            </w:tcBorders>
            <w:vAlign w:val="center"/>
          </w:tcPr>
          <w:p w14:paraId="0BC11AEE" w14:textId="77777777" w:rsidR="00844FE7" w:rsidRPr="00E14F9C" w:rsidRDefault="00844FE7" w:rsidP="00E14F9C">
            <w:pPr>
              <w:widowControl w:val="0"/>
              <w:spacing w:after="0" w:line="240" w:lineRule="auto"/>
              <w:ind w:left="-113" w:right="-113"/>
              <w:jc w:val="center"/>
              <w:rPr>
                <w:rFonts w:ascii="Times New Roman" w:eastAsia="Times New Roman" w:hAnsi="Times New Roman" w:cs="Times New Roman"/>
                <w:b/>
                <w:bCs/>
                <w:color w:val="000000"/>
                <w:kern w:val="0"/>
                <w:sz w:val="23"/>
                <w:szCs w:val="23"/>
                <w:lang w:val="vi"/>
                <w14:ligatures w14:val="none"/>
              </w:rPr>
            </w:pPr>
            <w:r w:rsidRPr="00E14F9C">
              <w:rPr>
                <w:rFonts w:ascii="Times New Roman" w:eastAsia="Times New Roman" w:hAnsi="Times New Roman" w:cs="Times New Roman"/>
                <w:b/>
                <w:bCs/>
                <w:kern w:val="0"/>
                <w:sz w:val="23"/>
                <w:szCs w:val="23"/>
                <w:lang w:val="vi"/>
                <w14:ligatures w14:val="none"/>
              </w:rPr>
              <w:t>Khối lượng hỗn hợp chứa hoá chất cấm (trong trường hợp khối lượng hỗn hợp là lít)</w:t>
            </w:r>
          </w:p>
        </w:tc>
        <w:tc>
          <w:tcPr>
            <w:tcW w:w="1563" w:type="dxa"/>
            <w:vMerge/>
            <w:tcBorders>
              <w:top w:val="single" w:sz="4" w:space="0" w:color="000000"/>
              <w:left w:val="single" w:sz="4" w:space="0" w:color="000000"/>
              <w:bottom w:val="single" w:sz="4" w:space="0" w:color="000000"/>
              <w:right w:val="single" w:sz="4" w:space="0" w:color="000000"/>
            </w:tcBorders>
            <w:vAlign w:val="center"/>
          </w:tcPr>
          <w:p w14:paraId="0A32E12C" w14:textId="77777777" w:rsidR="00844FE7" w:rsidRPr="00E14F9C" w:rsidRDefault="00844FE7" w:rsidP="00E14F9C">
            <w:pPr>
              <w:widowControl w:val="0"/>
              <w:pBdr>
                <w:top w:val="nil"/>
                <w:left w:val="nil"/>
                <w:bottom w:val="nil"/>
                <w:right w:val="nil"/>
                <w:between w:val="nil"/>
              </w:pBdr>
              <w:spacing w:after="0" w:line="276" w:lineRule="auto"/>
              <w:ind w:left="-113" w:right="-113"/>
              <w:rPr>
                <w:rFonts w:ascii="Times New Roman" w:eastAsia="Times New Roman" w:hAnsi="Times New Roman" w:cs="Times New Roman"/>
                <w:b/>
                <w:bCs/>
                <w:color w:val="000000"/>
                <w:kern w:val="0"/>
                <w:sz w:val="23"/>
                <w:szCs w:val="23"/>
                <w:lang w:val="vi"/>
                <w14:ligatures w14:val="none"/>
              </w:rPr>
            </w:pPr>
          </w:p>
        </w:tc>
        <w:tc>
          <w:tcPr>
            <w:tcW w:w="566" w:type="dxa"/>
            <w:vMerge/>
            <w:tcBorders>
              <w:top w:val="single" w:sz="4" w:space="0" w:color="000000"/>
              <w:left w:val="single" w:sz="4" w:space="0" w:color="000000"/>
              <w:bottom w:val="single" w:sz="4" w:space="0" w:color="000000"/>
              <w:right w:val="single" w:sz="4" w:space="0" w:color="000000"/>
            </w:tcBorders>
            <w:vAlign w:val="center"/>
          </w:tcPr>
          <w:p w14:paraId="5CF51E1D" w14:textId="77777777" w:rsidR="00844FE7" w:rsidRPr="00E14F9C" w:rsidRDefault="00844FE7" w:rsidP="00E14F9C">
            <w:pPr>
              <w:widowControl w:val="0"/>
              <w:pBdr>
                <w:top w:val="nil"/>
                <w:left w:val="nil"/>
                <w:bottom w:val="nil"/>
                <w:right w:val="nil"/>
                <w:between w:val="nil"/>
              </w:pBdr>
              <w:spacing w:after="0" w:line="276" w:lineRule="auto"/>
              <w:ind w:left="-113" w:right="-113"/>
              <w:rPr>
                <w:rFonts w:ascii="Times New Roman" w:eastAsia="Times New Roman" w:hAnsi="Times New Roman" w:cs="Times New Roman"/>
                <w:b/>
                <w:bCs/>
                <w:color w:val="000000"/>
                <w:kern w:val="0"/>
                <w:sz w:val="23"/>
                <w:szCs w:val="23"/>
                <w:lang w:val="vi"/>
                <w14:ligatures w14:val="none"/>
              </w:rPr>
            </w:pPr>
          </w:p>
        </w:tc>
        <w:tc>
          <w:tcPr>
            <w:tcW w:w="580" w:type="dxa"/>
            <w:vMerge/>
            <w:tcBorders>
              <w:top w:val="single" w:sz="4" w:space="0" w:color="000000"/>
              <w:left w:val="single" w:sz="4" w:space="0" w:color="000000"/>
              <w:bottom w:val="single" w:sz="4" w:space="0" w:color="000000"/>
              <w:right w:val="single" w:sz="4" w:space="0" w:color="000000"/>
            </w:tcBorders>
            <w:vAlign w:val="center"/>
          </w:tcPr>
          <w:p w14:paraId="4291232A" w14:textId="77777777" w:rsidR="00844FE7" w:rsidRPr="00E14F9C" w:rsidRDefault="00844FE7" w:rsidP="00E14F9C">
            <w:pPr>
              <w:widowControl w:val="0"/>
              <w:pBdr>
                <w:top w:val="nil"/>
                <w:left w:val="nil"/>
                <w:bottom w:val="nil"/>
                <w:right w:val="nil"/>
                <w:between w:val="nil"/>
              </w:pBdr>
              <w:spacing w:after="0" w:line="276" w:lineRule="auto"/>
              <w:ind w:left="-113" w:right="-113"/>
              <w:rPr>
                <w:rFonts w:ascii="Times New Roman" w:eastAsia="Times New Roman" w:hAnsi="Times New Roman" w:cs="Times New Roman"/>
                <w:b/>
                <w:bCs/>
                <w:color w:val="000000"/>
                <w:kern w:val="0"/>
                <w:sz w:val="23"/>
                <w:szCs w:val="23"/>
                <w:lang w:val="vi"/>
                <w14:ligatures w14:val="none"/>
              </w:rPr>
            </w:pPr>
          </w:p>
        </w:tc>
      </w:tr>
      <w:tr w:rsidR="00844FE7" w:rsidRPr="0043165C" w14:paraId="4DBE71D0" w14:textId="77777777" w:rsidTr="00136DF2">
        <w:tc>
          <w:tcPr>
            <w:tcW w:w="352" w:type="dxa"/>
            <w:tcBorders>
              <w:top w:val="single" w:sz="4" w:space="0" w:color="000000"/>
              <w:left w:val="single" w:sz="4" w:space="0" w:color="000000"/>
              <w:bottom w:val="single" w:sz="4" w:space="0" w:color="000000"/>
              <w:right w:val="single" w:sz="4" w:space="0" w:color="000000"/>
            </w:tcBorders>
            <w:vAlign w:val="center"/>
          </w:tcPr>
          <w:p w14:paraId="4FFB2081" w14:textId="77777777" w:rsidR="00844FE7" w:rsidRPr="00E14F9C" w:rsidRDefault="00844FE7" w:rsidP="00E14F9C">
            <w:pPr>
              <w:widowControl w:val="0"/>
              <w:spacing w:after="0" w:line="240" w:lineRule="auto"/>
              <w:ind w:left="-113" w:right="-113"/>
              <w:jc w:val="center"/>
              <w:rPr>
                <w:rFonts w:ascii="Times New Roman" w:eastAsia="Times New Roman" w:hAnsi="Times New Roman" w:cs="Times New Roman"/>
                <w:color w:val="000000"/>
                <w:kern w:val="0"/>
                <w:sz w:val="23"/>
                <w:szCs w:val="23"/>
                <w:lang w:val="vi"/>
                <w14:ligatures w14:val="none"/>
              </w:rPr>
            </w:pPr>
            <w:r w:rsidRPr="00E14F9C">
              <w:rPr>
                <w:rFonts w:ascii="Times New Roman" w:eastAsia="Times New Roman" w:hAnsi="Times New Roman" w:cs="Times New Roman"/>
                <w:kern w:val="0"/>
                <w:sz w:val="23"/>
                <w:szCs w:val="23"/>
                <w:lang w:val="vi"/>
                <w14:ligatures w14:val="none"/>
              </w:rPr>
              <w:t>1</w:t>
            </w:r>
          </w:p>
        </w:tc>
        <w:tc>
          <w:tcPr>
            <w:tcW w:w="848" w:type="dxa"/>
            <w:tcBorders>
              <w:top w:val="single" w:sz="4" w:space="0" w:color="000000"/>
              <w:left w:val="single" w:sz="4" w:space="0" w:color="000000"/>
              <w:bottom w:val="single" w:sz="4" w:space="0" w:color="000000"/>
              <w:right w:val="single" w:sz="4" w:space="0" w:color="000000"/>
            </w:tcBorders>
            <w:vAlign w:val="center"/>
          </w:tcPr>
          <w:p w14:paraId="701AD2AC" w14:textId="77777777" w:rsidR="00844FE7" w:rsidRPr="00E14F9C" w:rsidRDefault="00844FE7" w:rsidP="00E14F9C">
            <w:pPr>
              <w:widowControl w:val="0"/>
              <w:spacing w:after="0" w:line="240" w:lineRule="auto"/>
              <w:ind w:left="-113" w:right="-113"/>
              <w:jc w:val="center"/>
              <w:rPr>
                <w:rFonts w:ascii="Times New Roman" w:eastAsia="Times New Roman" w:hAnsi="Times New Roman" w:cs="Times New Roman"/>
                <w:color w:val="000000"/>
                <w:kern w:val="0"/>
                <w:sz w:val="23"/>
                <w:szCs w:val="23"/>
                <w:lang w:val="vi"/>
                <w14:ligatures w14:val="none"/>
              </w:rPr>
            </w:pPr>
          </w:p>
        </w:tc>
        <w:tc>
          <w:tcPr>
            <w:tcW w:w="462" w:type="dxa"/>
            <w:tcBorders>
              <w:top w:val="single" w:sz="4" w:space="0" w:color="000000"/>
              <w:left w:val="single" w:sz="4" w:space="0" w:color="000000"/>
              <w:bottom w:val="single" w:sz="4" w:space="0" w:color="000000"/>
              <w:right w:val="single" w:sz="4" w:space="0" w:color="000000"/>
            </w:tcBorders>
            <w:vAlign w:val="center"/>
          </w:tcPr>
          <w:p w14:paraId="5010FA35" w14:textId="77777777" w:rsidR="00844FE7" w:rsidRPr="00E14F9C" w:rsidRDefault="00844FE7" w:rsidP="00E14F9C">
            <w:pPr>
              <w:widowControl w:val="0"/>
              <w:spacing w:after="0" w:line="240" w:lineRule="auto"/>
              <w:ind w:left="-113" w:right="-113"/>
              <w:jc w:val="center"/>
              <w:rPr>
                <w:rFonts w:ascii="Times New Roman" w:eastAsia="Times New Roman" w:hAnsi="Times New Roman" w:cs="Times New Roman"/>
                <w:color w:val="000000"/>
                <w:kern w:val="0"/>
                <w:sz w:val="23"/>
                <w:szCs w:val="23"/>
                <w:lang w:val="vi"/>
                <w14:ligatures w14:val="none"/>
              </w:rPr>
            </w:pPr>
          </w:p>
        </w:tc>
        <w:tc>
          <w:tcPr>
            <w:tcW w:w="495" w:type="dxa"/>
            <w:tcBorders>
              <w:top w:val="single" w:sz="4" w:space="0" w:color="000000"/>
              <w:left w:val="single" w:sz="4" w:space="0" w:color="000000"/>
              <w:bottom w:val="single" w:sz="4" w:space="0" w:color="000000"/>
              <w:right w:val="single" w:sz="4" w:space="0" w:color="000000"/>
            </w:tcBorders>
            <w:vAlign w:val="center"/>
          </w:tcPr>
          <w:p w14:paraId="365BA87C" w14:textId="77777777" w:rsidR="00844FE7" w:rsidRPr="00E14F9C" w:rsidRDefault="00844FE7" w:rsidP="00E14F9C">
            <w:pPr>
              <w:widowControl w:val="0"/>
              <w:spacing w:after="0" w:line="240" w:lineRule="auto"/>
              <w:ind w:left="-113" w:right="-113"/>
              <w:jc w:val="center"/>
              <w:rPr>
                <w:rFonts w:ascii="Times New Roman" w:eastAsia="Times New Roman" w:hAnsi="Times New Roman" w:cs="Times New Roman"/>
                <w:color w:val="000000"/>
                <w:kern w:val="0"/>
                <w:sz w:val="23"/>
                <w:szCs w:val="23"/>
                <w:lang w:val="vi"/>
                <w14:ligatures w14:val="none"/>
              </w:rPr>
            </w:pPr>
          </w:p>
        </w:tc>
        <w:tc>
          <w:tcPr>
            <w:tcW w:w="564" w:type="dxa"/>
            <w:tcBorders>
              <w:top w:val="single" w:sz="4" w:space="0" w:color="000000"/>
              <w:left w:val="single" w:sz="4" w:space="0" w:color="000000"/>
              <w:bottom w:val="single" w:sz="4" w:space="0" w:color="000000"/>
              <w:right w:val="single" w:sz="4" w:space="0" w:color="000000"/>
            </w:tcBorders>
            <w:vAlign w:val="center"/>
          </w:tcPr>
          <w:p w14:paraId="755B5FBB" w14:textId="77777777" w:rsidR="00844FE7" w:rsidRPr="00E14F9C" w:rsidRDefault="00844FE7" w:rsidP="00E14F9C">
            <w:pPr>
              <w:widowControl w:val="0"/>
              <w:spacing w:after="0" w:line="240" w:lineRule="auto"/>
              <w:ind w:left="-113" w:right="-113"/>
              <w:jc w:val="center"/>
              <w:rPr>
                <w:rFonts w:ascii="Times New Roman" w:eastAsia="Times New Roman" w:hAnsi="Times New Roman" w:cs="Times New Roman"/>
                <w:color w:val="000000"/>
                <w:kern w:val="0"/>
                <w:sz w:val="23"/>
                <w:szCs w:val="23"/>
                <w:lang w:val="vi"/>
                <w14:ligatures w14:val="none"/>
              </w:rPr>
            </w:pPr>
          </w:p>
        </w:tc>
        <w:tc>
          <w:tcPr>
            <w:tcW w:w="622" w:type="dxa"/>
            <w:tcBorders>
              <w:top w:val="single" w:sz="4" w:space="0" w:color="000000"/>
              <w:left w:val="single" w:sz="4" w:space="0" w:color="000000"/>
              <w:bottom w:val="single" w:sz="4" w:space="0" w:color="000000"/>
              <w:right w:val="single" w:sz="4" w:space="0" w:color="000000"/>
            </w:tcBorders>
            <w:vAlign w:val="center"/>
          </w:tcPr>
          <w:p w14:paraId="4D747C19" w14:textId="77777777" w:rsidR="00844FE7" w:rsidRPr="00E14F9C" w:rsidRDefault="00844FE7" w:rsidP="00E14F9C">
            <w:pPr>
              <w:widowControl w:val="0"/>
              <w:spacing w:after="0" w:line="240" w:lineRule="auto"/>
              <w:ind w:left="-113" w:right="-113"/>
              <w:jc w:val="center"/>
              <w:rPr>
                <w:rFonts w:ascii="Times New Roman" w:eastAsia="Times New Roman" w:hAnsi="Times New Roman" w:cs="Times New Roman"/>
                <w:color w:val="000000"/>
                <w:kern w:val="0"/>
                <w:sz w:val="23"/>
                <w:szCs w:val="23"/>
                <w:lang w:val="vi"/>
                <w14:ligatures w14:val="none"/>
              </w:rPr>
            </w:pPr>
          </w:p>
        </w:tc>
        <w:tc>
          <w:tcPr>
            <w:tcW w:w="713" w:type="dxa"/>
            <w:tcBorders>
              <w:top w:val="single" w:sz="4" w:space="0" w:color="000000"/>
              <w:left w:val="single" w:sz="4" w:space="0" w:color="000000"/>
              <w:bottom w:val="single" w:sz="4" w:space="0" w:color="000000"/>
              <w:right w:val="single" w:sz="4" w:space="0" w:color="000000"/>
            </w:tcBorders>
            <w:vAlign w:val="center"/>
          </w:tcPr>
          <w:p w14:paraId="08C9ABF8" w14:textId="77777777" w:rsidR="00844FE7" w:rsidRPr="00E14F9C" w:rsidRDefault="00844FE7" w:rsidP="00E14F9C">
            <w:pPr>
              <w:widowControl w:val="0"/>
              <w:spacing w:after="0" w:line="240" w:lineRule="auto"/>
              <w:ind w:left="-113" w:right="-113"/>
              <w:jc w:val="center"/>
              <w:rPr>
                <w:rFonts w:ascii="Times New Roman" w:eastAsia="Times New Roman" w:hAnsi="Times New Roman" w:cs="Times New Roman"/>
                <w:color w:val="000000"/>
                <w:kern w:val="0"/>
                <w:sz w:val="23"/>
                <w:szCs w:val="23"/>
                <w:lang w:val="vi"/>
                <w14:ligatures w14:val="none"/>
              </w:rPr>
            </w:pPr>
          </w:p>
        </w:tc>
        <w:tc>
          <w:tcPr>
            <w:tcW w:w="1015" w:type="dxa"/>
            <w:tcBorders>
              <w:top w:val="single" w:sz="4" w:space="0" w:color="000000"/>
              <w:left w:val="single" w:sz="4" w:space="0" w:color="000000"/>
              <w:bottom w:val="single" w:sz="4" w:space="0" w:color="000000"/>
              <w:right w:val="single" w:sz="4" w:space="0" w:color="000000"/>
            </w:tcBorders>
            <w:vAlign w:val="center"/>
          </w:tcPr>
          <w:p w14:paraId="3BD6F740" w14:textId="77777777" w:rsidR="00844FE7" w:rsidRPr="00E14F9C" w:rsidRDefault="00844FE7" w:rsidP="00E14F9C">
            <w:pPr>
              <w:widowControl w:val="0"/>
              <w:spacing w:after="0" w:line="240" w:lineRule="auto"/>
              <w:ind w:left="-113" w:right="-113"/>
              <w:jc w:val="center"/>
              <w:rPr>
                <w:rFonts w:ascii="Times New Roman" w:eastAsia="Times New Roman" w:hAnsi="Times New Roman" w:cs="Times New Roman"/>
                <w:color w:val="000000"/>
                <w:kern w:val="0"/>
                <w:sz w:val="23"/>
                <w:szCs w:val="23"/>
                <w:lang w:val="vi"/>
                <w14:ligatures w14:val="none"/>
              </w:rPr>
            </w:pPr>
          </w:p>
        </w:tc>
        <w:tc>
          <w:tcPr>
            <w:tcW w:w="1285" w:type="dxa"/>
            <w:tcBorders>
              <w:top w:val="single" w:sz="4" w:space="0" w:color="000000"/>
              <w:left w:val="single" w:sz="4" w:space="0" w:color="000000"/>
              <w:bottom w:val="single" w:sz="4" w:space="0" w:color="000000"/>
              <w:right w:val="single" w:sz="4" w:space="0" w:color="000000"/>
            </w:tcBorders>
            <w:vAlign w:val="center"/>
          </w:tcPr>
          <w:p w14:paraId="40D827E5" w14:textId="77777777" w:rsidR="00844FE7" w:rsidRPr="00E14F9C" w:rsidRDefault="00844FE7" w:rsidP="00E14F9C">
            <w:pPr>
              <w:widowControl w:val="0"/>
              <w:spacing w:after="0" w:line="240" w:lineRule="auto"/>
              <w:ind w:left="-113" w:right="-113"/>
              <w:jc w:val="center"/>
              <w:rPr>
                <w:rFonts w:ascii="Times New Roman" w:eastAsia="Times New Roman" w:hAnsi="Times New Roman" w:cs="Times New Roman"/>
                <w:color w:val="000000"/>
                <w:kern w:val="0"/>
                <w:sz w:val="23"/>
                <w:szCs w:val="23"/>
                <w:lang w:val="vi"/>
                <w14:ligatures w14:val="none"/>
              </w:rPr>
            </w:pPr>
          </w:p>
        </w:tc>
        <w:tc>
          <w:tcPr>
            <w:tcW w:w="1563" w:type="dxa"/>
            <w:tcBorders>
              <w:top w:val="single" w:sz="4" w:space="0" w:color="000000"/>
              <w:left w:val="single" w:sz="4" w:space="0" w:color="000000"/>
              <w:bottom w:val="single" w:sz="4" w:space="0" w:color="000000"/>
              <w:right w:val="single" w:sz="4" w:space="0" w:color="000000"/>
            </w:tcBorders>
            <w:vAlign w:val="center"/>
          </w:tcPr>
          <w:p w14:paraId="3F7F4745" w14:textId="77777777" w:rsidR="00844FE7" w:rsidRPr="00E14F9C" w:rsidRDefault="00844FE7" w:rsidP="00E14F9C">
            <w:pPr>
              <w:widowControl w:val="0"/>
              <w:spacing w:after="0" w:line="240" w:lineRule="auto"/>
              <w:ind w:left="-113" w:right="-113"/>
              <w:jc w:val="center"/>
              <w:rPr>
                <w:rFonts w:ascii="Times New Roman" w:eastAsia="Times New Roman" w:hAnsi="Times New Roman" w:cs="Times New Roman"/>
                <w:color w:val="000000"/>
                <w:kern w:val="0"/>
                <w:sz w:val="23"/>
                <w:szCs w:val="23"/>
                <w:lang w:val="vi"/>
                <w14:ligatures w14:val="none"/>
              </w:rPr>
            </w:pPr>
            <w:r w:rsidRPr="00E14F9C">
              <w:rPr>
                <w:rFonts w:ascii="Times New Roman" w:eastAsia="Times New Roman" w:hAnsi="Times New Roman" w:cs="Times New Roman"/>
                <w:kern w:val="0"/>
                <w:sz w:val="23"/>
                <w:szCs w:val="23"/>
                <w:lang w:val="vi"/>
                <w14:ligatures w14:val="none"/>
              </w:rPr>
              <w:t>Nhập khẩu theo Hóa đơn số... ngày ...tháng...năm.... Thông tin chi tiết hóa chất theo MSDS đính kèm.</w:t>
            </w:r>
          </w:p>
        </w:tc>
        <w:tc>
          <w:tcPr>
            <w:tcW w:w="566" w:type="dxa"/>
            <w:tcBorders>
              <w:top w:val="single" w:sz="4" w:space="0" w:color="000000"/>
              <w:left w:val="single" w:sz="4" w:space="0" w:color="000000"/>
              <w:bottom w:val="single" w:sz="4" w:space="0" w:color="000000"/>
              <w:right w:val="single" w:sz="4" w:space="0" w:color="000000"/>
            </w:tcBorders>
            <w:vAlign w:val="center"/>
          </w:tcPr>
          <w:p w14:paraId="10DDFC0F" w14:textId="77777777" w:rsidR="00844FE7" w:rsidRPr="00E14F9C" w:rsidRDefault="00844FE7" w:rsidP="00E14F9C">
            <w:pPr>
              <w:widowControl w:val="0"/>
              <w:spacing w:after="0" w:line="240" w:lineRule="auto"/>
              <w:ind w:left="-113" w:right="-113"/>
              <w:jc w:val="center"/>
              <w:rPr>
                <w:rFonts w:ascii="Times New Roman" w:eastAsia="Times New Roman" w:hAnsi="Times New Roman" w:cs="Times New Roman"/>
                <w:color w:val="000000"/>
                <w:kern w:val="0"/>
                <w:sz w:val="23"/>
                <w:szCs w:val="23"/>
                <w:lang w:val="vi"/>
                <w14:ligatures w14:val="none"/>
              </w:rPr>
            </w:pPr>
          </w:p>
        </w:tc>
        <w:tc>
          <w:tcPr>
            <w:tcW w:w="580" w:type="dxa"/>
            <w:tcBorders>
              <w:top w:val="single" w:sz="4" w:space="0" w:color="000000"/>
              <w:left w:val="single" w:sz="4" w:space="0" w:color="000000"/>
              <w:bottom w:val="single" w:sz="4" w:space="0" w:color="000000"/>
              <w:right w:val="single" w:sz="4" w:space="0" w:color="000000"/>
            </w:tcBorders>
            <w:vAlign w:val="center"/>
          </w:tcPr>
          <w:p w14:paraId="2F1B84B2" w14:textId="77777777" w:rsidR="00844FE7" w:rsidRPr="00E14F9C" w:rsidRDefault="00844FE7" w:rsidP="00E14F9C">
            <w:pPr>
              <w:widowControl w:val="0"/>
              <w:spacing w:after="0" w:line="240" w:lineRule="auto"/>
              <w:ind w:left="-113" w:right="-113"/>
              <w:jc w:val="center"/>
              <w:rPr>
                <w:rFonts w:ascii="Times New Roman" w:eastAsia="Times New Roman" w:hAnsi="Times New Roman" w:cs="Times New Roman"/>
                <w:color w:val="000000"/>
                <w:kern w:val="0"/>
                <w:sz w:val="23"/>
                <w:szCs w:val="23"/>
                <w:lang w:val="vi"/>
                <w14:ligatures w14:val="none"/>
              </w:rPr>
            </w:pPr>
          </w:p>
        </w:tc>
      </w:tr>
      <w:tr w:rsidR="00844FE7" w:rsidRPr="00E14F9C" w14:paraId="61122906" w14:textId="77777777" w:rsidTr="00136DF2">
        <w:tc>
          <w:tcPr>
            <w:tcW w:w="352" w:type="dxa"/>
            <w:tcBorders>
              <w:top w:val="single" w:sz="4" w:space="0" w:color="000000"/>
              <w:left w:val="single" w:sz="4" w:space="0" w:color="000000"/>
              <w:bottom w:val="single" w:sz="4" w:space="0" w:color="000000"/>
              <w:right w:val="single" w:sz="4" w:space="0" w:color="000000"/>
            </w:tcBorders>
            <w:vAlign w:val="center"/>
          </w:tcPr>
          <w:p w14:paraId="1E21078A" w14:textId="77777777" w:rsidR="00844FE7" w:rsidRPr="00E14F9C" w:rsidRDefault="00844FE7" w:rsidP="00E14F9C">
            <w:pPr>
              <w:widowControl w:val="0"/>
              <w:spacing w:after="0" w:line="240" w:lineRule="auto"/>
              <w:ind w:left="-113" w:right="-113"/>
              <w:jc w:val="center"/>
              <w:rPr>
                <w:rFonts w:ascii="Times New Roman" w:eastAsia="Times New Roman" w:hAnsi="Times New Roman" w:cs="Times New Roman"/>
                <w:color w:val="000000"/>
                <w:kern w:val="0"/>
                <w:sz w:val="23"/>
                <w:szCs w:val="23"/>
                <w:lang w:val="vi"/>
                <w14:ligatures w14:val="none"/>
              </w:rPr>
            </w:pPr>
            <w:r w:rsidRPr="00E14F9C">
              <w:rPr>
                <w:rFonts w:ascii="Times New Roman" w:eastAsia="Times New Roman" w:hAnsi="Times New Roman" w:cs="Times New Roman"/>
                <w:kern w:val="0"/>
                <w:sz w:val="23"/>
                <w:szCs w:val="23"/>
                <w:lang w:val="vi"/>
                <w14:ligatures w14:val="none"/>
              </w:rPr>
              <w:t>n</w:t>
            </w:r>
          </w:p>
        </w:tc>
        <w:tc>
          <w:tcPr>
            <w:tcW w:w="848" w:type="dxa"/>
            <w:tcBorders>
              <w:top w:val="single" w:sz="4" w:space="0" w:color="000000"/>
              <w:left w:val="single" w:sz="4" w:space="0" w:color="000000"/>
              <w:bottom w:val="single" w:sz="4" w:space="0" w:color="000000"/>
              <w:right w:val="single" w:sz="4" w:space="0" w:color="000000"/>
            </w:tcBorders>
            <w:vAlign w:val="center"/>
          </w:tcPr>
          <w:p w14:paraId="742AFDD7" w14:textId="77777777" w:rsidR="00844FE7" w:rsidRPr="00E14F9C" w:rsidRDefault="00844FE7" w:rsidP="00E14F9C">
            <w:pPr>
              <w:widowControl w:val="0"/>
              <w:spacing w:after="0" w:line="240" w:lineRule="auto"/>
              <w:ind w:left="-113" w:right="-113"/>
              <w:jc w:val="center"/>
              <w:rPr>
                <w:rFonts w:ascii="Times New Roman" w:eastAsia="Times New Roman" w:hAnsi="Times New Roman" w:cs="Times New Roman"/>
                <w:color w:val="000000"/>
                <w:kern w:val="0"/>
                <w:sz w:val="23"/>
                <w:szCs w:val="23"/>
                <w:lang w:val="vi"/>
                <w14:ligatures w14:val="none"/>
              </w:rPr>
            </w:pPr>
          </w:p>
        </w:tc>
        <w:tc>
          <w:tcPr>
            <w:tcW w:w="462" w:type="dxa"/>
            <w:tcBorders>
              <w:top w:val="single" w:sz="4" w:space="0" w:color="000000"/>
              <w:left w:val="single" w:sz="4" w:space="0" w:color="000000"/>
              <w:bottom w:val="single" w:sz="4" w:space="0" w:color="000000"/>
              <w:right w:val="single" w:sz="4" w:space="0" w:color="000000"/>
            </w:tcBorders>
            <w:vAlign w:val="center"/>
          </w:tcPr>
          <w:p w14:paraId="3059109A" w14:textId="77777777" w:rsidR="00844FE7" w:rsidRPr="00E14F9C" w:rsidRDefault="00844FE7" w:rsidP="00E14F9C">
            <w:pPr>
              <w:widowControl w:val="0"/>
              <w:spacing w:after="0" w:line="240" w:lineRule="auto"/>
              <w:ind w:left="-113" w:right="-113"/>
              <w:jc w:val="center"/>
              <w:rPr>
                <w:rFonts w:ascii="Times New Roman" w:eastAsia="Times New Roman" w:hAnsi="Times New Roman" w:cs="Times New Roman"/>
                <w:color w:val="000000"/>
                <w:kern w:val="0"/>
                <w:sz w:val="23"/>
                <w:szCs w:val="23"/>
                <w:lang w:val="vi"/>
                <w14:ligatures w14:val="none"/>
              </w:rPr>
            </w:pPr>
          </w:p>
        </w:tc>
        <w:tc>
          <w:tcPr>
            <w:tcW w:w="495" w:type="dxa"/>
            <w:tcBorders>
              <w:top w:val="single" w:sz="4" w:space="0" w:color="000000"/>
              <w:left w:val="single" w:sz="4" w:space="0" w:color="000000"/>
              <w:bottom w:val="single" w:sz="4" w:space="0" w:color="000000"/>
              <w:right w:val="single" w:sz="4" w:space="0" w:color="000000"/>
            </w:tcBorders>
            <w:vAlign w:val="center"/>
          </w:tcPr>
          <w:p w14:paraId="63DEA235" w14:textId="77777777" w:rsidR="00844FE7" w:rsidRPr="00E14F9C" w:rsidRDefault="00844FE7" w:rsidP="00E14F9C">
            <w:pPr>
              <w:widowControl w:val="0"/>
              <w:spacing w:after="0" w:line="240" w:lineRule="auto"/>
              <w:ind w:left="-113" w:right="-113"/>
              <w:jc w:val="center"/>
              <w:rPr>
                <w:rFonts w:ascii="Times New Roman" w:eastAsia="Times New Roman" w:hAnsi="Times New Roman" w:cs="Times New Roman"/>
                <w:color w:val="000000"/>
                <w:kern w:val="0"/>
                <w:sz w:val="23"/>
                <w:szCs w:val="23"/>
                <w:lang w:val="vi"/>
                <w14:ligatures w14:val="none"/>
              </w:rPr>
            </w:pPr>
          </w:p>
        </w:tc>
        <w:tc>
          <w:tcPr>
            <w:tcW w:w="564" w:type="dxa"/>
            <w:tcBorders>
              <w:top w:val="single" w:sz="4" w:space="0" w:color="000000"/>
              <w:left w:val="single" w:sz="4" w:space="0" w:color="000000"/>
              <w:bottom w:val="single" w:sz="4" w:space="0" w:color="000000"/>
              <w:right w:val="single" w:sz="4" w:space="0" w:color="000000"/>
            </w:tcBorders>
            <w:vAlign w:val="center"/>
          </w:tcPr>
          <w:p w14:paraId="6F01C948" w14:textId="77777777" w:rsidR="00844FE7" w:rsidRPr="00E14F9C" w:rsidRDefault="00844FE7" w:rsidP="00E14F9C">
            <w:pPr>
              <w:widowControl w:val="0"/>
              <w:spacing w:after="0" w:line="240" w:lineRule="auto"/>
              <w:ind w:left="-113" w:right="-113"/>
              <w:jc w:val="center"/>
              <w:rPr>
                <w:rFonts w:ascii="Times New Roman" w:eastAsia="Times New Roman" w:hAnsi="Times New Roman" w:cs="Times New Roman"/>
                <w:color w:val="000000"/>
                <w:kern w:val="0"/>
                <w:sz w:val="23"/>
                <w:szCs w:val="23"/>
                <w:lang w:val="vi"/>
                <w14:ligatures w14:val="none"/>
              </w:rPr>
            </w:pPr>
          </w:p>
        </w:tc>
        <w:tc>
          <w:tcPr>
            <w:tcW w:w="622" w:type="dxa"/>
            <w:tcBorders>
              <w:top w:val="single" w:sz="4" w:space="0" w:color="000000"/>
              <w:left w:val="single" w:sz="4" w:space="0" w:color="000000"/>
              <w:bottom w:val="single" w:sz="4" w:space="0" w:color="000000"/>
              <w:right w:val="single" w:sz="4" w:space="0" w:color="000000"/>
            </w:tcBorders>
            <w:vAlign w:val="center"/>
          </w:tcPr>
          <w:p w14:paraId="3293BCED" w14:textId="77777777" w:rsidR="00844FE7" w:rsidRPr="00E14F9C" w:rsidRDefault="00844FE7" w:rsidP="00E14F9C">
            <w:pPr>
              <w:widowControl w:val="0"/>
              <w:spacing w:after="0" w:line="240" w:lineRule="auto"/>
              <w:ind w:left="-113" w:right="-113"/>
              <w:jc w:val="center"/>
              <w:rPr>
                <w:rFonts w:ascii="Times New Roman" w:eastAsia="Times New Roman" w:hAnsi="Times New Roman" w:cs="Times New Roman"/>
                <w:color w:val="000000"/>
                <w:kern w:val="0"/>
                <w:sz w:val="23"/>
                <w:szCs w:val="23"/>
                <w:lang w:val="vi"/>
                <w14:ligatures w14:val="none"/>
              </w:rPr>
            </w:pPr>
          </w:p>
        </w:tc>
        <w:tc>
          <w:tcPr>
            <w:tcW w:w="713" w:type="dxa"/>
            <w:tcBorders>
              <w:top w:val="single" w:sz="4" w:space="0" w:color="000000"/>
              <w:left w:val="single" w:sz="4" w:space="0" w:color="000000"/>
              <w:bottom w:val="single" w:sz="4" w:space="0" w:color="000000"/>
              <w:right w:val="single" w:sz="4" w:space="0" w:color="000000"/>
            </w:tcBorders>
            <w:vAlign w:val="center"/>
          </w:tcPr>
          <w:p w14:paraId="68C3ADFB" w14:textId="77777777" w:rsidR="00844FE7" w:rsidRPr="00E14F9C" w:rsidRDefault="00844FE7" w:rsidP="00E14F9C">
            <w:pPr>
              <w:widowControl w:val="0"/>
              <w:spacing w:after="0" w:line="240" w:lineRule="auto"/>
              <w:ind w:left="-113" w:right="-113"/>
              <w:jc w:val="center"/>
              <w:rPr>
                <w:rFonts w:ascii="Times New Roman" w:eastAsia="Times New Roman" w:hAnsi="Times New Roman" w:cs="Times New Roman"/>
                <w:color w:val="000000"/>
                <w:kern w:val="0"/>
                <w:sz w:val="23"/>
                <w:szCs w:val="23"/>
                <w:lang w:val="vi"/>
                <w14:ligatures w14:val="none"/>
              </w:rPr>
            </w:pPr>
          </w:p>
        </w:tc>
        <w:tc>
          <w:tcPr>
            <w:tcW w:w="1015" w:type="dxa"/>
            <w:tcBorders>
              <w:top w:val="single" w:sz="4" w:space="0" w:color="000000"/>
              <w:left w:val="single" w:sz="4" w:space="0" w:color="000000"/>
              <w:bottom w:val="single" w:sz="4" w:space="0" w:color="000000"/>
              <w:right w:val="single" w:sz="4" w:space="0" w:color="000000"/>
            </w:tcBorders>
            <w:vAlign w:val="center"/>
          </w:tcPr>
          <w:p w14:paraId="35F666E0" w14:textId="77777777" w:rsidR="00844FE7" w:rsidRPr="00E14F9C" w:rsidRDefault="00844FE7" w:rsidP="00E14F9C">
            <w:pPr>
              <w:widowControl w:val="0"/>
              <w:spacing w:after="0" w:line="240" w:lineRule="auto"/>
              <w:ind w:left="-113" w:right="-113"/>
              <w:jc w:val="center"/>
              <w:rPr>
                <w:rFonts w:ascii="Times New Roman" w:eastAsia="Times New Roman" w:hAnsi="Times New Roman" w:cs="Times New Roman"/>
                <w:color w:val="000000"/>
                <w:kern w:val="0"/>
                <w:sz w:val="23"/>
                <w:szCs w:val="23"/>
                <w:lang w:val="vi"/>
                <w14:ligatures w14:val="none"/>
              </w:rPr>
            </w:pPr>
          </w:p>
        </w:tc>
        <w:tc>
          <w:tcPr>
            <w:tcW w:w="1285" w:type="dxa"/>
            <w:tcBorders>
              <w:top w:val="single" w:sz="4" w:space="0" w:color="000000"/>
              <w:left w:val="single" w:sz="4" w:space="0" w:color="000000"/>
              <w:bottom w:val="single" w:sz="4" w:space="0" w:color="000000"/>
              <w:right w:val="single" w:sz="4" w:space="0" w:color="000000"/>
            </w:tcBorders>
            <w:vAlign w:val="center"/>
          </w:tcPr>
          <w:p w14:paraId="48D58068" w14:textId="77777777" w:rsidR="00844FE7" w:rsidRPr="00E14F9C" w:rsidRDefault="00844FE7" w:rsidP="00E14F9C">
            <w:pPr>
              <w:widowControl w:val="0"/>
              <w:spacing w:after="0" w:line="240" w:lineRule="auto"/>
              <w:ind w:left="-113" w:right="-113"/>
              <w:jc w:val="center"/>
              <w:rPr>
                <w:rFonts w:ascii="Times New Roman" w:eastAsia="Times New Roman" w:hAnsi="Times New Roman" w:cs="Times New Roman"/>
                <w:color w:val="000000"/>
                <w:kern w:val="0"/>
                <w:sz w:val="23"/>
                <w:szCs w:val="23"/>
                <w:lang w:val="vi"/>
                <w14:ligatures w14:val="none"/>
              </w:rPr>
            </w:pPr>
          </w:p>
        </w:tc>
        <w:tc>
          <w:tcPr>
            <w:tcW w:w="1563" w:type="dxa"/>
            <w:tcBorders>
              <w:top w:val="single" w:sz="4" w:space="0" w:color="000000"/>
              <w:left w:val="single" w:sz="4" w:space="0" w:color="000000"/>
              <w:bottom w:val="single" w:sz="4" w:space="0" w:color="000000"/>
              <w:right w:val="single" w:sz="4" w:space="0" w:color="000000"/>
            </w:tcBorders>
            <w:vAlign w:val="center"/>
          </w:tcPr>
          <w:p w14:paraId="41ABF83D" w14:textId="77777777" w:rsidR="00844FE7" w:rsidRPr="00E14F9C" w:rsidRDefault="00844FE7" w:rsidP="00E14F9C">
            <w:pPr>
              <w:widowControl w:val="0"/>
              <w:spacing w:after="0" w:line="240" w:lineRule="auto"/>
              <w:ind w:left="-113" w:right="-113"/>
              <w:jc w:val="center"/>
              <w:rPr>
                <w:rFonts w:ascii="Times New Roman" w:eastAsia="Times New Roman" w:hAnsi="Times New Roman" w:cs="Times New Roman"/>
                <w:color w:val="000000"/>
                <w:kern w:val="0"/>
                <w:sz w:val="23"/>
                <w:szCs w:val="23"/>
                <w:lang w:val="vi"/>
                <w14:ligatures w14:val="none"/>
              </w:rPr>
            </w:pPr>
            <w:r w:rsidRPr="00E14F9C">
              <w:rPr>
                <w:rFonts w:ascii="Times New Roman" w:eastAsia="Times New Roman" w:hAnsi="Times New Roman" w:cs="Times New Roman"/>
                <w:kern w:val="0"/>
                <w:sz w:val="23"/>
                <w:szCs w:val="23"/>
                <w:lang w:val="vi"/>
                <w14:ligatures w14:val="none"/>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7D5F098F" w14:textId="77777777" w:rsidR="00844FE7" w:rsidRPr="00E14F9C" w:rsidRDefault="00844FE7" w:rsidP="00E14F9C">
            <w:pPr>
              <w:widowControl w:val="0"/>
              <w:spacing w:after="0" w:line="240" w:lineRule="auto"/>
              <w:ind w:left="-113" w:right="-113"/>
              <w:jc w:val="center"/>
              <w:rPr>
                <w:rFonts w:ascii="Times New Roman" w:eastAsia="Times New Roman" w:hAnsi="Times New Roman" w:cs="Times New Roman"/>
                <w:color w:val="000000"/>
                <w:kern w:val="0"/>
                <w:sz w:val="23"/>
                <w:szCs w:val="23"/>
                <w:lang w:val="vi"/>
                <w14:ligatures w14:val="none"/>
              </w:rPr>
            </w:pPr>
          </w:p>
        </w:tc>
        <w:tc>
          <w:tcPr>
            <w:tcW w:w="580" w:type="dxa"/>
            <w:tcBorders>
              <w:top w:val="single" w:sz="4" w:space="0" w:color="000000"/>
              <w:left w:val="single" w:sz="4" w:space="0" w:color="000000"/>
              <w:bottom w:val="single" w:sz="4" w:space="0" w:color="000000"/>
              <w:right w:val="single" w:sz="4" w:space="0" w:color="000000"/>
            </w:tcBorders>
            <w:vAlign w:val="center"/>
          </w:tcPr>
          <w:p w14:paraId="41FEA524" w14:textId="77777777" w:rsidR="00844FE7" w:rsidRPr="00E14F9C" w:rsidRDefault="00844FE7" w:rsidP="00E14F9C">
            <w:pPr>
              <w:widowControl w:val="0"/>
              <w:spacing w:after="0" w:line="240" w:lineRule="auto"/>
              <w:ind w:left="-113" w:right="-113"/>
              <w:jc w:val="center"/>
              <w:rPr>
                <w:rFonts w:ascii="Times New Roman" w:eastAsia="Times New Roman" w:hAnsi="Times New Roman" w:cs="Times New Roman"/>
                <w:color w:val="000000"/>
                <w:kern w:val="0"/>
                <w:sz w:val="23"/>
                <w:szCs w:val="23"/>
                <w:lang w:val="vi"/>
                <w14:ligatures w14:val="none"/>
              </w:rPr>
            </w:pPr>
          </w:p>
        </w:tc>
      </w:tr>
    </w:tbl>
    <w:p w14:paraId="10BCA7F2" w14:textId="77777777" w:rsidR="00844FE7" w:rsidRPr="00844FE7" w:rsidRDefault="00844FE7" w:rsidP="00844FE7">
      <w:pPr>
        <w:spacing w:after="120" w:line="240" w:lineRule="auto"/>
        <w:ind w:firstLine="720"/>
        <w:jc w:val="both"/>
        <w:rPr>
          <w:rFonts w:ascii="Times New Roman" w:eastAsia="Times New Roman" w:hAnsi="Times New Roman" w:cs="Times New Roman"/>
          <w:color w:val="000000"/>
          <w:kern w:val="0"/>
          <w:sz w:val="28"/>
          <w:szCs w:val="28"/>
          <w:lang w:val="vi"/>
          <w14:ligatures w14:val="none"/>
        </w:rPr>
      </w:pPr>
    </w:p>
    <w:p w14:paraId="30839D72"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Tên cửa khẩu nhập khẩu:.....................................................................;</w:t>
      </w:r>
    </w:p>
    <w:p w14:paraId="443BF089"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Nơi làm thủ tục Hải quan: ..........................................................................;</w:t>
      </w:r>
    </w:p>
    <w:p w14:paraId="4A87949B"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lastRenderedPageBreak/>
        <w:t>- Hóa đơn số ngày....tháng...năm ..................................................................;</w:t>
      </w:r>
    </w:p>
    <w:p w14:paraId="4E5CDA2C"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Thời gian thực hiện nhập khẩu: .................................................................;</w:t>
      </w:r>
    </w:p>
    <w:p w14:paraId="5B2A97FC"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Mục đích nhập khẩu (nêu cụ thể mục đích nhập khẩu): .............................;</w:t>
      </w:r>
    </w:p>
    <w:p w14:paraId="0C157BC3"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Địa chỉ sử dụng: ...........................................................;</w:t>
      </w:r>
    </w:p>
    <w:p w14:paraId="2F3999D2"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r w:rsidRPr="00844FE7">
        <w:rPr>
          <w:rFonts w:ascii="Times New Roman" w:eastAsia="Times New Roman" w:hAnsi="Times New Roman" w:cs="Times New Roman"/>
          <w:kern w:val="0"/>
          <w:sz w:val="28"/>
          <w:szCs w:val="28"/>
          <w:vertAlign w:val="superscript"/>
          <w:lang w:val="vi"/>
          <w14:ligatures w14:val="none"/>
        </w:rPr>
        <w:t>(1)</w:t>
      </w:r>
      <w:r w:rsidRPr="00844FE7">
        <w:rPr>
          <w:rFonts w:ascii="Times New Roman" w:eastAsia="Times New Roman" w:hAnsi="Times New Roman" w:cs="Times New Roman"/>
          <w:kern w:val="0"/>
          <w:sz w:val="28"/>
          <w:szCs w:val="28"/>
          <w:lang w:val="vi"/>
          <w14:ligatures w14:val="none"/>
        </w:rPr>
        <w:t xml:space="preserve"> xin cam đoan thực hiện đúng các quy định tại Luật Hóa chất số 69/2025/QH15, Nghị định số 26/2026/NĐ-CP ngày 17 tháng 01 năm 2026 của Chính phủ quy định chi tiết và hướng dẫn một số điều của Luật Hóa chất về quản lý hoạt động hóa chất và hóa chất nguy hiểm trong sản phẩm, hàng hóa, Thông tư số 01/2026/TT-BCT ngày 17 tháng 01 năm 2026 của Bộ trưởng Bộ Công Thương quy định chi tiết và hướng dẫn thi hành một số điều của Luật Hóa chất và Nghị định số 26/2026/NĐ-CP của Chính phủ quy định chi tiết và hướng dẫn thi hành một số điều của Luật Hóa chất về quản lý hoạt động hóa chất và hóa chất nguy hiểm trong sản phẩm, hàng hóa và các quy định pháp luật khác có liên quan. Nếu vi phạm ..........</w:t>
      </w:r>
      <w:r w:rsidRPr="00844FE7">
        <w:rPr>
          <w:rFonts w:ascii="Times New Roman" w:eastAsia="Times New Roman" w:hAnsi="Times New Roman" w:cs="Times New Roman"/>
          <w:kern w:val="0"/>
          <w:sz w:val="28"/>
          <w:szCs w:val="28"/>
          <w:vertAlign w:val="superscript"/>
          <w:lang w:val="vi"/>
          <w14:ligatures w14:val="none"/>
        </w:rPr>
        <w:t xml:space="preserve">(1) </w:t>
      </w:r>
      <w:r w:rsidRPr="00844FE7">
        <w:rPr>
          <w:rFonts w:ascii="Times New Roman" w:eastAsia="Times New Roman" w:hAnsi="Times New Roman" w:cs="Times New Roman"/>
          <w:kern w:val="0"/>
          <w:sz w:val="28"/>
          <w:szCs w:val="28"/>
          <w:lang w:val="vi"/>
          <w14:ligatures w14:val="none"/>
        </w:rPr>
        <w:t>xin hoàn toàn chịu trách nhiệm trước pháp luật.</w:t>
      </w:r>
    </w:p>
    <w:p w14:paraId="4FCEC6AF"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 </w:t>
      </w:r>
      <w:r w:rsidRPr="00844FE7">
        <w:rPr>
          <w:rFonts w:ascii="Times New Roman" w:eastAsia="Times New Roman" w:hAnsi="Times New Roman" w:cs="Times New Roman"/>
          <w:kern w:val="0"/>
          <w:sz w:val="28"/>
          <w:szCs w:val="28"/>
          <w:vertAlign w:val="superscript"/>
          <w:lang w:val="vi"/>
          <w14:ligatures w14:val="none"/>
        </w:rPr>
        <w:t>(1)</w:t>
      </w:r>
      <w:r w:rsidRPr="00844FE7">
        <w:rPr>
          <w:rFonts w:ascii="Times New Roman" w:eastAsia="Times New Roman" w:hAnsi="Times New Roman" w:cs="Times New Roman"/>
          <w:kern w:val="0"/>
          <w:sz w:val="28"/>
          <w:szCs w:val="28"/>
          <w:lang w:val="vi"/>
          <w14:ligatures w14:val="none"/>
        </w:rPr>
        <w:t xml:space="preserve"> gửi kèm theo hồ sơ liên quan, bao gồm: </w:t>
      </w:r>
    </w:p>
    <w:p w14:paraId="4AA906A8"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p>
    <w:tbl>
      <w:tblPr>
        <w:tblW w:w="9071" w:type="dxa"/>
        <w:tblLayout w:type="fixed"/>
        <w:tblLook w:val="0000" w:firstRow="0" w:lastRow="0" w:firstColumn="0" w:lastColumn="0" w:noHBand="0" w:noVBand="0"/>
      </w:tblPr>
      <w:tblGrid>
        <w:gridCol w:w="4535"/>
        <w:gridCol w:w="4536"/>
      </w:tblGrid>
      <w:tr w:rsidR="00844FE7" w:rsidRPr="0043165C" w14:paraId="5DD100DD" w14:textId="77777777" w:rsidTr="00136DF2">
        <w:tc>
          <w:tcPr>
            <w:tcW w:w="4535" w:type="dxa"/>
          </w:tcPr>
          <w:p w14:paraId="51714820" w14:textId="77777777" w:rsidR="00844FE7" w:rsidRPr="00844FE7" w:rsidRDefault="00844FE7" w:rsidP="00844FE7">
            <w:pPr>
              <w:widowControl w:val="0"/>
              <w:spacing w:after="0"/>
              <w:jc w:val="center"/>
              <w:rPr>
                <w:rFonts w:ascii="Times New Roman" w:eastAsia="Times New Roman" w:hAnsi="Times New Roman" w:cs="Times New Roman"/>
                <w:color w:val="000000"/>
                <w:kern w:val="0"/>
                <w:sz w:val="28"/>
                <w:szCs w:val="28"/>
                <w:lang w:val="vi"/>
                <w14:ligatures w14:val="none"/>
              </w:rPr>
            </w:pPr>
          </w:p>
        </w:tc>
        <w:tc>
          <w:tcPr>
            <w:tcW w:w="4536" w:type="dxa"/>
          </w:tcPr>
          <w:p w14:paraId="01E8DF73" w14:textId="77777777" w:rsidR="00844FE7" w:rsidRPr="00844FE7" w:rsidRDefault="00844FE7" w:rsidP="00844FE7">
            <w:pPr>
              <w:widowControl w:val="0"/>
              <w:spacing w:after="0"/>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ĐẠI DIỆN PHÁP LUẬT/</w:t>
            </w:r>
            <w:r w:rsidRPr="00844FE7">
              <w:rPr>
                <w:rFonts w:ascii="Times New Roman" w:eastAsia="Times New Roman" w:hAnsi="Times New Roman" w:cs="Times New Roman"/>
                <w:b/>
                <w:bCs/>
                <w:kern w:val="0"/>
                <w:sz w:val="28"/>
                <w:szCs w:val="28"/>
                <w:lang w:val="vi"/>
                <w14:ligatures w14:val="none"/>
              </w:rPr>
              <w:br/>
              <w:t xml:space="preserve">NGƯỜI ĐƯỢC ỦY QUYỀN </w:t>
            </w:r>
            <w:r w:rsidRPr="00844FE7">
              <w:rPr>
                <w:rFonts w:ascii="Times New Roman" w:eastAsia="Times New Roman" w:hAnsi="Times New Roman" w:cs="Times New Roman"/>
                <w:kern w:val="0"/>
                <w:sz w:val="28"/>
                <w:szCs w:val="28"/>
                <w:lang w:val="vi"/>
                <w14:ligatures w14:val="none"/>
              </w:rPr>
              <w:br/>
            </w:r>
            <w:r w:rsidRPr="00844FE7">
              <w:rPr>
                <w:rFonts w:ascii="Times New Roman" w:eastAsia="Times New Roman" w:hAnsi="Times New Roman" w:cs="Times New Roman"/>
                <w:i/>
                <w:iCs/>
                <w:kern w:val="0"/>
                <w:sz w:val="28"/>
                <w:szCs w:val="28"/>
                <w:lang w:val="vi"/>
                <w14:ligatures w14:val="none"/>
              </w:rPr>
              <w:t>(Ký tên và đóng dấu)</w:t>
            </w:r>
          </w:p>
        </w:tc>
      </w:tr>
    </w:tbl>
    <w:p w14:paraId="361B0012" w14:textId="77777777" w:rsidR="00844FE7" w:rsidRPr="00844FE7" w:rsidRDefault="00844FE7" w:rsidP="00844FE7">
      <w:pPr>
        <w:spacing w:after="120" w:line="240" w:lineRule="auto"/>
        <w:ind w:firstLine="720"/>
        <w:jc w:val="both"/>
        <w:rPr>
          <w:rFonts w:ascii="Times New Roman" w:eastAsia="Times New Roman" w:hAnsi="Times New Roman" w:cs="Times New Roman"/>
          <w:color w:val="000000"/>
          <w:kern w:val="0"/>
          <w:sz w:val="28"/>
          <w:szCs w:val="28"/>
          <w:lang w:val="vi"/>
          <w14:ligatures w14:val="none"/>
        </w:rPr>
      </w:pPr>
    </w:p>
    <w:p w14:paraId="44DE7E97"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Ghi chú:</w:t>
      </w:r>
      <w:r w:rsidRPr="00844FE7">
        <w:rPr>
          <w:rFonts w:ascii="Times New Roman" w:eastAsia="Times New Roman" w:hAnsi="Times New Roman" w:cs="Times New Roman"/>
          <w:kern w:val="0"/>
          <w:sz w:val="28"/>
          <w:szCs w:val="28"/>
          <w:lang w:val="vi"/>
          <w14:ligatures w14:val="none"/>
        </w:rPr>
        <w:t xml:space="preserve"> </w:t>
      </w:r>
    </w:p>
    <w:p w14:paraId="26AB4EB5"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(1): Tên tổ chức đăng ký cấp giấy phép nhập khẩu hóa chất cấm;</w:t>
      </w:r>
    </w:p>
    <w:p w14:paraId="14F74628"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(2): Ký hiệu số văn bản của tổ chức đăng ký cấp giấy phép nhập khẩu hóa chất cấm;</w:t>
      </w:r>
    </w:p>
    <w:p w14:paraId="6D4B1C2F"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(3): Cơ quan có thẩm quyền cấp giấy phép nhập khẩu hoá chất cấm;</w:t>
      </w:r>
    </w:p>
    <w:p w14:paraId="758524FE"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(4): Ghi cụ thể khối lượng của hỗn hợp chứa hóa chất cấm, khối lượng quy đổi của thành phần hóa chất cấm trong hỗn hợp.</w:t>
      </w:r>
    </w:p>
    <w:p w14:paraId="0FE91019"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p>
    <w:p w14:paraId="7B1B513E" w14:textId="77777777" w:rsidR="00844FE7" w:rsidRPr="00844FE7" w:rsidRDefault="00844FE7" w:rsidP="00844FE7">
      <w:pPr>
        <w:spacing w:after="0" w:line="240" w:lineRule="auto"/>
        <w:rPr>
          <w:rFonts w:ascii="Times New Roman" w:eastAsia="Times New Roman" w:hAnsi="Times New Roman" w:cs="Times New Roman"/>
          <w:b/>
          <w:bCs/>
          <w:kern w:val="0"/>
          <w:sz w:val="28"/>
          <w:szCs w:val="28"/>
          <w:lang w:val="vi"/>
          <w14:ligatures w14:val="none"/>
        </w:rPr>
      </w:pPr>
      <w:bookmarkStart w:id="58" w:name="5t6yn7ejqo4x" w:colFirst="0" w:colLast="0"/>
      <w:bookmarkEnd w:id="58"/>
      <w:r w:rsidRPr="00844FE7">
        <w:rPr>
          <w:rFonts w:ascii="Times New Roman" w:eastAsia="Times New Roman" w:hAnsi="Times New Roman" w:cs="Times New Roman"/>
          <w:kern w:val="0"/>
          <w:lang w:val="vi"/>
          <w14:ligatures w14:val="none"/>
        </w:rPr>
        <w:br w:type="page"/>
      </w:r>
    </w:p>
    <w:p w14:paraId="6208A045"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lastRenderedPageBreak/>
        <w:t>Mẫu 02b. Văn bản đề nghị cấp lại, cấp điều chỉnh Giấy phép nhập khẩu hóa chất cấm</w:t>
      </w:r>
    </w:p>
    <w:tbl>
      <w:tblPr>
        <w:tblW w:w="9071" w:type="dxa"/>
        <w:tblLayout w:type="fixed"/>
        <w:tblLook w:val="0000" w:firstRow="0" w:lastRow="0" w:firstColumn="0" w:lastColumn="0" w:noHBand="0" w:noVBand="0"/>
      </w:tblPr>
      <w:tblGrid>
        <w:gridCol w:w="2977"/>
        <w:gridCol w:w="6094"/>
      </w:tblGrid>
      <w:tr w:rsidR="00844FE7" w:rsidRPr="0043165C" w14:paraId="0A6EE6B4" w14:textId="77777777" w:rsidTr="00E14F9C">
        <w:tc>
          <w:tcPr>
            <w:tcW w:w="2977" w:type="dxa"/>
          </w:tcPr>
          <w:p w14:paraId="7FF974DE"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 xml:space="preserve">TÊN TỔ CHỨC </w:t>
            </w:r>
            <w:r w:rsidRPr="00844FE7">
              <w:rPr>
                <w:rFonts w:ascii="Times New Roman" w:eastAsia="Times New Roman" w:hAnsi="Times New Roman" w:cs="Times New Roman"/>
                <w:b/>
                <w:bCs/>
                <w:kern w:val="0"/>
                <w:sz w:val="28"/>
                <w:szCs w:val="28"/>
                <w:vertAlign w:val="superscript"/>
                <w:lang w:val="vi"/>
                <w14:ligatures w14:val="none"/>
              </w:rPr>
              <w:t>(1)</w:t>
            </w:r>
            <w:r w:rsidRPr="00844FE7">
              <w:rPr>
                <w:rFonts w:ascii="Times New Roman" w:eastAsia="Times New Roman" w:hAnsi="Times New Roman" w:cs="Times New Roman"/>
                <w:b/>
                <w:bCs/>
                <w:kern w:val="0"/>
                <w:sz w:val="28"/>
                <w:szCs w:val="28"/>
                <w:lang w:val="vi"/>
                <w14:ligatures w14:val="none"/>
              </w:rPr>
              <w:br/>
            </w:r>
            <w:r w:rsidRPr="00844FE7">
              <w:rPr>
                <w:rFonts w:ascii="Times New Roman" w:eastAsia="Times New Roman" w:hAnsi="Times New Roman" w:cs="Times New Roman"/>
                <w:kern w:val="0"/>
                <w:sz w:val="28"/>
                <w:szCs w:val="28"/>
                <w:lang w:val="vi"/>
                <w14:ligatures w14:val="none"/>
              </w:rPr>
              <w:t>-------</w:t>
            </w:r>
          </w:p>
        </w:tc>
        <w:tc>
          <w:tcPr>
            <w:tcW w:w="6094" w:type="dxa"/>
          </w:tcPr>
          <w:p w14:paraId="200567E1"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CỘNG HÒA XÃ HỘI CHỦ NGHĨA VIỆT NAM</w:t>
            </w:r>
            <w:r w:rsidRPr="00844FE7">
              <w:rPr>
                <w:rFonts w:ascii="Times New Roman" w:eastAsia="Times New Roman" w:hAnsi="Times New Roman" w:cs="Times New Roman"/>
                <w:b/>
                <w:bCs/>
                <w:kern w:val="0"/>
                <w:sz w:val="28"/>
                <w:szCs w:val="28"/>
                <w:lang w:val="vi"/>
                <w14:ligatures w14:val="none"/>
              </w:rPr>
              <w:br/>
              <w:t xml:space="preserve">Độc lập - Tự do - Hạnh phúc </w:t>
            </w:r>
            <w:r w:rsidRPr="00844FE7">
              <w:rPr>
                <w:rFonts w:ascii="Times New Roman" w:eastAsia="Times New Roman" w:hAnsi="Times New Roman" w:cs="Times New Roman"/>
                <w:b/>
                <w:bCs/>
                <w:kern w:val="0"/>
                <w:sz w:val="28"/>
                <w:szCs w:val="28"/>
                <w:lang w:val="vi"/>
                <w14:ligatures w14:val="none"/>
              </w:rPr>
              <w:br/>
            </w:r>
            <w:r w:rsidRPr="00844FE7">
              <w:rPr>
                <w:rFonts w:ascii="Times New Roman" w:eastAsia="Times New Roman" w:hAnsi="Times New Roman" w:cs="Times New Roman"/>
                <w:kern w:val="0"/>
                <w:sz w:val="28"/>
                <w:szCs w:val="28"/>
                <w:lang w:val="vi"/>
                <w14:ligatures w14:val="none"/>
              </w:rPr>
              <w:t>---------------</w:t>
            </w:r>
          </w:p>
        </w:tc>
      </w:tr>
      <w:tr w:rsidR="00844FE7" w:rsidRPr="00844FE7" w14:paraId="1A9C4F49" w14:textId="77777777" w:rsidTr="00E14F9C">
        <w:tc>
          <w:tcPr>
            <w:tcW w:w="2977" w:type="dxa"/>
          </w:tcPr>
          <w:p w14:paraId="5B953133"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Số: ..............</w:t>
            </w:r>
            <w:r w:rsidRPr="00844FE7">
              <w:rPr>
                <w:rFonts w:ascii="Times New Roman" w:eastAsia="Times New Roman" w:hAnsi="Times New Roman" w:cs="Times New Roman"/>
                <w:kern w:val="0"/>
                <w:sz w:val="28"/>
                <w:szCs w:val="28"/>
                <w:vertAlign w:val="superscript"/>
                <w:lang w:val="vi"/>
                <w14:ligatures w14:val="none"/>
              </w:rPr>
              <w:t>(2)</w:t>
            </w:r>
          </w:p>
        </w:tc>
        <w:tc>
          <w:tcPr>
            <w:tcW w:w="6094" w:type="dxa"/>
          </w:tcPr>
          <w:p w14:paraId="058D5902" w14:textId="77777777" w:rsidR="00844FE7" w:rsidRPr="00844FE7" w:rsidRDefault="00844FE7" w:rsidP="00844FE7">
            <w:pPr>
              <w:widowControl w:val="0"/>
              <w:spacing w:after="0" w:line="240" w:lineRule="auto"/>
              <w:jc w:val="center"/>
              <w:rPr>
                <w:rFonts w:ascii="Times New Roman" w:eastAsia="Times New Roman" w:hAnsi="Times New Roman" w:cs="Times New Roman"/>
                <w:i/>
                <w:iCs/>
                <w:color w:val="000000"/>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 ngày.... tháng.... năm......</w:t>
            </w:r>
          </w:p>
        </w:tc>
      </w:tr>
    </w:tbl>
    <w:p w14:paraId="799A67C7" w14:textId="77777777" w:rsidR="00844FE7" w:rsidRPr="00844FE7" w:rsidRDefault="00844FE7" w:rsidP="00844FE7">
      <w:pPr>
        <w:spacing w:after="0" w:line="240" w:lineRule="auto"/>
        <w:jc w:val="center"/>
        <w:rPr>
          <w:rFonts w:ascii="Times New Roman" w:eastAsia="Times New Roman" w:hAnsi="Times New Roman" w:cs="Times New Roman"/>
          <w:color w:val="000000"/>
          <w:kern w:val="0"/>
          <w:sz w:val="28"/>
          <w:szCs w:val="28"/>
          <w:lang w:val="vi"/>
          <w14:ligatures w14:val="none"/>
        </w:rPr>
      </w:pPr>
    </w:p>
    <w:p w14:paraId="338C2957" w14:textId="77777777" w:rsidR="00844FE7" w:rsidRPr="00844FE7" w:rsidRDefault="00844FE7" w:rsidP="00844FE7">
      <w:pPr>
        <w:spacing w:after="0" w:line="240" w:lineRule="auto"/>
        <w:jc w:val="center"/>
        <w:rPr>
          <w:rFonts w:ascii="Times New Roman" w:eastAsia="Times New Roman" w:hAnsi="Times New Roman" w:cs="Times New Roman"/>
          <w:color w:val="000000"/>
          <w:kern w:val="0"/>
          <w:sz w:val="28"/>
          <w:szCs w:val="28"/>
          <w:lang w:val="vi"/>
          <w14:ligatures w14:val="none"/>
        </w:rPr>
      </w:pPr>
    </w:p>
    <w:p w14:paraId="231AC5C0"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VĂN BẢN ĐỀ NGHỊ</w:t>
      </w:r>
    </w:p>
    <w:p w14:paraId="552113BE"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lại/cấp điều chỉnh Giấy phép nhập khẩu hóa chất cấm</w:t>
      </w:r>
    </w:p>
    <w:p w14:paraId="70FF3451"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Kính gửi: ................. </w:t>
      </w:r>
      <w:r w:rsidRPr="00844FE7">
        <w:rPr>
          <w:rFonts w:ascii="Times New Roman" w:eastAsia="Times New Roman" w:hAnsi="Times New Roman" w:cs="Times New Roman"/>
          <w:kern w:val="0"/>
          <w:sz w:val="28"/>
          <w:szCs w:val="28"/>
          <w:vertAlign w:val="superscript"/>
          <w:lang w:val="vi"/>
          <w14:ligatures w14:val="none"/>
        </w:rPr>
        <w:t>(3)</w:t>
      </w:r>
    </w:p>
    <w:p w14:paraId="0986EE88"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p>
    <w:p w14:paraId="1879887D"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Tên tổ chức: ......................................................................................</w:t>
      </w:r>
      <w:r w:rsidRPr="00844FE7">
        <w:rPr>
          <w:rFonts w:ascii="Times New Roman" w:eastAsia="Times New Roman" w:hAnsi="Times New Roman" w:cs="Times New Roman"/>
          <w:kern w:val="0"/>
          <w:sz w:val="28"/>
          <w:szCs w:val="28"/>
          <w:vertAlign w:val="superscript"/>
          <w:lang w:val="vi"/>
          <w14:ligatures w14:val="none"/>
        </w:rPr>
        <w:t>(1)</w:t>
      </w:r>
    </w:p>
    <w:p w14:paraId="0975D5EA"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Địa chỉ trụ sở chính: .................................... Điện thoại: ...............................</w:t>
      </w:r>
    </w:p>
    <w:p w14:paraId="089C35D2"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Địa chỉ sản xuất: .............................................. Điện thoại: ...........................</w:t>
      </w:r>
    </w:p>
    <w:p w14:paraId="6BC97B86"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Địa chỉ kho chứa hóa chất cấm: ....................................................................</w:t>
      </w:r>
    </w:p>
    <w:p w14:paraId="2B94B366"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Giấy chứng nhận đăng ký doanh nghiệp/Giấy chứng nhận đầu tư số:... do....... cấp ngày ... tháng ... năm...</w:t>
      </w:r>
    </w:p>
    <w:p w14:paraId="02B3234E"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Mã định danh tổ chức ...................................................................................</w:t>
      </w:r>
    </w:p>
    <w:p w14:paraId="2D5E133F"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Người đại diện pháp luật: ....................................chức vụ: .....................</w:t>
      </w:r>
    </w:p>
    <w:p w14:paraId="0D151C4D"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Người được ủy quyền ký văn bản: ..............................................................</w:t>
      </w:r>
    </w:p>
    <w:p w14:paraId="7DEB7A3B"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r w:rsidRPr="00844FE7">
        <w:rPr>
          <w:rFonts w:ascii="Times New Roman" w:eastAsia="Times New Roman" w:hAnsi="Times New Roman" w:cs="Times New Roman"/>
          <w:kern w:val="0"/>
          <w:sz w:val="28"/>
          <w:szCs w:val="28"/>
          <w:vertAlign w:val="superscript"/>
          <w:lang w:val="vi"/>
          <w14:ligatures w14:val="none"/>
        </w:rPr>
        <w:t>(1)</w:t>
      </w:r>
      <w:r w:rsidRPr="00844FE7">
        <w:rPr>
          <w:rFonts w:ascii="Times New Roman" w:eastAsia="Times New Roman" w:hAnsi="Times New Roman" w:cs="Times New Roman"/>
          <w:kern w:val="0"/>
          <w:sz w:val="28"/>
          <w:szCs w:val="28"/>
          <w:lang w:val="vi"/>
          <w14:ligatures w14:val="none"/>
        </w:rPr>
        <w:t>đã được ....................</w:t>
      </w:r>
      <w:r w:rsidRPr="00844FE7">
        <w:rPr>
          <w:rFonts w:ascii="Times New Roman" w:eastAsia="Times New Roman" w:hAnsi="Times New Roman" w:cs="Times New Roman"/>
          <w:kern w:val="0"/>
          <w:sz w:val="28"/>
          <w:szCs w:val="28"/>
          <w:vertAlign w:val="superscript"/>
          <w:lang w:val="vi"/>
          <w14:ligatures w14:val="none"/>
        </w:rPr>
        <w:t>(3)</w:t>
      </w:r>
      <w:r w:rsidRPr="00844FE7">
        <w:rPr>
          <w:rFonts w:ascii="Times New Roman" w:eastAsia="Times New Roman" w:hAnsi="Times New Roman" w:cs="Times New Roman"/>
          <w:kern w:val="0"/>
          <w:sz w:val="28"/>
          <w:szCs w:val="28"/>
          <w:lang w:val="vi"/>
          <w14:ligatures w14:val="none"/>
        </w:rPr>
        <w:t xml:space="preserve"> cấp Giấy phép nhập khẩu hóa chất cấm số .... ngày .... tháng.... năm.......... Hiện nay Giấy phép nhập khẩu hóa chất cấm của .................</w:t>
      </w:r>
      <w:r w:rsidRPr="00844FE7">
        <w:rPr>
          <w:rFonts w:ascii="Times New Roman" w:eastAsia="Times New Roman" w:hAnsi="Times New Roman" w:cs="Times New Roman"/>
          <w:kern w:val="0"/>
          <w:sz w:val="28"/>
          <w:szCs w:val="28"/>
          <w:vertAlign w:val="superscript"/>
          <w:lang w:val="vi"/>
          <w14:ligatures w14:val="none"/>
        </w:rPr>
        <w:t>(1)</w:t>
      </w:r>
      <w:r w:rsidRPr="00844FE7">
        <w:rPr>
          <w:rFonts w:ascii="Times New Roman" w:eastAsia="Times New Roman" w:hAnsi="Times New Roman" w:cs="Times New Roman"/>
          <w:kern w:val="0"/>
          <w:sz w:val="28"/>
          <w:szCs w:val="28"/>
          <w:lang w:val="vi"/>
          <w14:ligatures w14:val="none"/>
        </w:rPr>
        <w:t>... (nêu lý do cấp lại/cấp điều chỉnh Giấy phép nhập khẩu hóa chất cấm;</w:t>
      </w:r>
    </w:p>
    <w:p w14:paraId="4DBD157B"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Đề nghị ..................... </w:t>
      </w:r>
      <w:r w:rsidRPr="00844FE7">
        <w:rPr>
          <w:rFonts w:ascii="Times New Roman" w:eastAsia="Times New Roman" w:hAnsi="Times New Roman" w:cs="Times New Roman"/>
          <w:kern w:val="0"/>
          <w:sz w:val="28"/>
          <w:szCs w:val="28"/>
          <w:vertAlign w:val="superscript"/>
          <w:lang w:val="vi"/>
          <w14:ligatures w14:val="none"/>
        </w:rPr>
        <w:t>(3)</w:t>
      </w:r>
      <w:r w:rsidRPr="00844FE7">
        <w:rPr>
          <w:rFonts w:ascii="Times New Roman" w:eastAsia="Times New Roman" w:hAnsi="Times New Roman" w:cs="Times New Roman"/>
          <w:kern w:val="0"/>
          <w:sz w:val="28"/>
          <w:szCs w:val="28"/>
          <w:lang w:val="vi"/>
          <w14:ligatures w14:val="none"/>
        </w:rPr>
        <w:t>xem xét và cấp lại/cấp điều chỉnh giấy phép nhập khẩu hóa chất cấm, theo các nội dung sau:</w:t>
      </w:r>
    </w:p>
    <w:p w14:paraId="69EDE6D3"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Lý do đề nghị cấp lại/cấp điều chỉnh: .............................................</w:t>
      </w:r>
    </w:p>
    <w:p w14:paraId="66BD1001"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Thông tin đề nghị cấp lại/cấp điều chỉnh: ..................................................</w:t>
      </w:r>
    </w:p>
    <w:p w14:paraId="7E1BF104"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r w:rsidRPr="00844FE7">
        <w:rPr>
          <w:rFonts w:ascii="Times New Roman" w:eastAsia="Times New Roman" w:hAnsi="Times New Roman" w:cs="Times New Roman"/>
          <w:kern w:val="0"/>
          <w:sz w:val="28"/>
          <w:szCs w:val="28"/>
          <w:vertAlign w:val="superscript"/>
          <w:lang w:val="vi"/>
          <w14:ligatures w14:val="none"/>
        </w:rPr>
        <w:t>(1)</w:t>
      </w:r>
      <w:r w:rsidRPr="00844FE7">
        <w:rPr>
          <w:rFonts w:ascii="Times New Roman" w:eastAsia="Times New Roman" w:hAnsi="Times New Roman" w:cs="Times New Roman"/>
          <w:kern w:val="0"/>
          <w:sz w:val="28"/>
          <w:szCs w:val="28"/>
          <w:lang w:val="vi"/>
          <w14:ligatures w14:val="none"/>
        </w:rPr>
        <w:t xml:space="preserve"> xin cam đoan thực hiện đúng các quy định tại Luật Hóa chất số 69/2025/QH15, Nghị định số 26/2026/NĐ-CP ngày 17 tháng 01 năm 2026 của Chính phủ quy định chi tiết và hướng dẫn một số điều của Luật Hóa chất về quản lý hoạt động hóa chất và hóa chất nguy hiểm trong sản phẩm, hàng hóa, Thông tư số 01/2026/TT-BCT ngày 17 tháng 01 năm 2026 của Bộ trưởng Bộ Công Thương quy định chi tiết và hướng dẫn thi hành một số điều của Luật Hóa chất và Nghị định số 26/2026/NĐ-CP của Chính phủ quy định chi tiết và hướng dẫn thi hành một số điều của Luật Hóa chất về quản lý hoạt động hóa chất và hóa chất nguy hiểm trong sản phẩm, hàng hóa và các quy định pháp luật khác có liên quan. Nếu vi phạm ...........................</w:t>
      </w:r>
      <w:r w:rsidRPr="00844FE7">
        <w:rPr>
          <w:rFonts w:ascii="Times New Roman" w:eastAsia="Times New Roman" w:hAnsi="Times New Roman" w:cs="Times New Roman"/>
          <w:kern w:val="0"/>
          <w:sz w:val="28"/>
          <w:szCs w:val="28"/>
          <w:vertAlign w:val="superscript"/>
          <w:lang w:val="vi"/>
          <w14:ligatures w14:val="none"/>
        </w:rPr>
        <w:t>(1)</w:t>
      </w:r>
      <w:r w:rsidRPr="00844FE7">
        <w:rPr>
          <w:rFonts w:ascii="Times New Roman" w:eastAsia="Times New Roman" w:hAnsi="Times New Roman" w:cs="Times New Roman"/>
          <w:kern w:val="0"/>
          <w:sz w:val="28"/>
          <w:szCs w:val="28"/>
          <w:lang w:val="vi"/>
          <w14:ligatures w14:val="none"/>
        </w:rPr>
        <w:t xml:space="preserve"> xin hoàn toàn chịu trách nhiệm trước pháp luật.</w:t>
      </w:r>
    </w:p>
    <w:p w14:paraId="10FA33EC"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lastRenderedPageBreak/>
        <w:t>...........................</w:t>
      </w:r>
      <w:r w:rsidRPr="00844FE7">
        <w:rPr>
          <w:rFonts w:ascii="Times New Roman" w:eastAsia="Times New Roman" w:hAnsi="Times New Roman" w:cs="Times New Roman"/>
          <w:kern w:val="0"/>
          <w:sz w:val="28"/>
          <w:szCs w:val="28"/>
          <w:vertAlign w:val="superscript"/>
          <w:lang w:val="vi"/>
          <w14:ligatures w14:val="none"/>
        </w:rPr>
        <w:t>(1)</w:t>
      </w:r>
      <w:r w:rsidRPr="00844FE7">
        <w:rPr>
          <w:rFonts w:ascii="Times New Roman" w:eastAsia="Times New Roman" w:hAnsi="Times New Roman" w:cs="Times New Roman"/>
          <w:kern w:val="0"/>
          <w:sz w:val="28"/>
          <w:szCs w:val="28"/>
          <w:lang w:val="vi"/>
          <w14:ligatures w14:val="none"/>
        </w:rPr>
        <w:t xml:space="preserve"> gửi kèm theo hồ sơ liên quan, bao gồm:.................................................</w:t>
      </w:r>
    </w:p>
    <w:p w14:paraId="69A695CF"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p>
    <w:tbl>
      <w:tblPr>
        <w:tblW w:w="9071" w:type="dxa"/>
        <w:tblLayout w:type="fixed"/>
        <w:tblLook w:val="0000" w:firstRow="0" w:lastRow="0" w:firstColumn="0" w:lastColumn="0" w:noHBand="0" w:noVBand="0"/>
      </w:tblPr>
      <w:tblGrid>
        <w:gridCol w:w="4535"/>
        <w:gridCol w:w="4536"/>
      </w:tblGrid>
      <w:tr w:rsidR="00844FE7" w:rsidRPr="0043165C" w14:paraId="20505E2B" w14:textId="77777777" w:rsidTr="00136DF2">
        <w:tc>
          <w:tcPr>
            <w:tcW w:w="4535" w:type="dxa"/>
          </w:tcPr>
          <w:p w14:paraId="36CE256E"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lang w:val="vi"/>
                <w14:ligatures w14:val="none"/>
              </w:rPr>
            </w:pPr>
          </w:p>
        </w:tc>
        <w:tc>
          <w:tcPr>
            <w:tcW w:w="4536" w:type="dxa"/>
          </w:tcPr>
          <w:p w14:paraId="1D7EB0C6"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ĐẠI DIỆN PHÁP LUẬT/</w:t>
            </w:r>
            <w:r w:rsidRPr="00844FE7">
              <w:rPr>
                <w:rFonts w:ascii="Times New Roman" w:eastAsia="Times New Roman" w:hAnsi="Times New Roman" w:cs="Times New Roman"/>
                <w:b/>
                <w:bCs/>
                <w:kern w:val="0"/>
                <w:lang w:val="vi"/>
                <w14:ligatures w14:val="none"/>
              </w:rPr>
              <w:br/>
              <w:t>NGƯỜI ĐƯỢC ỦY QUYỀN</w:t>
            </w:r>
            <w:r w:rsidRPr="00844FE7">
              <w:rPr>
                <w:rFonts w:ascii="Times New Roman" w:eastAsia="Times New Roman" w:hAnsi="Times New Roman" w:cs="Times New Roman"/>
                <w:kern w:val="0"/>
                <w:lang w:val="vi"/>
                <w14:ligatures w14:val="none"/>
              </w:rPr>
              <w:br/>
            </w:r>
            <w:r w:rsidRPr="00844FE7">
              <w:rPr>
                <w:rFonts w:ascii="Times New Roman" w:eastAsia="Times New Roman" w:hAnsi="Times New Roman" w:cs="Times New Roman"/>
                <w:i/>
                <w:iCs/>
                <w:kern w:val="0"/>
                <w:lang w:val="vi"/>
                <w14:ligatures w14:val="none"/>
              </w:rPr>
              <w:t>(Ký tên và đóng dấu)</w:t>
            </w:r>
          </w:p>
        </w:tc>
      </w:tr>
    </w:tbl>
    <w:p w14:paraId="463960FA" w14:textId="77777777" w:rsidR="00844FE7" w:rsidRPr="00844FE7" w:rsidRDefault="00844FE7" w:rsidP="00844FE7">
      <w:pPr>
        <w:spacing w:after="120" w:line="240" w:lineRule="auto"/>
        <w:ind w:firstLine="720"/>
        <w:jc w:val="both"/>
        <w:rPr>
          <w:rFonts w:ascii="Times New Roman" w:eastAsia="Times New Roman" w:hAnsi="Times New Roman" w:cs="Times New Roman"/>
          <w:color w:val="000000"/>
          <w:kern w:val="0"/>
          <w:sz w:val="28"/>
          <w:szCs w:val="28"/>
          <w:lang w:val="vi"/>
          <w14:ligatures w14:val="none"/>
        </w:rPr>
      </w:pPr>
    </w:p>
    <w:p w14:paraId="224A29FE"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Ghi chú:</w:t>
      </w:r>
      <w:r w:rsidRPr="00844FE7">
        <w:rPr>
          <w:rFonts w:ascii="Times New Roman" w:eastAsia="Times New Roman" w:hAnsi="Times New Roman" w:cs="Times New Roman"/>
          <w:kern w:val="0"/>
          <w:sz w:val="28"/>
          <w:szCs w:val="28"/>
          <w:lang w:val="vi"/>
          <w14:ligatures w14:val="none"/>
        </w:rPr>
        <w:t xml:space="preserve"> </w:t>
      </w:r>
    </w:p>
    <w:p w14:paraId="1239C094"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(1): Tên tổ chức đăng ký cấp lại/cấp điều chỉnh giấy phép nhập khẩu hóa chất cấm;</w:t>
      </w:r>
    </w:p>
    <w:p w14:paraId="4C9DB64C"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(2): Ký hiệu số văn bản của tổ chức đăng ký cấp lại/cấp điều chỉnh Giấy phép nhập khẩu hóa chất cấm;</w:t>
      </w:r>
    </w:p>
    <w:p w14:paraId="596754DA"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(3): Cơ quan có thẩm quyền cấp lại/cấp điều chỉnh giấy phép nhập khẩu hoá chất cấm.</w:t>
      </w:r>
    </w:p>
    <w:p w14:paraId="6C2F27D4"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p>
    <w:p w14:paraId="6817DAC9" w14:textId="77777777" w:rsidR="00844FE7" w:rsidRPr="00844FE7" w:rsidRDefault="00844FE7" w:rsidP="00844FE7">
      <w:pPr>
        <w:spacing w:after="0" w:line="240" w:lineRule="auto"/>
        <w:rPr>
          <w:rFonts w:ascii="Times New Roman" w:eastAsia="Times New Roman" w:hAnsi="Times New Roman" w:cs="Times New Roman"/>
          <w:b/>
          <w:bCs/>
          <w:kern w:val="0"/>
          <w:sz w:val="28"/>
          <w:szCs w:val="28"/>
          <w:lang w:val="vi"/>
          <w14:ligatures w14:val="none"/>
        </w:rPr>
      </w:pPr>
      <w:bookmarkStart w:id="59" w:name="4bs899x6slz" w:colFirst="0" w:colLast="0"/>
      <w:bookmarkEnd w:id="59"/>
      <w:r w:rsidRPr="00844FE7">
        <w:rPr>
          <w:rFonts w:ascii="Times New Roman" w:eastAsia="Times New Roman" w:hAnsi="Times New Roman" w:cs="Times New Roman"/>
          <w:kern w:val="0"/>
          <w:lang w:val="vi"/>
          <w14:ligatures w14:val="none"/>
        </w:rPr>
        <w:br w:type="page"/>
      </w:r>
    </w:p>
    <w:p w14:paraId="76314B13"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lastRenderedPageBreak/>
        <w:t>Mẫu 02c. Mẫu Giấy phép nhập khẩu hóa chất cấm</w:t>
      </w:r>
    </w:p>
    <w:tbl>
      <w:tblPr>
        <w:tblW w:w="9640" w:type="dxa"/>
        <w:tblInd w:w="-426" w:type="dxa"/>
        <w:tblLayout w:type="fixed"/>
        <w:tblLook w:val="0000" w:firstRow="0" w:lastRow="0" w:firstColumn="0" w:lastColumn="0" w:noHBand="0" w:noVBand="0"/>
      </w:tblPr>
      <w:tblGrid>
        <w:gridCol w:w="3545"/>
        <w:gridCol w:w="6095"/>
      </w:tblGrid>
      <w:tr w:rsidR="00844FE7" w:rsidRPr="0043165C" w14:paraId="3C21A916" w14:textId="77777777" w:rsidTr="0043165C">
        <w:tc>
          <w:tcPr>
            <w:tcW w:w="3545" w:type="dxa"/>
          </w:tcPr>
          <w:p w14:paraId="5C1A13FB"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 xml:space="preserve">CƠ QUAN CẤP PHÉP </w:t>
            </w:r>
            <w:r w:rsidRPr="00844FE7">
              <w:rPr>
                <w:rFonts w:ascii="Times New Roman" w:eastAsia="Times New Roman" w:hAnsi="Times New Roman" w:cs="Times New Roman"/>
                <w:b/>
                <w:bCs/>
                <w:kern w:val="0"/>
                <w:sz w:val="28"/>
                <w:szCs w:val="28"/>
                <w:vertAlign w:val="superscript"/>
                <w:lang w:val="vi"/>
                <w14:ligatures w14:val="none"/>
              </w:rPr>
              <w:t>(1)</w:t>
            </w:r>
            <w:r w:rsidRPr="00844FE7">
              <w:rPr>
                <w:rFonts w:ascii="Times New Roman" w:eastAsia="Times New Roman" w:hAnsi="Times New Roman" w:cs="Times New Roman"/>
                <w:b/>
                <w:bCs/>
                <w:kern w:val="0"/>
                <w:sz w:val="28"/>
                <w:szCs w:val="28"/>
                <w:lang w:val="vi"/>
                <w14:ligatures w14:val="none"/>
              </w:rPr>
              <w:br/>
            </w:r>
            <w:r w:rsidRPr="00844FE7">
              <w:rPr>
                <w:rFonts w:ascii="Times New Roman" w:eastAsia="Times New Roman" w:hAnsi="Times New Roman" w:cs="Times New Roman"/>
                <w:kern w:val="0"/>
                <w:sz w:val="28"/>
                <w:szCs w:val="28"/>
                <w:lang w:val="vi"/>
                <w14:ligatures w14:val="none"/>
              </w:rPr>
              <w:t>-------</w:t>
            </w:r>
          </w:p>
        </w:tc>
        <w:tc>
          <w:tcPr>
            <w:tcW w:w="6095" w:type="dxa"/>
          </w:tcPr>
          <w:p w14:paraId="6F7D7C97"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CỘNG HÒA XÃ HỘI CHỦ NGHĨA VIỆT NAM</w:t>
            </w:r>
            <w:r w:rsidRPr="00844FE7">
              <w:rPr>
                <w:rFonts w:ascii="Times New Roman" w:eastAsia="Times New Roman" w:hAnsi="Times New Roman" w:cs="Times New Roman"/>
                <w:b/>
                <w:bCs/>
                <w:kern w:val="0"/>
                <w:sz w:val="28"/>
                <w:szCs w:val="28"/>
                <w:lang w:val="vi"/>
                <w14:ligatures w14:val="none"/>
              </w:rPr>
              <w:br/>
              <w:t xml:space="preserve">Độc lập - Tự do - Hạnh phúc </w:t>
            </w:r>
            <w:r w:rsidRPr="00844FE7">
              <w:rPr>
                <w:rFonts w:ascii="Times New Roman" w:eastAsia="Times New Roman" w:hAnsi="Times New Roman" w:cs="Times New Roman"/>
                <w:b/>
                <w:bCs/>
                <w:kern w:val="0"/>
                <w:sz w:val="28"/>
                <w:szCs w:val="28"/>
                <w:lang w:val="vi"/>
                <w14:ligatures w14:val="none"/>
              </w:rPr>
              <w:br/>
            </w:r>
            <w:r w:rsidRPr="00844FE7">
              <w:rPr>
                <w:rFonts w:ascii="Times New Roman" w:eastAsia="Times New Roman" w:hAnsi="Times New Roman" w:cs="Times New Roman"/>
                <w:kern w:val="0"/>
                <w:sz w:val="28"/>
                <w:szCs w:val="28"/>
                <w:lang w:val="vi"/>
                <w14:ligatures w14:val="none"/>
              </w:rPr>
              <w:t>---------------</w:t>
            </w:r>
          </w:p>
        </w:tc>
      </w:tr>
      <w:tr w:rsidR="00844FE7" w:rsidRPr="00844FE7" w14:paraId="57268E14" w14:textId="77777777" w:rsidTr="0043165C">
        <w:tc>
          <w:tcPr>
            <w:tcW w:w="3545" w:type="dxa"/>
          </w:tcPr>
          <w:p w14:paraId="7260911F"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Số: ........</w:t>
            </w:r>
            <w:r w:rsidRPr="00844FE7">
              <w:rPr>
                <w:rFonts w:ascii="Times New Roman" w:eastAsia="Times New Roman" w:hAnsi="Times New Roman" w:cs="Times New Roman"/>
                <w:kern w:val="0"/>
                <w:sz w:val="28"/>
                <w:szCs w:val="28"/>
                <w:vertAlign w:val="superscript"/>
                <w:lang w:val="vi"/>
                <w14:ligatures w14:val="none"/>
              </w:rPr>
              <w:t>(2)</w:t>
            </w:r>
          </w:p>
        </w:tc>
        <w:tc>
          <w:tcPr>
            <w:tcW w:w="6095" w:type="dxa"/>
          </w:tcPr>
          <w:p w14:paraId="7DAC542F" w14:textId="77777777" w:rsidR="00844FE7" w:rsidRPr="00844FE7" w:rsidRDefault="00844FE7" w:rsidP="00844FE7">
            <w:pPr>
              <w:widowControl w:val="0"/>
              <w:spacing w:after="0" w:line="240" w:lineRule="auto"/>
              <w:jc w:val="center"/>
              <w:rPr>
                <w:rFonts w:ascii="Times New Roman" w:eastAsia="Times New Roman" w:hAnsi="Times New Roman" w:cs="Times New Roman"/>
                <w:i/>
                <w:iCs/>
                <w:color w:val="000000"/>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 ngày... tháng... năm ......</w:t>
            </w:r>
          </w:p>
        </w:tc>
      </w:tr>
    </w:tbl>
    <w:p w14:paraId="7D256A9B" w14:textId="77777777" w:rsidR="00844FE7" w:rsidRPr="00844FE7" w:rsidRDefault="00844FE7" w:rsidP="00844FE7">
      <w:pPr>
        <w:spacing w:after="0" w:line="240" w:lineRule="auto"/>
        <w:jc w:val="center"/>
        <w:rPr>
          <w:rFonts w:ascii="Times New Roman" w:eastAsia="Times New Roman" w:hAnsi="Times New Roman" w:cs="Times New Roman"/>
          <w:color w:val="000000"/>
          <w:kern w:val="0"/>
          <w:sz w:val="28"/>
          <w:szCs w:val="28"/>
          <w:lang w:val="vi"/>
          <w14:ligatures w14:val="none"/>
        </w:rPr>
      </w:pPr>
    </w:p>
    <w:p w14:paraId="1F77B83E" w14:textId="77777777" w:rsidR="00844FE7" w:rsidRPr="00E14F9C" w:rsidRDefault="00844FE7" w:rsidP="00844FE7">
      <w:pPr>
        <w:spacing w:after="0" w:line="240" w:lineRule="auto"/>
        <w:jc w:val="center"/>
        <w:rPr>
          <w:rFonts w:ascii="Times New Roman" w:eastAsia="Times New Roman" w:hAnsi="Times New Roman" w:cs="Times New Roman"/>
          <w:color w:val="000000"/>
          <w:kern w:val="0"/>
          <w:sz w:val="20"/>
          <w:szCs w:val="20"/>
          <w:lang w:val="vi"/>
          <w14:ligatures w14:val="none"/>
        </w:rPr>
      </w:pPr>
    </w:p>
    <w:p w14:paraId="4EE3E6C8"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 xml:space="preserve">GIẤY PHÉP </w:t>
      </w:r>
    </w:p>
    <w:p w14:paraId="181972B5"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 xml:space="preserve">Nhập khẩu hóa chất cấm </w:t>
      </w:r>
    </w:p>
    <w:p w14:paraId="23523A62"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THỦ TRƯỞNG CƠ QUAN CẤP PHÉP...</w:t>
      </w:r>
      <w:r w:rsidRPr="00844FE7">
        <w:rPr>
          <w:rFonts w:ascii="Times New Roman" w:eastAsia="Times New Roman" w:hAnsi="Times New Roman" w:cs="Times New Roman"/>
          <w:b/>
          <w:bCs/>
          <w:kern w:val="0"/>
          <w:sz w:val="28"/>
          <w:szCs w:val="28"/>
          <w:vertAlign w:val="superscript"/>
          <w:lang w:val="vi"/>
          <w14:ligatures w14:val="none"/>
        </w:rPr>
        <w:t>(3)</w:t>
      </w:r>
    </w:p>
    <w:p w14:paraId="24969706" w14:textId="77777777" w:rsidR="00844FE7" w:rsidRPr="00844FE7" w:rsidRDefault="00844FE7" w:rsidP="00844FE7">
      <w:pPr>
        <w:spacing w:after="0" w:line="240" w:lineRule="auto"/>
        <w:jc w:val="center"/>
        <w:rPr>
          <w:rFonts w:ascii="Times New Roman" w:eastAsia="Times New Roman" w:hAnsi="Times New Roman" w:cs="Times New Roman"/>
          <w:i/>
          <w:iCs/>
          <w:kern w:val="0"/>
          <w:sz w:val="28"/>
          <w:szCs w:val="28"/>
          <w:lang w:val="vi"/>
          <w14:ligatures w14:val="none"/>
        </w:rPr>
      </w:pPr>
    </w:p>
    <w:p w14:paraId="402C775A" w14:textId="77777777" w:rsidR="00844FE7" w:rsidRPr="00844FE7" w:rsidRDefault="00844FE7" w:rsidP="00844FE7">
      <w:pPr>
        <w:spacing w:after="120" w:line="240" w:lineRule="auto"/>
        <w:ind w:firstLine="720"/>
        <w:jc w:val="both"/>
        <w:rPr>
          <w:rFonts w:ascii="Times New Roman" w:eastAsia="Times New Roman" w:hAnsi="Times New Roman" w:cs="Times New Roman"/>
          <w:i/>
          <w:iCs/>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Căn cứ Luật Hóa chất số 69/2025/QH15;</w:t>
      </w:r>
    </w:p>
    <w:p w14:paraId="04EB9E0D" w14:textId="77777777" w:rsidR="00844FE7" w:rsidRPr="00844FE7" w:rsidRDefault="00844FE7" w:rsidP="00844FE7">
      <w:pPr>
        <w:spacing w:after="120" w:line="240" w:lineRule="auto"/>
        <w:ind w:firstLine="720"/>
        <w:jc w:val="both"/>
        <w:rPr>
          <w:rFonts w:ascii="Times New Roman" w:eastAsia="Times New Roman" w:hAnsi="Times New Roman" w:cs="Times New Roman"/>
          <w:i/>
          <w:iCs/>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Căn cứ Nghị định số 26/2026/NĐ-CP ngày 17 tháng 01 năm 2026 của Chính phủ quy định chi tiết và hướng dẫn một số điều của Luật Hóa chất về quản lý hoạt động hóa chất và hóa chất nguy hiểm trong sản phẩm, hàng hóa;</w:t>
      </w:r>
    </w:p>
    <w:p w14:paraId="5E1B10D8" w14:textId="77777777" w:rsidR="00844FE7" w:rsidRPr="00844FE7" w:rsidRDefault="00844FE7" w:rsidP="00844FE7">
      <w:pPr>
        <w:spacing w:after="120" w:line="240" w:lineRule="auto"/>
        <w:ind w:firstLine="720"/>
        <w:jc w:val="both"/>
        <w:rPr>
          <w:rFonts w:ascii="Times New Roman" w:eastAsia="Times New Roman" w:hAnsi="Times New Roman" w:cs="Times New Roman"/>
          <w:i/>
          <w:iCs/>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Thông tư số    /2026/TT-BCT ngày .... tháng ...... năm 2026 của Bộ trưởng Bộ Công Thương quy định chi tiết và hướng dẫn thi hành một số điều của Luật Hóa chất và Nghị định số 26/2026/NĐ-CP của Chính phủ quy định chi tiết và hướng dẫn thi hành một số điều của Luật Hóa chất về quản lý hoạt động hóa chất và hóa chất nguy hiểm trong sản phẩm, hàng hóa;</w:t>
      </w:r>
    </w:p>
    <w:p w14:paraId="4F620A2E" w14:textId="77777777" w:rsidR="00844FE7" w:rsidRPr="00844FE7" w:rsidRDefault="00844FE7" w:rsidP="00844FE7">
      <w:pPr>
        <w:spacing w:after="120" w:line="240" w:lineRule="auto"/>
        <w:ind w:firstLine="720"/>
        <w:jc w:val="both"/>
        <w:rPr>
          <w:rFonts w:ascii="Times New Roman" w:eastAsia="Times New Roman" w:hAnsi="Times New Roman" w:cs="Times New Roman"/>
          <w:i/>
          <w:iCs/>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Căn cứ ...</w:t>
      </w:r>
      <w:r w:rsidRPr="00844FE7">
        <w:rPr>
          <w:rFonts w:ascii="Times New Roman" w:eastAsia="Times New Roman" w:hAnsi="Times New Roman" w:cs="Times New Roman"/>
          <w:i/>
          <w:iCs/>
          <w:kern w:val="0"/>
          <w:sz w:val="28"/>
          <w:szCs w:val="28"/>
          <w:vertAlign w:val="superscript"/>
          <w:lang w:val="vi"/>
          <w14:ligatures w14:val="none"/>
        </w:rPr>
        <w:t>(4)</w:t>
      </w:r>
      <w:r w:rsidRPr="00844FE7">
        <w:rPr>
          <w:rFonts w:ascii="Times New Roman" w:eastAsia="Times New Roman" w:hAnsi="Times New Roman" w:cs="Times New Roman"/>
          <w:i/>
          <w:iCs/>
          <w:kern w:val="0"/>
          <w:sz w:val="28"/>
          <w:szCs w:val="28"/>
          <w:lang w:val="vi"/>
          <w14:ligatures w14:val="none"/>
        </w:rPr>
        <w:t>;</w:t>
      </w:r>
    </w:p>
    <w:p w14:paraId="7F2D6D22" w14:textId="77777777" w:rsidR="00844FE7" w:rsidRPr="00844FE7" w:rsidRDefault="00844FE7" w:rsidP="00844FE7">
      <w:pPr>
        <w:spacing w:after="120" w:line="240" w:lineRule="auto"/>
        <w:ind w:firstLine="720"/>
        <w:jc w:val="both"/>
        <w:rPr>
          <w:rFonts w:ascii="Times New Roman" w:eastAsia="Times New Roman" w:hAnsi="Times New Roman" w:cs="Times New Roman"/>
          <w:i/>
          <w:iCs/>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Xét đề nghị cấp Giấy phép nhập khẩu/xuất khẩu hóa chất cấm tại văn bản số... ngày... tháng... năm của ...</w:t>
      </w:r>
      <w:r w:rsidRPr="00844FE7">
        <w:rPr>
          <w:rFonts w:ascii="Times New Roman" w:eastAsia="Times New Roman" w:hAnsi="Times New Roman" w:cs="Times New Roman"/>
          <w:i/>
          <w:iCs/>
          <w:kern w:val="0"/>
          <w:sz w:val="28"/>
          <w:szCs w:val="28"/>
          <w:vertAlign w:val="superscript"/>
          <w:lang w:val="vi"/>
          <w14:ligatures w14:val="none"/>
        </w:rPr>
        <w:t xml:space="preserve"> (5)</w:t>
      </w:r>
      <w:r w:rsidRPr="00844FE7">
        <w:rPr>
          <w:rFonts w:ascii="Times New Roman" w:eastAsia="Times New Roman" w:hAnsi="Times New Roman" w:cs="Times New Roman"/>
          <w:i/>
          <w:iCs/>
          <w:kern w:val="0"/>
          <w:sz w:val="28"/>
          <w:szCs w:val="28"/>
          <w:lang w:val="vi"/>
          <w14:ligatures w14:val="none"/>
        </w:rPr>
        <w:t>.</w:t>
      </w:r>
    </w:p>
    <w:p w14:paraId="0CC0BD2C" w14:textId="77777777" w:rsidR="00844FE7" w:rsidRPr="00E14F9C" w:rsidRDefault="00844FE7" w:rsidP="00844FE7">
      <w:pPr>
        <w:spacing w:after="0" w:line="240" w:lineRule="auto"/>
        <w:jc w:val="center"/>
        <w:rPr>
          <w:rFonts w:ascii="Times New Roman" w:eastAsia="Times New Roman" w:hAnsi="Times New Roman" w:cs="Times New Roman"/>
          <w:i/>
          <w:iCs/>
          <w:kern w:val="0"/>
          <w:sz w:val="16"/>
          <w:szCs w:val="16"/>
          <w:lang w:val="vi"/>
          <w14:ligatures w14:val="none"/>
        </w:rPr>
      </w:pPr>
    </w:p>
    <w:p w14:paraId="5925F25C"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QUYẾT ĐỊNH:</w:t>
      </w:r>
    </w:p>
    <w:p w14:paraId="1FCFA82A"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p>
    <w:p w14:paraId="7C730695"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Điều 1.</w:t>
      </w:r>
      <w:r w:rsidRPr="00844FE7">
        <w:rPr>
          <w:rFonts w:ascii="Times New Roman" w:eastAsia="Times New Roman" w:hAnsi="Times New Roman" w:cs="Times New Roman"/>
          <w:kern w:val="0"/>
          <w:sz w:val="28"/>
          <w:szCs w:val="28"/>
          <w:lang w:val="vi"/>
          <w14:ligatures w14:val="none"/>
        </w:rPr>
        <w:t xml:space="preserve"> Cho phép ......................................................................... </w:t>
      </w:r>
      <w:r w:rsidRPr="00844FE7">
        <w:rPr>
          <w:rFonts w:ascii="Times New Roman" w:eastAsia="Times New Roman" w:hAnsi="Times New Roman" w:cs="Times New Roman"/>
          <w:kern w:val="0"/>
          <w:sz w:val="28"/>
          <w:szCs w:val="28"/>
          <w:vertAlign w:val="superscript"/>
          <w:lang w:val="vi"/>
          <w14:ligatures w14:val="none"/>
        </w:rPr>
        <w:t>(5)</w:t>
      </w:r>
    </w:p>
    <w:p w14:paraId="63D06C3A"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1. Địa chỉ trụ sở chính: .............................. ..............................</w:t>
      </w:r>
    </w:p>
    <w:p w14:paraId="4DD4CEB4"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2. Số điện thoại: .............................. ...................................</w:t>
      </w:r>
    </w:p>
    <w:p w14:paraId="780A9CDD"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3. Giấy chứng nhận đăng ký doanh nghiệp/Giấy chứng nhận đầu tư số:... do..... cấp ngày ... tháng ... năm...</w:t>
      </w:r>
    </w:p>
    <w:p w14:paraId="4A30C372"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4. Mã định danh của tổ chức: .............................. ..............................</w:t>
      </w:r>
    </w:p>
    <w:p w14:paraId="4BC6BB50"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Được nhập khẩu hóa chất cấm như Phụ lục đính kèm.</w:t>
      </w:r>
    </w:p>
    <w:p w14:paraId="220CD02B"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Mục đích nhập khẩu: .............................. .............................................</w:t>
      </w:r>
    </w:p>
    <w:p w14:paraId="609ACEDF"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Thời gian thực hiện nhập khẩu: ........................................ .................</w:t>
      </w:r>
    </w:p>
    <w:p w14:paraId="2DFF2544"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Điều 2.</w:t>
      </w:r>
      <w:r w:rsidRPr="00844FE7">
        <w:rPr>
          <w:rFonts w:ascii="Times New Roman" w:eastAsia="Times New Roman" w:hAnsi="Times New Roman" w:cs="Times New Roman"/>
          <w:kern w:val="0"/>
          <w:sz w:val="28"/>
          <w:szCs w:val="28"/>
          <w:lang w:val="vi"/>
          <w14:ligatures w14:val="none"/>
        </w:rPr>
        <w:t xml:space="preserve"> ...</w:t>
      </w:r>
      <w:r w:rsidRPr="00844FE7">
        <w:rPr>
          <w:rFonts w:ascii="Times New Roman" w:eastAsia="Times New Roman" w:hAnsi="Times New Roman" w:cs="Times New Roman"/>
          <w:kern w:val="0"/>
          <w:sz w:val="28"/>
          <w:szCs w:val="28"/>
          <w:vertAlign w:val="superscript"/>
          <w:lang w:val="vi"/>
          <w14:ligatures w14:val="none"/>
        </w:rPr>
        <w:t>(5)</w:t>
      </w:r>
      <w:r w:rsidRPr="00844FE7">
        <w:rPr>
          <w:rFonts w:ascii="Times New Roman" w:eastAsia="Times New Roman" w:hAnsi="Times New Roman" w:cs="Times New Roman"/>
          <w:kern w:val="0"/>
          <w:sz w:val="28"/>
          <w:szCs w:val="28"/>
          <w:lang w:val="vi"/>
          <w14:ligatures w14:val="none"/>
        </w:rPr>
        <w:t>..... phải thực hiện đúng mục đích nhập khẩu, các quy định tại Luật Hóa chất số 69/2025/QH15, Nghị định số 26/2026/NĐ-CP ngày 17 tháng 01 năm 2026 của Chính phủ quy định chi tiết và hướng dẫn một số điều của Luật Hóa chất về quản lý hoạt động hóa chất và hóa chất nguy hiểm trong sản phẩm, hàng hóa và các văn bản pháp luật có liên quan.</w:t>
      </w:r>
    </w:p>
    <w:p w14:paraId="30457CE4"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lastRenderedPageBreak/>
        <w:t>Điều 3.</w:t>
      </w:r>
      <w:r w:rsidRPr="00844FE7">
        <w:rPr>
          <w:rFonts w:ascii="Times New Roman" w:eastAsia="Times New Roman" w:hAnsi="Times New Roman" w:cs="Times New Roman"/>
          <w:kern w:val="0"/>
          <w:sz w:val="28"/>
          <w:szCs w:val="28"/>
          <w:lang w:val="vi"/>
          <w14:ligatures w14:val="none"/>
        </w:rPr>
        <w:t xml:space="preserve"> Giấy phép này có giá trị đến hết ngày ... tháng ... năm ...</w:t>
      </w:r>
      <w:r w:rsidRPr="00844FE7">
        <w:rPr>
          <w:rFonts w:ascii="Times New Roman" w:eastAsia="Times New Roman" w:hAnsi="Times New Roman" w:cs="Times New Roman"/>
          <w:kern w:val="0"/>
          <w:sz w:val="28"/>
          <w:szCs w:val="28"/>
          <w:vertAlign w:val="superscript"/>
          <w:lang w:val="vi"/>
          <w14:ligatures w14:val="none"/>
        </w:rPr>
        <w:t>(6)</w:t>
      </w:r>
    </w:p>
    <w:p w14:paraId="74D512D6"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p>
    <w:tbl>
      <w:tblPr>
        <w:tblW w:w="9071" w:type="dxa"/>
        <w:tblLayout w:type="fixed"/>
        <w:tblLook w:val="0000" w:firstRow="0" w:lastRow="0" w:firstColumn="0" w:lastColumn="0" w:noHBand="0" w:noVBand="0"/>
      </w:tblPr>
      <w:tblGrid>
        <w:gridCol w:w="4535"/>
        <w:gridCol w:w="4536"/>
      </w:tblGrid>
      <w:tr w:rsidR="00844FE7" w:rsidRPr="0043165C" w14:paraId="33F51CB1" w14:textId="77777777" w:rsidTr="00136DF2">
        <w:tc>
          <w:tcPr>
            <w:tcW w:w="4535" w:type="dxa"/>
          </w:tcPr>
          <w:p w14:paraId="2D409E0B" w14:textId="77777777" w:rsidR="00844FE7" w:rsidRPr="00844FE7" w:rsidRDefault="00844FE7" w:rsidP="00844FE7">
            <w:pPr>
              <w:widowControl w:val="0"/>
              <w:spacing w:after="0" w:line="240" w:lineRule="auto"/>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Nơi nhận:</w:t>
            </w:r>
            <w:r w:rsidRPr="00844FE7">
              <w:rPr>
                <w:rFonts w:ascii="Times New Roman" w:eastAsia="Times New Roman" w:hAnsi="Times New Roman" w:cs="Times New Roman"/>
                <w:b/>
                <w:bCs/>
                <w:kern w:val="0"/>
                <w:sz w:val="28"/>
                <w:szCs w:val="28"/>
                <w:lang w:val="vi"/>
                <w14:ligatures w14:val="none"/>
              </w:rPr>
              <w:br/>
            </w:r>
            <w:r w:rsidRPr="00844FE7">
              <w:rPr>
                <w:rFonts w:ascii="Times New Roman" w:eastAsia="Times New Roman" w:hAnsi="Times New Roman" w:cs="Times New Roman"/>
                <w:kern w:val="0"/>
                <w:sz w:val="28"/>
                <w:szCs w:val="28"/>
                <w:lang w:val="vi"/>
                <w14:ligatures w14:val="none"/>
              </w:rPr>
              <w:t xml:space="preserve">- Như Điều 1; </w:t>
            </w:r>
            <w:r w:rsidRPr="00844FE7">
              <w:rPr>
                <w:rFonts w:ascii="Times New Roman" w:eastAsia="Times New Roman" w:hAnsi="Times New Roman" w:cs="Times New Roman"/>
                <w:kern w:val="0"/>
                <w:sz w:val="28"/>
                <w:szCs w:val="28"/>
                <w:lang w:val="vi"/>
                <w14:ligatures w14:val="none"/>
              </w:rPr>
              <w:br/>
              <w:t>- Chi cục hải quan cửa khẩu;</w:t>
            </w:r>
            <w:r w:rsidRPr="00844FE7">
              <w:rPr>
                <w:rFonts w:ascii="Times New Roman" w:eastAsia="Times New Roman" w:hAnsi="Times New Roman" w:cs="Times New Roman"/>
                <w:kern w:val="0"/>
                <w:sz w:val="28"/>
                <w:szCs w:val="28"/>
                <w:lang w:val="vi"/>
                <w14:ligatures w14:val="none"/>
              </w:rPr>
              <w:br/>
              <w:t>- Lưu: VT,....</w:t>
            </w:r>
          </w:p>
        </w:tc>
        <w:tc>
          <w:tcPr>
            <w:tcW w:w="4536" w:type="dxa"/>
          </w:tcPr>
          <w:p w14:paraId="22FBE10B" w14:textId="77777777" w:rsidR="00844FE7" w:rsidRPr="00844FE7" w:rsidRDefault="00844FE7" w:rsidP="00E14F9C">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THỦ TRƯỞNG CƠ QUAN</w:t>
            </w:r>
            <w:r w:rsidRPr="00844FE7">
              <w:rPr>
                <w:rFonts w:ascii="Times New Roman" w:eastAsia="Times New Roman" w:hAnsi="Times New Roman" w:cs="Times New Roman"/>
                <w:b/>
                <w:bCs/>
                <w:kern w:val="0"/>
                <w:sz w:val="28"/>
                <w:szCs w:val="28"/>
                <w:lang w:val="vi"/>
                <w14:ligatures w14:val="none"/>
              </w:rPr>
              <w:br/>
              <w:t>CẤP PHÉP</w:t>
            </w:r>
            <w:r w:rsidRPr="00844FE7">
              <w:rPr>
                <w:rFonts w:ascii="Times New Roman" w:eastAsia="Times New Roman" w:hAnsi="Times New Roman" w:cs="Times New Roman"/>
                <w:kern w:val="0"/>
                <w:sz w:val="28"/>
                <w:szCs w:val="28"/>
                <w:lang w:val="vi"/>
                <w14:ligatures w14:val="none"/>
              </w:rPr>
              <w:br/>
              <w:t>(Ký tên và đóng dấu)</w:t>
            </w:r>
          </w:p>
        </w:tc>
      </w:tr>
    </w:tbl>
    <w:p w14:paraId="5D5A86E5" w14:textId="77777777" w:rsidR="00844FE7" w:rsidRPr="00844FE7" w:rsidRDefault="00844FE7" w:rsidP="00844FE7">
      <w:pPr>
        <w:spacing w:after="120" w:line="240" w:lineRule="auto"/>
        <w:ind w:firstLine="720"/>
        <w:jc w:val="both"/>
        <w:rPr>
          <w:rFonts w:ascii="Times New Roman" w:eastAsia="Times New Roman" w:hAnsi="Times New Roman" w:cs="Times New Roman"/>
          <w:color w:val="000000"/>
          <w:kern w:val="0"/>
          <w:sz w:val="28"/>
          <w:szCs w:val="28"/>
          <w:lang w:val="vi"/>
          <w14:ligatures w14:val="none"/>
        </w:rPr>
      </w:pPr>
    </w:p>
    <w:p w14:paraId="74F5DBCD"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Ghi chú:</w:t>
      </w:r>
      <w:r w:rsidRPr="00844FE7">
        <w:rPr>
          <w:rFonts w:ascii="Times New Roman" w:eastAsia="Times New Roman" w:hAnsi="Times New Roman" w:cs="Times New Roman"/>
          <w:kern w:val="0"/>
          <w:sz w:val="28"/>
          <w:szCs w:val="28"/>
          <w:lang w:val="vi"/>
          <w14:ligatures w14:val="none"/>
        </w:rPr>
        <w:t xml:space="preserve"> </w:t>
      </w:r>
    </w:p>
    <w:p w14:paraId="16FE34CC"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(1): Tên cơ quan cấp Giấy phép;</w:t>
      </w:r>
    </w:p>
    <w:p w14:paraId="313C2A30"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(2): Ký hiệu số văn bản Giấy phép;</w:t>
      </w:r>
    </w:p>
    <w:p w14:paraId="6C2B3021"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(3): Chức danh thủ trưởng cơ quan cấp Giấy phép;</w:t>
      </w:r>
    </w:p>
    <w:p w14:paraId="4FE240C6"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(4): Các căn cứ pháp lý khác liên quan (nếu có);</w:t>
      </w:r>
    </w:p>
    <w:p w14:paraId="35DBBD3A"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(5): Tên tổ chức được cấp Giấy phép;</w:t>
      </w:r>
    </w:p>
    <w:p w14:paraId="49F736FB"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(6): Ghi cụ thể thời hạn giấy phép. Trường hợp cấp lại/cấp điều chỉnh, giấy phép cũ phải được thay thế, ghi cụ thể Giấy phép này thay thế Giấy phép số.... ngày...tháng...năm...</w:t>
      </w:r>
    </w:p>
    <w:p w14:paraId="2C051E04"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p>
    <w:p w14:paraId="5B5D4955" w14:textId="77777777" w:rsidR="00844FE7" w:rsidRPr="00844FE7" w:rsidRDefault="00844FE7" w:rsidP="00844FE7">
      <w:pPr>
        <w:spacing w:after="0" w:line="240" w:lineRule="auto"/>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kern w:val="0"/>
          <w:lang w:val="vi"/>
          <w14:ligatures w14:val="none"/>
        </w:rPr>
        <w:br w:type="page"/>
      </w:r>
    </w:p>
    <w:p w14:paraId="24D31F77"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lastRenderedPageBreak/>
        <w:t>Phụ lục</w:t>
      </w:r>
    </w:p>
    <w:p w14:paraId="526AED0C"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DANH MỤC HÓA CHẤT</w:t>
      </w:r>
    </w:p>
    <w:p w14:paraId="6B14D6E0" w14:textId="77777777" w:rsidR="00844FE7" w:rsidRPr="00844FE7" w:rsidRDefault="00844FE7" w:rsidP="00844FE7">
      <w:pPr>
        <w:spacing w:after="0" w:line="240" w:lineRule="auto"/>
        <w:jc w:val="center"/>
        <w:rPr>
          <w:rFonts w:ascii="Times New Roman" w:eastAsia="Times New Roman" w:hAnsi="Times New Roman" w:cs="Times New Roman"/>
          <w:i/>
          <w:iCs/>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(Kèm theo Giấy phép nhập khẩu số:... ngày... tháng.... năm ....)</w:t>
      </w:r>
    </w:p>
    <w:p w14:paraId="19843056" w14:textId="77777777" w:rsidR="00844FE7" w:rsidRPr="00844FE7" w:rsidRDefault="00844FE7" w:rsidP="00844FE7">
      <w:pPr>
        <w:spacing w:after="0" w:line="240" w:lineRule="auto"/>
        <w:jc w:val="center"/>
        <w:rPr>
          <w:rFonts w:ascii="Times New Roman" w:eastAsia="Times New Roman" w:hAnsi="Times New Roman" w:cs="Times New Roman"/>
          <w:i/>
          <w:iCs/>
          <w:kern w:val="0"/>
          <w:sz w:val="28"/>
          <w:szCs w:val="28"/>
          <w:lang w:val="vi"/>
          <w14:ligatures w14:val="none"/>
        </w:rPr>
      </w:pPr>
    </w:p>
    <w:tbl>
      <w:tblPr>
        <w:tblW w:w="9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4"/>
        <w:gridCol w:w="1037"/>
        <w:gridCol w:w="1046"/>
        <w:gridCol w:w="611"/>
        <w:gridCol w:w="718"/>
        <w:gridCol w:w="772"/>
        <w:gridCol w:w="867"/>
        <w:gridCol w:w="1264"/>
        <w:gridCol w:w="1639"/>
        <w:gridCol w:w="707"/>
      </w:tblGrid>
      <w:tr w:rsidR="00844FE7" w:rsidRPr="0043165C" w14:paraId="2B733E78" w14:textId="77777777" w:rsidTr="00136DF2">
        <w:tc>
          <w:tcPr>
            <w:tcW w:w="404" w:type="dxa"/>
            <w:vMerge w:val="restart"/>
            <w:tcBorders>
              <w:top w:val="single" w:sz="4" w:space="0" w:color="000000"/>
              <w:left w:val="single" w:sz="4" w:space="0" w:color="000000"/>
              <w:bottom w:val="single" w:sz="4" w:space="0" w:color="000000"/>
              <w:right w:val="single" w:sz="4" w:space="0" w:color="000000"/>
            </w:tcBorders>
            <w:vAlign w:val="center"/>
          </w:tcPr>
          <w:p w14:paraId="7F3F0883" w14:textId="77777777" w:rsidR="00844FE7" w:rsidRPr="00844FE7" w:rsidRDefault="00844FE7" w:rsidP="00E14F9C">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TT</w:t>
            </w:r>
          </w:p>
        </w:tc>
        <w:tc>
          <w:tcPr>
            <w:tcW w:w="1037" w:type="dxa"/>
            <w:vMerge w:val="restart"/>
            <w:tcBorders>
              <w:top w:val="single" w:sz="4" w:space="0" w:color="000000"/>
              <w:left w:val="single" w:sz="4" w:space="0" w:color="000000"/>
              <w:bottom w:val="single" w:sz="4" w:space="0" w:color="000000"/>
              <w:right w:val="single" w:sz="4" w:space="0" w:color="000000"/>
            </w:tcBorders>
            <w:vAlign w:val="center"/>
          </w:tcPr>
          <w:p w14:paraId="30368F6A" w14:textId="77777777" w:rsidR="00844FE7" w:rsidRPr="00844FE7" w:rsidRDefault="00844FE7" w:rsidP="00E14F9C">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Tên thương mại</w:t>
            </w:r>
          </w:p>
        </w:tc>
        <w:tc>
          <w:tcPr>
            <w:tcW w:w="2375" w:type="dxa"/>
            <w:gridSpan w:val="3"/>
            <w:tcBorders>
              <w:top w:val="single" w:sz="4" w:space="0" w:color="000000"/>
              <w:left w:val="single" w:sz="4" w:space="0" w:color="000000"/>
              <w:bottom w:val="single" w:sz="4" w:space="0" w:color="000000"/>
              <w:right w:val="single" w:sz="4" w:space="0" w:color="000000"/>
            </w:tcBorders>
            <w:vAlign w:val="center"/>
          </w:tcPr>
          <w:p w14:paraId="382898DF" w14:textId="77777777" w:rsidR="00844FE7" w:rsidRPr="00844FE7" w:rsidRDefault="00844FE7" w:rsidP="00E14F9C">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Thông tin thành phần hoá chất cấm</w:t>
            </w:r>
          </w:p>
        </w:tc>
        <w:tc>
          <w:tcPr>
            <w:tcW w:w="772" w:type="dxa"/>
            <w:vMerge w:val="restart"/>
            <w:tcBorders>
              <w:top w:val="single" w:sz="4" w:space="0" w:color="000000"/>
              <w:left w:val="single" w:sz="4" w:space="0" w:color="000000"/>
              <w:bottom w:val="single" w:sz="4" w:space="0" w:color="000000"/>
              <w:right w:val="single" w:sz="4" w:space="0" w:color="000000"/>
            </w:tcBorders>
            <w:vAlign w:val="center"/>
          </w:tcPr>
          <w:p w14:paraId="087D61CE" w14:textId="77777777" w:rsidR="00844FE7" w:rsidRPr="00844FE7" w:rsidRDefault="00844FE7" w:rsidP="00E14F9C">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Khối lượng (kg/lít)</w:t>
            </w:r>
          </w:p>
        </w:tc>
        <w:tc>
          <w:tcPr>
            <w:tcW w:w="2131" w:type="dxa"/>
            <w:gridSpan w:val="2"/>
            <w:tcBorders>
              <w:top w:val="single" w:sz="4" w:space="0" w:color="000000"/>
              <w:left w:val="single" w:sz="4" w:space="0" w:color="000000"/>
              <w:bottom w:val="single" w:sz="4" w:space="0" w:color="000000"/>
              <w:right w:val="single" w:sz="4" w:space="0" w:color="000000"/>
            </w:tcBorders>
            <w:vAlign w:val="center"/>
          </w:tcPr>
          <w:p w14:paraId="4D1DD78E" w14:textId="77777777" w:rsidR="00844FE7" w:rsidRPr="00844FE7" w:rsidRDefault="00844FE7" w:rsidP="00E14F9C">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Khối lượng quy đổi (kg)</w:t>
            </w:r>
          </w:p>
        </w:tc>
        <w:tc>
          <w:tcPr>
            <w:tcW w:w="1639" w:type="dxa"/>
            <w:vMerge w:val="restart"/>
            <w:tcBorders>
              <w:top w:val="single" w:sz="4" w:space="0" w:color="000000"/>
              <w:left w:val="single" w:sz="4" w:space="0" w:color="000000"/>
              <w:bottom w:val="single" w:sz="4" w:space="0" w:color="000000"/>
              <w:right w:val="single" w:sz="4" w:space="0" w:color="000000"/>
            </w:tcBorders>
            <w:vAlign w:val="center"/>
          </w:tcPr>
          <w:p w14:paraId="0CE33383" w14:textId="77777777" w:rsidR="00844FE7" w:rsidRPr="00844FE7" w:rsidRDefault="00844FE7" w:rsidP="00E14F9C">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Mô tả</w:t>
            </w:r>
          </w:p>
        </w:tc>
        <w:tc>
          <w:tcPr>
            <w:tcW w:w="707" w:type="dxa"/>
            <w:vMerge w:val="restart"/>
            <w:tcBorders>
              <w:top w:val="single" w:sz="4" w:space="0" w:color="000000"/>
              <w:left w:val="single" w:sz="4" w:space="0" w:color="000000"/>
              <w:bottom w:val="single" w:sz="4" w:space="0" w:color="000000"/>
              <w:right w:val="single" w:sz="4" w:space="0" w:color="000000"/>
            </w:tcBorders>
            <w:vAlign w:val="center"/>
          </w:tcPr>
          <w:p w14:paraId="033BE2AA" w14:textId="77777777" w:rsidR="00844FE7" w:rsidRPr="00844FE7" w:rsidRDefault="00844FE7" w:rsidP="00E14F9C">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Quốc gia xuất khẩu/ nhập khẩu</w:t>
            </w:r>
          </w:p>
        </w:tc>
      </w:tr>
      <w:tr w:rsidR="00844FE7" w:rsidRPr="0043165C" w14:paraId="03713194" w14:textId="77777777" w:rsidTr="00136DF2">
        <w:tc>
          <w:tcPr>
            <w:tcW w:w="404" w:type="dxa"/>
            <w:vMerge/>
            <w:tcBorders>
              <w:top w:val="single" w:sz="4" w:space="0" w:color="000000"/>
              <w:left w:val="single" w:sz="4" w:space="0" w:color="000000"/>
              <w:bottom w:val="single" w:sz="4" w:space="0" w:color="000000"/>
              <w:right w:val="single" w:sz="4" w:space="0" w:color="000000"/>
            </w:tcBorders>
            <w:vAlign w:val="center"/>
          </w:tcPr>
          <w:p w14:paraId="7F304999" w14:textId="77777777" w:rsidR="00844FE7" w:rsidRPr="00844FE7" w:rsidRDefault="00844FE7" w:rsidP="00E14F9C">
            <w:pPr>
              <w:widowControl w:val="0"/>
              <w:pBdr>
                <w:top w:val="nil"/>
                <w:left w:val="nil"/>
                <w:bottom w:val="nil"/>
                <w:right w:val="nil"/>
                <w:between w:val="nil"/>
              </w:pBdr>
              <w:spacing w:after="0" w:line="276" w:lineRule="auto"/>
              <w:ind w:left="-113" w:right="-113"/>
              <w:rPr>
                <w:rFonts w:ascii="Times New Roman" w:eastAsia="Times New Roman" w:hAnsi="Times New Roman" w:cs="Times New Roman"/>
                <w:b/>
                <w:bCs/>
                <w:color w:val="000000"/>
                <w:kern w:val="0"/>
                <w:lang w:val="vi"/>
                <w14:ligatures w14:val="none"/>
              </w:rPr>
            </w:pPr>
          </w:p>
        </w:tc>
        <w:tc>
          <w:tcPr>
            <w:tcW w:w="1037" w:type="dxa"/>
            <w:vMerge/>
            <w:tcBorders>
              <w:top w:val="single" w:sz="4" w:space="0" w:color="000000"/>
              <w:left w:val="single" w:sz="4" w:space="0" w:color="000000"/>
              <w:bottom w:val="single" w:sz="4" w:space="0" w:color="000000"/>
              <w:right w:val="single" w:sz="4" w:space="0" w:color="000000"/>
            </w:tcBorders>
            <w:vAlign w:val="center"/>
          </w:tcPr>
          <w:p w14:paraId="7A8478C6" w14:textId="77777777" w:rsidR="00844FE7" w:rsidRPr="00844FE7" w:rsidRDefault="00844FE7" w:rsidP="00E14F9C">
            <w:pPr>
              <w:widowControl w:val="0"/>
              <w:pBdr>
                <w:top w:val="nil"/>
                <w:left w:val="nil"/>
                <w:bottom w:val="nil"/>
                <w:right w:val="nil"/>
                <w:between w:val="nil"/>
              </w:pBdr>
              <w:spacing w:after="0" w:line="276" w:lineRule="auto"/>
              <w:ind w:left="-113" w:right="-113"/>
              <w:rPr>
                <w:rFonts w:ascii="Times New Roman" w:eastAsia="Times New Roman" w:hAnsi="Times New Roman" w:cs="Times New Roman"/>
                <w:b/>
                <w:bCs/>
                <w:color w:val="000000"/>
                <w:kern w:val="0"/>
                <w:lang w:val="vi"/>
                <w14:ligatures w14:val="none"/>
              </w:rPr>
            </w:pPr>
          </w:p>
        </w:tc>
        <w:tc>
          <w:tcPr>
            <w:tcW w:w="1046" w:type="dxa"/>
            <w:tcBorders>
              <w:top w:val="single" w:sz="4" w:space="0" w:color="000000"/>
              <w:left w:val="single" w:sz="4" w:space="0" w:color="000000"/>
              <w:bottom w:val="single" w:sz="4" w:space="0" w:color="000000"/>
              <w:right w:val="single" w:sz="4" w:space="0" w:color="000000"/>
            </w:tcBorders>
            <w:vAlign w:val="center"/>
          </w:tcPr>
          <w:p w14:paraId="471A506C" w14:textId="77777777" w:rsidR="00844FE7" w:rsidRPr="00844FE7" w:rsidRDefault="00844FE7" w:rsidP="00E14F9C">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Tên hóa chất cấm</w:t>
            </w:r>
          </w:p>
        </w:tc>
        <w:tc>
          <w:tcPr>
            <w:tcW w:w="611" w:type="dxa"/>
            <w:tcBorders>
              <w:top w:val="single" w:sz="4" w:space="0" w:color="000000"/>
              <w:left w:val="single" w:sz="4" w:space="0" w:color="000000"/>
              <w:bottom w:val="single" w:sz="4" w:space="0" w:color="000000"/>
              <w:right w:val="single" w:sz="4" w:space="0" w:color="000000"/>
            </w:tcBorders>
            <w:vAlign w:val="center"/>
          </w:tcPr>
          <w:p w14:paraId="578C08E3" w14:textId="77777777" w:rsidR="00844FE7" w:rsidRPr="00844FE7" w:rsidRDefault="00844FE7" w:rsidP="00E14F9C">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Mã CAS</w:t>
            </w:r>
          </w:p>
        </w:tc>
        <w:tc>
          <w:tcPr>
            <w:tcW w:w="718" w:type="dxa"/>
            <w:tcBorders>
              <w:top w:val="single" w:sz="4" w:space="0" w:color="000000"/>
              <w:left w:val="single" w:sz="4" w:space="0" w:color="000000"/>
              <w:bottom w:val="single" w:sz="4" w:space="0" w:color="000000"/>
              <w:right w:val="single" w:sz="4" w:space="0" w:color="000000"/>
            </w:tcBorders>
            <w:vAlign w:val="center"/>
          </w:tcPr>
          <w:p w14:paraId="323DDB82" w14:textId="77777777" w:rsidR="00844FE7" w:rsidRPr="00844FE7" w:rsidRDefault="00844FE7" w:rsidP="00E14F9C">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Hàm lượng (%)</w:t>
            </w:r>
          </w:p>
        </w:tc>
        <w:tc>
          <w:tcPr>
            <w:tcW w:w="772" w:type="dxa"/>
            <w:vMerge/>
            <w:tcBorders>
              <w:top w:val="single" w:sz="4" w:space="0" w:color="000000"/>
              <w:left w:val="single" w:sz="4" w:space="0" w:color="000000"/>
              <w:bottom w:val="single" w:sz="4" w:space="0" w:color="000000"/>
              <w:right w:val="single" w:sz="4" w:space="0" w:color="000000"/>
            </w:tcBorders>
            <w:vAlign w:val="center"/>
          </w:tcPr>
          <w:p w14:paraId="0A1AEB6A" w14:textId="77777777" w:rsidR="00844FE7" w:rsidRPr="00844FE7" w:rsidRDefault="00844FE7" w:rsidP="00E14F9C">
            <w:pPr>
              <w:widowControl w:val="0"/>
              <w:pBdr>
                <w:top w:val="nil"/>
                <w:left w:val="nil"/>
                <w:bottom w:val="nil"/>
                <w:right w:val="nil"/>
                <w:between w:val="nil"/>
              </w:pBdr>
              <w:spacing w:after="0" w:line="276" w:lineRule="auto"/>
              <w:ind w:left="-113" w:right="-113"/>
              <w:rPr>
                <w:rFonts w:ascii="Times New Roman" w:eastAsia="Times New Roman" w:hAnsi="Times New Roman" w:cs="Times New Roman"/>
                <w:b/>
                <w:bCs/>
                <w:color w:val="000000"/>
                <w:kern w:val="0"/>
                <w:lang w:val="vi"/>
                <w14:ligatures w14:val="none"/>
              </w:rPr>
            </w:pPr>
          </w:p>
        </w:tc>
        <w:tc>
          <w:tcPr>
            <w:tcW w:w="867" w:type="dxa"/>
            <w:tcBorders>
              <w:top w:val="single" w:sz="4" w:space="0" w:color="000000"/>
              <w:left w:val="single" w:sz="4" w:space="0" w:color="000000"/>
              <w:bottom w:val="single" w:sz="4" w:space="0" w:color="000000"/>
              <w:right w:val="single" w:sz="4" w:space="0" w:color="000000"/>
            </w:tcBorders>
            <w:vAlign w:val="center"/>
          </w:tcPr>
          <w:p w14:paraId="45C5E52C" w14:textId="77777777" w:rsidR="00844FE7" w:rsidRPr="00844FE7" w:rsidRDefault="00844FE7" w:rsidP="00E14F9C">
            <w:pPr>
              <w:widowControl w:val="0"/>
              <w:spacing w:after="0" w:line="240" w:lineRule="auto"/>
              <w:ind w:left="-57" w:right="-57"/>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Thành phần hóa chất cấm</w:t>
            </w:r>
          </w:p>
        </w:tc>
        <w:tc>
          <w:tcPr>
            <w:tcW w:w="1264" w:type="dxa"/>
            <w:tcBorders>
              <w:top w:val="single" w:sz="4" w:space="0" w:color="000000"/>
              <w:left w:val="single" w:sz="4" w:space="0" w:color="000000"/>
              <w:bottom w:val="single" w:sz="4" w:space="0" w:color="000000"/>
              <w:right w:val="single" w:sz="4" w:space="0" w:color="000000"/>
            </w:tcBorders>
            <w:vAlign w:val="center"/>
          </w:tcPr>
          <w:p w14:paraId="53F5B481" w14:textId="77777777" w:rsidR="00844FE7" w:rsidRPr="00844FE7" w:rsidRDefault="00844FE7" w:rsidP="00E14F9C">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Hỗn hợp chứa hoá chất cấm (trong trường hợp khối lượng hỗn hợp là lít)</w:t>
            </w:r>
          </w:p>
        </w:tc>
        <w:tc>
          <w:tcPr>
            <w:tcW w:w="1639" w:type="dxa"/>
            <w:vMerge/>
            <w:tcBorders>
              <w:top w:val="single" w:sz="4" w:space="0" w:color="000000"/>
              <w:left w:val="single" w:sz="4" w:space="0" w:color="000000"/>
              <w:bottom w:val="single" w:sz="4" w:space="0" w:color="000000"/>
              <w:right w:val="single" w:sz="4" w:space="0" w:color="000000"/>
            </w:tcBorders>
            <w:vAlign w:val="center"/>
          </w:tcPr>
          <w:p w14:paraId="141AABCE" w14:textId="77777777" w:rsidR="00844FE7" w:rsidRPr="00844FE7" w:rsidRDefault="00844FE7" w:rsidP="00E14F9C">
            <w:pPr>
              <w:widowControl w:val="0"/>
              <w:pBdr>
                <w:top w:val="nil"/>
                <w:left w:val="nil"/>
                <w:bottom w:val="nil"/>
                <w:right w:val="nil"/>
                <w:between w:val="nil"/>
              </w:pBdr>
              <w:spacing w:after="0" w:line="276" w:lineRule="auto"/>
              <w:ind w:left="-113" w:right="-113"/>
              <w:rPr>
                <w:rFonts w:ascii="Times New Roman" w:eastAsia="Times New Roman" w:hAnsi="Times New Roman" w:cs="Times New Roman"/>
                <w:b/>
                <w:bCs/>
                <w:color w:val="000000"/>
                <w:kern w:val="0"/>
                <w:lang w:val="vi"/>
                <w14:ligatures w14:val="none"/>
              </w:rPr>
            </w:pPr>
          </w:p>
        </w:tc>
        <w:tc>
          <w:tcPr>
            <w:tcW w:w="707" w:type="dxa"/>
            <w:vMerge/>
            <w:tcBorders>
              <w:top w:val="single" w:sz="4" w:space="0" w:color="000000"/>
              <w:left w:val="single" w:sz="4" w:space="0" w:color="000000"/>
              <w:bottom w:val="single" w:sz="4" w:space="0" w:color="000000"/>
              <w:right w:val="single" w:sz="4" w:space="0" w:color="000000"/>
            </w:tcBorders>
            <w:vAlign w:val="center"/>
          </w:tcPr>
          <w:p w14:paraId="5E3DC9BD" w14:textId="77777777" w:rsidR="00844FE7" w:rsidRPr="00844FE7" w:rsidRDefault="00844FE7" w:rsidP="00E14F9C">
            <w:pPr>
              <w:widowControl w:val="0"/>
              <w:pBdr>
                <w:top w:val="nil"/>
                <w:left w:val="nil"/>
                <w:bottom w:val="nil"/>
                <w:right w:val="nil"/>
                <w:between w:val="nil"/>
              </w:pBdr>
              <w:spacing w:after="0" w:line="276" w:lineRule="auto"/>
              <w:ind w:left="-113" w:right="-113"/>
              <w:rPr>
                <w:rFonts w:ascii="Times New Roman" w:eastAsia="Times New Roman" w:hAnsi="Times New Roman" w:cs="Times New Roman"/>
                <w:b/>
                <w:bCs/>
                <w:color w:val="000000"/>
                <w:kern w:val="0"/>
                <w:lang w:val="vi"/>
                <w14:ligatures w14:val="none"/>
              </w:rPr>
            </w:pPr>
          </w:p>
        </w:tc>
      </w:tr>
      <w:tr w:rsidR="00844FE7" w:rsidRPr="0043165C" w14:paraId="6558B917" w14:textId="77777777" w:rsidTr="00136DF2">
        <w:tc>
          <w:tcPr>
            <w:tcW w:w="404" w:type="dxa"/>
            <w:tcBorders>
              <w:top w:val="single" w:sz="4" w:space="0" w:color="000000"/>
              <w:left w:val="single" w:sz="4" w:space="0" w:color="000000"/>
              <w:bottom w:val="single" w:sz="4" w:space="0" w:color="000000"/>
              <w:right w:val="single" w:sz="4" w:space="0" w:color="000000"/>
            </w:tcBorders>
            <w:vAlign w:val="center"/>
          </w:tcPr>
          <w:p w14:paraId="2887AD0B" w14:textId="77777777" w:rsidR="00844FE7" w:rsidRPr="00844FE7" w:rsidRDefault="00844FE7" w:rsidP="00E14F9C">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r w:rsidRPr="00844FE7">
              <w:rPr>
                <w:rFonts w:ascii="Times New Roman" w:eastAsia="Times New Roman" w:hAnsi="Times New Roman" w:cs="Times New Roman"/>
                <w:kern w:val="0"/>
                <w:lang w:val="vi"/>
                <w14:ligatures w14:val="none"/>
              </w:rPr>
              <w:t>1</w:t>
            </w:r>
          </w:p>
        </w:tc>
        <w:tc>
          <w:tcPr>
            <w:tcW w:w="1037" w:type="dxa"/>
            <w:tcBorders>
              <w:top w:val="single" w:sz="4" w:space="0" w:color="000000"/>
              <w:left w:val="single" w:sz="4" w:space="0" w:color="000000"/>
              <w:bottom w:val="single" w:sz="4" w:space="0" w:color="000000"/>
              <w:right w:val="single" w:sz="4" w:space="0" w:color="000000"/>
            </w:tcBorders>
            <w:vAlign w:val="center"/>
          </w:tcPr>
          <w:p w14:paraId="78065443" w14:textId="77777777" w:rsidR="00844FE7" w:rsidRPr="00844FE7" w:rsidRDefault="00844FE7" w:rsidP="00E14F9C">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p>
        </w:tc>
        <w:tc>
          <w:tcPr>
            <w:tcW w:w="1046" w:type="dxa"/>
            <w:tcBorders>
              <w:top w:val="single" w:sz="4" w:space="0" w:color="000000"/>
              <w:left w:val="single" w:sz="4" w:space="0" w:color="000000"/>
              <w:bottom w:val="single" w:sz="4" w:space="0" w:color="000000"/>
              <w:right w:val="single" w:sz="4" w:space="0" w:color="000000"/>
            </w:tcBorders>
            <w:vAlign w:val="center"/>
          </w:tcPr>
          <w:p w14:paraId="25DB834E" w14:textId="77777777" w:rsidR="00844FE7" w:rsidRPr="00844FE7" w:rsidRDefault="00844FE7" w:rsidP="00E14F9C">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p>
        </w:tc>
        <w:tc>
          <w:tcPr>
            <w:tcW w:w="611" w:type="dxa"/>
            <w:tcBorders>
              <w:top w:val="single" w:sz="4" w:space="0" w:color="000000"/>
              <w:left w:val="single" w:sz="4" w:space="0" w:color="000000"/>
              <w:bottom w:val="single" w:sz="4" w:space="0" w:color="000000"/>
              <w:right w:val="single" w:sz="4" w:space="0" w:color="000000"/>
            </w:tcBorders>
            <w:vAlign w:val="center"/>
          </w:tcPr>
          <w:p w14:paraId="71490FA4" w14:textId="77777777" w:rsidR="00844FE7" w:rsidRPr="00844FE7" w:rsidRDefault="00844FE7" w:rsidP="00E14F9C">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p>
        </w:tc>
        <w:tc>
          <w:tcPr>
            <w:tcW w:w="718" w:type="dxa"/>
            <w:tcBorders>
              <w:top w:val="single" w:sz="4" w:space="0" w:color="000000"/>
              <w:left w:val="single" w:sz="4" w:space="0" w:color="000000"/>
              <w:bottom w:val="single" w:sz="4" w:space="0" w:color="000000"/>
              <w:right w:val="single" w:sz="4" w:space="0" w:color="000000"/>
            </w:tcBorders>
            <w:vAlign w:val="center"/>
          </w:tcPr>
          <w:p w14:paraId="1AE9EB49" w14:textId="77777777" w:rsidR="00844FE7" w:rsidRPr="00844FE7" w:rsidRDefault="00844FE7" w:rsidP="00E14F9C">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1AF407CB" w14:textId="77777777" w:rsidR="00844FE7" w:rsidRPr="00844FE7" w:rsidRDefault="00844FE7" w:rsidP="00E14F9C">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p>
        </w:tc>
        <w:tc>
          <w:tcPr>
            <w:tcW w:w="867" w:type="dxa"/>
            <w:tcBorders>
              <w:top w:val="single" w:sz="4" w:space="0" w:color="000000"/>
              <w:left w:val="single" w:sz="4" w:space="0" w:color="000000"/>
              <w:bottom w:val="single" w:sz="4" w:space="0" w:color="000000"/>
              <w:right w:val="single" w:sz="4" w:space="0" w:color="000000"/>
            </w:tcBorders>
            <w:vAlign w:val="center"/>
          </w:tcPr>
          <w:p w14:paraId="1EDBBA09" w14:textId="77777777" w:rsidR="00844FE7" w:rsidRPr="00844FE7" w:rsidRDefault="00844FE7" w:rsidP="00E14F9C">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p>
        </w:tc>
        <w:tc>
          <w:tcPr>
            <w:tcW w:w="1264" w:type="dxa"/>
            <w:tcBorders>
              <w:top w:val="single" w:sz="4" w:space="0" w:color="000000"/>
              <w:left w:val="single" w:sz="4" w:space="0" w:color="000000"/>
              <w:bottom w:val="single" w:sz="4" w:space="0" w:color="000000"/>
              <w:right w:val="single" w:sz="4" w:space="0" w:color="000000"/>
            </w:tcBorders>
            <w:vAlign w:val="center"/>
          </w:tcPr>
          <w:p w14:paraId="6E7CA317" w14:textId="77777777" w:rsidR="00844FE7" w:rsidRPr="00844FE7" w:rsidRDefault="00844FE7" w:rsidP="00E14F9C">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p>
        </w:tc>
        <w:tc>
          <w:tcPr>
            <w:tcW w:w="1639" w:type="dxa"/>
            <w:tcBorders>
              <w:top w:val="single" w:sz="4" w:space="0" w:color="000000"/>
              <w:left w:val="single" w:sz="4" w:space="0" w:color="000000"/>
              <w:bottom w:val="single" w:sz="4" w:space="0" w:color="000000"/>
              <w:right w:val="single" w:sz="4" w:space="0" w:color="000000"/>
            </w:tcBorders>
            <w:vAlign w:val="center"/>
          </w:tcPr>
          <w:p w14:paraId="3E898F8F" w14:textId="77777777" w:rsidR="00844FE7" w:rsidRPr="00844FE7" w:rsidRDefault="00844FE7" w:rsidP="00E14F9C">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r w:rsidRPr="00844FE7">
              <w:rPr>
                <w:rFonts w:ascii="Times New Roman" w:eastAsia="Times New Roman" w:hAnsi="Times New Roman" w:cs="Times New Roman"/>
                <w:kern w:val="0"/>
                <w:lang w:val="vi"/>
                <w14:ligatures w14:val="none"/>
              </w:rPr>
              <w:t>Nhập khẩu ... (hàm lượng ...%) trong ... hỗn hợp có tên thương mại ABC theo hóa đơn/vận đơn số... ngày... tháng... năm...</w:t>
            </w:r>
          </w:p>
        </w:tc>
        <w:tc>
          <w:tcPr>
            <w:tcW w:w="707" w:type="dxa"/>
            <w:tcBorders>
              <w:top w:val="single" w:sz="4" w:space="0" w:color="000000"/>
              <w:left w:val="single" w:sz="4" w:space="0" w:color="000000"/>
              <w:bottom w:val="single" w:sz="4" w:space="0" w:color="000000"/>
              <w:right w:val="single" w:sz="4" w:space="0" w:color="000000"/>
            </w:tcBorders>
            <w:vAlign w:val="center"/>
          </w:tcPr>
          <w:p w14:paraId="3E55317F" w14:textId="77777777" w:rsidR="00844FE7" w:rsidRPr="00844FE7" w:rsidRDefault="00844FE7" w:rsidP="00E14F9C">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p>
        </w:tc>
      </w:tr>
      <w:tr w:rsidR="00844FE7" w:rsidRPr="0043165C" w14:paraId="391A1A0E" w14:textId="77777777" w:rsidTr="00136DF2">
        <w:tc>
          <w:tcPr>
            <w:tcW w:w="404" w:type="dxa"/>
            <w:tcBorders>
              <w:top w:val="single" w:sz="4" w:space="0" w:color="000000"/>
              <w:left w:val="single" w:sz="4" w:space="0" w:color="000000"/>
              <w:bottom w:val="single" w:sz="4" w:space="0" w:color="000000"/>
              <w:right w:val="single" w:sz="4" w:space="0" w:color="000000"/>
            </w:tcBorders>
            <w:vAlign w:val="center"/>
          </w:tcPr>
          <w:p w14:paraId="17C18D09" w14:textId="77777777" w:rsidR="00844FE7" w:rsidRPr="00844FE7" w:rsidRDefault="00844FE7" w:rsidP="00E14F9C">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p>
        </w:tc>
        <w:tc>
          <w:tcPr>
            <w:tcW w:w="1037" w:type="dxa"/>
            <w:tcBorders>
              <w:top w:val="single" w:sz="4" w:space="0" w:color="000000"/>
              <w:left w:val="single" w:sz="4" w:space="0" w:color="000000"/>
              <w:bottom w:val="single" w:sz="4" w:space="0" w:color="000000"/>
              <w:right w:val="single" w:sz="4" w:space="0" w:color="000000"/>
            </w:tcBorders>
            <w:vAlign w:val="center"/>
          </w:tcPr>
          <w:p w14:paraId="774C5866" w14:textId="77777777" w:rsidR="00844FE7" w:rsidRPr="00844FE7" w:rsidRDefault="00844FE7" w:rsidP="00E14F9C">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p>
        </w:tc>
        <w:tc>
          <w:tcPr>
            <w:tcW w:w="1046" w:type="dxa"/>
            <w:tcBorders>
              <w:top w:val="single" w:sz="4" w:space="0" w:color="000000"/>
              <w:left w:val="single" w:sz="4" w:space="0" w:color="000000"/>
              <w:bottom w:val="single" w:sz="4" w:space="0" w:color="000000"/>
              <w:right w:val="single" w:sz="4" w:space="0" w:color="000000"/>
            </w:tcBorders>
            <w:vAlign w:val="center"/>
          </w:tcPr>
          <w:p w14:paraId="46E841DB" w14:textId="77777777" w:rsidR="00844FE7" w:rsidRPr="00844FE7" w:rsidRDefault="00844FE7" w:rsidP="00E14F9C">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p>
        </w:tc>
        <w:tc>
          <w:tcPr>
            <w:tcW w:w="611" w:type="dxa"/>
            <w:tcBorders>
              <w:top w:val="single" w:sz="4" w:space="0" w:color="000000"/>
              <w:left w:val="single" w:sz="4" w:space="0" w:color="000000"/>
              <w:bottom w:val="single" w:sz="4" w:space="0" w:color="000000"/>
              <w:right w:val="single" w:sz="4" w:space="0" w:color="000000"/>
            </w:tcBorders>
            <w:vAlign w:val="center"/>
          </w:tcPr>
          <w:p w14:paraId="573351B0" w14:textId="77777777" w:rsidR="00844FE7" w:rsidRPr="00844FE7" w:rsidRDefault="00844FE7" w:rsidP="00E14F9C">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p>
        </w:tc>
        <w:tc>
          <w:tcPr>
            <w:tcW w:w="718" w:type="dxa"/>
            <w:tcBorders>
              <w:top w:val="single" w:sz="4" w:space="0" w:color="000000"/>
              <w:left w:val="single" w:sz="4" w:space="0" w:color="000000"/>
              <w:bottom w:val="single" w:sz="4" w:space="0" w:color="000000"/>
              <w:right w:val="single" w:sz="4" w:space="0" w:color="000000"/>
            </w:tcBorders>
            <w:vAlign w:val="center"/>
          </w:tcPr>
          <w:p w14:paraId="66D1B2B0" w14:textId="77777777" w:rsidR="00844FE7" w:rsidRPr="00844FE7" w:rsidRDefault="00844FE7" w:rsidP="00E14F9C">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15C0FD68" w14:textId="77777777" w:rsidR="00844FE7" w:rsidRPr="00844FE7" w:rsidRDefault="00844FE7" w:rsidP="00E14F9C">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p>
        </w:tc>
        <w:tc>
          <w:tcPr>
            <w:tcW w:w="867" w:type="dxa"/>
            <w:tcBorders>
              <w:top w:val="single" w:sz="4" w:space="0" w:color="000000"/>
              <w:left w:val="single" w:sz="4" w:space="0" w:color="000000"/>
              <w:bottom w:val="single" w:sz="4" w:space="0" w:color="000000"/>
              <w:right w:val="single" w:sz="4" w:space="0" w:color="000000"/>
            </w:tcBorders>
            <w:vAlign w:val="center"/>
          </w:tcPr>
          <w:p w14:paraId="27C62EBD" w14:textId="77777777" w:rsidR="00844FE7" w:rsidRPr="00844FE7" w:rsidRDefault="00844FE7" w:rsidP="00E14F9C">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p>
        </w:tc>
        <w:tc>
          <w:tcPr>
            <w:tcW w:w="1264" w:type="dxa"/>
            <w:tcBorders>
              <w:top w:val="single" w:sz="4" w:space="0" w:color="000000"/>
              <w:left w:val="single" w:sz="4" w:space="0" w:color="000000"/>
              <w:bottom w:val="single" w:sz="4" w:space="0" w:color="000000"/>
              <w:right w:val="single" w:sz="4" w:space="0" w:color="000000"/>
            </w:tcBorders>
            <w:vAlign w:val="center"/>
          </w:tcPr>
          <w:p w14:paraId="78FBC5B9" w14:textId="77777777" w:rsidR="00844FE7" w:rsidRPr="00844FE7" w:rsidRDefault="00844FE7" w:rsidP="00E14F9C">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p>
        </w:tc>
        <w:tc>
          <w:tcPr>
            <w:tcW w:w="1639" w:type="dxa"/>
            <w:tcBorders>
              <w:top w:val="single" w:sz="4" w:space="0" w:color="000000"/>
              <w:left w:val="single" w:sz="4" w:space="0" w:color="000000"/>
              <w:bottom w:val="single" w:sz="4" w:space="0" w:color="000000"/>
              <w:right w:val="single" w:sz="4" w:space="0" w:color="000000"/>
            </w:tcBorders>
            <w:vAlign w:val="center"/>
          </w:tcPr>
          <w:p w14:paraId="6DDD4BD5" w14:textId="77777777" w:rsidR="00844FE7" w:rsidRPr="00844FE7" w:rsidRDefault="00844FE7" w:rsidP="00E14F9C">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p>
        </w:tc>
        <w:tc>
          <w:tcPr>
            <w:tcW w:w="707" w:type="dxa"/>
            <w:tcBorders>
              <w:top w:val="single" w:sz="4" w:space="0" w:color="000000"/>
              <w:left w:val="single" w:sz="4" w:space="0" w:color="000000"/>
              <w:bottom w:val="single" w:sz="4" w:space="0" w:color="000000"/>
              <w:right w:val="single" w:sz="4" w:space="0" w:color="000000"/>
            </w:tcBorders>
            <w:vAlign w:val="center"/>
          </w:tcPr>
          <w:p w14:paraId="5DB30D82" w14:textId="77777777" w:rsidR="00844FE7" w:rsidRPr="00844FE7" w:rsidRDefault="00844FE7" w:rsidP="00E14F9C">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p>
        </w:tc>
      </w:tr>
    </w:tbl>
    <w:p w14:paraId="39665F28" w14:textId="77777777" w:rsidR="00844FE7" w:rsidRPr="00844FE7" w:rsidRDefault="00844FE7" w:rsidP="00844FE7">
      <w:pPr>
        <w:spacing w:after="0" w:line="240" w:lineRule="auto"/>
        <w:jc w:val="center"/>
        <w:rPr>
          <w:rFonts w:ascii="Times New Roman" w:eastAsia="Times New Roman" w:hAnsi="Times New Roman" w:cs="Times New Roman"/>
          <w:color w:val="000000"/>
          <w:kern w:val="0"/>
          <w:sz w:val="28"/>
          <w:szCs w:val="28"/>
          <w:lang w:val="vi"/>
          <w14:ligatures w14:val="none"/>
        </w:rPr>
      </w:pPr>
    </w:p>
    <w:p w14:paraId="275D53BB" w14:textId="77777777" w:rsidR="00844FE7" w:rsidRPr="00844FE7" w:rsidRDefault="00844FE7" w:rsidP="00844FE7">
      <w:pPr>
        <w:spacing w:after="0" w:line="240" w:lineRule="auto"/>
        <w:rPr>
          <w:rFonts w:ascii="Times New Roman" w:eastAsia="Times New Roman" w:hAnsi="Times New Roman" w:cs="Times New Roman"/>
          <w:b/>
          <w:bCs/>
          <w:kern w:val="0"/>
          <w:sz w:val="28"/>
          <w:szCs w:val="28"/>
          <w:lang w:val="vi"/>
          <w14:ligatures w14:val="none"/>
        </w:rPr>
      </w:pPr>
      <w:bookmarkStart w:id="60" w:name="9q111vltn7bd" w:colFirst="0" w:colLast="0"/>
      <w:bookmarkEnd w:id="60"/>
      <w:r w:rsidRPr="00844FE7">
        <w:rPr>
          <w:rFonts w:ascii="Times New Roman" w:eastAsia="Times New Roman" w:hAnsi="Times New Roman" w:cs="Times New Roman"/>
          <w:kern w:val="0"/>
          <w:lang w:val="vi"/>
          <w14:ligatures w14:val="none"/>
        </w:rPr>
        <w:br w:type="page"/>
      </w:r>
    </w:p>
    <w:p w14:paraId="4261EA60"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lastRenderedPageBreak/>
        <w:t>PHỤ LỤC III</w:t>
      </w:r>
    </w:p>
    <w:p w14:paraId="41693C9E"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bookmarkStart w:id="61" w:name="zd1au5qkfyu3" w:colFirst="0" w:colLast="0"/>
      <w:bookmarkEnd w:id="61"/>
      <w:r w:rsidRPr="00844FE7">
        <w:rPr>
          <w:rFonts w:ascii="Times New Roman" w:eastAsia="Times New Roman" w:hAnsi="Times New Roman" w:cs="Times New Roman"/>
          <w:b/>
          <w:bCs/>
          <w:kern w:val="0"/>
          <w:sz w:val="28"/>
          <w:szCs w:val="28"/>
          <w:lang w:val="vi"/>
          <w14:ligatures w14:val="none"/>
        </w:rPr>
        <w:t>CÁC BIỂU MẪU SỬ DỤNG TRONG THỦ TỤC CẤP, CẤP LẠI, CẤP ĐIỀU CHỈNH GIẤY PHÉP SẢN XUẤT HÓA CHẤT CẤM</w:t>
      </w:r>
      <w:r w:rsidRPr="00844FE7">
        <w:rPr>
          <w:rFonts w:ascii="Times New Roman" w:eastAsia="Times New Roman" w:hAnsi="Times New Roman" w:cs="Times New Roman"/>
          <w:b/>
          <w:bCs/>
          <w:kern w:val="0"/>
          <w:sz w:val="28"/>
          <w:szCs w:val="28"/>
          <w:lang w:val="vi"/>
          <w14:ligatures w14:val="none"/>
        </w:rPr>
        <w:br/>
      </w:r>
      <w:r w:rsidRPr="00844FE7">
        <w:rPr>
          <w:rFonts w:ascii="Times New Roman" w:eastAsia="Times New Roman" w:hAnsi="Times New Roman" w:cs="Times New Roman"/>
          <w:i/>
          <w:iCs/>
          <w:kern w:val="0"/>
          <w:sz w:val="28"/>
          <w:szCs w:val="28"/>
          <w:lang w:val="vi"/>
          <w14:ligatures w14:val="none"/>
        </w:rPr>
        <w:t>(Ban hành kèm theo Thông tư số 01/2026/TT-BCT ngày 17 tháng 01 năm 2026 của Bộ trưởng Bộ Công Thương)</w:t>
      </w:r>
    </w:p>
    <w:tbl>
      <w:tblPr>
        <w:tblW w:w="9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31"/>
        <w:gridCol w:w="7034"/>
      </w:tblGrid>
      <w:tr w:rsidR="00844FE7" w:rsidRPr="00844FE7" w14:paraId="3EB6A792" w14:textId="77777777" w:rsidTr="00136DF2">
        <w:trPr>
          <w:trHeight w:val="432"/>
        </w:trPr>
        <w:tc>
          <w:tcPr>
            <w:tcW w:w="2031" w:type="dxa"/>
            <w:tcBorders>
              <w:top w:val="single" w:sz="4" w:space="0" w:color="000000"/>
              <w:left w:val="single" w:sz="4" w:space="0" w:color="000000"/>
              <w:bottom w:val="single" w:sz="4" w:space="0" w:color="000000"/>
              <w:right w:val="single" w:sz="4" w:space="0" w:color="000000"/>
            </w:tcBorders>
            <w:vAlign w:val="center"/>
          </w:tcPr>
          <w:p w14:paraId="7D4747C5"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Ký hiệu</w:t>
            </w:r>
          </w:p>
        </w:tc>
        <w:tc>
          <w:tcPr>
            <w:tcW w:w="7034" w:type="dxa"/>
            <w:tcBorders>
              <w:top w:val="single" w:sz="4" w:space="0" w:color="000000"/>
              <w:left w:val="single" w:sz="4" w:space="0" w:color="000000"/>
              <w:bottom w:val="single" w:sz="4" w:space="0" w:color="000000"/>
              <w:right w:val="single" w:sz="4" w:space="0" w:color="000000"/>
            </w:tcBorders>
            <w:vAlign w:val="center"/>
          </w:tcPr>
          <w:p w14:paraId="3299509F"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Biểu mẫu</w:t>
            </w:r>
          </w:p>
        </w:tc>
      </w:tr>
      <w:tr w:rsidR="00844FE7" w:rsidRPr="0043165C" w14:paraId="08292400" w14:textId="77777777" w:rsidTr="00136DF2">
        <w:trPr>
          <w:trHeight w:val="432"/>
        </w:trPr>
        <w:tc>
          <w:tcPr>
            <w:tcW w:w="2031" w:type="dxa"/>
            <w:tcBorders>
              <w:top w:val="single" w:sz="4" w:space="0" w:color="000000"/>
              <w:left w:val="single" w:sz="4" w:space="0" w:color="000000"/>
              <w:bottom w:val="single" w:sz="4" w:space="0" w:color="000000"/>
              <w:right w:val="single" w:sz="4" w:space="0" w:color="000000"/>
            </w:tcBorders>
            <w:vAlign w:val="center"/>
          </w:tcPr>
          <w:p w14:paraId="004774A5" w14:textId="77777777" w:rsidR="00844FE7" w:rsidRPr="00844FE7" w:rsidRDefault="00844FE7" w:rsidP="00844FE7">
            <w:pPr>
              <w:widowControl w:val="0"/>
              <w:spacing w:before="120" w:after="12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Mẫu 03a</w:t>
            </w:r>
          </w:p>
        </w:tc>
        <w:tc>
          <w:tcPr>
            <w:tcW w:w="7034" w:type="dxa"/>
            <w:tcBorders>
              <w:top w:val="single" w:sz="4" w:space="0" w:color="000000"/>
              <w:left w:val="single" w:sz="4" w:space="0" w:color="000000"/>
              <w:bottom w:val="single" w:sz="4" w:space="0" w:color="000000"/>
              <w:right w:val="single" w:sz="4" w:space="0" w:color="000000"/>
            </w:tcBorders>
            <w:vAlign w:val="center"/>
          </w:tcPr>
          <w:p w14:paraId="505280EF" w14:textId="77777777" w:rsidR="00844FE7" w:rsidRPr="00844FE7" w:rsidRDefault="00844FE7" w:rsidP="00844FE7">
            <w:pPr>
              <w:widowControl w:val="0"/>
              <w:spacing w:before="120" w:after="120" w:line="240" w:lineRule="auto"/>
              <w:ind w:left="94"/>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Văn bản đề nghị cấp Giấy phép sản xuất hóa chất cấm</w:t>
            </w:r>
          </w:p>
        </w:tc>
      </w:tr>
      <w:tr w:rsidR="00844FE7" w:rsidRPr="0043165C" w14:paraId="59B569E1" w14:textId="77777777" w:rsidTr="00136DF2">
        <w:trPr>
          <w:trHeight w:val="432"/>
        </w:trPr>
        <w:tc>
          <w:tcPr>
            <w:tcW w:w="2031" w:type="dxa"/>
            <w:tcBorders>
              <w:top w:val="single" w:sz="4" w:space="0" w:color="000000"/>
              <w:left w:val="single" w:sz="4" w:space="0" w:color="000000"/>
              <w:bottom w:val="single" w:sz="4" w:space="0" w:color="000000"/>
              <w:right w:val="single" w:sz="4" w:space="0" w:color="000000"/>
            </w:tcBorders>
            <w:vAlign w:val="center"/>
          </w:tcPr>
          <w:p w14:paraId="2D56C754" w14:textId="77777777" w:rsidR="00844FE7" w:rsidRPr="00844FE7" w:rsidRDefault="00844FE7" w:rsidP="00844FE7">
            <w:pPr>
              <w:widowControl w:val="0"/>
              <w:spacing w:before="120" w:after="12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Mẫu 03b</w:t>
            </w:r>
          </w:p>
        </w:tc>
        <w:tc>
          <w:tcPr>
            <w:tcW w:w="7034" w:type="dxa"/>
            <w:tcBorders>
              <w:top w:val="single" w:sz="4" w:space="0" w:color="000000"/>
              <w:left w:val="single" w:sz="4" w:space="0" w:color="000000"/>
              <w:bottom w:val="single" w:sz="4" w:space="0" w:color="000000"/>
              <w:right w:val="single" w:sz="4" w:space="0" w:color="000000"/>
            </w:tcBorders>
            <w:vAlign w:val="center"/>
          </w:tcPr>
          <w:p w14:paraId="7529A53F" w14:textId="77777777" w:rsidR="00844FE7" w:rsidRPr="00844FE7" w:rsidRDefault="00844FE7" w:rsidP="00844FE7">
            <w:pPr>
              <w:widowControl w:val="0"/>
              <w:spacing w:before="120" w:after="120" w:line="240" w:lineRule="auto"/>
              <w:ind w:left="94"/>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Văn bản đề nghị cấp lại, cấp điều chỉnh Giấy phép sản xuất hóa chất cấm</w:t>
            </w:r>
          </w:p>
        </w:tc>
      </w:tr>
      <w:tr w:rsidR="00844FE7" w:rsidRPr="0043165C" w14:paraId="7D961D06" w14:textId="77777777" w:rsidTr="00136DF2">
        <w:trPr>
          <w:trHeight w:val="432"/>
        </w:trPr>
        <w:tc>
          <w:tcPr>
            <w:tcW w:w="2031" w:type="dxa"/>
            <w:tcBorders>
              <w:top w:val="single" w:sz="4" w:space="0" w:color="000000"/>
              <w:left w:val="single" w:sz="4" w:space="0" w:color="000000"/>
              <w:bottom w:val="single" w:sz="4" w:space="0" w:color="000000"/>
              <w:right w:val="single" w:sz="4" w:space="0" w:color="000000"/>
            </w:tcBorders>
            <w:vAlign w:val="center"/>
          </w:tcPr>
          <w:p w14:paraId="1FABD0A8" w14:textId="77777777" w:rsidR="00844FE7" w:rsidRPr="00844FE7" w:rsidRDefault="00844FE7" w:rsidP="00844FE7">
            <w:pPr>
              <w:widowControl w:val="0"/>
              <w:spacing w:before="120" w:after="12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Mẫu 03c</w:t>
            </w:r>
          </w:p>
        </w:tc>
        <w:tc>
          <w:tcPr>
            <w:tcW w:w="7034" w:type="dxa"/>
            <w:tcBorders>
              <w:top w:val="single" w:sz="4" w:space="0" w:color="000000"/>
              <w:left w:val="single" w:sz="4" w:space="0" w:color="000000"/>
              <w:bottom w:val="single" w:sz="4" w:space="0" w:color="000000"/>
              <w:right w:val="single" w:sz="4" w:space="0" w:color="000000"/>
            </w:tcBorders>
            <w:vAlign w:val="center"/>
          </w:tcPr>
          <w:p w14:paraId="1D70706F" w14:textId="77777777" w:rsidR="00844FE7" w:rsidRPr="00844FE7" w:rsidRDefault="00844FE7" w:rsidP="00844FE7">
            <w:pPr>
              <w:widowControl w:val="0"/>
              <w:spacing w:before="120" w:after="120" w:line="240" w:lineRule="auto"/>
              <w:ind w:left="94"/>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Mẫu Giấy phép sản xuất hóa chất cấm (mẫu giấy phép trên khổ giấy A3)</w:t>
            </w:r>
          </w:p>
        </w:tc>
      </w:tr>
    </w:tbl>
    <w:p w14:paraId="02E4730F" w14:textId="77777777" w:rsidR="00844FE7" w:rsidRPr="00844FE7" w:rsidRDefault="00844FE7" w:rsidP="00844FE7">
      <w:pPr>
        <w:spacing w:after="0" w:line="240" w:lineRule="auto"/>
        <w:jc w:val="center"/>
        <w:rPr>
          <w:rFonts w:ascii="Times New Roman" w:eastAsia="Times New Roman" w:hAnsi="Times New Roman" w:cs="Times New Roman"/>
          <w:color w:val="000000"/>
          <w:kern w:val="0"/>
          <w:sz w:val="28"/>
          <w:szCs w:val="28"/>
          <w:lang w:val="vi"/>
          <w14:ligatures w14:val="none"/>
        </w:rPr>
      </w:pPr>
    </w:p>
    <w:p w14:paraId="111EADF1" w14:textId="77777777" w:rsidR="00844FE7" w:rsidRPr="00844FE7" w:rsidRDefault="00844FE7" w:rsidP="00844FE7">
      <w:pPr>
        <w:spacing w:after="0" w:line="240" w:lineRule="auto"/>
        <w:rPr>
          <w:rFonts w:ascii="Times New Roman" w:eastAsia="Times New Roman" w:hAnsi="Times New Roman" w:cs="Times New Roman"/>
          <w:b/>
          <w:bCs/>
          <w:kern w:val="0"/>
          <w:sz w:val="28"/>
          <w:szCs w:val="28"/>
          <w:lang w:val="vi"/>
          <w14:ligatures w14:val="none"/>
        </w:rPr>
      </w:pPr>
      <w:bookmarkStart w:id="62" w:name="gnezn2e1kio2" w:colFirst="0" w:colLast="0"/>
      <w:bookmarkEnd w:id="62"/>
      <w:r w:rsidRPr="00844FE7">
        <w:rPr>
          <w:rFonts w:ascii="Times New Roman" w:eastAsia="Times New Roman" w:hAnsi="Times New Roman" w:cs="Times New Roman"/>
          <w:kern w:val="0"/>
          <w:lang w:val="vi"/>
          <w14:ligatures w14:val="none"/>
        </w:rPr>
        <w:br w:type="page"/>
      </w:r>
    </w:p>
    <w:p w14:paraId="61039F76"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bookmarkStart w:id="63" w:name="_sslrfmft035o" w:colFirst="0" w:colLast="0"/>
      <w:bookmarkEnd w:id="63"/>
      <w:r w:rsidRPr="00844FE7">
        <w:rPr>
          <w:rFonts w:ascii="Times New Roman" w:eastAsia="Times New Roman" w:hAnsi="Times New Roman" w:cs="Times New Roman"/>
          <w:b/>
          <w:bCs/>
          <w:kern w:val="0"/>
          <w:sz w:val="28"/>
          <w:szCs w:val="28"/>
          <w:lang w:val="vi"/>
          <w14:ligatures w14:val="none"/>
        </w:rPr>
        <w:lastRenderedPageBreak/>
        <w:t>Mẫu 03a. Văn bản đề nghị cấp Giấy phép sản xuất hóa chất cấm</w:t>
      </w:r>
    </w:p>
    <w:tbl>
      <w:tblPr>
        <w:tblW w:w="9071" w:type="dxa"/>
        <w:tblLayout w:type="fixed"/>
        <w:tblLook w:val="0000" w:firstRow="0" w:lastRow="0" w:firstColumn="0" w:lastColumn="0" w:noHBand="0" w:noVBand="0"/>
      </w:tblPr>
      <w:tblGrid>
        <w:gridCol w:w="2835"/>
        <w:gridCol w:w="6236"/>
      </w:tblGrid>
      <w:tr w:rsidR="00844FE7" w:rsidRPr="0043165C" w14:paraId="7D42D594" w14:textId="77777777" w:rsidTr="00E14F9C">
        <w:tc>
          <w:tcPr>
            <w:tcW w:w="2835" w:type="dxa"/>
          </w:tcPr>
          <w:p w14:paraId="63096973"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 xml:space="preserve">TÊN TỔ CHỨC </w:t>
            </w:r>
            <w:r w:rsidRPr="00844FE7">
              <w:rPr>
                <w:rFonts w:ascii="Times New Roman" w:eastAsia="Times New Roman" w:hAnsi="Times New Roman" w:cs="Times New Roman"/>
                <w:b/>
                <w:bCs/>
                <w:kern w:val="0"/>
                <w:sz w:val="28"/>
                <w:szCs w:val="28"/>
                <w:vertAlign w:val="superscript"/>
                <w:lang w:val="vi"/>
                <w14:ligatures w14:val="none"/>
              </w:rPr>
              <w:t>(1)</w:t>
            </w:r>
            <w:r w:rsidRPr="00844FE7">
              <w:rPr>
                <w:rFonts w:ascii="Times New Roman" w:eastAsia="Times New Roman" w:hAnsi="Times New Roman" w:cs="Times New Roman"/>
                <w:b/>
                <w:bCs/>
                <w:kern w:val="0"/>
                <w:sz w:val="28"/>
                <w:szCs w:val="28"/>
                <w:lang w:val="vi"/>
                <w14:ligatures w14:val="none"/>
              </w:rPr>
              <w:br/>
            </w:r>
            <w:r w:rsidRPr="00844FE7">
              <w:rPr>
                <w:rFonts w:ascii="Times New Roman" w:eastAsia="Times New Roman" w:hAnsi="Times New Roman" w:cs="Times New Roman"/>
                <w:kern w:val="0"/>
                <w:sz w:val="28"/>
                <w:szCs w:val="28"/>
                <w:lang w:val="vi"/>
                <w14:ligatures w14:val="none"/>
              </w:rPr>
              <w:t>-------</w:t>
            </w:r>
          </w:p>
        </w:tc>
        <w:tc>
          <w:tcPr>
            <w:tcW w:w="6236" w:type="dxa"/>
          </w:tcPr>
          <w:p w14:paraId="7B1F5D15"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CỘNG HÒA XÃ HỘI CHỦ NGHĨA VIỆT NAM</w:t>
            </w:r>
            <w:r w:rsidRPr="00844FE7">
              <w:rPr>
                <w:rFonts w:ascii="Times New Roman" w:eastAsia="Times New Roman" w:hAnsi="Times New Roman" w:cs="Times New Roman"/>
                <w:b/>
                <w:bCs/>
                <w:kern w:val="0"/>
                <w:sz w:val="28"/>
                <w:szCs w:val="28"/>
                <w:lang w:val="vi"/>
                <w14:ligatures w14:val="none"/>
              </w:rPr>
              <w:br/>
              <w:t xml:space="preserve">Độc lập - Tự do - Hạnh phúc </w:t>
            </w:r>
            <w:r w:rsidRPr="00844FE7">
              <w:rPr>
                <w:rFonts w:ascii="Times New Roman" w:eastAsia="Times New Roman" w:hAnsi="Times New Roman" w:cs="Times New Roman"/>
                <w:b/>
                <w:bCs/>
                <w:kern w:val="0"/>
                <w:sz w:val="28"/>
                <w:szCs w:val="28"/>
                <w:lang w:val="vi"/>
                <w14:ligatures w14:val="none"/>
              </w:rPr>
              <w:br/>
            </w:r>
            <w:r w:rsidRPr="00844FE7">
              <w:rPr>
                <w:rFonts w:ascii="Times New Roman" w:eastAsia="Times New Roman" w:hAnsi="Times New Roman" w:cs="Times New Roman"/>
                <w:kern w:val="0"/>
                <w:sz w:val="28"/>
                <w:szCs w:val="28"/>
                <w:lang w:val="vi"/>
                <w14:ligatures w14:val="none"/>
              </w:rPr>
              <w:t>---------------</w:t>
            </w:r>
          </w:p>
        </w:tc>
      </w:tr>
      <w:tr w:rsidR="00844FE7" w:rsidRPr="00844FE7" w14:paraId="6DBB6D14" w14:textId="77777777" w:rsidTr="00E14F9C">
        <w:tc>
          <w:tcPr>
            <w:tcW w:w="2835" w:type="dxa"/>
          </w:tcPr>
          <w:p w14:paraId="08087ECA"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Số: ............</w:t>
            </w:r>
            <w:r w:rsidRPr="00844FE7">
              <w:rPr>
                <w:rFonts w:ascii="Times New Roman" w:eastAsia="Times New Roman" w:hAnsi="Times New Roman" w:cs="Times New Roman"/>
                <w:kern w:val="0"/>
                <w:sz w:val="28"/>
                <w:szCs w:val="28"/>
                <w:vertAlign w:val="superscript"/>
                <w:lang w:val="vi"/>
                <w14:ligatures w14:val="none"/>
              </w:rPr>
              <w:t>(2)</w:t>
            </w:r>
          </w:p>
        </w:tc>
        <w:tc>
          <w:tcPr>
            <w:tcW w:w="6236" w:type="dxa"/>
          </w:tcPr>
          <w:p w14:paraId="48F4ADC6" w14:textId="77777777" w:rsidR="00844FE7" w:rsidRPr="00844FE7" w:rsidRDefault="00844FE7" w:rsidP="00844FE7">
            <w:pPr>
              <w:widowControl w:val="0"/>
              <w:spacing w:after="0" w:line="240" w:lineRule="auto"/>
              <w:jc w:val="center"/>
              <w:rPr>
                <w:rFonts w:ascii="Times New Roman" w:eastAsia="Times New Roman" w:hAnsi="Times New Roman" w:cs="Times New Roman"/>
                <w:i/>
                <w:iCs/>
                <w:color w:val="000000"/>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 ngày.... tháng.... năm.....</w:t>
            </w:r>
          </w:p>
        </w:tc>
      </w:tr>
    </w:tbl>
    <w:p w14:paraId="4A548489" w14:textId="77777777" w:rsidR="00844FE7" w:rsidRPr="00844FE7" w:rsidRDefault="00844FE7" w:rsidP="00844FE7">
      <w:pPr>
        <w:spacing w:after="0" w:line="240" w:lineRule="auto"/>
        <w:jc w:val="center"/>
        <w:rPr>
          <w:rFonts w:ascii="Times New Roman" w:eastAsia="Times New Roman" w:hAnsi="Times New Roman" w:cs="Times New Roman"/>
          <w:color w:val="000000"/>
          <w:kern w:val="0"/>
          <w:sz w:val="28"/>
          <w:szCs w:val="28"/>
          <w:lang w:val="vi"/>
          <w14:ligatures w14:val="none"/>
        </w:rPr>
      </w:pPr>
    </w:p>
    <w:p w14:paraId="276D67BE" w14:textId="77777777" w:rsidR="00844FE7" w:rsidRPr="00844FE7" w:rsidRDefault="00844FE7" w:rsidP="00844FE7">
      <w:pPr>
        <w:spacing w:after="0" w:line="240" w:lineRule="auto"/>
        <w:jc w:val="center"/>
        <w:rPr>
          <w:rFonts w:ascii="Times New Roman" w:eastAsia="Times New Roman" w:hAnsi="Times New Roman" w:cs="Times New Roman"/>
          <w:color w:val="000000"/>
          <w:kern w:val="0"/>
          <w:sz w:val="28"/>
          <w:szCs w:val="28"/>
          <w:lang w:val="vi"/>
          <w14:ligatures w14:val="none"/>
        </w:rPr>
      </w:pPr>
    </w:p>
    <w:p w14:paraId="2B31B40C"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 xml:space="preserve">VĂN BẢN ĐỀ NGHỊ </w:t>
      </w:r>
    </w:p>
    <w:p w14:paraId="2CD509E6"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Giấy phép sản xuất hóa chất cấm</w:t>
      </w:r>
    </w:p>
    <w:p w14:paraId="03E998B8"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Kính gửi: ...........</w:t>
      </w:r>
      <w:r w:rsidRPr="00844FE7">
        <w:rPr>
          <w:rFonts w:ascii="Times New Roman" w:eastAsia="Times New Roman" w:hAnsi="Times New Roman" w:cs="Times New Roman"/>
          <w:kern w:val="0"/>
          <w:sz w:val="28"/>
          <w:szCs w:val="28"/>
          <w:vertAlign w:val="superscript"/>
          <w:lang w:val="vi"/>
          <w14:ligatures w14:val="none"/>
        </w:rPr>
        <w:t>(3)</w:t>
      </w:r>
    </w:p>
    <w:p w14:paraId="33948E5B"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p>
    <w:p w14:paraId="652605C9"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Tên tổ chức: .............................................................................</w:t>
      </w:r>
      <w:r w:rsidRPr="00844FE7">
        <w:rPr>
          <w:rFonts w:ascii="Times New Roman" w:eastAsia="Times New Roman" w:hAnsi="Times New Roman" w:cs="Times New Roman"/>
          <w:kern w:val="0"/>
          <w:sz w:val="28"/>
          <w:szCs w:val="28"/>
          <w:vertAlign w:val="superscript"/>
          <w:lang w:val="vi"/>
          <w14:ligatures w14:val="none"/>
        </w:rPr>
        <w:t xml:space="preserve"> (1)</w:t>
      </w:r>
    </w:p>
    <w:p w14:paraId="7EB8C9DB"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Địa chỉ trụ sở chính: ................................... Điện thoại: ......................</w:t>
      </w:r>
    </w:p>
    <w:p w14:paraId="1224CE99"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Địa chỉ kho chứa hóa chất cấm: ..................................................................</w:t>
      </w:r>
    </w:p>
    <w:p w14:paraId="291676C3"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Giấy chứng nhận đăng ký doanh nghiệp/Giấy chứng nhận đầu tư số:... do........cấp ngày ... tháng... năm...</w:t>
      </w:r>
    </w:p>
    <w:p w14:paraId="5DD6CCA3"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Người đại diện pháp luật: .............................chức vụ: ........................</w:t>
      </w:r>
    </w:p>
    <w:p w14:paraId="14757317"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Người được ủy quyền ký văn bản: ................................................</w:t>
      </w:r>
    </w:p>
    <w:p w14:paraId="78CD0614"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Đề nghị ........................ </w:t>
      </w:r>
      <w:r w:rsidRPr="00844FE7">
        <w:rPr>
          <w:rFonts w:ascii="Times New Roman" w:eastAsia="Times New Roman" w:hAnsi="Times New Roman" w:cs="Times New Roman"/>
          <w:kern w:val="0"/>
          <w:sz w:val="28"/>
          <w:szCs w:val="28"/>
          <w:vertAlign w:val="superscript"/>
          <w:lang w:val="vi"/>
          <w14:ligatures w14:val="none"/>
        </w:rPr>
        <w:t xml:space="preserve">(3) </w:t>
      </w:r>
      <w:r w:rsidRPr="00844FE7">
        <w:rPr>
          <w:rFonts w:ascii="Times New Roman" w:eastAsia="Times New Roman" w:hAnsi="Times New Roman" w:cs="Times New Roman"/>
          <w:kern w:val="0"/>
          <w:sz w:val="28"/>
          <w:szCs w:val="28"/>
          <w:lang w:val="vi"/>
          <w14:ligatures w14:val="none"/>
        </w:rPr>
        <w:t>xem xét, thẩm định, kiểm tra điều kiện thực tế và cấp Giấy phép sản xuất hoá chất cấm theo các nội dung sau:</w:t>
      </w:r>
    </w:p>
    <w:tbl>
      <w:tblPr>
        <w:tblW w:w="9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3"/>
        <w:gridCol w:w="2314"/>
        <w:gridCol w:w="1226"/>
        <w:gridCol w:w="896"/>
        <w:gridCol w:w="1070"/>
        <w:gridCol w:w="720"/>
        <w:gridCol w:w="943"/>
        <w:gridCol w:w="1313"/>
      </w:tblGrid>
      <w:tr w:rsidR="00844FE7" w:rsidRPr="00844FE7" w14:paraId="51523BD7" w14:textId="77777777" w:rsidTr="00136DF2">
        <w:tc>
          <w:tcPr>
            <w:tcW w:w="583" w:type="dxa"/>
            <w:vMerge w:val="restart"/>
            <w:tcBorders>
              <w:top w:val="single" w:sz="4" w:space="0" w:color="000000"/>
              <w:left w:val="single" w:sz="4" w:space="0" w:color="000000"/>
              <w:bottom w:val="single" w:sz="4" w:space="0" w:color="000000"/>
              <w:right w:val="single" w:sz="4" w:space="0" w:color="000000"/>
            </w:tcBorders>
            <w:vAlign w:val="center"/>
          </w:tcPr>
          <w:p w14:paraId="6C6F2D77" w14:textId="77777777" w:rsidR="00844FE7" w:rsidRPr="00844FE7" w:rsidRDefault="00844FE7" w:rsidP="00E14F9C">
            <w:pPr>
              <w:widowControl w:val="0"/>
              <w:spacing w:before="40" w:after="40" w:line="240" w:lineRule="auto"/>
              <w:ind w:left="-113" w:right="-113"/>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TT</w:t>
            </w:r>
          </w:p>
        </w:tc>
        <w:tc>
          <w:tcPr>
            <w:tcW w:w="2314" w:type="dxa"/>
            <w:vMerge w:val="restart"/>
            <w:tcBorders>
              <w:top w:val="single" w:sz="4" w:space="0" w:color="000000"/>
              <w:left w:val="single" w:sz="4" w:space="0" w:color="000000"/>
              <w:bottom w:val="single" w:sz="4" w:space="0" w:color="000000"/>
              <w:right w:val="single" w:sz="4" w:space="0" w:color="000000"/>
            </w:tcBorders>
            <w:vAlign w:val="center"/>
          </w:tcPr>
          <w:p w14:paraId="00302658" w14:textId="77777777" w:rsidR="00844FE7" w:rsidRPr="00844FE7" w:rsidRDefault="00844FE7" w:rsidP="00E14F9C">
            <w:pPr>
              <w:widowControl w:val="0"/>
              <w:spacing w:before="40" w:after="40" w:line="240" w:lineRule="auto"/>
              <w:ind w:left="-113" w:right="-113"/>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Tên thương mại/hỗn hợp chất chứa hóa chất cấm</w:t>
            </w:r>
          </w:p>
        </w:tc>
        <w:tc>
          <w:tcPr>
            <w:tcW w:w="3912" w:type="dxa"/>
            <w:gridSpan w:val="4"/>
            <w:tcBorders>
              <w:top w:val="single" w:sz="4" w:space="0" w:color="000000"/>
              <w:left w:val="single" w:sz="4" w:space="0" w:color="000000"/>
              <w:bottom w:val="single" w:sz="4" w:space="0" w:color="000000"/>
              <w:right w:val="single" w:sz="4" w:space="0" w:color="000000"/>
            </w:tcBorders>
            <w:vAlign w:val="center"/>
          </w:tcPr>
          <w:p w14:paraId="523BB80A" w14:textId="77777777" w:rsidR="00844FE7" w:rsidRPr="00844FE7" w:rsidRDefault="00844FE7" w:rsidP="00E14F9C">
            <w:pPr>
              <w:widowControl w:val="0"/>
              <w:spacing w:before="40" w:after="40" w:line="240" w:lineRule="auto"/>
              <w:ind w:left="-113" w:right="-113"/>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Thông tin thành phần hóa chất cấm</w:t>
            </w:r>
            <w:r w:rsidRPr="00844FE7">
              <w:rPr>
                <w:rFonts w:ascii="Times New Roman" w:eastAsia="Times New Roman" w:hAnsi="Times New Roman" w:cs="Times New Roman"/>
                <w:b/>
                <w:bCs/>
                <w:kern w:val="0"/>
                <w:vertAlign w:val="superscript"/>
                <w:lang w:val="vi"/>
                <w14:ligatures w14:val="none"/>
              </w:rPr>
              <w:t>(4)</w:t>
            </w:r>
          </w:p>
        </w:tc>
        <w:tc>
          <w:tcPr>
            <w:tcW w:w="943" w:type="dxa"/>
            <w:vMerge w:val="restart"/>
            <w:tcBorders>
              <w:top w:val="single" w:sz="4" w:space="0" w:color="000000"/>
              <w:left w:val="single" w:sz="4" w:space="0" w:color="000000"/>
              <w:bottom w:val="single" w:sz="4" w:space="0" w:color="000000"/>
              <w:right w:val="single" w:sz="4" w:space="0" w:color="000000"/>
            </w:tcBorders>
            <w:vAlign w:val="center"/>
          </w:tcPr>
          <w:p w14:paraId="581028B5" w14:textId="77777777" w:rsidR="00844FE7" w:rsidRPr="00844FE7" w:rsidRDefault="00844FE7" w:rsidP="00E14F9C">
            <w:pPr>
              <w:widowControl w:val="0"/>
              <w:spacing w:before="40" w:after="40" w:line="240" w:lineRule="auto"/>
              <w:ind w:left="-113" w:right="-113"/>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Quy mô sản xuất theo năm (kg)</w:t>
            </w:r>
            <w:r w:rsidRPr="00844FE7">
              <w:rPr>
                <w:rFonts w:ascii="Times New Roman" w:eastAsia="Times New Roman" w:hAnsi="Times New Roman" w:cs="Times New Roman"/>
                <w:b/>
                <w:bCs/>
                <w:kern w:val="0"/>
                <w:vertAlign w:val="superscript"/>
                <w:lang w:val="vi"/>
                <w14:ligatures w14:val="none"/>
              </w:rPr>
              <w:t>(5)</w:t>
            </w:r>
          </w:p>
        </w:tc>
        <w:tc>
          <w:tcPr>
            <w:tcW w:w="1313" w:type="dxa"/>
            <w:vMerge w:val="restart"/>
            <w:tcBorders>
              <w:top w:val="single" w:sz="4" w:space="0" w:color="000000"/>
              <w:left w:val="single" w:sz="4" w:space="0" w:color="000000"/>
              <w:bottom w:val="single" w:sz="4" w:space="0" w:color="000000"/>
              <w:right w:val="single" w:sz="4" w:space="0" w:color="000000"/>
            </w:tcBorders>
            <w:vAlign w:val="center"/>
          </w:tcPr>
          <w:p w14:paraId="7EF67E25" w14:textId="77777777" w:rsidR="00844FE7" w:rsidRPr="00844FE7" w:rsidRDefault="00844FE7" w:rsidP="00E14F9C">
            <w:pPr>
              <w:widowControl w:val="0"/>
              <w:spacing w:before="40" w:after="40" w:line="240" w:lineRule="auto"/>
              <w:ind w:left="-113" w:right="-113"/>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Ghi chú</w:t>
            </w:r>
          </w:p>
        </w:tc>
      </w:tr>
      <w:tr w:rsidR="00844FE7" w:rsidRPr="00844FE7" w14:paraId="7BCA9BC4" w14:textId="77777777" w:rsidTr="00136DF2">
        <w:tc>
          <w:tcPr>
            <w:tcW w:w="583" w:type="dxa"/>
            <w:vMerge/>
            <w:tcBorders>
              <w:top w:val="single" w:sz="4" w:space="0" w:color="000000"/>
              <w:left w:val="single" w:sz="4" w:space="0" w:color="000000"/>
              <w:bottom w:val="single" w:sz="4" w:space="0" w:color="000000"/>
              <w:right w:val="single" w:sz="4" w:space="0" w:color="000000"/>
            </w:tcBorders>
            <w:vAlign w:val="center"/>
          </w:tcPr>
          <w:p w14:paraId="5ACE7E3F" w14:textId="77777777" w:rsidR="00844FE7" w:rsidRPr="00844FE7" w:rsidRDefault="00844FE7" w:rsidP="00E14F9C">
            <w:pPr>
              <w:widowControl w:val="0"/>
              <w:pBdr>
                <w:top w:val="nil"/>
                <w:left w:val="nil"/>
                <w:bottom w:val="nil"/>
                <w:right w:val="nil"/>
                <w:between w:val="nil"/>
              </w:pBdr>
              <w:spacing w:before="40" w:after="40" w:line="276" w:lineRule="auto"/>
              <w:ind w:left="-113" w:right="-113"/>
              <w:rPr>
                <w:rFonts w:ascii="Times New Roman" w:eastAsia="Times New Roman" w:hAnsi="Times New Roman" w:cs="Times New Roman"/>
                <w:b/>
                <w:bCs/>
                <w:color w:val="000000"/>
                <w:kern w:val="0"/>
                <w:lang w:val="vi"/>
                <w14:ligatures w14:val="none"/>
              </w:rPr>
            </w:pPr>
          </w:p>
        </w:tc>
        <w:tc>
          <w:tcPr>
            <w:tcW w:w="2314" w:type="dxa"/>
            <w:vMerge/>
            <w:tcBorders>
              <w:top w:val="single" w:sz="4" w:space="0" w:color="000000"/>
              <w:left w:val="single" w:sz="4" w:space="0" w:color="000000"/>
              <w:bottom w:val="single" w:sz="4" w:space="0" w:color="000000"/>
              <w:right w:val="single" w:sz="4" w:space="0" w:color="000000"/>
            </w:tcBorders>
            <w:vAlign w:val="center"/>
          </w:tcPr>
          <w:p w14:paraId="3ECE1A3E" w14:textId="77777777" w:rsidR="00844FE7" w:rsidRPr="00844FE7" w:rsidRDefault="00844FE7" w:rsidP="00E14F9C">
            <w:pPr>
              <w:widowControl w:val="0"/>
              <w:pBdr>
                <w:top w:val="nil"/>
                <w:left w:val="nil"/>
                <w:bottom w:val="nil"/>
                <w:right w:val="nil"/>
                <w:between w:val="nil"/>
              </w:pBdr>
              <w:spacing w:before="40" w:after="40" w:line="276" w:lineRule="auto"/>
              <w:ind w:left="-113" w:right="-113"/>
              <w:rPr>
                <w:rFonts w:ascii="Times New Roman" w:eastAsia="Times New Roman" w:hAnsi="Times New Roman" w:cs="Times New Roman"/>
                <w:b/>
                <w:bCs/>
                <w:color w:val="000000"/>
                <w:kern w:val="0"/>
                <w:lang w:val="vi"/>
                <w14:ligatures w14:val="none"/>
              </w:rPr>
            </w:pPr>
          </w:p>
        </w:tc>
        <w:tc>
          <w:tcPr>
            <w:tcW w:w="1226" w:type="dxa"/>
            <w:tcBorders>
              <w:top w:val="single" w:sz="4" w:space="0" w:color="000000"/>
              <w:left w:val="single" w:sz="4" w:space="0" w:color="000000"/>
              <w:bottom w:val="single" w:sz="4" w:space="0" w:color="000000"/>
              <w:right w:val="single" w:sz="4" w:space="0" w:color="000000"/>
            </w:tcBorders>
            <w:vAlign w:val="center"/>
          </w:tcPr>
          <w:p w14:paraId="03D190D2" w14:textId="77777777" w:rsidR="00844FE7" w:rsidRPr="00844FE7" w:rsidRDefault="00844FE7" w:rsidP="00E14F9C">
            <w:pPr>
              <w:widowControl w:val="0"/>
              <w:spacing w:before="40" w:after="40" w:line="240" w:lineRule="auto"/>
              <w:ind w:left="-113" w:right="-113"/>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Tên hóa chất cấm</w:t>
            </w:r>
          </w:p>
        </w:tc>
        <w:tc>
          <w:tcPr>
            <w:tcW w:w="896" w:type="dxa"/>
            <w:tcBorders>
              <w:top w:val="single" w:sz="4" w:space="0" w:color="000000"/>
              <w:left w:val="single" w:sz="4" w:space="0" w:color="000000"/>
              <w:bottom w:val="single" w:sz="4" w:space="0" w:color="000000"/>
              <w:right w:val="single" w:sz="4" w:space="0" w:color="000000"/>
            </w:tcBorders>
            <w:vAlign w:val="center"/>
          </w:tcPr>
          <w:p w14:paraId="19AD8908" w14:textId="77777777" w:rsidR="00844FE7" w:rsidRPr="00844FE7" w:rsidRDefault="00844FE7" w:rsidP="00E14F9C">
            <w:pPr>
              <w:widowControl w:val="0"/>
              <w:spacing w:before="40" w:after="40" w:line="240" w:lineRule="auto"/>
              <w:ind w:left="-113" w:right="-113"/>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Mã số CAS</w:t>
            </w:r>
          </w:p>
        </w:tc>
        <w:tc>
          <w:tcPr>
            <w:tcW w:w="1070" w:type="dxa"/>
            <w:tcBorders>
              <w:top w:val="single" w:sz="4" w:space="0" w:color="000000"/>
              <w:left w:val="single" w:sz="4" w:space="0" w:color="000000"/>
              <w:bottom w:val="single" w:sz="4" w:space="0" w:color="000000"/>
              <w:right w:val="single" w:sz="4" w:space="0" w:color="000000"/>
            </w:tcBorders>
            <w:vAlign w:val="center"/>
          </w:tcPr>
          <w:p w14:paraId="316EA8FC" w14:textId="77777777" w:rsidR="00844FE7" w:rsidRPr="00844FE7" w:rsidRDefault="00844FE7" w:rsidP="00E14F9C">
            <w:pPr>
              <w:widowControl w:val="0"/>
              <w:spacing w:before="40" w:after="40" w:line="240" w:lineRule="auto"/>
              <w:ind w:left="-113" w:right="-113"/>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Công thức hóa học</w:t>
            </w:r>
          </w:p>
        </w:tc>
        <w:tc>
          <w:tcPr>
            <w:tcW w:w="720" w:type="dxa"/>
            <w:tcBorders>
              <w:top w:val="single" w:sz="4" w:space="0" w:color="000000"/>
              <w:left w:val="single" w:sz="4" w:space="0" w:color="000000"/>
              <w:bottom w:val="single" w:sz="4" w:space="0" w:color="000000"/>
              <w:right w:val="single" w:sz="4" w:space="0" w:color="000000"/>
            </w:tcBorders>
            <w:vAlign w:val="center"/>
          </w:tcPr>
          <w:p w14:paraId="7D55A469" w14:textId="77777777" w:rsidR="00844FE7" w:rsidRPr="00844FE7" w:rsidRDefault="00844FE7" w:rsidP="00E14F9C">
            <w:pPr>
              <w:widowControl w:val="0"/>
              <w:spacing w:before="40" w:after="40" w:line="240" w:lineRule="auto"/>
              <w:ind w:left="-113" w:right="-113"/>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Hàm lượng (%)</w:t>
            </w:r>
          </w:p>
        </w:tc>
        <w:tc>
          <w:tcPr>
            <w:tcW w:w="943" w:type="dxa"/>
            <w:vMerge/>
            <w:tcBorders>
              <w:top w:val="single" w:sz="4" w:space="0" w:color="000000"/>
              <w:left w:val="single" w:sz="4" w:space="0" w:color="000000"/>
              <w:bottom w:val="single" w:sz="4" w:space="0" w:color="000000"/>
              <w:right w:val="single" w:sz="4" w:space="0" w:color="000000"/>
            </w:tcBorders>
            <w:vAlign w:val="center"/>
          </w:tcPr>
          <w:p w14:paraId="59913A51" w14:textId="77777777" w:rsidR="00844FE7" w:rsidRPr="00844FE7" w:rsidRDefault="00844FE7" w:rsidP="00E14F9C">
            <w:pPr>
              <w:widowControl w:val="0"/>
              <w:pBdr>
                <w:top w:val="nil"/>
                <w:left w:val="nil"/>
                <w:bottom w:val="nil"/>
                <w:right w:val="nil"/>
                <w:between w:val="nil"/>
              </w:pBdr>
              <w:spacing w:before="40" w:after="40" w:line="276" w:lineRule="auto"/>
              <w:ind w:left="-113" w:right="-113"/>
              <w:rPr>
                <w:rFonts w:ascii="Times New Roman" w:eastAsia="Times New Roman" w:hAnsi="Times New Roman" w:cs="Times New Roman"/>
                <w:b/>
                <w:bCs/>
                <w:color w:val="000000"/>
                <w:kern w:val="0"/>
                <w:lang w:val="vi"/>
                <w14:ligatures w14:val="none"/>
              </w:rPr>
            </w:pPr>
          </w:p>
        </w:tc>
        <w:tc>
          <w:tcPr>
            <w:tcW w:w="1313" w:type="dxa"/>
            <w:vMerge/>
            <w:tcBorders>
              <w:top w:val="single" w:sz="4" w:space="0" w:color="000000"/>
              <w:left w:val="single" w:sz="4" w:space="0" w:color="000000"/>
              <w:bottom w:val="single" w:sz="4" w:space="0" w:color="000000"/>
              <w:right w:val="single" w:sz="4" w:space="0" w:color="000000"/>
            </w:tcBorders>
            <w:vAlign w:val="center"/>
          </w:tcPr>
          <w:p w14:paraId="33771E1A" w14:textId="77777777" w:rsidR="00844FE7" w:rsidRPr="00844FE7" w:rsidRDefault="00844FE7" w:rsidP="00E14F9C">
            <w:pPr>
              <w:widowControl w:val="0"/>
              <w:pBdr>
                <w:top w:val="nil"/>
                <w:left w:val="nil"/>
                <w:bottom w:val="nil"/>
                <w:right w:val="nil"/>
                <w:between w:val="nil"/>
              </w:pBdr>
              <w:spacing w:before="40" w:after="40" w:line="276" w:lineRule="auto"/>
              <w:ind w:left="-113" w:right="-113"/>
              <w:rPr>
                <w:rFonts w:ascii="Times New Roman" w:eastAsia="Times New Roman" w:hAnsi="Times New Roman" w:cs="Times New Roman"/>
                <w:b/>
                <w:bCs/>
                <w:color w:val="000000"/>
                <w:kern w:val="0"/>
                <w:lang w:val="vi"/>
                <w14:ligatures w14:val="none"/>
              </w:rPr>
            </w:pPr>
          </w:p>
        </w:tc>
      </w:tr>
      <w:tr w:rsidR="00844FE7" w:rsidRPr="00844FE7" w14:paraId="45225DAF" w14:textId="77777777" w:rsidTr="00136DF2">
        <w:tc>
          <w:tcPr>
            <w:tcW w:w="583" w:type="dxa"/>
            <w:tcBorders>
              <w:top w:val="single" w:sz="4" w:space="0" w:color="000000"/>
              <w:left w:val="single" w:sz="4" w:space="0" w:color="000000"/>
              <w:bottom w:val="single" w:sz="4" w:space="0" w:color="000000"/>
              <w:right w:val="single" w:sz="4" w:space="0" w:color="000000"/>
            </w:tcBorders>
            <w:vAlign w:val="center"/>
          </w:tcPr>
          <w:p w14:paraId="26C6A39E" w14:textId="77777777" w:rsidR="00844FE7" w:rsidRPr="00844FE7" w:rsidRDefault="00844FE7" w:rsidP="00E14F9C">
            <w:pPr>
              <w:widowControl w:val="0"/>
              <w:spacing w:before="40" w:after="40" w:line="240" w:lineRule="auto"/>
              <w:jc w:val="center"/>
              <w:rPr>
                <w:rFonts w:ascii="Times New Roman" w:eastAsia="Times New Roman" w:hAnsi="Times New Roman" w:cs="Times New Roman"/>
                <w:color w:val="000000"/>
                <w:kern w:val="0"/>
                <w:lang w:val="vi"/>
                <w14:ligatures w14:val="none"/>
              </w:rPr>
            </w:pPr>
            <w:r w:rsidRPr="00844FE7">
              <w:rPr>
                <w:rFonts w:ascii="Times New Roman" w:eastAsia="Times New Roman" w:hAnsi="Times New Roman" w:cs="Times New Roman"/>
                <w:kern w:val="0"/>
                <w:lang w:val="vi"/>
                <w14:ligatures w14:val="none"/>
              </w:rPr>
              <w:t>1</w:t>
            </w:r>
          </w:p>
        </w:tc>
        <w:tc>
          <w:tcPr>
            <w:tcW w:w="2314" w:type="dxa"/>
            <w:vMerge w:val="restart"/>
            <w:tcBorders>
              <w:top w:val="single" w:sz="4" w:space="0" w:color="000000"/>
              <w:left w:val="single" w:sz="4" w:space="0" w:color="000000"/>
              <w:bottom w:val="single" w:sz="4" w:space="0" w:color="000000"/>
              <w:right w:val="single" w:sz="4" w:space="0" w:color="000000"/>
            </w:tcBorders>
            <w:vAlign w:val="center"/>
          </w:tcPr>
          <w:p w14:paraId="2D7FB027" w14:textId="77777777" w:rsidR="00844FE7" w:rsidRPr="00844FE7" w:rsidRDefault="00844FE7" w:rsidP="00E14F9C">
            <w:pPr>
              <w:widowControl w:val="0"/>
              <w:spacing w:before="40" w:after="40" w:line="240" w:lineRule="auto"/>
              <w:ind w:left="-113" w:right="-113"/>
              <w:jc w:val="center"/>
              <w:rPr>
                <w:rFonts w:ascii="Times New Roman" w:eastAsia="Times New Roman" w:hAnsi="Times New Roman" w:cs="Times New Roman"/>
                <w:color w:val="000000"/>
                <w:kern w:val="0"/>
                <w:lang w:val="vi"/>
                <w14:ligatures w14:val="none"/>
              </w:rPr>
            </w:pPr>
            <w:r w:rsidRPr="00844FE7">
              <w:rPr>
                <w:rFonts w:ascii="Times New Roman" w:eastAsia="Times New Roman" w:hAnsi="Times New Roman" w:cs="Times New Roman"/>
                <w:kern w:val="0"/>
                <w:lang w:val="vi"/>
                <w14:ligatures w14:val="none"/>
              </w:rPr>
              <w:t>VD: ABC</w:t>
            </w:r>
          </w:p>
        </w:tc>
        <w:tc>
          <w:tcPr>
            <w:tcW w:w="1226" w:type="dxa"/>
            <w:tcBorders>
              <w:top w:val="single" w:sz="4" w:space="0" w:color="000000"/>
              <w:left w:val="single" w:sz="4" w:space="0" w:color="000000"/>
              <w:bottom w:val="single" w:sz="4" w:space="0" w:color="000000"/>
              <w:right w:val="single" w:sz="4" w:space="0" w:color="000000"/>
            </w:tcBorders>
            <w:vAlign w:val="center"/>
          </w:tcPr>
          <w:p w14:paraId="16959426" w14:textId="77777777" w:rsidR="00844FE7" w:rsidRPr="00844FE7" w:rsidRDefault="00844FE7" w:rsidP="00E14F9C">
            <w:pPr>
              <w:widowControl w:val="0"/>
              <w:spacing w:before="40" w:after="40" w:line="240" w:lineRule="auto"/>
              <w:ind w:left="-113" w:right="-113"/>
              <w:jc w:val="center"/>
              <w:rPr>
                <w:rFonts w:ascii="Times New Roman" w:eastAsia="Times New Roman" w:hAnsi="Times New Roman" w:cs="Times New Roman"/>
                <w:color w:val="000000"/>
                <w:kern w:val="0"/>
                <w:lang w:val="vi"/>
                <w14:ligatures w14:val="none"/>
              </w:rPr>
            </w:pPr>
            <w:r w:rsidRPr="00844FE7">
              <w:rPr>
                <w:rFonts w:ascii="Times New Roman" w:eastAsia="Times New Roman" w:hAnsi="Times New Roman" w:cs="Times New Roman"/>
                <w:kern w:val="0"/>
                <w:lang w:val="vi"/>
                <w14:ligatures w14:val="none"/>
              </w:rPr>
              <w:t>AAA</w:t>
            </w:r>
          </w:p>
        </w:tc>
        <w:tc>
          <w:tcPr>
            <w:tcW w:w="896" w:type="dxa"/>
            <w:tcBorders>
              <w:top w:val="single" w:sz="4" w:space="0" w:color="000000"/>
              <w:left w:val="single" w:sz="4" w:space="0" w:color="000000"/>
              <w:bottom w:val="single" w:sz="4" w:space="0" w:color="000000"/>
              <w:right w:val="single" w:sz="4" w:space="0" w:color="000000"/>
            </w:tcBorders>
            <w:vAlign w:val="center"/>
          </w:tcPr>
          <w:p w14:paraId="03613054" w14:textId="77777777" w:rsidR="00844FE7" w:rsidRPr="00844FE7" w:rsidRDefault="00844FE7" w:rsidP="00E14F9C">
            <w:pPr>
              <w:widowControl w:val="0"/>
              <w:spacing w:before="40" w:after="40" w:line="240" w:lineRule="auto"/>
              <w:ind w:left="-113" w:right="-113"/>
              <w:jc w:val="center"/>
              <w:rPr>
                <w:rFonts w:ascii="Times New Roman" w:eastAsia="Times New Roman" w:hAnsi="Times New Roman" w:cs="Times New Roman"/>
                <w:color w:val="000000"/>
                <w:kern w:val="0"/>
                <w:lang w:val="vi"/>
                <w14:ligatures w14:val="none"/>
              </w:rPr>
            </w:pPr>
            <w:r w:rsidRPr="00844FE7">
              <w:rPr>
                <w:rFonts w:ascii="Times New Roman" w:eastAsia="Times New Roman" w:hAnsi="Times New Roman" w:cs="Times New Roman"/>
                <w:kern w:val="0"/>
                <w:lang w:val="vi"/>
                <w14:ligatures w14:val="none"/>
              </w:rPr>
              <w:t>11-22-33</w:t>
            </w:r>
          </w:p>
        </w:tc>
        <w:tc>
          <w:tcPr>
            <w:tcW w:w="1070" w:type="dxa"/>
            <w:tcBorders>
              <w:top w:val="single" w:sz="4" w:space="0" w:color="000000"/>
              <w:left w:val="single" w:sz="4" w:space="0" w:color="000000"/>
              <w:bottom w:val="single" w:sz="4" w:space="0" w:color="000000"/>
              <w:right w:val="single" w:sz="4" w:space="0" w:color="000000"/>
            </w:tcBorders>
            <w:vAlign w:val="center"/>
          </w:tcPr>
          <w:p w14:paraId="4287B4AC" w14:textId="77777777" w:rsidR="00844FE7" w:rsidRPr="00844FE7" w:rsidRDefault="00844FE7" w:rsidP="00E14F9C">
            <w:pPr>
              <w:widowControl w:val="0"/>
              <w:spacing w:before="40" w:after="40" w:line="240" w:lineRule="auto"/>
              <w:ind w:left="-113" w:right="-113"/>
              <w:jc w:val="center"/>
              <w:rPr>
                <w:rFonts w:ascii="Times New Roman" w:eastAsia="Times New Roman" w:hAnsi="Times New Roman" w:cs="Times New Roman"/>
                <w:color w:val="000000"/>
                <w:kern w:val="0"/>
                <w:lang w:val="vi"/>
                <w14:ligatures w14:val="none"/>
              </w:rPr>
            </w:pPr>
            <w:r w:rsidRPr="00844FE7">
              <w:rPr>
                <w:rFonts w:ascii="Times New Roman" w:eastAsia="Times New Roman" w:hAnsi="Times New Roman" w:cs="Times New Roman"/>
                <w:kern w:val="0"/>
                <w:lang w:val="vi"/>
                <w14:ligatures w14:val="none"/>
              </w:rPr>
              <w:t>BBB</w:t>
            </w:r>
          </w:p>
        </w:tc>
        <w:tc>
          <w:tcPr>
            <w:tcW w:w="720" w:type="dxa"/>
            <w:tcBorders>
              <w:top w:val="single" w:sz="4" w:space="0" w:color="000000"/>
              <w:left w:val="single" w:sz="4" w:space="0" w:color="000000"/>
              <w:bottom w:val="single" w:sz="4" w:space="0" w:color="000000"/>
              <w:right w:val="single" w:sz="4" w:space="0" w:color="000000"/>
            </w:tcBorders>
            <w:vAlign w:val="center"/>
          </w:tcPr>
          <w:p w14:paraId="6B2B0020" w14:textId="77777777" w:rsidR="00844FE7" w:rsidRPr="00844FE7" w:rsidRDefault="00844FE7" w:rsidP="00E14F9C">
            <w:pPr>
              <w:widowControl w:val="0"/>
              <w:spacing w:before="40" w:after="40" w:line="240" w:lineRule="auto"/>
              <w:ind w:left="-113" w:right="-113"/>
              <w:jc w:val="center"/>
              <w:rPr>
                <w:rFonts w:ascii="Times New Roman" w:eastAsia="Times New Roman" w:hAnsi="Times New Roman" w:cs="Times New Roman"/>
                <w:color w:val="000000"/>
                <w:kern w:val="0"/>
                <w:lang w:val="vi"/>
                <w14:ligatures w14:val="none"/>
              </w:rPr>
            </w:pPr>
            <w:r w:rsidRPr="00844FE7">
              <w:rPr>
                <w:rFonts w:ascii="Times New Roman" w:eastAsia="Times New Roman" w:hAnsi="Times New Roman" w:cs="Times New Roman"/>
                <w:kern w:val="0"/>
                <w:lang w:val="vi"/>
                <w14:ligatures w14:val="none"/>
              </w:rPr>
              <w:t>5%</w:t>
            </w:r>
          </w:p>
        </w:tc>
        <w:tc>
          <w:tcPr>
            <w:tcW w:w="943" w:type="dxa"/>
            <w:vMerge w:val="restart"/>
            <w:tcBorders>
              <w:top w:val="single" w:sz="4" w:space="0" w:color="000000"/>
              <w:left w:val="single" w:sz="4" w:space="0" w:color="000000"/>
              <w:bottom w:val="single" w:sz="4" w:space="0" w:color="000000"/>
              <w:right w:val="single" w:sz="4" w:space="0" w:color="000000"/>
            </w:tcBorders>
            <w:vAlign w:val="center"/>
          </w:tcPr>
          <w:p w14:paraId="6BB0BD10" w14:textId="77777777" w:rsidR="00844FE7" w:rsidRPr="00844FE7" w:rsidRDefault="00844FE7" w:rsidP="00E14F9C">
            <w:pPr>
              <w:widowControl w:val="0"/>
              <w:spacing w:before="40" w:after="40" w:line="240" w:lineRule="auto"/>
              <w:ind w:left="-113" w:right="-113"/>
              <w:jc w:val="center"/>
              <w:rPr>
                <w:rFonts w:ascii="Times New Roman" w:eastAsia="Times New Roman" w:hAnsi="Times New Roman" w:cs="Times New Roman"/>
                <w:color w:val="000000"/>
                <w:kern w:val="0"/>
                <w:lang w:val="vi"/>
                <w14:ligatures w14:val="none"/>
              </w:rPr>
            </w:pPr>
            <w:r w:rsidRPr="00844FE7">
              <w:rPr>
                <w:rFonts w:ascii="Times New Roman" w:eastAsia="Times New Roman" w:hAnsi="Times New Roman" w:cs="Times New Roman"/>
                <w:kern w:val="0"/>
                <w:lang w:val="vi"/>
                <w14:ligatures w14:val="none"/>
              </w:rPr>
              <w:t>100</w:t>
            </w:r>
          </w:p>
        </w:tc>
        <w:tc>
          <w:tcPr>
            <w:tcW w:w="1313" w:type="dxa"/>
            <w:tcBorders>
              <w:top w:val="single" w:sz="4" w:space="0" w:color="000000"/>
              <w:left w:val="single" w:sz="4" w:space="0" w:color="000000"/>
              <w:bottom w:val="single" w:sz="4" w:space="0" w:color="000000"/>
              <w:right w:val="single" w:sz="4" w:space="0" w:color="000000"/>
            </w:tcBorders>
            <w:vAlign w:val="center"/>
          </w:tcPr>
          <w:p w14:paraId="76520F50" w14:textId="77777777" w:rsidR="00844FE7" w:rsidRPr="00844FE7" w:rsidRDefault="00844FE7" w:rsidP="00E14F9C">
            <w:pPr>
              <w:widowControl w:val="0"/>
              <w:spacing w:before="40" w:after="40" w:line="240" w:lineRule="auto"/>
              <w:ind w:left="-113" w:right="-113"/>
              <w:rPr>
                <w:rFonts w:ascii="Times New Roman" w:eastAsia="Times New Roman" w:hAnsi="Times New Roman" w:cs="Times New Roman"/>
                <w:color w:val="000000"/>
                <w:kern w:val="0"/>
                <w:lang w:val="vi"/>
                <w14:ligatures w14:val="none"/>
              </w:rPr>
            </w:pPr>
            <w:r w:rsidRPr="00844FE7">
              <w:rPr>
                <w:rFonts w:ascii="Times New Roman" w:eastAsia="Times New Roman" w:hAnsi="Times New Roman" w:cs="Times New Roman"/>
                <w:kern w:val="0"/>
                <w:lang w:val="vi"/>
                <w14:ligatures w14:val="none"/>
              </w:rPr>
              <w:t>...</w:t>
            </w:r>
          </w:p>
        </w:tc>
      </w:tr>
      <w:tr w:rsidR="00844FE7" w:rsidRPr="00844FE7" w14:paraId="67F535B8" w14:textId="77777777" w:rsidTr="00136DF2">
        <w:tc>
          <w:tcPr>
            <w:tcW w:w="583" w:type="dxa"/>
            <w:tcBorders>
              <w:top w:val="single" w:sz="4" w:space="0" w:color="000000"/>
              <w:left w:val="single" w:sz="4" w:space="0" w:color="000000"/>
              <w:bottom w:val="single" w:sz="4" w:space="0" w:color="000000"/>
              <w:right w:val="single" w:sz="4" w:space="0" w:color="000000"/>
            </w:tcBorders>
            <w:vAlign w:val="center"/>
          </w:tcPr>
          <w:p w14:paraId="5270D286" w14:textId="77777777" w:rsidR="00844FE7" w:rsidRPr="00844FE7" w:rsidRDefault="00844FE7" w:rsidP="00E14F9C">
            <w:pPr>
              <w:widowControl w:val="0"/>
              <w:spacing w:before="40" w:after="40" w:line="240" w:lineRule="auto"/>
              <w:jc w:val="center"/>
              <w:rPr>
                <w:rFonts w:ascii="Times New Roman" w:eastAsia="Times New Roman" w:hAnsi="Times New Roman" w:cs="Times New Roman"/>
                <w:color w:val="000000"/>
                <w:kern w:val="0"/>
                <w:lang w:val="vi"/>
                <w14:ligatures w14:val="none"/>
              </w:rPr>
            </w:pPr>
            <w:r w:rsidRPr="00844FE7">
              <w:rPr>
                <w:rFonts w:ascii="Times New Roman" w:eastAsia="Times New Roman" w:hAnsi="Times New Roman" w:cs="Times New Roman"/>
                <w:kern w:val="0"/>
                <w:lang w:val="vi"/>
                <w14:ligatures w14:val="none"/>
              </w:rPr>
              <w:t>2</w:t>
            </w:r>
          </w:p>
        </w:tc>
        <w:tc>
          <w:tcPr>
            <w:tcW w:w="2314" w:type="dxa"/>
            <w:vMerge/>
            <w:tcBorders>
              <w:top w:val="single" w:sz="4" w:space="0" w:color="000000"/>
              <w:left w:val="single" w:sz="4" w:space="0" w:color="000000"/>
              <w:bottom w:val="single" w:sz="4" w:space="0" w:color="000000"/>
              <w:right w:val="single" w:sz="4" w:space="0" w:color="000000"/>
            </w:tcBorders>
            <w:vAlign w:val="center"/>
          </w:tcPr>
          <w:p w14:paraId="4D493140" w14:textId="77777777" w:rsidR="00844FE7" w:rsidRPr="00844FE7" w:rsidRDefault="00844FE7" w:rsidP="00E14F9C">
            <w:pPr>
              <w:widowControl w:val="0"/>
              <w:pBdr>
                <w:top w:val="nil"/>
                <w:left w:val="nil"/>
                <w:bottom w:val="nil"/>
                <w:right w:val="nil"/>
                <w:between w:val="nil"/>
              </w:pBdr>
              <w:spacing w:before="40" w:after="40" w:line="276" w:lineRule="auto"/>
              <w:ind w:left="-113" w:right="-113"/>
              <w:jc w:val="center"/>
              <w:rPr>
                <w:rFonts w:ascii="Times New Roman" w:eastAsia="Times New Roman" w:hAnsi="Times New Roman" w:cs="Times New Roman"/>
                <w:color w:val="000000"/>
                <w:kern w:val="0"/>
                <w:lang w:val="vi"/>
                <w14:ligatures w14:val="none"/>
              </w:rPr>
            </w:pPr>
          </w:p>
        </w:tc>
        <w:tc>
          <w:tcPr>
            <w:tcW w:w="1226" w:type="dxa"/>
            <w:tcBorders>
              <w:top w:val="single" w:sz="4" w:space="0" w:color="000000"/>
              <w:left w:val="single" w:sz="4" w:space="0" w:color="000000"/>
              <w:bottom w:val="single" w:sz="4" w:space="0" w:color="000000"/>
              <w:right w:val="single" w:sz="4" w:space="0" w:color="000000"/>
            </w:tcBorders>
            <w:vAlign w:val="center"/>
          </w:tcPr>
          <w:p w14:paraId="0BF34489" w14:textId="77777777" w:rsidR="00844FE7" w:rsidRPr="00844FE7" w:rsidRDefault="00844FE7" w:rsidP="00E14F9C">
            <w:pPr>
              <w:widowControl w:val="0"/>
              <w:spacing w:before="40" w:after="40" w:line="240" w:lineRule="auto"/>
              <w:ind w:left="-113" w:right="-113"/>
              <w:jc w:val="center"/>
              <w:rPr>
                <w:rFonts w:ascii="Times New Roman" w:eastAsia="Times New Roman" w:hAnsi="Times New Roman" w:cs="Times New Roman"/>
                <w:color w:val="000000"/>
                <w:kern w:val="0"/>
                <w:lang w:val="vi"/>
                <w14:ligatures w14:val="none"/>
              </w:rPr>
            </w:pPr>
            <w:r w:rsidRPr="00844FE7">
              <w:rPr>
                <w:rFonts w:ascii="Times New Roman" w:eastAsia="Times New Roman" w:hAnsi="Times New Roman" w:cs="Times New Roman"/>
                <w:kern w:val="0"/>
                <w:lang w:val="vi"/>
                <w14:ligatures w14:val="none"/>
              </w:rPr>
              <w:t>CCC</w:t>
            </w:r>
          </w:p>
        </w:tc>
        <w:tc>
          <w:tcPr>
            <w:tcW w:w="896" w:type="dxa"/>
            <w:tcBorders>
              <w:top w:val="single" w:sz="4" w:space="0" w:color="000000"/>
              <w:left w:val="single" w:sz="4" w:space="0" w:color="000000"/>
              <w:bottom w:val="single" w:sz="4" w:space="0" w:color="000000"/>
              <w:right w:val="single" w:sz="4" w:space="0" w:color="000000"/>
            </w:tcBorders>
            <w:vAlign w:val="center"/>
          </w:tcPr>
          <w:p w14:paraId="0E98FEE9" w14:textId="77777777" w:rsidR="00844FE7" w:rsidRPr="00844FE7" w:rsidRDefault="00844FE7" w:rsidP="00E14F9C">
            <w:pPr>
              <w:widowControl w:val="0"/>
              <w:spacing w:before="40" w:after="40" w:line="240" w:lineRule="auto"/>
              <w:ind w:left="-113" w:right="-113"/>
              <w:jc w:val="center"/>
              <w:rPr>
                <w:rFonts w:ascii="Times New Roman" w:eastAsia="Times New Roman" w:hAnsi="Times New Roman" w:cs="Times New Roman"/>
                <w:color w:val="000000"/>
                <w:kern w:val="0"/>
                <w:lang w:val="vi"/>
                <w14:ligatures w14:val="none"/>
              </w:rPr>
            </w:pPr>
            <w:r w:rsidRPr="00844FE7">
              <w:rPr>
                <w:rFonts w:ascii="Times New Roman" w:eastAsia="Times New Roman" w:hAnsi="Times New Roman" w:cs="Times New Roman"/>
                <w:kern w:val="0"/>
                <w:lang w:val="vi"/>
                <w14:ligatures w14:val="none"/>
              </w:rPr>
              <w:t>22-33-44</w:t>
            </w:r>
          </w:p>
        </w:tc>
        <w:tc>
          <w:tcPr>
            <w:tcW w:w="1070" w:type="dxa"/>
            <w:tcBorders>
              <w:top w:val="single" w:sz="4" w:space="0" w:color="000000"/>
              <w:left w:val="single" w:sz="4" w:space="0" w:color="000000"/>
              <w:bottom w:val="single" w:sz="4" w:space="0" w:color="000000"/>
              <w:right w:val="single" w:sz="4" w:space="0" w:color="000000"/>
            </w:tcBorders>
            <w:vAlign w:val="center"/>
          </w:tcPr>
          <w:p w14:paraId="1E77DA88" w14:textId="77777777" w:rsidR="00844FE7" w:rsidRPr="00844FE7" w:rsidRDefault="00844FE7" w:rsidP="00E14F9C">
            <w:pPr>
              <w:widowControl w:val="0"/>
              <w:spacing w:before="40" w:after="40" w:line="240" w:lineRule="auto"/>
              <w:ind w:left="-113" w:right="-113"/>
              <w:jc w:val="center"/>
              <w:rPr>
                <w:rFonts w:ascii="Times New Roman" w:eastAsia="Times New Roman" w:hAnsi="Times New Roman" w:cs="Times New Roman"/>
                <w:color w:val="000000"/>
                <w:kern w:val="0"/>
                <w:lang w:val="vi"/>
                <w14:ligatures w14:val="none"/>
              </w:rPr>
            </w:pPr>
            <w:r w:rsidRPr="00844FE7">
              <w:rPr>
                <w:rFonts w:ascii="Times New Roman" w:eastAsia="Times New Roman" w:hAnsi="Times New Roman" w:cs="Times New Roman"/>
                <w:kern w:val="0"/>
                <w:lang w:val="vi"/>
                <w14:ligatures w14:val="none"/>
              </w:rPr>
              <w:t>DDD</w:t>
            </w:r>
          </w:p>
        </w:tc>
        <w:tc>
          <w:tcPr>
            <w:tcW w:w="720" w:type="dxa"/>
            <w:tcBorders>
              <w:top w:val="single" w:sz="4" w:space="0" w:color="000000"/>
              <w:left w:val="single" w:sz="4" w:space="0" w:color="000000"/>
              <w:bottom w:val="single" w:sz="4" w:space="0" w:color="000000"/>
              <w:right w:val="single" w:sz="4" w:space="0" w:color="000000"/>
            </w:tcBorders>
            <w:vAlign w:val="center"/>
          </w:tcPr>
          <w:p w14:paraId="77075B7C" w14:textId="77777777" w:rsidR="00844FE7" w:rsidRPr="00844FE7" w:rsidRDefault="00844FE7" w:rsidP="00E14F9C">
            <w:pPr>
              <w:widowControl w:val="0"/>
              <w:spacing w:before="40" w:after="40" w:line="240" w:lineRule="auto"/>
              <w:ind w:left="-113" w:right="-113"/>
              <w:jc w:val="center"/>
              <w:rPr>
                <w:rFonts w:ascii="Times New Roman" w:eastAsia="Times New Roman" w:hAnsi="Times New Roman" w:cs="Times New Roman"/>
                <w:color w:val="000000"/>
                <w:kern w:val="0"/>
                <w:lang w:val="vi"/>
                <w14:ligatures w14:val="none"/>
              </w:rPr>
            </w:pPr>
            <w:r w:rsidRPr="00844FE7">
              <w:rPr>
                <w:rFonts w:ascii="Times New Roman" w:eastAsia="Times New Roman" w:hAnsi="Times New Roman" w:cs="Times New Roman"/>
                <w:kern w:val="0"/>
                <w:lang w:val="vi"/>
                <w14:ligatures w14:val="none"/>
              </w:rPr>
              <w:t>10%</w:t>
            </w:r>
          </w:p>
        </w:tc>
        <w:tc>
          <w:tcPr>
            <w:tcW w:w="943" w:type="dxa"/>
            <w:vMerge/>
            <w:tcBorders>
              <w:top w:val="single" w:sz="4" w:space="0" w:color="000000"/>
              <w:left w:val="single" w:sz="4" w:space="0" w:color="000000"/>
              <w:bottom w:val="single" w:sz="4" w:space="0" w:color="000000"/>
              <w:right w:val="single" w:sz="4" w:space="0" w:color="000000"/>
            </w:tcBorders>
            <w:vAlign w:val="center"/>
          </w:tcPr>
          <w:p w14:paraId="704D9A35" w14:textId="77777777" w:rsidR="00844FE7" w:rsidRPr="00844FE7" w:rsidRDefault="00844FE7" w:rsidP="00E14F9C">
            <w:pPr>
              <w:widowControl w:val="0"/>
              <w:pBdr>
                <w:top w:val="nil"/>
                <w:left w:val="nil"/>
                <w:bottom w:val="nil"/>
                <w:right w:val="nil"/>
                <w:between w:val="nil"/>
              </w:pBdr>
              <w:spacing w:before="40" w:after="40" w:line="276" w:lineRule="auto"/>
              <w:ind w:left="-113" w:right="-113"/>
              <w:jc w:val="center"/>
              <w:rPr>
                <w:rFonts w:ascii="Times New Roman" w:eastAsia="Times New Roman" w:hAnsi="Times New Roman" w:cs="Times New Roman"/>
                <w:color w:val="000000"/>
                <w:kern w:val="0"/>
                <w:lang w:val="vi"/>
                <w14:ligatures w14:val="none"/>
              </w:rPr>
            </w:pPr>
          </w:p>
        </w:tc>
        <w:tc>
          <w:tcPr>
            <w:tcW w:w="1313" w:type="dxa"/>
            <w:tcBorders>
              <w:top w:val="single" w:sz="4" w:space="0" w:color="000000"/>
              <w:left w:val="single" w:sz="4" w:space="0" w:color="000000"/>
              <w:bottom w:val="single" w:sz="4" w:space="0" w:color="000000"/>
              <w:right w:val="single" w:sz="4" w:space="0" w:color="000000"/>
            </w:tcBorders>
            <w:vAlign w:val="center"/>
          </w:tcPr>
          <w:p w14:paraId="6C21CE53" w14:textId="77777777" w:rsidR="00844FE7" w:rsidRPr="00844FE7" w:rsidRDefault="00844FE7" w:rsidP="00E14F9C">
            <w:pPr>
              <w:widowControl w:val="0"/>
              <w:spacing w:before="40" w:after="40" w:line="240" w:lineRule="auto"/>
              <w:ind w:left="-113" w:right="-113"/>
              <w:rPr>
                <w:rFonts w:ascii="Times New Roman" w:eastAsia="Times New Roman" w:hAnsi="Times New Roman" w:cs="Times New Roman"/>
                <w:color w:val="000000"/>
                <w:kern w:val="0"/>
                <w:lang w:val="vi"/>
                <w14:ligatures w14:val="none"/>
              </w:rPr>
            </w:pPr>
          </w:p>
        </w:tc>
      </w:tr>
      <w:tr w:rsidR="00844FE7" w:rsidRPr="00844FE7" w14:paraId="22DE9B92" w14:textId="77777777" w:rsidTr="00136DF2">
        <w:tc>
          <w:tcPr>
            <w:tcW w:w="583" w:type="dxa"/>
            <w:tcBorders>
              <w:top w:val="single" w:sz="4" w:space="0" w:color="000000"/>
              <w:left w:val="single" w:sz="4" w:space="0" w:color="000000"/>
              <w:bottom w:val="single" w:sz="4" w:space="0" w:color="000000"/>
              <w:right w:val="single" w:sz="4" w:space="0" w:color="000000"/>
            </w:tcBorders>
            <w:vAlign w:val="center"/>
          </w:tcPr>
          <w:p w14:paraId="451ABF84" w14:textId="77777777" w:rsidR="00844FE7" w:rsidRPr="00844FE7" w:rsidRDefault="00844FE7" w:rsidP="00E14F9C">
            <w:pPr>
              <w:widowControl w:val="0"/>
              <w:spacing w:before="40" w:after="40" w:line="240" w:lineRule="auto"/>
              <w:jc w:val="center"/>
              <w:rPr>
                <w:rFonts w:ascii="Times New Roman" w:eastAsia="Times New Roman" w:hAnsi="Times New Roman" w:cs="Times New Roman"/>
                <w:color w:val="000000"/>
                <w:kern w:val="0"/>
                <w:lang w:val="vi"/>
                <w14:ligatures w14:val="none"/>
              </w:rPr>
            </w:pPr>
            <w:r w:rsidRPr="00844FE7">
              <w:rPr>
                <w:rFonts w:ascii="Times New Roman" w:eastAsia="Times New Roman" w:hAnsi="Times New Roman" w:cs="Times New Roman"/>
                <w:kern w:val="0"/>
                <w:lang w:val="vi"/>
                <w14:ligatures w14:val="none"/>
              </w:rPr>
              <w:t>n</w:t>
            </w:r>
          </w:p>
        </w:tc>
        <w:tc>
          <w:tcPr>
            <w:tcW w:w="2314" w:type="dxa"/>
            <w:tcBorders>
              <w:top w:val="single" w:sz="4" w:space="0" w:color="000000"/>
              <w:left w:val="single" w:sz="4" w:space="0" w:color="000000"/>
              <w:bottom w:val="single" w:sz="4" w:space="0" w:color="000000"/>
              <w:right w:val="single" w:sz="4" w:space="0" w:color="000000"/>
            </w:tcBorders>
            <w:vAlign w:val="center"/>
          </w:tcPr>
          <w:p w14:paraId="2E320578" w14:textId="77777777" w:rsidR="00844FE7" w:rsidRPr="00844FE7" w:rsidRDefault="00844FE7" w:rsidP="00E14F9C">
            <w:pPr>
              <w:widowControl w:val="0"/>
              <w:spacing w:before="40" w:after="40" w:line="240" w:lineRule="auto"/>
              <w:ind w:left="-113" w:right="-113"/>
              <w:rPr>
                <w:rFonts w:ascii="Times New Roman" w:eastAsia="Times New Roman" w:hAnsi="Times New Roman" w:cs="Times New Roman"/>
                <w:color w:val="000000"/>
                <w:kern w:val="0"/>
                <w:lang w:val="vi"/>
                <w14:ligatures w14:val="none"/>
              </w:rPr>
            </w:pPr>
          </w:p>
        </w:tc>
        <w:tc>
          <w:tcPr>
            <w:tcW w:w="1226" w:type="dxa"/>
            <w:tcBorders>
              <w:top w:val="single" w:sz="4" w:space="0" w:color="000000"/>
              <w:left w:val="single" w:sz="4" w:space="0" w:color="000000"/>
              <w:bottom w:val="single" w:sz="4" w:space="0" w:color="000000"/>
              <w:right w:val="single" w:sz="4" w:space="0" w:color="000000"/>
            </w:tcBorders>
            <w:vAlign w:val="center"/>
          </w:tcPr>
          <w:p w14:paraId="50089041" w14:textId="77777777" w:rsidR="00844FE7" w:rsidRPr="00844FE7" w:rsidRDefault="00844FE7" w:rsidP="00E14F9C">
            <w:pPr>
              <w:widowControl w:val="0"/>
              <w:spacing w:before="40" w:after="40" w:line="240" w:lineRule="auto"/>
              <w:ind w:left="-113" w:right="-113"/>
              <w:rPr>
                <w:rFonts w:ascii="Times New Roman" w:eastAsia="Times New Roman" w:hAnsi="Times New Roman" w:cs="Times New Roman"/>
                <w:color w:val="000000"/>
                <w:kern w:val="0"/>
                <w:lang w:val="vi"/>
                <w14:ligatures w14:val="none"/>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7392E846" w14:textId="77777777" w:rsidR="00844FE7" w:rsidRPr="00844FE7" w:rsidRDefault="00844FE7" w:rsidP="00E14F9C">
            <w:pPr>
              <w:widowControl w:val="0"/>
              <w:spacing w:before="40" w:after="40" w:line="240" w:lineRule="auto"/>
              <w:ind w:left="-113" w:right="-113"/>
              <w:jc w:val="center"/>
              <w:rPr>
                <w:rFonts w:ascii="Times New Roman" w:eastAsia="Times New Roman" w:hAnsi="Times New Roman" w:cs="Times New Roman"/>
                <w:color w:val="000000"/>
                <w:kern w:val="0"/>
                <w:lang w:val="vi"/>
                <w14:ligatures w14:val="none"/>
              </w:rPr>
            </w:pPr>
          </w:p>
        </w:tc>
        <w:tc>
          <w:tcPr>
            <w:tcW w:w="1070" w:type="dxa"/>
            <w:tcBorders>
              <w:top w:val="single" w:sz="4" w:space="0" w:color="000000"/>
              <w:left w:val="single" w:sz="4" w:space="0" w:color="000000"/>
              <w:bottom w:val="single" w:sz="4" w:space="0" w:color="000000"/>
              <w:right w:val="single" w:sz="4" w:space="0" w:color="000000"/>
            </w:tcBorders>
            <w:vAlign w:val="center"/>
          </w:tcPr>
          <w:p w14:paraId="65E5BD63" w14:textId="77777777" w:rsidR="00844FE7" w:rsidRPr="00844FE7" w:rsidRDefault="00844FE7" w:rsidP="00E14F9C">
            <w:pPr>
              <w:widowControl w:val="0"/>
              <w:spacing w:before="40" w:after="40" w:line="240" w:lineRule="auto"/>
              <w:ind w:left="-113" w:right="-113"/>
              <w:jc w:val="center"/>
              <w:rPr>
                <w:rFonts w:ascii="Times New Roman" w:eastAsia="Times New Roman" w:hAnsi="Times New Roman" w:cs="Times New Roman"/>
                <w:color w:val="000000"/>
                <w:kern w:val="0"/>
                <w:lang w:val="vi"/>
                <w14:ligatures w14:val="none"/>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399F77D3" w14:textId="77777777" w:rsidR="00844FE7" w:rsidRPr="00844FE7" w:rsidRDefault="00844FE7" w:rsidP="00E14F9C">
            <w:pPr>
              <w:widowControl w:val="0"/>
              <w:spacing w:before="40" w:after="40" w:line="240" w:lineRule="auto"/>
              <w:ind w:left="-113" w:right="-113"/>
              <w:jc w:val="center"/>
              <w:rPr>
                <w:rFonts w:ascii="Times New Roman" w:eastAsia="Times New Roman" w:hAnsi="Times New Roman" w:cs="Times New Roman"/>
                <w:color w:val="000000"/>
                <w:kern w:val="0"/>
                <w:lang w:val="vi"/>
                <w14:ligatures w14:val="none"/>
              </w:rPr>
            </w:pPr>
          </w:p>
        </w:tc>
        <w:tc>
          <w:tcPr>
            <w:tcW w:w="943" w:type="dxa"/>
            <w:tcBorders>
              <w:top w:val="single" w:sz="4" w:space="0" w:color="000000"/>
              <w:left w:val="single" w:sz="4" w:space="0" w:color="000000"/>
              <w:bottom w:val="single" w:sz="4" w:space="0" w:color="000000"/>
              <w:right w:val="single" w:sz="4" w:space="0" w:color="000000"/>
            </w:tcBorders>
            <w:vAlign w:val="center"/>
          </w:tcPr>
          <w:p w14:paraId="35C4B2F8" w14:textId="77777777" w:rsidR="00844FE7" w:rsidRPr="00844FE7" w:rsidRDefault="00844FE7" w:rsidP="00E14F9C">
            <w:pPr>
              <w:widowControl w:val="0"/>
              <w:spacing w:before="40" w:after="40" w:line="240" w:lineRule="auto"/>
              <w:ind w:left="-113" w:right="-113"/>
              <w:jc w:val="center"/>
              <w:rPr>
                <w:rFonts w:ascii="Times New Roman" w:eastAsia="Times New Roman" w:hAnsi="Times New Roman" w:cs="Times New Roman"/>
                <w:color w:val="000000"/>
                <w:kern w:val="0"/>
                <w:lang w:val="vi"/>
                <w14:ligatures w14:val="none"/>
              </w:rPr>
            </w:pPr>
          </w:p>
        </w:tc>
        <w:tc>
          <w:tcPr>
            <w:tcW w:w="1313" w:type="dxa"/>
            <w:tcBorders>
              <w:top w:val="single" w:sz="4" w:space="0" w:color="000000"/>
              <w:left w:val="single" w:sz="4" w:space="0" w:color="000000"/>
              <w:bottom w:val="single" w:sz="4" w:space="0" w:color="000000"/>
              <w:right w:val="single" w:sz="4" w:space="0" w:color="000000"/>
            </w:tcBorders>
            <w:vAlign w:val="center"/>
          </w:tcPr>
          <w:p w14:paraId="56129B59" w14:textId="77777777" w:rsidR="00844FE7" w:rsidRPr="00844FE7" w:rsidRDefault="00844FE7" w:rsidP="00E14F9C">
            <w:pPr>
              <w:widowControl w:val="0"/>
              <w:spacing w:before="40" w:after="40" w:line="240" w:lineRule="auto"/>
              <w:ind w:left="-113" w:right="-113"/>
              <w:rPr>
                <w:rFonts w:ascii="Times New Roman" w:eastAsia="Times New Roman" w:hAnsi="Times New Roman" w:cs="Times New Roman"/>
                <w:color w:val="000000"/>
                <w:kern w:val="0"/>
                <w:lang w:val="vi"/>
                <w14:ligatures w14:val="none"/>
              </w:rPr>
            </w:pPr>
          </w:p>
        </w:tc>
      </w:tr>
    </w:tbl>
    <w:p w14:paraId="5102FBA4"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Mục đích sản xuất hóa chất cấm (nêu cụ thể mục đích): ............................; ..............</w:t>
      </w:r>
      <w:r w:rsidRPr="00844FE7">
        <w:rPr>
          <w:rFonts w:ascii="Times New Roman" w:eastAsia="Times New Roman" w:hAnsi="Times New Roman" w:cs="Times New Roman"/>
          <w:kern w:val="0"/>
          <w:sz w:val="28"/>
          <w:szCs w:val="28"/>
          <w:vertAlign w:val="superscript"/>
          <w:lang w:val="vi"/>
          <w14:ligatures w14:val="none"/>
        </w:rPr>
        <w:t>(1)</w:t>
      </w:r>
      <w:r w:rsidRPr="00844FE7">
        <w:rPr>
          <w:rFonts w:ascii="Times New Roman" w:eastAsia="Times New Roman" w:hAnsi="Times New Roman" w:cs="Times New Roman"/>
          <w:kern w:val="0"/>
          <w:sz w:val="28"/>
          <w:szCs w:val="28"/>
          <w:lang w:val="vi"/>
          <w14:ligatures w14:val="none"/>
        </w:rPr>
        <w:t xml:space="preserve"> xin cam đoan thực hiện đúng các quy định tại Luật Hóa chất số 69/2025/QH15, Nghị định số 26/2026/NĐ-CP ngày 17 tháng 01 năm 2026 của Chính phủ quy định chi tiết và hướng dẫn thi hành một số điều của Luật Hóa chất về quản lý hoạt động hóa chất và hóa chất nguy hiểm trong sản phẩm, hàng hóa, Thông tư số 01/2026/TT-BCT ngày 17 tháng 01 năm 2026 của Bộ trưởng Bộ Công Thương quy định chi tiết và hướng dẫn thi hành một số điều của Luật Hóa chất và Nghị định số 26/2026/NĐ-CP của Chính phủ quy định chi tiết và hướng dẫn thi hành một số điều của Luật Hóa chất về quản lý hoạt động hóa chất và hóa chất nguy hiểm trong sản phẩm, hàng hóa và các quy định pháp luật khác có liên quan. Nếu vi phạm ..........</w:t>
      </w:r>
      <w:r w:rsidRPr="00844FE7">
        <w:rPr>
          <w:rFonts w:ascii="Times New Roman" w:eastAsia="Times New Roman" w:hAnsi="Times New Roman" w:cs="Times New Roman"/>
          <w:kern w:val="0"/>
          <w:sz w:val="28"/>
          <w:szCs w:val="28"/>
          <w:vertAlign w:val="superscript"/>
          <w:lang w:val="vi"/>
          <w14:ligatures w14:val="none"/>
        </w:rPr>
        <w:t>(1)</w:t>
      </w:r>
      <w:r w:rsidRPr="00844FE7">
        <w:rPr>
          <w:rFonts w:ascii="Times New Roman" w:eastAsia="Times New Roman" w:hAnsi="Times New Roman" w:cs="Times New Roman"/>
          <w:kern w:val="0"/>
          <w:sz w:val="28"/>
          <w:szCs w:val="28"/>
          <w:lang w:val="vi"/>
          <w14:ligatures w14:val="none"/>
        </w:rPr>
        <w:t xml:space="preserve"> xin hoàn toàn chịu trách nhiệm trước pháp luật.</w:t>
      </w:r>
    </w:p>
    <w:p w14:paraId="7A7CA6FB"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 </w:t>
      </w:r>
      <w:r w:rsidRPr="00844FE7">
        <w:rPr>
          <w:rFonts w:ascii="Times New Roman" w:eastAsia="Times New Roman" w:hAnsi="Times New Roman" w:cs="Times New Roman"/>
          <w:kern w:val="0"/>
          <w:sz w:val="28"/>
          <w:szCs w:val="28"/>
          <w:vertAlign w:val="superscript"/>
          <w:lang w:val="vi"/>
          <w14:ligatures w14:val="none"/>
        </w:rPr>
        <w:t>(1)</w:t>
      </w:r>
      <w:r w:rsidRPr="00844FE7">
        <w:rPr>
          <w:rFonts w:ascii="Times New Roman" w:eastAsia="Times New Roman" w:hAnsi="Times New Roman" w:cs="Times New Roman"/>
          <w:kern w:val="0"/>
          <w:sz w:val="28"/>
          <w:szCs w:val="28"/>
          <w:lang w:val="vi"/>
          <w14:ligatures w14:val="none"/>
        </w:rPr>
        <w:t xml:space="preserve"> gửi kèm theo hồ sơ liên quan, bao gồm: ......................</w:t>
      </w:r>
    </w:p>
    <w:p w14:paraId="1B1ED450"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p>
    <w:tbl>
      <w:tblPr>
        <w:tblW w:w="9071" w:type="dxa"/>
        <w:tblLayout w:type="fixed"/>
        <w:tblLook w:val="0000" w:firstRow="0" w:lastRow="0" w:firstColumn="0" w:lastColumn="0" w:noHBand="0" w:noVBand="0"/>
      </w:tblPr>
      <w:tblGrid>
        <w:gridCol w:w="4535"/>
        <w:gridCol w:w="4536"/>
      </w:tblGrid>
      <w:tr w:rsidR="00844FE7" w:rsidRPr="0043165C" w14:paraId="22BC17F9" w14:textId="77777777" w:rsidTr="00136DF2">
        <w:tc>
          <w:tcPr>
            <w:tcW w:w="4535" w:type="dxa"/>
          </w:tcPr>
          <w:p w14:paraId="08C3AE8C"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c>
          <w:tcPr>
            <w:tcW w:w="4536" w:type="dxa"/>
          </w:tcPr>
          <w:p w14:paraId="560BEE26"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ĐẠI DIỆN PHÁP LUẬT/</w:t>
            </w:r>
            <w:r w:rsidRPr="00844FE7">
              <w:rPr>
                <w:rFonts w:ascii="Times New Roman" w:eastAsia="Times New Roman" w:hAnsi="Times New Roman" w:cs="Times New Roman"/>
                <w:b/>
                <w:bCs/>
                <w:kern w:val="0"/>
                <w:sz w:val="28"/>
                <w:szCs w:val="28"/>
                <w:lang w:val="vi"/>
                <w14:ligatures w14:val="none"/>
              </w:rPr>
              <w:br/>
              <w:t>NGƯỜI ĐƯỢC ỦY QUYỀN</w:t>
            </w:r>
            <w:r w:rsidRPr="00844FE7">
              <w:rPr>
                <w:rFonts w:ascii="Times New Roman" w:eastAsia="Times New Roman" w:hAnsi="Times New Roman" w:cs="Times New Roman"/>
                <w:b/>
                <w:bCs/>
                <w:kern w:val="0"/>
                <w:sz w:val="28"/>
                <w:szCs w:val="28"/>
                <w:lang w:val="vi"/>
                <w14:ligatures w14:val="none"/>
              </w:rPr>
              <w:br/>
            </w:r>
            <w:r w:rsidRPr="00844FE7">
              <w:rPr>
                <w:rFonts w:ascii="Times New Roman" w:eastAsia="Times New Roman" w:hAnsi="Times New Roman" w:cs="Times New Roman"/>
                <w:i/>
                <w:iCs/>
                <w:kern w:val="0"/>
                <w:sz w:val="28"/>
                <w:szCs w:val="28"/>
                <w:lang w:val="vi"/>
                <w14:ligatures w14:val="none"/>
              </w:rPr>
              <w:t>(Ký tên và đóng dấu)</w:t>
            </w:r>
          </w:p>
        </w:tc>
      </w:tr>
    </w:tbl>
    <w:p w14:paraId="24F08213" w14:textId="77777777" w:rsidR="00844FE7" w:rsidRPr="00844FE7" w:rsidRDefault="00844FE7" w:rsidP="00844FE7">
      <w:pPr>
        <w:spacing w:after="120" w:line="240" w:lineRule="auto"/>
        <w:ind w:firstLine="720"/>
        <w:jc w:val="both"/>
        <w:rPr>
          <w:rFonts w:ascii="Times New Roman" w:eastAsia="Times New Roman" w:hAnsi="Times New Roman" w:cs="Times New Roman"/>
          <w:color w:val="000000"/>
          <w:kern w:val="0"/>
          <w:sz w:val="28"/>
          <w:szCs w:val="28"/>
          <w:lang w:val="vi"/>
          <w14:ligatures w14:val="none"/>
        </w:rPr>
      </w:pPr>
    </w:p>
    <w:p w14:paraId="39BAEBD8"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Ghi chú:</w:t>
      </w:r>
      <w:r w:rsidRPr="00844FE7">
        <w:rPr>
          <w:rFonts w:ascii="Times New Roman" w:eastAsia="Times New Roman" w:hAnsi="Times New Roman" w:cs="Times New Roman"/>
          <w:kern w:val="0"/>
          <w:sz w:val="28"/>
          <w:szCs w:val="28"/>
          <w:lang w:val="vi"/>
          <w14:ligatures w14:val="none"/>
        </w:rPr>
        <w:t xml:space="preserve"> </w:t>
      </w:r>
    </w:p>
    <w:p w14:paraId="52F6883F"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(1): Tên tổ chức đăng ký giấy phép sản xuất hóa chất cấm;</w:t>
      </w:r>
    </w:p>
    <w:p w14:paraId="56D5BD5D"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(2): Ký hiệu số văn bản của tổ chức đăng ký giấy phép sản xuất hóa chất cấm;</w:t>
      </w:r>
    </w:p>
    <w:p w14:paraId="60CE88E0"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(3): Cơ quan có thẩm quyền cấp giấy phép sản xuất hoá chất cấm;</w:t>
      </w:r>
    </w:p>
    <w:p w14:paraId="6E65EF62"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(4): Chỉ kê khai các thành phần hóa chất cấm;</w:t>
      </w:r>
    </w:p>
    <w:p w14:paraId="579D8606"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(5): Ghi rõ khối lượng quy mô sản xuất theo năm.</w:t>
      </w:r>
    </w:p>
    <w:p w14:paraId="512B8519"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p>
    <w:p w14:paraId="0D9DDFA9" w14:textId="77777777" w:rsidR="00844FE7" w:rsidRPr="00844FE7" w:rsidRDefault="00844FE7" w:rsidP="00844FE7">
      <w:pPr>
        <w:spacing w:after="0" w:line="240" w:lineRule="auto"/>
        <w:rPr>
          <w:rFonts w:ascii="Times New Roman" w:eastAsia="Times New Roman" w:hAnsi="Times New Roman" w:cs="Times New Roman"/>
          <w:b/>
          <w:bCs/>
          <w:kern w:val="0"/>
          <w:sz w:val="28"/>
          <w:szCs w:val="28"/>
          <w:lang w:val="vi"/>
          <w14:ligatures w14:val="none"/>
        </w:rPr>
      </w:pPr>
      <w:bookmarkStart w:id="64" w:name="ei8jkcbp6cpr" w:colFirst="0" w:colLast="0"/>
      <w:bookmarkEnd w:id="64"/>
      <w:r w:rsidRPr="00844FE7">
        <w:rPr>
          <w:rFonts w:ascii="Times New Roman" w:eastAsia="Times New Roman" w:hAnsi="Times New Roman" w:cs="Times New Roman"/>
          <w:kern w:val="0"/>
          <w:lang w:val="vi"/>
          <w14:ligatures w14:val="none"/>
        </w:rPr>
        <w:br w:type="page"/>
      </w:r>
    </w:p>
    <w:p w14:paraId="7C9A061F"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bookmarkStart w:id="65" w:name="_hs3a91367i9n" w:colFirst="0" w:colLast="0"/>
      <w:bookmarkEnd w:id="65"/>
      <w:r w:rsidRPr="00844FE7">
        <w:rPr>
          <w:rFonts w:ascii="Times New Roman" w:eastAsia="Times New Roman" w:hAnsi="Times New Roman" w:cs="Times New Roman"/>
          <w:b/>
          <w:bCs/>
          <w:kern w:val="0"/>
          <w:sz w:val="28"/>
          <w:szCs w:val="28"/>
          <w:lang w:val="vi"/>
          <w14:ligatures w14:val="none"/>
        </w:rPr>
        <w:lastRenderedPageBreak/>
        <w:t>Mẫu 03b. Văn bản đề nghị cấp lại, cấp điều chỉnh Giấy phép sản xuất hóa chất cấm</w:t>
      </w:r>
    </w:p>
    <w:tbl>
      <w:tblPr>
        <w:tblW w:w="9071" w:type="dxa"/>
        <w:tblLayout w:type="fixed"/>
        <w:tblLook w:val="0000" w:firstRow="0" w:lastRow="0" w:firstColumn="0" w:lastColumn="0" w:noHBand="0" w:noVBand="0"/>
      </w:tblPr>
      <w:tblGrid>
        <w:gridCol w:w="2977"/>
        <w:gridCol w:w="6094"/>
      </w:tblGrid>
      <w:tr w:rsidR="00844FE7" w:rsidRPr="0043165C" w14:paraId="0ECAFAD2" w14:textId="77777777" w:rsidTr="00E14F9C">
        <w:tc>
          <w:tcPr>
            <w:tcW w:w="2977" w:type="dxa"/>
          </w:tcPr>
          <w:p w14:paraId="3BE9C827"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 xml:space="preserve">TÊN TỔ CHỨC </w:t>
            </w:r>
            <w:r w:rsidRPr="00844FE7">
              <w:rPr>
                <w:rFonts w:ascii="Times New Roman" w:eastAsia="Times New Roman" w:hAnsi="Times New Roman" w:cs="Times New Roman"/>
                <w:b/>
                <w:bCs/>
                <w:kern w:val="0"/>
                <w:sz w:val="28"/>
                <w:szCs w:val="28"/>
                <w:vertAlign w:val="superscript"/>
                <w:lang w:val="vi"/>
                <w14:ligatures w14:val="none"/>
              </w:rPr>
              <w:t>(1)</w:t>
            </w:r>
            <w:r w:rsidRPr="00844FE7">
              <w:rPr>
                <w:rFonts w:ascii="Times New Roman" w:eastAsia="Times New Roman" w:hAnsi="Times New Roman" w:cs="Times New Roman"/>
                <w:b/>
                <w:bCs/>
                <w:kern w:val="0"/>
                <w:sz w:val="28"/>
                <w:szCs w:val="28"/>
                <w:lang w:val="vi"/>
                <w14:ligatures w14:val="none"/>
              </w:rPr>
              <w:br/>
            </w:r>
            <w:r w:rsidRPr="00844FE7">
              <w:rPr>
                <w:rFonts w:ascii="Times New Roman" w:eastAsia="Times New Roman" w:hAnsi="Times New Roman" w:cs="Times New Roman"/>
                <w:kern w:val="0"/>
                <w:sz w:val="28"/>
                <w:szCs w:val="28"/>
                <w:lang w:val="vi"/>
                <w14:ligatures w14:val="none"/>
              </w:rPr>
              <w:t>-------</w:t>
            </w:r>
          </w:p>
        </w:tc>
        <w:tc>
          <w:tcPr>
            <w:tcW w:w="6094" w:type="dxa"/>
          </w:tcPr>
          <w:p w14:paraId="12B0416F"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CỘNG HÒA XÃ HỘI CHỦ NGHĨA VIỆT NAM</w:t>
            </w:r>
            <w:r w:rsidRPr="00844FE7">
              <w:rPr>
                <w:rFonts w:ascii="Times New Roman" w:eastAsia="Times New Roman" w:hAnsi="Times New Roman" w:cs="Times New Roman"/>
                <w:b/>
                <w:bCs/>
                <w:kern w:val="0"/>
                <w:sz w:val="28"/>
                <w:szCs w:val="28"/>
                <w:lang w:val="vi"/>
                <w14:ligatures w14:val="none"/>
              </w:rPr>
              <w:br/>
              <w:t xml:space="preserve">Độc lập - Tự do - Hạnh phúc </w:t>
            </w:r>
            <w:r w:rsidRPr="00844FE7">
              <w:rPr>
                <w:rFonts w:ascii="Times New Roman" w:eastAsia="Times New Roman" w:hAnsi="Times New Roman" w:cs="Times New Roman"/>
                <w:b/>
                <w:bCs/>
                <w:kern w:val="0"/>
                <w:sz w:val="28"/>
                <w:szCs w:val="28"/>
                <w:lang w:val="vi"/>
                <w14:ligatures w14:val="none"/>
              </w:rPr>
              <w:br/>
            </w:r>
            <w:r w:rsidRPr="00844FE7">
              <w:rPr>
                <w:rFonts w:ascii="Times New Roman" w:eastAsia="Times New Roman" w:hAnsi="Times New Roman" w:cs="Times New Roman"/>
                <w:kern w:val="0"/>
                <w:sz w:val="28"/>
                <w:szCs w:val="28"/>
                <w:lang w:val="vi"/>
                <w14:ligatures w14:val="none"/>
              </w:rPr>
              <w:t>---------------</w:t>
            </w:r>
          </w:p>
        </w:tc>
      </w:tr>
      <w:tr w:rsidR="00844FE7" w:rsidRPr="00844FE7" w14:paraId="49B0A74D" w14:textId="77777777" w:rsidTr="00E14F9C">
        <w:tc>
          <w:tcPr>
            <w:tcW w:w="2977" w:type="dxa"/>
          </w:tcPr>
          <w:p w14:paraId="1C05064F"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Số: ............</w:t>
            </w:r>
            <w:r w:rsidRPr="00844FE7">
              <w:rPr>
                <w:rFonts w:ascii="Times New Roman" w:eastAsia="Times New Roman" w:hAnsi="Times New Roman" w:cs="Times New Roman"/>
                <w:kern w:val="0"/>
                <w:sz w:val="28"/>
                <w:szCs w:val="28"/>
                <w:vertAlign w:val="superscript"/>
                <w:lang w:val="vi"/>
                <w14:ligatures w14:val="none"/>
              </w:rPr>
              <w:t>(2)</w:t>
            </w:r>
          </w:p>
        </w:tc>
        <w:tc>
          <w:tcPr>
            <w:tcW w:w="6094" w:type="dxa"/>
          </w:tcPr>
          <w:p w14:paraId="07CFCB23" w14:textId="77777777" w:rsidR="00844FE7" w:rsidRPr="00844FE7" w:rsidRDefault="00844FE7" w:rsidP="00844FE7">
            <w:pPr>
              <w:widowControl w:val="0"/>
              <w:spacing w:after="0" w:line="240" w:lineRule="auto"/>
              <w:jc w:val="center"/>
              <w:rPr>
                <w:rFonts w:ascii="Times New Roman" w:eastAsia="Times New Roman" w:hAnsi="Times New Roman" w:cs="Times New Roman"/>
                <w:i/>
                <w:iCs/>
                <w:color w:val="000000"/>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 ngày.... tháng.... năm.....</w:t>
            </w:r>
          </w:p>
        </w:tc>
      </w:tr>
    </w:tbl>
    <w:p w14:paraId="190F078C" w14:textId="77777777" w:rsidR="00844FE7" w:rsidRPr="00844FE7" w:rsidRDefault="00844FE7" w:rsidP="00844FE7">
      <w:pPr>
        <w:spacing w:after="0" w:line="240" w:lineRule="auto"/>
        <w:jc w:val="center"/>
        <w:rPr>
          <w:rFonts w:ascii="Times New Roman" w:eastAsia="Times New Roman" w:hAnsi="Times New Roman" w:cs="Times New Roman"/>
          <w:color w:val="000000"/>
          <w:kern w:val="0"/>
          <w:sz w:val="28"/>
          <w:szCs w:val="28"/>
          <w:lang w:val="vi"/>
          <w14:ligatures w14:val="none"/>
        </w:rPr>
      </w:pPr>
    </w:p>
    <w:p w14:paraId="70A13FC7" w14:textId="77777777" w:rsidR="00844FE7" w:rsidRPr="00844FE7" w:rsidRDefault="00844FE7" w:rsidP="00844FE7">
      <w:pPr>
        <w:spacing w:after="0" w:line="240" w:lineRule="auto"/>
        <w:jc w:val="center"/>
        <w:rPr>
          <w:rFonts w:ascii="Times New Roman" w:eastAsia="Times New Roman" w:hAnsi="Times New Roman" w:cs="Times New Roman"/>
          <w:color w:val="000000"/>
          <w:kern w:val="0"/>
          <w:sz w:val="28"/>
          <w:szCs w:val="28"/>
          <w:lang w:val="vi"/>
          <w14:ligatures w14:val="none"/>
        </w:rPr>
      </w:pPr>
    </w:p>
    <w:p w14:paraId="75189ECA"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VĂN BẢN ĐỀ NGHỊ</w:t>
      </w:r>
    </w:p>
    <w:p w14:paraId="4C90A1FE"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lại/cấp điều chỉnh Giấy phép sản xuất hóa chất cấm</w:t>
      </w:r>
    </w:p>
    <w:p w14:paraId="63A37BCA"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Kính gửi: ...........</w:t>
      </w:r>
      <w:r w:rsidRPr="00844FE7">
        <w:rPr>
          <w:rFonts w:ascii="Times New Roman" w:eastAsia="Times New Roman" w:hAnsi="Times New Roman" w:cs="Times New Roman"/>
          <w:kern w:val="0"/>
          <w:sz w:val="28"/>
          <w:szCs w:val="28"/>
          <w:vertAlign w:val="superscript"/>
          <w:lang w:val="vi"/>
          <w14:ligatures w14:val="none"/>
        </w:rPr>
        <w:t>(3)</w:t>
      </w:r>
    </w:p>
    <w:p w14:paraId="11D0F184"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p>
    <w:p w14:paraId="17CE1578"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Tên tổ chức: ........................................................................................</w:t>
      </w:r>
      <w:r w:rsidRPr="00844FE7">
        <w:rPr>
          <w:rFonts w:ascii="Times New Roman" w:eastAsia="Times New Roman" w:hAnsi="Times New Roman" w:cs="Times New Roman"/>
          <w:kern w:val="0"/>
          <w:sz w:val="28"/>
          <w:szCs w:val="28"/>
          <w:vertAlign w:val="superscript"/>
          <w:lang w:val="vi"/>
          <w14:ligatures w14:val="none"/>
        </w:rPr>
        <w:t xml:space="preserve"> (1)</w:t>
      </w:r>
    </w:p>
    <w:p w14:paraId="581A5F21"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Địa chỉ trụ sở chính: ............................. Điện thoại: .....................................</w:t>
      </w:r>
    </w:p>
    <w:p w14:paraId="06C05A38"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Địa chỉ sản xuất: ................................Điện thoại: .................... ....................</w:t>
      </w:r>
    </w:p>
    <w:p w14:paraId="1C51D908"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Địa chỉ kho chứa hóa chất cấm: .....................................................</w:t>
      </w:r>
    </w:p>
    <w:p w14:paraId="0AFFD4B6"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Giấy chứng nhận đăng ký doanh nghiệp/Giấy chứng nhận đầu tư số:.... do................. cấp ngày ... tháng ... năm ..................</w:t>
      </w:r>
    </w:p>
    <w:p w14:paraId="13900490"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Người đại diện pháp luật: .......................... chức vụ: ...................................</w:t>
      </w:r>
    </w:p>
    <w:p w14:paraId="170BD5DE"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Người được ủy quyền ký văn bản: ...............................................................</w:t>
      </w:r>
    </w:p>
    <w:p w14:paraId="3C18590D"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r w:rsidRPr="00844FE7">
        <w:rPr>
          <w:rFonts w:ascii="Times New Roman" w:eastAsia="Times New Roman" w:hAnsi="Times New Roman" w:cs="Times New Roman"/>
          <w:kern w:val="0"/>
          <w:sz w:val="28"/>
          <w:szCs w:val="28"/>
          <w:vertAlign w:val="superscript"/>
          <w:lang w:val="vi"/>
          <w14:ligatures w14:val="none"/>
        </w:rPr>
        <w:t>(1)</w:t>
      </w:r>
      <w:r w:rsidRPr="00844FE7">
        <w:rPr>
          <w:rFonts w:ascii="Times New Roman" w:eastAsia="Times New Roman" w:hAnsi="Times New Roman" w:cs="Times New Roman"/>
          <w:kern w:val="0"/>
          <w:sz w:val="28"/>
          <w:szCs w:val="28"/>
          <w:lang w:val="vi"/>
          <w14:ligatures w14:val="none"/>
        </w:rPr>
        <w:t xml:space="preserve"> đã được........ </w:t>
      </w:r>
      <w:r w:rsidRPr="00844FE7">
        <w:rPr>
          <w:rFonts w:ascii="Times New Roman" w:eastAsia="Times New Roman" w:hAnsi="Times New Roman" w:cs="Times New Roman"/>
          <w:kern w:val="0"/>
          <w:sz w:val="28"/>
          <w:szCs w:val="28"/>
          <w:vertAlign w:val="superscript"/>
          <w:lang w:val="vi"/>
          <w14:ligatures w14:val="none"/>
        </w:rPr>
        <w:t>(3)</w:t>
      </w:r>
      <w:r w:rsidRPr="00844FE7">
        <w:rPr>
          <w:rFonts w:ascii="Times New Roman" w:eastAsia="Times New Roman" w:hAnsi="Times New Roman" w:cs="Times New Roman"/>
          <w:kern w:val="0"/>
          <w:sz w:val="28"/>
          <w:szCs w:val="28"/>
          <w:lang w:val="vi"/>
          <w14:ligatures w14:val="none"/>
        </w:rPr>
        <w:t xml:space="preserve"> cấp Giấy phép sản xuất hóa chất cấm số .... ngày .... tháng .... năm........ Hiện nay Giấy phép sản xuất hóa chất cấm của................ </w:t>
      </w:r>
      <w:r w:rsidRPr="00844FE7">
        <w:rPr>
          <w:rFonts w:ascii="Times New Roman" w:eastAsia="Times New Roman" w:hAnsi="Times New Roman" w:cs="Times New Roman"/>
          <w:kern w:val="0"/>
          <w:sz w:val="28"/>
          <w:szCs w:val="28"/>
          <w:vertAlign w:val="superscript"/>
          <w:lang w:val="vi"/>
          <w14:ligatures w14:val="none"/>
        </w:rPr>
        <w:t>(1)</w:t>
      </w:r>
      <w:r w:rsidRPr="00844FE7">
        <w:rPr>
          <w:rFonts w:ascii="Times New Roman" w:eastAsia="Times New Roman" w:hAnsi="Times New Roman" w:cs="Times New Roman"/>
          <w:kern w:val="0"/>
          <w:sz w:val="28"/>
          <w:szCs w:val="28"/>
          <w:lang w:val="vi"/>
          <w14:ligatures w14:val="none"/>
        </w:rPr>
        <w:t>... (nêu lý do cấp lại/cấp điều chỉnh Giấy phép sản xuất hóa chất cấm);</w:t>
      </w:r>
    </w:p>
    <w:p w14:paraId="0D1D126E"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Đề nghị .................... </w:t>
      </w:r>
      <w:r w:rsidRPr="00844FE7">
        <w:rPr>
          <w:rFonts w:ascii="Times New Roman" w:eastAsia="Times New Roman" w:hAnsi="Times New Roman" w:cs="Times New Roman"/>
          <w:kern w:val="0"/>
          <w:sz w:val="28"/>
          <w:szCs w:val="28"/>
          <w:vertAlign w:val="superscript"/>
          <w:lang w:val="vi"/>
          <w14:ligatures w14:val="none"/>
        </w:rPr>
        <w:t xml:space="preserve">(3) </w:t>
      </w:r>
      <w:r w:rsidRPr="00844FE7">
        <w:rPr>
          <w:rFonts w:ascii="Times New Roman" w:eastAsia="Times New Roman" w:hAnsi="Times New Roman" w:cs="Times New Roman"/>
          <w:kern w:val="0"/>
          <w:sz w:val="28"/>
          <w:szCs w:val="28"/>
          <w:lang w:val="vi"/>
          <w14:ligatures w14:val="none"/>
        </w:rPr>
        <w:t>xem xét và cấp lại/cấp điều chỉnh giấy phép sản xuất hóa chất cấm, theo các nội dung sau:</w:t>
      </w:r>
    </w:p>
    <w:tbl>
      <w:tblPr>
        <w:tblW w:w="9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3"/>
        <w:gridCol w:w="2314"/>
        <w:gridCol w:w="1226"/>
        <w:gridCol w:w="896"/>
        <w:gridCol w:w="1070"/>
        <w:gridCol w:w="720"/>
        <w:gridCol w:w="943"/>
        <w:gridCol w:w="1313"/>
      </w:tblGrid>
      <w:tr w:rsidR="00844FE7" w:rsidRPr="00844FE7" w14:paraId="0CED83E4" w14:textId="77777777" w:rsidTr="00136DF2">
        <w:tc>
          <w:tcPr>
            <w:tcW w:w="583" w:type="dxa"/>
            <w:vMerge w:val="restart"/>
            <w:tcBorders>
              <w:top w:val="single" w:sz="4" w:space="0" w:color="000000"/>
              <w:left w:val="single" w:sz="4" w:space="0" w:color="000000"/>
              <w:bottom w:val="single" w:sz="4" w:space="0" w:color="000000"/>
              <w:right w:val="single" w:sz="4" w:space="0" w:color="000000"/>
            </w:tcBorders>
            <w:vAlign w:val="center"/>
          </w:tcPr>
          <w:p w14:paraId="2F58BD1C" w14:textId="77777777" w:rsidR="00844FE7" w:rsidRPr="00844FE7" w:rsidRDefault="00844FE7" w:rsidP="005B71E7">
            <w:pPr>
              <w:widowControl w:val="0"/>
              <w:spacing w:after="0" w:line="240" w:lineRule="auto"/>
              <w:ind w:left="-57" w:right="-57"/>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TT</w:t>
            </w:r>
          </w:p>
        </w:tc>
        <w:tc>
          <w:tcPr>
            <w:tcW w:w="2314" w:type="dxa"/>
            <w:vMerge w:val="restart"/>
            <w:tcBorders>
              <w:top w:val="single" w:sz="4" w:space="0" w:color="000000"/>
              <w:left w:val="single" w:sz="4" w:space="0" w:color="000000"/>
              <w:bottom w:val="single" w:sz="4" w:space="0" w:color="000000"/>
              <w:right w:val="single" w:sz="4" w:space="0" w:color="000000"/>
            </w:tcBorders>
            <w:vAlign w:val="center"/>
          </w:tcPr>
          <w:p w14:paraId="7A5BA905" w14:textId="77777777" w:rsidR="00844FE7" w:rsidRPr="00844FE7" w:rsidRDefault="00844FE7" w:rsidP="005B71E7">
            <w:pPr>
              <w:widowControl w:val="0"/>
              <w:spacing w:after="0" w:line="240" w:lineRule="auto"/>
              <w:ind w:left="-57" w:right="-57"/>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Tên thương mại/hỗn hợp chất chứa hóa chất cấm</w:t>
            </w:r>
          </w:p>
        </w:tc>
        <w:tc>
          <w:tcPr>
            <w:tcW w:w="3912" w:type="dxa"/>
            <w:gridSpan w:val="4"/>
            <w:tcBorders>
              <w:top w:val="single" w:sz="4" w:space="0" w:color="000000"/>
              <w:left w:val="single" w:sz="4" w:space="0" w:color="000000"/>
              <w:bottom w:val="single" w:sz="4" w:space="0" w:color="000000"/>
              <w:right w:val="single" w:sz="4" w:space="0" w:color="000000"/>
            </w:tcBorders>
            <w:vAlign w:val="center"/>
          </w:tcPr>
          <w:p w14:paraId="29701A75" w14:textId="77777777" w:rsidR="00844FE7" w:rsidRPr="00844FE7" w:rsidRDefault="00844FE7" w:rsidP="005B71E7">
            <w:pPr>
              <w:widowControl w:val="0"/>
              <w:spacing w:after="0" w:line="240" w:lineRule="auto"/>
              <w:ind w:left="-57" w:right="-57"/>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Thông tin thành phần hóa chất cấm</w:t>
            </w:r>
            <w:r w:rsidRPr="00844FE7">
              <w:rPr>
                <w:rFonts w:ascii="Times New Roman" w:eastAsia="Times New Roman" w:hAnsi="Times New Roman" w:cs="Times New Roman"/>
                <w:b/>
                <w:bCs/>
                <w:kern w:val="0"/>
                <w:vertAlign w:val="superscript"/>
                <w:lang w:val="vi"/>
                <w14:ligatures w14:val="none"/>
              </w:rPr>
              <w:t>(4)</w:t>
            </w:r>
          </w:p>
        </w:tc>
        <w:tc>
          <w:tcPr>
            <w:tcW w:w="943" w:type="dxa"/>
            <w:vMerge w:val="restart"/>
            <w:tcBorders>
              <w:top w:val="single" w:sz="4" w:space="0" w:color="000000"/>
              <w:left w:val="single" w:sz="4" w:space="0" w:color="000000"/>
              <w:bottom w:val="single" w:sz="4" w:space="0" w:color="000000"/>
              <w:right w:val="single" w:sz="4" w:space="0" w:color="000000"/>
            </w:tcBorders>
            <w:vAlign w:val="center"/>
          </w:tcPr>
          <w:p w14:paraId="4CB3B4DF" w14:textId="77777777" w:rsidR="00844FE7" w:rsidRPr="00844FE7" w:rsidRDefault="00844FE7" w:rsidP="005B71E7">
            <w:pPr>
              <w:widowControl w:val="0"/>
              <w:spacing w:after="0" w:line="240" w:lineRule="auto"/>
              <w:ind w:left="-57" w:right="-57"/>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Quy mô sản xuất theo năm (kg)</w:t>
            </w:r>
            <w:r w:rsidRPr="00844FE7">
              <w:rPr>
                <w:rFonts w:ascii="Times New Roman" w:eastAsia="Times New Roman" w:hAnsi="Times New Roman" w:cs="Times New Roman"/>
                <w:b/>
                <w:bCs/>
                <w:kern w:val="0"/>
                <w:vertAlign w:val="superscript"/>
                <w:lang w:val="vi"/>
                <w14:ligatures w14:val="none"/>
              </w:rPr>
              <w:t>(5)</w:t>
            </w:r>
          </w:p>
        </w:tc>
        <w:tc>
          <w:tcPr>
            <w:tcW w:w="1313" w:type="dxa"/>
            <w:vMerge w:val="restart"/>
            <w:tcBorders>
              <w:top w:val="single" w:sz="4" w:space="0" w:color="000000"/>
              <w:left w:val="single" w:sz="4" w:space="0" w:color="000000"/>
              <w:bottom w:val="single" w:sz="4" w:space="0" w:color="000000"/>
              <w:right w:val="single" w:sz="4" w:space="0" w:color="000000"/>
            </w:tcBorders>
            <w:vAlign w:val="center"/>
          </w:tcPr>
          <w:p w14:paraId="252EBBF6" w14:textId="77777777" w:rsidR="00844FE7" w:rsidRPr="00844FE7" w:rsidRDefault="00844FE7" w:rsidP="005B71E7">
            <w:pPr>
              <w:widowControl w:val="0"/>
              <w:spacing w:after="0" w:line="240" w:lineRule="auto"/>
              <w:ind w:left="-57" w:right="-57"/>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Ghi chú</w:t>
            </w:r>
          </w:p>
        </w:tc>
      </w:tr>
      <w:tr w:rsidR="00844FE7" w:rsidRPr="00844FE7" w14:paraId="0AA322D2" w14:textId="77777777" w:rsidTr="00136DF2">
        <w:tc>
          <w:tcPr>
            <w:tcW w:w="583" w:type="dxa"/>
            <w:vMerge/>
            <w:tcBorders>
              <w:top w:val="single" w:sz="4" w:space="0" w:color="000000"/>
              <w:left w:val="single" w:sz="4" w:space="0" w:color="000000"/>
              <w:bottom w:val="single" w:sz="4" w:space="0" w:color="000000"/>
              <w:right w:val="single" w:sz="4" w:space="0" w:color="000000"/>
            </w:tcBorders>
            <w:vAlign w:val="center"/>
          </w:tcPr>
          <w:p w14:paraId="0EE98C29" w14:textId="77777777" w:rsidR="00844FE7" w:rsidRPr="00844FE7" w:rsidRDefault="00844FE7" w:rsidP="005B71E7">
            <w:pPr>
              <w:widowControl w:val="0"/>
              <w:pBdr>
                <w:top w:val="nil"/>
                <w:left w:val="nil"/>
                <w:bottom w:val="nil"/>
                <w:right w:val="nil"/>
                <w:between w:val="nil"/>
              </w:pBdr>
              <w:spacing w:after="0" w:line="240" w:lineRule="auto"/>
              <w:ind w:left="-57" w:right="-57"/>
              <w:rPr>
                <w:rFonts w:ascii="Times New Roman" w:eastAsia="Times New Roman" w:hAnsi="Times New Roman" w:cs="Times New Roman"/>
                <w:b/>
                <w:bCs/>
                <w:color w:val="000000"/>
                <w:kern w:val="0"/>
                <w:lang w:val="vi"/>
                <w14:ligatures w14:val="none"/>
              </w:rPr>
            </w:pPr>
          </w:p>
        </w:tc>
        <w:tc>
          <w:tcPr>
            <w:tcW w:w="2314" w:type="dxa"/>
            <w:vMerge/>
            <w:tcBorders>
              <w:top w:val="single" w:sz="4" w:space="0" w:color="000000"/>
              <w:left w:val="single" w:sz="4" w:space="0" w:color="000000"/>
              <w:bottom w:val="single" w:sz="4" w:space="0" w:color="000000"/>
              <w:right w:val="single" w:sz="4" w:space="0" w:color="000000"/>
            </w:tcBorders>
            <w:vAlign w:val="center"/>
          </w:tcPr>
          <w:p w14:paraId="30B2BB91" w14:textId="77777777" w:rsidR="00844FE7" w:rsidRPr="00844FE7" w:rsidRDefault="00844FE7" w:rsidP="005B71E7">
            <w:pPr>
              <w:widowControl w:val="0"/>
              <w:pBdr>
                <w:top w:val="nil"/>
                <w:left w:val="nil"/>
                <w:bottom w:val="nil"/>
                <w:right w:val="nil"/>
                <w:between w:val="nil"/>
              </w:pBdr>
              <w:spacing w:after="0" w:line="240" w:lineRule="auto"/>
              <w:ind w:left="-57" w:right="-57"/>
              <w:rPr>
                <w:rFonts w:ascii="Times New Roman" w:eastAsia="Times New Roman" w:hAnsi="Times New Roman" w:cs="Times New Roman"/>
                <w:b/>
                <w:bCs/>
                <w:color w:val="000000"/>
                <w:kern w:val="0"/>
                <w:lang w:val="vi"/>
                <w14:ligatures w14:val="none"/>
              </w:rPr>
            </w:pPr>
          </w:p>
        </w:tc>
        <w:tc>
          <w:tcPr>
            <w:tcW w:w="1226" w:type="dxa"/>
            <w:tcBorders>
              <w:top w:val="single" w:sz="4" w:space="0" w:color="000000"/>
              <w:left w:val="single" w:sz="4" w:space="0" w:color="000000"/>
              <w:bottom w:val="single" w:sz="4" w:space="0" w:color="000000"/>
              <w:right w:val="single" w:sz="4" w:space="0" w:color="000000"/>
            </w:tcBorders>
            <w:vAlign w:val="center"/>
          </w:tcPr>
          <w:p w14:paraId="53D265C4" w14:textId="77777777" w:rsidR="00844FE7" w:rsidRPr="00844FE7" w:rsidRDefault="00844FE7" w:rsidP="005B71E7">
            <w:pPr>
              <w:widowControl w:val="0"/>
              <w:spacing w:after="0" w:line="240" w:lineRule="auto"/>
              <w:ind w:left="-57" w:right="-57"/>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Tên hóa chất cấm</w:t>
            </w:r>
          </w:p>
        </w:tc>
        <w:tc>
          <w:tcPr>
            <w:tcW w:w="896" w:type="dxa"/>
            <w:tcBorders>
              <w:top w:val="single" w:sz="4" w:space="0" w:color="000000"/>
              <w:left w:val="single" w:sz="4" w:space="0" w:color="000000"/>
              <w:bottom w:val="single" w:sz="4" w:space="0" w:color="000000"/>
              <w:right w:val="single" w:sz="4" w:space="0" w:color="000000"/>
            </w:tcBorders>
            <w:vAlign w:val="center"/>
          </w:tcPr>
          <w:p w14:paraId="499703F8" w14:textId="77777777" w:rsidR="00844FE7" w:rsidRPr="00844FE7" w:rsidRDefault="00844FE7" w:rsidP="005B71E7">
            <w:pPr>
              <w:widowControl w:val="0"/>
              <w:spacing w:after="0" w:line="240" w:lineRule="auto"/>
              <w:ind w:left="-57" w:right="-57"/>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Mã số CAS</w:t>
            </w:r>
          </w:p>
        </w:tc>
        <w:tc>
          <w:tcPr>
            <w:tcW w:w="1070" w:type="dxa"/>
            <w:tcBorders>
              <w:top w:val="single" w:sz="4" w:space="0" w:color="000000"/>
              <w:left w:val="single" w:sz="4" w:space="0" w:color="000000"/>
              <w:bottom w:val="single" w:sz="4" w:space="0" w:color="000000"/>
              <w:right w:val="single" w:sz="4" w:space="0" w:color="000000"/>
            </w:tcBorders>
            <w:vAlign w:val="center"/>
          </w:tcPr>
          <w:p w14:paraId="41800CEC" w14:textId="77777777" w:rsidR="00844FE7" w:rsidRPr="00844FE7" w:rsidRDefault="00844FE7" w:rsidP="005B71E7">
            <w:pPr>
              <w:widowControl w:val="0"/>
              <w:spacing w:after="0" w:line="240" w:lineRule="auto"/>
              <w:ind w:left="-57" w:right="-57"/>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Công thức hóa học</w:t>
            </w:r>
          </w:p>
        </w:tc>
        <w:tc>
          <w:tcPr>
            <w:tcW w:w="720" w:type="dxa"/>
            <w:tcBorders>
              <w:top w:val="single" w:sz="4" w:space="0" w:color="000000"/>
              <w:left w:val="single" w:sz="4" w:space="0" w:color="000000"/>
              <w:bottom w:val="single" w:sz="4" w:space="0" w:color="000000"/>
              <w:right w:val="single" w:sz="4" w:space="0" w:color="000000"/>
            </w:tcBorders>
            <w:vAlign w:val="center"/>
          </w:tcPr>
          <w:p w14:paraId="687C8CAE" w14:textId="77777777" w:rsidR="00844FE7" w:rsidRPr="00844FE7" w:rsidRDefault="00844FE7" w:rsidP="005B71E7">
            <w:pPr>
              <w:widowControl w:val="0"/>
              <w:spacing w:after="0" w:line="240" w:lineRule="auto"/>
              <w:ind w:left="-57" w:right="-57"/>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Hàm lượng (%)</w:t>
            </w:r>
          </w:p>
        </w:tc>
        <w:tc>
          <w:tcPr>
            <w:tcW w:w="943" w:type="dxa"/>
            <w:vMerge/>
            <w:tcBorders>
              <w:top w:val="single" w:sz="4" w:space="0" w:color="000000"/>
              <w:left w:val="single" w:sz="4" w:space="0" w:color="000000"/>
              <w:bottom w:val="single" w:sz="4" w:space="0" w:color="000000"/>
              <w:right w:val="single" w:sz="4" w:space="0" w:color="000000"/>
            </w:tcBorders>
            <w:vAlign w:val="center"/>
          </w:tcPr>
          <w:p w14:paraId="0D2DCBFA" w14:textId="77777777" w:rsidR="00844FE7" w:rsidRPr="00844FE7" w:rsidRDefault="00844FE7" w:rsidP="005B71E7">
            <w:pPr>
              <w:widowControl w:val="0"/>
              <w:pBdr>
                <w:top w:val="nil"/>
                <w:left w:val="nil"/>
                <w:bottom w:val="nil"/>
                <w:right w:val="nil"/>
                <w:between w:val="nil"/>
              </w:pBdr>
              <w:spacing w:after="0" w:line="240" w:lineRule="auto"/>
              <w:ind w:left="-57" w:right="-57"/>
              <w:rPr>
                <w:rFonts w:ascii="Times New Roman" w:eastAsia="Times New Roman" w:hAnsi="Times New Roman" w:cs="Times New Roman"/>
                <w:b/>
                <w:bCs/>
                <w:color w:val="000000"/>
                <w:kern w:val="0"/>
                <w:lang w:val="vi"/>
                <w14:ligatures w14:val="none"/>
              </w:rPr>
            </w:pPr>
          </w:p>
        </w:tc>
        <w:tc>
          <w:tcPr>
            <w:tcW w:w="1313" w:type="dxa"/>
            <w:vMerge/>
            <w:tcBorders>
              <w:top w:val="single" w:sz="4" w:space="0" w:color="000000"/>
              <w:left w:val="single" w:sz="4" w:space="0" w:color="000000"/>
              <w:bottom w:val="single" w:sz="4" w:space="0" w:color="000000"/>
              <w:right w:val="single" w:sz="4" w:space="0" w:color="000000"/>
            </w:tcBorders>
            <w:vAlign w:val="center"/>
          </w:tcPr>
          <w:p w14:paraId="30F6E45A" w14:textId="77777777" w:rsidR="00844FE7" w:rsidRPr="00844FE7" w:rsidRDefault="00844FE7" w:rsidP="005B71E7">
            <w:pPr>
              <w:widowControl w:val="0"/>
              <w:pBdr>
                <w:top w:val="nil"/>
                <w:left w:val="nil"/>
                <w:bottom w:val="nil"/>
                <w:right w:val="nil"/>
                <w:between w:val="nil"/>
              </w:pBdr>
              <w:spacing w:after="0" w:line="240" w:lineRule="auto"/>
              <w:ind w:left="-57" w:right="-57"/>
              <w:rPr>
                <w:rFonts w:ascii="Times New Roman" w:eastAsia="Times New Roman" w:hAnsi="Times New Roman" w:cs="Times New Roman"/>
                <w:b/>
                <w:bCs/>
                <w:color w:val="000000"/>
                <w:kern w:val="0"/>
                <w:lang w:val="vi"/>
                <w14:ligatures w14:val="none"/>
              </w:rPr>
            </w:pPr>
          </w:p>
        </w:tc>
      </w:tr>
      <w:tr w:rsidR="00844FE7" w:rsidRPr="00844FE7" w14:paraId="0F3F2C9B" w14:textId="77777777" w:rsidTr="00136DF2">
        <w:tc>
          <w:tcPr>
            <w:tcW w:w="583" w:type="dxa"/>
            <w:tcBorders>
              <w:top w:val="single" w:sz="4" w:space="0" w:color="000000"/>
              <w:left w:val="single" w:sz="4" w:space="0" w:color="000000"/>
              <w:bottom w:val="single" w:sz="4" w:space="0" w:color="000000"/>
              <w:right w:val="single" w:sz="4" w:space="0" w:color="000000"/>
            </w:tcBorders>
            <w:vAlign w:val="center"/>
          </w:tcPr>
          <w:p w14:paraId="2F7B88C3" w14:textId="77777777" w:rsidR="00844FE7" w:rsidRPr="00844FE7" w:rsidRDefault="00844FE7" w:rsidP="005B71E7">
            <w:pPr>
              <w:widowControl w:val="0"/>
              <w:spacing w:after="0" w:line="240" w:lineRule="auto"/>
              <w:ind w:left="-57" w:right="-57"/>
              <w:jc w:val="center"/>
              <w:rPr>
                <w:rFonts w:ascii="Times New Roman" w:eastAsia="Times New Roman" w:hAnsi="Times New Roman" w:cs="Times New Roman"/>
                <w:color w:val="000000"/>
                <w:kern w:val="0"/>
                <w:lang w:val="vi"/>
                <w14:ligatures w14:val="none"/>
              </w:rPr>
            </w:pPr>
            <w:r w:rsidRPr="00844FE7">
              <w:rPr>
                <w:rFonts w:ascii="Times New Roman" w:eastAsia="Times New Roman" w:hAnsi="Times New Roman" w:cs="Times New Roman"/>
                <w:kern w:val="0"/>
                <w:lang w:val="vi"/>
                <w14:ligatures w14:val="none"/>
              </w:rPr>
              <w:t>1</w:t>
            </w:r>
          </w:p>
        </w:tc>
        <w:tc>
          <w:tcPr>
            <w:tcW w:w="2314" w:type="dxa"/>
            <w:vMerge w:val="restart"/>
            <w:tcBorders>
              <w:top w:val="single" w:sz="4" w:space="0" w:color="000000"/>
              <w:left w:val="single" w:sz="4" w:space="0" w:color="000000"/>
              <w:bottom w:val="single" w:sz="4" w:space="0" w:color="000000"/>
              <w:right w:val="single" w:sz="4" w:space="0" w:color="000000"/>
            </w:tcBorders>
            <w:vAlign w:val="center"/>
          </w:tcPr>
          <w:p w14:paraId="313A7CB4" w14:textId="77777777" w:rsidR="00844FE7" w:rsidRPr="00844FE7" w:rsidRDefault="00844FE7" w:rsidP="005B71E7">
            <w:pPr>
              <w:widowControl w:val="0"/>
              <w:spacing w:after="0" w:line="240" w:lineRule="auto"/>
              <w:ind w:left="-57" w:right="-57"/>
              <w:jc w:val="center"/>
              <w:rPr>
                <w:rFonts w:ascii="Times New Roman" w:eastAsia="Times New Roman" w:hAnsi="Times New Roman" w:cs="Times New Roman"/>
                <w:color w:val="000000"/>
                <w:kern w:val="0"/>
                <w:lang w:val="vi"/>
                <w14:ligatures w14:val="none"/>
              </w:rPr>
            </w:pPr>
            <w:r w:rsidRPr="00844FE7">
              <w:rPr>
                <w:rFonts w:ascii="Times New Roman" w:eastAsia="Times New Roman" w:hAnsi="Times New Roman" w:cs="Times New Roman"/>
                <w:kern w:val="0"/>
                <w:lang w:val="vi"/>
                <w14:ligatures w14:val="none"/>
              </w:rPr>
              <w:t>VD: ABC</w:t>
            </w:r>
          </w:p>
        </w:tc>
        <w:tc>
          <w:tcPr>
            <w:tcW w:w="1226" w:type="dxa"/>
            <w:tcBorders>
              <w:top w:val="single" w:sz="4" w:space="0" w:color="000000"/>
              <w:left w:val="single" w:sz="4" w:space="0" w:color="000000"/>
              <w:bottom w:val="single" w:sz="4" w:space="0" w:color="000000"/>
              <w:right w:val="single" w:sz="4" w:space="0" w:color="000000"/>
            </w:tcBorders>
            <w:vAlign w:val="center"/>
          </w:tcPr>
          <w:p w14:paraId="2BCED364" w14:textId="77777777" w:rsidR="00844FE7" w:rsidRPr="00844FE7" w:rsidRDefault="00844FE7" w:rsidP="005B71E7">
            <w:pPr>
              <w:widowControl w:val="0"/>
              <w:spacing w:after="0" w:line="240" w:lineRule="auto"/>
              <w:ind w:left="-57" w:right="-57"/>
              <w:jc w:val="center"/>
              <w:rPr>
                <w:rFonts w:ascii="Times New Roman" w:eastAsia="Times New Roman" w:hAnsi="Times New Roman" w:cs="Times New Roman"/>
                <w:color w:val="000000"/>
                <w:kern w:val="0"/>
                <w:lang w:val="vi"/>
                <w14:ligatures w14:val="none"/>
              </w:rPr>
            </w:pPr>
            <w:r w:rsidRPr="00844FE7">
              <w:rPr>
                <w:rFonts w:ascii="Times New Roman" w:eastAsia="Times New Roman" w:hAnsi="Times New Roman" w:cs="Times New Roman"/>
                <w:kern w:val="0"/>
                <w:lang w:val="vi"/>
                <w14:ligatures w14:val="none"/>
              </w:rPr>
              <w:t>AAA</w:t>
            </w:r>
          </w:p>
        </w:tc>
        <w:tc>
          <w:tcPr>
            <w:tcW w:w="896" w:type="dxa"/>
            <w:tcBorders>
              <w:top w:val="single" w:sz="4" w:space="0" w:color="000000"/>
              <w:left w:val="single" w:sz="4" w:space="0" w:color="000000"/>
              <w:bottom w:val="single" w:sz="4" w:space="0" w:color="000000"/>
              <w:right w:val="single" w:sz="4" w:space="0" w:color="000000"/>
            </w:tcBorders>
            <w:vAlign w:val="center"/>
          </w:tcPr>
          <w:p w14:paraId="3890808A" w14:textId="77777777" w:rsidR="00844FE7" w:rsidRPr="00844FE7" w:rsidRDefault="00844FE7" w:rsidP="005B71E7">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r w:rsidRPr="00844FE7">
              <w:rPr>
                <w:rFonts w:ascii="Times New Roman" w:eastAsia="Times New Roman" w:hAnsi="Times New Roman" w:cs="Times New Roman"/>
                <w:kern w:val="0"/>
                <w:lang w:val="vi"/>
                <w14:ligatures w14:val="none"/>
              </w:rPr>
              <w:t>11-22-33</w:t>
            </w:r>
          </w:p>
        </w:tc>
        <w:tc>
          <w:tcPr>
            <w:tcW w:w="1070" w:type="dxa"/>
            <w:tcBorders>
              <w:top w:val="single" w:sz="4" w:space="0" w:color="000000"/>
              <w:left w:val="single" w:sz="4" w:space="0" w:color="000000"/>
              <w:bottom w:val="single" w:sz="4" w:space="0" w:color="000000"/>
              <w:right w:val="single" w:sz="4" w:space="0" w:color="000000"/>
            </w:tcBorders>
            <w:vAlign w:val="center"/>
          </w:tcPr>
          <w:p w14:paraId="1AA0067A" w14:textId="77777777" w:rsidR="00844FE7" w:rsidRPr="00844FE7" w:rsidRDefault="00844FE7" w:rsidP="005B71E7">
            <w:pPr>
              <w:widowControl w:val="0"/>
              <w:spacing w:after="0" w:line="240" w:lineRule="auto"/>
              <w:ind w:left="-57" w:right="-57"/>
              <w:jc w:val="center"/>
              <w:rPr>
                <w:rFonts w:ascii="Times New Roman" w:eastAsia="Times New Roman" w:hAnsi="Times New Roman" w:cs="Times New Roman"/>
                <w:color w:val="000000"/>
                <w:kern w:val="0"/>
                <w:lang w:val="vi"/>
                <w14:ligatures w14:val="none"/>
              </w:rPr>
            </w:pPr>
            <w:r w:rsidRPr="00844FE7">
              <w:rPr>
                <w:rFonts w:ascii="Times New Roman" w:eastAsia="Times New Roman" w:hAnsi="Times New Roman" w:cs="Times New Roman"/>
                <w:kern w:val="0"/>
                <w:lang w:val="vi"/>
                <w14:ligatures w14:val="none"/>
              </w:rPr>
              <w:t>BBB</w:t>
            </w:r>
          </w:p>
        </w:tc>
        <w:tc>
          <w:tcPr>
            <w:tcW w:w="720" w:type="dxa"/>
            <w:tcBorders>
              <w:top w:val="single" w:sz="4" w:space="0" w:color="000000"/>
              <w:left w:val="single" w:sz="4" w:space="0" w:color="000000"/>
              <w:bottom w:val="single" w:sz="4" w:space="0" w:color="000000"/>
              <w:right w:val="single" w:sz="4" w:space="0" w:color="000000"/>
            </w:tcBorders>
            <w:vAlign w:val="center"/>
          </w:tcPr>
          <w:p w14:paraId="08252FB8" w14:textId="77777777" w:rsidR="00844FE7" w:rsidRPr="00844FE7" w:rsidRDefault="00844FE7" w:rsidP="005B71E7">
            <w:pPr>
              <w:widowControl w:val="0"/>
              <w:spacing w:after="0" w:line="240" w:lineRule="auto"/>
              <w:ind w:left="-57" w:right="-57"/>
              <w:jc w:val="center"/>
              <w:rPr>
                <w:rFonts w:ascii="Times New Roman" w:eastAsia="Times New Roman" w:hAnsi="Times New Roman" w:cs="Times New Roman"/>
                <w:color w:val="000000"/>
                <w:kern w:val="0"/>
                <w:lang w:val="vi"/>
                <w14:ligatures w14:val="none"/>
              </w:rPr>
            </w:pPr>
            <w:r w:rsidRPr="00844FE7">
              <w:rPr>
                <w:rFonts w:ascii="Times New Roman" w:eastAsia="Times New Roman" w:hAnsi="Times New Roman" w:cs="Times New Roman"/>
                <w:kern w:val="0"/>
                <w:lang w:val="vi"/>
                <w14:ligatures w14:val="none"/>
              </w:rPr>
              <w:t>5</w:t>
            </w:r>
          </w:p>
        </w:tc>
        <w:tc>
          <w:tcPr>
            <w:tcW w:w="943" w:type="dxa"/>
            <w:vMerge w:val="restart"/>
            <w:tcBorders>
              <w:top w:val="single" w:sz="4" w:space="0" w:color="000000"/>
              <w:left w:val="single" w:sz="4" w:space="0" w:color="000000"/>
              <w:bottom w:val="single" w:sz="4" w:space="0" w:color="000000"/>
              <w:right w:val="single" w:sz="4" w:space="0" w:color="000000"/>
            </w:tcBorders>
            <w:vAlign w:val="center"/>
          </w:tcPr>
          <w:p w14:paraId="15A45E91" w14:textId="77777777" w:rsidR="00844FE7" w:rsidRPr="00844FE7" w:rsidRDefault="00844FE7" w:rsidP="005B71E7">
            <w:pPr>
              <w:widowControl w:val="0"/>
              <w:spacing w:after="0" w:line="240" w:lineRule="auto"/>
              <w:ind w:left="-57" w:right="-57"/>
              <w:jc w:val="center"/>
              <w:rPr>
                <w:rFonts w:ascii="Times New Roman" w:eastAsia="Times New Roman" w:hAnsi="Times New Roman" w:cs="Times New Roman"/>
                <w:color w:val="000000"/>
                <w:kern w:val="0"/>
                <w:lang w:val="vi"/>
                <w14:ligatures w14:val="none"/>
              </w:rPr>
            </w:pPr>
            <w:r w:rsidRPr="00844FE7">
              <w:rPr>
                <w:rFonts w:ascii="Times New Roman" w:eastAsia="Times New Roman" w:hAnsi="Times New Roman" w:cs="Times New Roman"/>
                <w:kern w:val="0"/>
                <w:lang w:val="vi"/>
                <w14:ligatures w14:val="none"/>
              </w:rPr>
              <w:t>100</w:t>
            </w:r>
          </w:p>
        </w:tc>
        <w:tc>
          <w:tcPr>
            <w:tcW w:w="1313" w:type="dxa"/>
            <w:tcBorders>
              <w:top w:val="single" w:sz="4" w:space="0" w:color="000000"/>
              <w:left w:val="single" w:sz="4" w:space="0" w:color="000000"/>
              <w:bottom w:val="single" w:sz="4" w:space="0" w:color="000000"/>
              <w:right w:val="single" w:sz="4" w:space="0" w:color="000000"/>
            </w:tcBorders>
            <w:vAlign w:val="center"/>
          </w:tcPr>
          <w:p w14:paraId="5DCCA768" w14:textId="77777777" w:rsidR="00844FE7" w:rsidRPr="00844FE7" w:rsidRDefault="00844FE7" w:rsidP="005B71E7">
            <w:pPr>
              <w:widowControl w:val="0"/>
              <w:spacing w:after="0" w:line="240" w:lineRule="auto"/>
              <w:ind w:left="-57" w:right="-57"/>
              <w:jc w:val="center"/>
              <w:rPr>
                <w:rFonts w:ascii="Times New Roman" w:eastAsia="Times New Roman" w:hAnsi="Times New Roman" w:cs="Times New Roman"/>
                <w:color w:val="000000"/>
                <w:kern w:val="0"/>
                <w:lang w:val="vi"/>
                <w14:ligatures w14:val="none"/>
              </w:rPr>
            </w:pPr>
            <w:r w:rsidRPr="00844FE7">
              <w:rPr>
                <w:rFonts w:ascii="Times New Roman" w:eastAsia="Times New Roman" w:hAnsi="Times New Roman" w:cs="Times New Roman"/>
                <w:kern w:val="0"/>
                <w:lang w:val="vi"/>
                <w14:ligatures w14:val="none"/>
              </w:rPr>
              <w:t>...</w:t>
            </w:r>
          </w:p>
        </w:tc>
      </w:tr>
      <w:tr w:rsidR="00844FE7" w:rsidRPr="00844FE7" w14:paraId="3F8245C8" w14:textId="77777777" w:rsidTr="00136DF2">
        <w:tc>
          <w:tcPr>
            <w:tcW w:w="583" w:type="dxa"/>
            <w:tcBorders>
              <w:top w:val="single" w:sz="4" w:space="0" w:color="000000"/>
              <w:left w:val="single" w:sz="4" w:space="0" w:color="000000"/>
              <w:bottom w:val="single" w:sz="4" w:space="0" w:color="000000"/>
              <w:right w:val="single" w:sz="4" w:space="0" w:color="000000"/>
            </w:tcBorders>
            <w:vAlign w:val="center"/>
          </w:tcPr>
          <w:p w14:paraId="059EF866" w14:textId="77777777" w:rsidR="00844FE7" w:rsidRPr="00844FE7" w:rsidRDefault="00844FE7" w:rsidP="005B71E7">
            <w:pPr>
              <w:widowControl w:val="0"/>
              <w:spacing w:after="0" w:line="240" w:lineRule="auto"/>
              <w:ind w:left="-57" w:right="-57"/>
              <w:jc w:val="center"/>
              <w:rPr>
                <w:rFonts w:ascii="Times New Roman" w:eastAsia="Times New Roman" w:hAnsi="Times New Roman" w:cs="Times New Roman"/>
                <w:color w:val="000000"/>
                <w:kern w:val="0"/>
                <w:lang w:val="vi"/>
                <w14:ligatures w14:val="none"/>
              </w:rPr>
            </w:pPr>
            <w:r w:rsidRPr="00844FE7">
              <w:rPr>
                <w:rFonts w:ascii="Times New Roman" w:eastAsia="Times New Roman" w:hAnsi="Times New Roman" w:cs="Times New Roman"/>
                <w:kern w:val="0"/>
                <w:lang w:val="vi"/>
                <w14:ligatures w14:val="none"/>
              </w:rPr>
              <w:t>2</w:t>
            </w:r>
          </w:p>
        </w:tc>
        <w:tc>
          <w:tcPr>
            <w:tcW w:w="2314" w:type="dxa"/>
            <w:vMerge/>
            <w:tcBorders>
              <w:top w:val="single" w:sz="4" w:space="0" w:color="000000"/>
              <w:left w:val="single" w:sz="4" w:space="0" w:color="000000"/>
              <w:bottom w:val="single" w:sz="4" w:space="0" w:color="000000"/>
              <w:right w:val="single" w:sz="4" w:space="0" w:color="000000"/>
            </w:tcBorders>
            <w:vAlign w:val="center"/>
          </w:tcPr>
          <w:p w14:paraId="3EAC1C79" w14:textId="77777777" w:rsidR="00844FE7" w:rsidRPr="00844FE7" w:rsidRDefault="00844FE7" w:rsidP="005B71E7">
            <w:pPr>
              <w:widowControl w:val="0"/>
              <w:pBdr>
                <w:top w:val="nil"/>
                <w:left w:val="nil"/>
                <w:bottom w:val="nil"/>
                <w:right w:val="nil"/>
                <w:between w:val="nil"/>
              </w:pBdr>
              <w:spacing w:after="0" w:line="240" w:lineRule="auto"/>
              <w:ind w:left="-57" w:right="-57"/>
              <w:rPr>
                <w:rFonts w:ascii="Times New Roman" w:eastAsia="Times New Roman" w:hAnsi="Times New Roman" w:cs="Times New Roman"/>
                <w:color w:val="000000"/>
                <w:kern w:val="0"/>
                <w:lang w:val="vi"/>
                <w14:ligatures w14:val="none"/>
              </w:rPr>
            </w:pPr>
          </w:p>
        </w:tc>
        <w:tc>
          <w:tcPr>
            <w:tcW w:w="1226" w:type="dxa"/>
            <w:tcBorders>
              <w:top w:val="single" w:sz="4" w:space="0" w:color="000000"/>
              <w:left w:val="single" w:sz="4" w:space="0" w:color="000000"/>
              <w:bottom w:val="single" w:sz="4" w:space="0" w:color="000000"/>
              <w:right w:val="single" w:sz="4" w:space="0" w:color="000000"/>
            </w:tcBorders>
            <w:vAlign w:val="center"/>
          </w:tcPr>
          <w:p w14:paraId="6BCD295E" w14:textId="77777777" w:rsidR="00844FE7" w:rsidRPr="00844FE7" w:rsidRDefault="00844FE7" w:rsidP="005B71E7">
            <w:pPr>
              <w:widowControl w:val="0"/>
              <w:spacing w:after="0" w:line="240" w:lineRule="auto"/>
              <w:ind w:left="-57" w:right="-57"/>
              <w:jc w:val="center"/>
              <w:rPr>
                <w:rFonts w:ascii="Times New Roman" w:eastAsia="Times New Roman" w:hAnsi="Times New Roman" w:cs="Times New Roman"/>
                <w:color w:val="000000"/>
                <w:kern w:val="0"/>
                <w:lang w:val="vi"/>
                <w14:ligatures w14:val="none"/>
              </w:rPr>
            </w:pPr>
            <w:r w:rsidRPr="00844FE7">
              <w:rPr>
                <w:rFonts w:ascii="Times New Roman" w:eastAsia="Times New Roman" w:hAnsi="Times New Roman" w:cs="Times New Roman"/>
                <w:kern w:val="0"/>
                <w:lang w:val="vi"/>
                <w14:ligatures w14:val="none"/>
              </w:rPr>
              <w:t>CCC</w:t>
            </w:r>
          </w:p>
        </w:tc>
        <w:tc>
          <w:tcPr>
            <w:tcW w:w="896" w:type="dxa"/>
            <w:tcBorders>
              <w:top w:val="single" w:sz="4" w:space="0" w:color="000000"/>
              <w:left w:val="single" w:sz="4" w:space="0" w:color="000000"/>
              <w:bottom w:val="single" w:sz="4" w:space="0" w:color="000000"/>
              <w:right w:val="single" w:sz="4" w:space="0" w:color="000000"/>
            </w:tcBorders>
            <w:vAlign w:val="center"/>
          </w:tcPr>
          <w:p w14:paraId="38B8EC11" w14:textId="77777777" w:rsidR="00844FE7" w:rsidRPr="00844FE7" w:rsidRDefault="00844FE7" w:rsidP="005B71E7">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r w:rsidRPr="00844FE7">
              <w:rPr>
                <w:rFonts w:ascii="Times New Roman" w:eastAsia="Times New Roman" w:hAnsi="Times New Roman" w:cs="Times New Roman"/>
                <w:kern w:val="0"/>
                <w:lang w:val="vi"/>
                <w14:ligatures w14:val="none"/>
              </w:rPr>
              <w:t>22-33-44</w:t>
            </w:r>
          </w:p>
        </w:tc>
        <w:tc>
          <w:tcPr>
            <w:tcW w:w="1070" w:type="dxa"/>
            <w:tcBorders>
              <w:top w:val="single" w:sz="4" w:space="0" w:color="000000"/>
              <w:left w:val="single" w:sz="4" w:space="0" w:color="000000"/>
              <w:bottom w:val="single" w:sz="4" w:space="0" w:color="000000"/>
              <w:right w:val="single" w:sz="4" w:space="0" w:color="000000"/>
            </w:tcBorders>
            <w:vAlign w:val="center"/>
          </w:tcPr>
          <w:p w14:paraId="294517D4" w14:textId="77777777" w:rsidR="00844FE7" w:rsidRPr="00844FE7" w:rsidRDefault="00844FE7" w:rsidP="005B71E7">
            <w:pPr>
              <w:widowControl w:val="0"/>
              <w:spacing w:after="0" w:line="240" w:lineRule="auto"/>
              <w:ind w:left="-57" w:right="-57"/>
              <w:jc w:val="center"/>
              <w:rPr>
                <w:rFonts w:ascii="Times New Roman" w:eastAsia="Times New Roman" w:hAnsi="Times New Roman" w:cs="Times New Roman"/>
                <w:color w:val="000000"/>
                <w:kern w:val="0"/>
                <w:lang w:val="vi"/>
                <w14:ligatures w14:val="none"/>
              </w:rPr>
            </w:pPr>
            <w:r w:rsidRPr="00844FE7">
              <w:rPr>
                <w:rFonts w:ascii="Times New Roman" w:eastAsia="Times New Roman" w:hAnsi="Times New Roman" w:cs="Times New Roman"/>
                <w:kern w:val="0"/>
                <w:lang w:val="vi"/>
                <w14:ligatures w14:val="none"/>
              </w:rPr>
              <w:t>DDD</w:t>
            </w:r>
          </w:p>
        </w:tc>
        <w:tc>
          <w:tcPr>
            <w:tcW w:w="720" w:type="dxa"/>
            <w:tcBorders>
              <w:top w:val="single" w:sz="4" w:space="0" w:color="000000"/>
              <w:left w:val="single" w:sz="4" w:space="0" w:color="000000"/>
              <w:bottom w:val="single" w:sz="4" w:space="0" w:color="000000"/>
              <w:right w:val="single" w:sz="4" w:space="0" w:color="000000"/>
            </w:tcBorders>
            <w:vAlign w:val="center"/>
          </w:tcPr>
          <w:p w14:paraId="5AAFD6B6" w14:textId="77777777" w:rsidR="00844FE7" w:rsidRPr="00844FE7" w:rsidRDefault="00844FE7" w:rsidP="005B71E7">
            <w:pPr>
              <w:widowControl w:val="0"/>
              <w:spacing w:after="0" w:line="240" w:lineRule="auto"/>
              <w:ind w:left="-57" w:right="-57"/>
              <w:jc w:val="center"/>
              <w:rPr>
                <w:rFonts w:ascii="Times New Roman" w:eastAsia="Times New Roman" w:hAnsi="Times New Roman" w:cs="Times New Roman"/>
                <w:color w:val="000000"/>
                <w:kern w:val="0"/>
                <w:lang w:val="vi"/>
                <w14:ligatures w14:val="none"/>
              </w:rPr>
            </w:pPr>
            <w:r w:rsidRPr="00844FE7">
              <w:rPr>
                <w:rFonts w:ascii="Times New Roman" w:eastAsia="Times New Roman" w:hAnsi="Times New Roman" w:cs="Times New Roman"/>
                <w:kern w:val="0"/>
                <w:lang w:val="vi"/>
                <w14:ligatures w14:val="none"/>
              </w:rPr>
              <w:t>10</w:t>
            </w:r>
          </w:p>
        </w:tc>
        <w:tc>
          <w:tcPr>
            <w:tcW w:w="943" w:type="dxa"/>
            <w:vMerge/>
            <w:tcBorders>
              <w:top w:val="single" w:sz="4" w:space="0" w:color="000000"/>
              <w:left w:val="single" w:sz="4" w:space="0" w:color="000000"/>
              <w:bottom w:val="single" w:sz="4" w:space="0" w:color="000000"/>
              <w:right w:val="single" w:sz="4" w:space="0" w:color="000000"/>
            </w:tcBorders>
            <w:vAlign w:val="center"/>
          </w:tcPr>
          <w:p w14:paraId="26CCF4E3" w14:textId="77777777" w:rsidR="00844FE7" w:rsidRPr="00844FE7" w:rsidRDefault="00844FE7" w:rsidP="005B71E7">
            <w:pPr>
              <w:widowControl w:val="0"/>
              <w:pBdr>
                <w:top w:val="nil"/>
                <w:left w:val="nil"/>
                <w:bottom w:val="nil"/>
                <w:right w:val="nil"/>
                <w:between w:val="nil"/>
              </w:pBdr>
              <w:spacing w:after="0" w:line="240" w:lineRule="auto"/>
              <w:ind w:left="-57" w:right="-57"/>
              <w:rPr>
                <w:rFonts w:ascii="Times New Roman" w:eastAsia="Times New Roman" w:hAnsi="Times New Roman" w:cs="Times New Roman"/>
                <w:color w:val="000000"/>
                <w:kern w:val="0"/>
                <w:lang w:val="vi"/>
                <w14:ligatures w14:val="none"/>
              </w:rPr>
            </w:pPr>
          </w:p>
        </w:tc>
        <w:tc>
          <w:tcPr>
            <w:tcW w:w="1313" w:type="dxa"/>
            <w:tcBorders>
              <w:top w:val="single" w:sz="4" w:space="0" w:color="000000"/>
              <w:left w:val="single" w:sz="4" w:space="0" w:color="000000"/>
              <w:bottom w:val="single" w:sz="4" w:space="0" w:color="000000"/>
              <w:right w:val="single" w:sz="4" w:space="0" w:color="000000"/>
            </w:tcBorders>
            <w:vAlign w:val="center"/>
          </w:tcPr>
          <w:p w14:paraId="1FDB6A1B" w14:textId="77777777" w:rsidR="00844FE7" w:rsidRPr="00844FE7" w:rsidRDefault="00844FE7" w:rsidP="005B71E7">
            <w:pPr>
              <w:widowControl w:val="0"/>
              <w:spacing w:after="0" w:line="240" w:lineRule="auto"/>
              <w:ind w:left="-57" w:right="-57"/>
              <w:jc w:val="center"/>
              <w:rPr>
                <w:rFonts w:ascii="Times New Roman" w:eastAsia="Times New Roman" w:hAnsi="Times New Roman" w:cs="Times New Roman"/>
                <w:color w:val="000000"/>
                <w:kern w:val="0"/>
                <w:lang w:val="vi"/>
                <w14:ligatures w14:val="none"/>
              </w:rPr>
            </w:pPr>
          </w:p>
        </w:tc>
      </w:tr>
      <w:tr w:rsidR="00844FE7" w:rsidRPr="00844FE7" w14:paraId="74E279D8" w14:textId="77777777" w:rsidTr="00136DF2">
        <w:tc>
          <w:tcPr>
            <w:tcW w:w="583" w:type="dxa"/>
            <w:tcBorders>
              <w:top w:val="single" w:sz="4" w:space="0" w:color="000000"/>
              <w:left w:val="single" w:sz="4" w:space="0" w:color="000000"/>
              <w:bottom w:val="single" w:sz="4" w:space="0" w:color="000000"/>
              <w:right w:val="single" w:sz="4" w:space="0" w:color="000000"/>
            </w:tcBorders>
            <w:vAlign w:val="center"/>
          </w:tcPr>
          <w:p w14:paraId="03BBD770" w14:textId="77777777" w:rsidR="00844FE7" w:rsidRPr="00844FE7" w:rsidRDefault="00844FE7" w:rsidP="005B71E7">
            <w:pPr>
              <w:widowControl w:val="0"/>
              <w:spacing w:after="0" w:line="240" w:lineRule="auto"/>
              <w:ind w:left="-57" w:right="-57"/>
              <w:jc w:val="center"/>
              <w:rPr>
                <w:rFonts w:ascii="Times New Roman" w:eastAsia="Times New Roman" w:hAnsi="Times New Roman" w:cs="Times New Roman"/>
                <w:color w:val="000000"/>
                <w:kern w:val="0"/>
                <w:lang w:val="vi"/>
                <w14:ligatures w14:val="none"/>
              </w:rPr>
            </w:pPr>
            <w:r w:rsidRPr="00844FE7">
              <w:rPr>
                <w:rFonts w:ascii="Times New Roman" w:eastAsia="Times New Roman" w:hAnsi="Times New Roman" w:cs="Times New Roman"/>
                <w:kern w:val="0"/>
                <w:lang w:val="vi"/>
                <w14:ligatures w14:val="none"/>
              </w:rPr>
              <w:t>n</w:t>
            </w:r>
          </w:p>
        </w:tc>
        <w:tc>
          <w:tcPr>
            <w:tcW w:w="2314" w:type="dxa"/>
            <w:tcBorders>
              <w:top w:val="single" w:sz="4" w:space="0" w:color="000000"/>
              <w:left w:val="single" w:sz="4" w:space="0" w:color="000000"/>
              <w:bottom w:val="single" w:sz="4" w:space="0" w:color="000000"/>
              <w:right w:val="single" w:sz="4" w:space="0" w:color="000000"/>
            </w:tcBorders>
            <w:vAlign w:val="center"/>
          </w:tcPr>
          <w:p w14:paraId="584485A1" w14:textId="77777777" w:rsidR="00844FE7" w:rsidRPr="00844FE7" w:rsidRDefault="00844FE7" w:rsidP="005B71E7">
            <w:pPr>
              <w:widowControl w:val="0"/>
              <w:spacing w:after="0" w:line="240" w:lineRule="auto"/>
              <w:ind w:left="-57" w:right="-57"/>
              <w:jc w:val="center"/>
              <w:rPr>
                <w:rFonts w:ascii="Times New Roman" w:eastAsia="Times New Roman" w:hAnsi="Times New Roman" w:cs="Times New Roman"/>
                <w:color w:val="000000"/>
                <w:kern w:val="0"/>
                <w:lang w:val="vi"/>
                <w14:ligatures w14:val="none"/>
              </w:rPr>
            </w:pPr>
          </w:p>
        </w:tc>
        <w:tc>
          <w:tcPr>
            <w:tcW w:w="1226" w:type="dxa"/>
            <w:tcBorders>
              <w:top w:val="single" w:sz="4" w:space="0" w:color="000000"/>
              <w:left w:val="single" w:sz="4" w:space="0" w:color="000000"/>
              <w:bottom w:val="single" w:sz="4" w:space="0" w:color="000000"/>
              <w:right w:val="single" w:sz="4" w:space="0" w:color="000000"/>
            </w:tcBorders>
            <w:vAlign w:val="center"/>
          </w:tcPr>
          <w:p w14:paraId="57C75631" w14:textId="77777777" w:rsidR="00844FE7" w:rsidRPr="00844FE7" w:rsidRDefault="00844FE7" w:rsidP="005B71E7">
            <w:pPr>
              <w:widowControl w:val="0"/>
              <w:spacing w:after="0" w:line="240" w:lineRule="auto"/>
              <w:ind w:left="-57" w:right="-57"/>
              <w:jc w:val="center"/>
              <w:rPr>
                <w:rFonts w:ascii="Times New Roman" w:eastAsia="Times New Roman" w:hAnsi="Times New Roman" w:cs="Times New Roman"/>
                <w:color w:val="000000"/>
                <w:kern w:val="0"/>
                <w:lang w:val="vi"/>
                <w14:ligatures w14:val="none"/>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15427470" w14:textId="77777777" w:rsidR="00844FE7" w:rsidRPr="00844FE7" w:rsidRDefault="00844FE7" w:rsidP="005B71E7">
            <w:pPr>
              <w:widowControl w:val="0"/>
              <w:spacing w:after="0" w:line="240" w:lineRule="auto"/>
              <w:ind w:left="-57" w:right="-57"/>
              <w:jc w:val="center"/>
              <w:rPr>
                <w:rFonts w:ascii="Times New Roman" w:eastAsia="Times New Roman" w:hAnsi="Times New Roman" w:cs="Times New Roman"/>
                <w:color w:val="000000"/>
                <w:kern w:val="0"/>
                <w:lang w:val="vi"/>
                <w14:ligatures w14:val="none"/>
              </w:rPr>
            </w:pPr>
          </w:p>
        </w:tc>
        <w:tc>
          <w:tcPr>
            <w:tcW w:w="1070" w:type="dxa"/>
            <w:tcBorders>
              <w:top w:val="single" w:sz="4" w:space="0" w:color="000000"/>
              <w:left w:val="single" w:sz="4" w:space="0" w:color="000000"/>
              <w:bottom w:val="single" w:sz="4" w:space="0" w:color="000000"/>
              <w:right w:val="single" w:sz="4" w:space="0" w:color="000000"/>
            </w:tcBorders>
            <w:vAlign w:val="center"/>
          </w:tcPr>
          <w:p w14:paraId="3179AFF9" w14:textId="77777777" w:rsidR="00844FE7" w:rsidRPr="00844FE7" w:rsidRDefault="00844FE7" w:rsidP="005B71E7">
            <w:pPr>
              <w:widowControl w:val="0"/>
              <w:spacing w:after="0" w:line="240" w:lineRule="auto"/>
              <w:ind w:left="-57" w:right="-57"/>
              <w:jc w:val="center"/>
              <w:rPr>
                <w:rFonts w:ascii="Times New Roman" w:eastAsia="Times New Roman" w:hAnsi="Times New Roman" w:cs="Times New Roman"/>
                <w:color w:val="000000"/>
                <w:kern w:val="0"/>
                <w:lang w:val="vi"/>
                <w14:ligatures w14:val="none"/>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2460C1A5" w14:textId="77777777" w:rsidR="00844FE7" w:rsidRPr="00844FE7" w:rsidRDefault="00844FE7" w:rsidP="005B71E7">
            <w:pPr>
              <w:widowControl w:val="0"/>
              <w:spacing w:after="0" w:line="240" w:lineRule="auto"/>
              <w:ind w:left="-57" w:right="-57"/>
              <w:jc w:val="center"/>
              <w:rPr>
                <w:rFonts w:ascii="Times New Roman" w:eastAsia="Times New Roman" w:hAnsi="Times New Roman" w:cs="Times New Roman"/>
                <w:color w:val="000000"/>
                <w:kern w:val="0"/>
                <w:lang w:val="vi"/>
                <w14:ligatures w14:val="none"/>
              </w:rPr>
            </w:pPr>
          </w:p>
        </w:tc>
        <w:tc>
          <w:tcPr>
            <w:tcW w:w="943" w:type="dxa"/>
            <w:tcBorders>
              <w:top w:val="single" w:sz="4" w:space="0" w:color="000000"/>
              <w:left w:val="single" w:sz="4" w:space="0" w:color="000000"/>
              <w:bottom w:val="single" w:sz="4" w:space="0" w:color="000000"/>
              <w:right w:val="single" w:sz="4" w:space="0" w:color="000000"/>
            </w:tcBorders>
            <w:vAlign w:val="center"/>
          </w:tcPr>
          <w:p w14:paraId="2EF196C8" w14:textId="77777777" w:rsidR="00844FE7" w:rsidRPr="00844FE7" w:rsidRDefault="00844FE7" w:rsidP="005B71E7">
            <w:pPr>
              <w:widowControl w:val="0"/>
              <w:spacing w:after="0" w:line="240" w:lineRule="auto"/>
              <w:ind w:left="-57" w:right="-57"/>
              <w:jc w:val="center"/>
              <w:rPr>
                <w:rFonts w:ascii="Times New Roman" w:eastAsia="Times New Roman" w:hAnsi="Times New Roman" w:cs="Times New Roman"/>
                <w:color w:val="000000"/>
                <w:kern w:val="0"/>
                <w:lang w:val="vi"/>
                <w14:ligatures w14:val="none"/>
              </w:rPr>
            </w:pPr>
          </w:p>
        </w:tc>
        <w:tc>
          <w:tcPr>
            <w:tcW w:w="1313" w:type="dxa"/>
            <w:tcBorders>
              <w:top w:val="single" w:sz="4" w:space="0" w:color="000000"/>
              <w:left w:val="single" w:sz="4" w:space="0" w:color="000000"/>
              <w:bottom w:val="single" w:sz="4" w:space="0" w:color="000000"/>
              <w:right w:val="single" w:sz="4" w:space="0" w:color="000000"/>
            </w:tcBorders>
            <w:vAlign w:val="center"/>
          </w:tcPr>
          <w:p w14:paraId="05324735" w14:textId="77777777" w:rsidR="00844FE7" w:rsidRPr="00844FE7" w:rsidRDefault="00844FE7" w:rsidP="005B71E7">
            <w:pPr>
              <w:widowControl w:val="0"/>
              <w:spacing w:after="0" w:line="240" w:lineRule="auto"/>
              <w:ind w:left="-57" w:right="-57"/>
              <w:jc w:val="center"/>
              <w:rPr>
                <w:rFonts w:ascii="Times New Roman" w:eastAsia="Times New Roman" w:hAnsi="Times New Roman" w:cs="Times New Roman"/>
                <w:color w:val="000000"/>
                <w:kern w:val="0"/>
                <w:lang w:val="vi"/>
                <w14:ligatures w14:val="none"/>
              </w:rPr>
            </w:pPr>
          </w:p>
        </w:tc>
      </w:tr>
    </w:tbl>
    <w:p w14:paraId="2F693926" w14:textId="77777777" w:rsidR="00844FE7" w:rsidRPr="00844FE7" w:rsidRDefault="00844FE7" w:rsidP="00844FE7">
      <w:pPr>
        <w:spacing w:after="120" w:line="240"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w:t>
      </w:r>
      <w:r w:rsidRPr="00844FE7">
        <w:rPr>
          <w:rFonts w:ascii="Times New Roman" w:eastAsia="Times New Roman" w:hAnsi="Times New Roman" w:cs="Times New Roman"/>
          <w:kern w:val="0"/>
          <w:sz w:val="28"/>
          <w:szCs w:val="28"/>
          <w:vertAlign w:val="superscript"/>
          <w:lang w:val="vi"/>
          <w14:ligatures w14:val="none"/>
        </w:rPr>
        <w:t>(1)</w:t>
      </w:r>
      <w:r w:rsidRPr="00844FE7">
        <w:rPr>
          <w:rFonts w:ascii="Times New Roman" w:eastAsia="Times New Roman" w:hAnsi="Times New Roman" w:cs="Times New Roman"/>
          <w:kern w:val="0"/>
          <w:sz w:val="28"/>
          <w:szCs w:val="28"/>
          <w:lang w:val="vi"/>
          <w14:ligatures w14:val="none"/>
        </w:rPr>
        <w:t xml:space="preserve"> xin cam đoan thực hiện đúng các quy định tại Luật Hóa chất số 69/2025/QH15, Nghị định số 26/2026/NĐ-CP ngày 17 tháng 01 năm 2026 của Chính phủ quy định chi tiết và hướng dẫn một số điều của Luật Hóa chất về quản lý hoạt động hóa chất và hóa chất nguy hiểm trong sản phẩm, hàng hóa, Thông tư số 01/2026/TT-BCT ngày 17 tháng 01 năm 2026 của Bộ trưởng Bộ Công Thương quy định chi tiết và hướng dẫn thi hành một số điều của Luật Hóa chất và Nghị định số 26/2026/NĐ-CP của Chính phủ quy định chi tiết và hướng dẫn thi hành một số điều của Luật Hóa chất về quản lý hoạt động hóa chất và hóa chất nguy </w:t>
      </w:r>
      <w:r w:rsidRPr="00844FE7">
        <w:rPr>
          <w:rFonts w:ascii="Times New Roman" w:eastAsia="Times New Roman" w:hAnsi="Times New Roman" w:cs="Times New Roman"/>
          <w:kern w:val="0"/>
          <w:sz w:val="28"/>
          <w:szCs w:val="28"/>
          <w:lang w:val="vi"/>
          <w14:ligatures w14:val="none"/>
        </w:rPr>
        <w:lastRenderedPageBreak/>
        <w:t xml:space="preserve">hiểm trong sản phẩm, hàng hóa và các quy định pháp luật khác có liên quan. Nếu vi phạm ............ </w:t>
      </w:r>
      <w:r w:rsidRPr="00844FE7">
        <w:rPr>
          <w:rFonts w:ascii="Times New Roman" w:eastAsia="Times New Roman" w:hAnsi="Times New Roman" w:cs="Times New Roman"/>
          <w:kern w:val="0"/>
          <w:sz w:val="28"/>
          <w:szCs w:val="28"/>
          <w:vertAlign w:val="superscript"/>
          <w:lang w:val="vi"/>
          <w14:ligatures w14:val="none"/>
        </w:rPr>
        <w:t>(1)</w:t>
      </w:r>
      <w:r w:rsidRPr="00844FE7">
        <w:rPr>
          <w:rFonts w:ascii="Times New Roman" w:eastAsia="Times New Roman" w:hAnsi="Times New Roman" w:cs="Times New Roman"/>
          <w:kern w:val="0"/>
          <w:sz w:val="28"/>
          <w:szCs w:val="28"/>
          <w:lang w:val="vi"/>
          <w14:ligatures w14:val="none"/>
        </w:rPr>
        <w:t xml:space="preserve"> xin hoàn toàn chịu trách nhiệm trước pháp luật.</w:t>
      </w:r>
    </w:p>
    <w:p w14:paraId="72C22D02"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 </w:t>
      </w:r>
      <w:r w:rsidRPr="00844FE7">
        <w:rPr>
          <w:rFonts w:ascii="Times New Roman" w:eastAsia="Times New Roman" w:hAnsi="Times New Roman" w:cs="Times New Roman"/>
          <w:kern w:val="0"/>
          <w:sz w:val="28"/>
          <w:szCs w:val="28"/>
          <w:vertAlign w:val="superscript"/>
          <w:lang w:val="vi"/>
          <w14:ligatures w14:val="none"/>
        </w:rPr>
        <w:t>(1)</w:t>
      </w:r>
      <w:r w:rsidRPr="00844FE7">
        <w:rPr>
          <w:rFonts w:ascii="Times New Roman" w:eastAsia="Times New Roman" w:hAnsi="Times New Roman" w:cs="Times New Roman"/>
          <w:kern w:val="0"/>
          <w:sz w:val="28"/>
          <w:szCs w:val="28"/>
          <w:lang w:val="vi"/>
          <w14:ligatures w14:val="none"/>
        </w:rPr>
        <w:t xml:space="preserve"> gửi kèm theo hồ sơ liên quan, bao gồm: ..................</w:t>
      </w:r>
    </w:p>
    <w:p w14:paraId="1E45AD80"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p>
    <w:tbl>
      <w:tblPr>
        <w:tblW w:w="9071" w:type="dxa"/>
        <w:tblLayout w:type="fixed"/>
        <w:tblLook w:val="0000" w:firstRow="0" w:lastRow="0" w:firstColumn="0" w:lastColumn="0" w:noHBand="0" w:noVBand="0"/>
      </w:tblPr>
      <w:tblGrid>
        <w:gridCol w:w="4535"/>
        <w:gridCol w:w="4536"/>
      </w:tblGrid>
      <w:tr w:rsidR="00844FE7" w:rsidRPr="0043165C" w14:paraId="0F710DE2" w14:textId="77777777" w:rsidTr="00136DF2">
        <w:tc>
          <w:tcPr>
            <w:tcW w:w="4535" w:type="dxa"/>
          </w:tcPr>
          <w:p w14:paraId="721DC011"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c>
          <w:tcPr>
            <w:tcW w:w="4536" w:type="dxa"/>
          </w:tcPr>
          <w:p w14:paraId="7A5E51B2"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ĐẠI DIỆN PHÁP LUẬT/</w:t>
            </w:r>
            <w:r w:rsidRPr="00844FE7">
              <w:rPr>
                <w:rFonts w:ascii="Times New Roman" w:eastAsia="Times New Roman" w:hAnsi="Times New Roman" w:cs="Times New Roman"/>
                <w:b/>
                <w:bCs/>
                <w:kern w:val="0"/>
                <w:sz w:val="28"/>
                <w:szCs w:val="28"/>
                <w:lang w:val="vi"/>
                <w14:ligatures w14:val="none"/>
              </w:rPr>
              <w:br/>
              <w:t>NGƯỜI ĐƯỢC ỦY QUYỀN</w:t>
            </w:r>
            <w:r w:rsidRPr="00844FE7">
              <w:rPr>
                <w:rFonts w:ascii="Times New Roman" w:eastAsia="Times New Roman" w:hAnsi="Times New Roman" w:cs="Times New Roman"/>
                <w:kern w:val="0"/>
                <w:sz w:val="28"/>
                <w:szCs w:val="28"/>
                <w:lang w:val="vi"/>
                <w14:ligatures w14:val="none"/>
              </w:rPr>
              <w:br/>
            </w:r>
            <w:r w:rsidRPr="00844FE7">
              <w:rPr>
                <w:rFonts w:ascii="Times New Roman" w:eastAsia="Times New Roman" w:hAnsi="Times New Roman" w:cs="Times New Roman"/>
                <w:i/>
                <w:iCs/>
                <w:kern w:val="0"/>
                <w:sz w:val="28"/>
                <w:szCs w:val="28"/>
                <w:lang w:val="vi"/>
                <w14:ligatures w14:val="none"/>
              </w:rPr>
              <w:t>(Ký tên và đóng dấu)</w:t>
            </w:r>
          </w:p>
        </w:tc>
      </w:tr>
    </w:tbl>
    <w:p w14:paraId="7F2E4015" w14:textId="77777777" w:rsidR="00844FE7" w:rsidRPr="00844FE7" w:rsidRDefault="00844FE7" w:rsidP="00844FE7">
      <w:pPr>
        <w:spacing w:after="120" w:line="240" w:lineRule="auto"/>
        <w:ind w:firstLine="720"/>
        <w:jc w:val="both"/>
        <w:rPr>
          <w:rFonts w:ascii="Times New Roman" w:eastAsia="Times New Roman" w:hAnsi="Times New Roman" w:cs="Times New Roman"/>
          <w:color w:val="000000"/>
          <w:kern w:val="0"/>
          <w:sz w:val="28"/>
          <w:szCs w:val="28"/>
          <w:lang w:val="vi"/>
          <w14:ligatures w14:val="none"/>
        </w:rPr>
      </w:pPr>
    </w:p>
    <w:p w14:paraId="2C5D738B"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Ghi chú:</w:t>
      </w:r>
      <w:r w:rsidRPr="00844FE7">
        <w:rPr>
          <w:rFonts w:ascii="Times New Roman" w:eastAsia="Times New Roman" w:hAnsi="Times New Roman" w:cs="Times New Roman"/>
          <w:kern w:val="0"/>
          <w:sz w:val="28"/>
          <w:szCs w:val="28"/>
          <w:lang w:val="vi"/>
          <w14:ligatures w14:val="none"/>
        </w:rPr>
        <w:t xml:space="preserve"> </w:t>
      </w:r>
    </w:p>
    <w:p w14:paraId="18267689"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(1): Tên tổ chức đăng ký cấp lại/cấp điều chỉnh giấy phép sản xuất hóa chất cấm;</w:t>
      </w:r>
    </w:p>
    <w:p w14:paraId="169E33D9"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(2): Ký hiệu số văn bản của tổ chức đăng ký cấp lại/cấp điều chỉnh Giấy phép sản xuất hóa chất cấm;</w:t>
      </w:r>
    </w:p>
    <w:p w14:paraId="4E37C9A6"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(3): Cơ quan có thẩm quyền cấp lại/cấp điều chỉnh giấy phép sản xuất hóa chất cấm;</w:t>
      </w:r>
    </w:p>
    <w:p w14:paraId="4D3FB986"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(4): Chỉ kê khai các thành phần hóa chất cấm;</w:t>
      </w:r>
    </w:p>
    <w:p w14:paraId="20BD29D1"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(5): Ghi rõ khối lượng quy mô sản xuất theo năm.</w:t>
      </w:r>
    </w:p>
    <w:p w14:paraId="13F9EC21"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p>
    <w:p w14:paraId="75E4601D" w14:textId="77777777" w:rsidR="00844FE7" w:rsidRPr="00844FE7" w:rsidRDefault="00844FE7" w:rsidP="00844FE7">
      <w:pPr>
        <w:spacing w:after="0" w:line="240" w:lineRule="auto"/>
        <w:rPr>
          <w:rFonts w:ascii="Times New Roman" w:eastAsia="Times New Roman" w:hAnsi="Times New Roman" w:cs="Times New Roman"/>
          <w:b/>
          <w:bCs/>
          <w:kern w:val="0"/>
          <w:sz w:val="28"/>
          <w:szCs w:val="28"/>
          <w:lang w:val="vi"/>
          <w14:ligatures w14:val="none"/>
        </w:rPr>
      </w:pPr>
      <w:bookmarkStart w:id="66" w:name="atlcqp2q1l9b" w:colFirst="0" w:colLast="0"/>
      <w:bookmarkStart w:id="67" w:name="_9zk621sidxlb" w:colFirst="0" w:colLast="0"/>
      <w:bookmarkEnd w:id="66"/>
      <w:bookmarkEnd w:id="67"/>
      <w:r w:rsidRPr="00844FE7">
        <w:rPr>
          <w:rFonts w:ascii="Times New Roman" w:eastAsia="Times New Roman" w:hAnsi="Times New Roman" w:cs="Times New Roman"/>
          <w:kern w:val="0"/>
          <w:lang w:val="vi"/>
          <w14:ligatures w14:val="none"/>
        </w:rPr>
        <w:br w:type="page"/>
      </w:r>
    </w:p>
    <w:p w14:paraId="5548263B"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lastRenderedPageBreak/>
        <w:t>Mẫu 03c. Mẫu Giấy phép sản xuất hóa chất cấm</w:t>
      </w:r>
    </w:p>
    <w:p w14:paraId="4BEF7C46"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p>
    <w:tbl>
      <w:tblPr>
        <w:tblW w:w="9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82"/>
        <w:gridCol w:w="297"/>
        <w:gridCol w:w="4382"/>
      </w:tblGrid>
      <w:tr w:rsidR="00844FE7" w:rsidRPr="0043165C" w14:paraId="740E7941" w14:textId="77777777" w:rsidTr="005B71E7">
        <w:trPr>
          <w:trHeight w:val="7713"/>
        </w:trPr>
        <w:tc>
          <w:tcPr>
            <w:tcW w:w="4382" w:type="dxa"/>
          </w:tcPr>
          <w:p w14:paraId="3D7F7746" w14:textId="77777777" w:rsidR="00844FE7" w:rsidRPr="00844FE7" w:rsidRDefault="00844FE7" w:rsidP="00844FE7">
            <w:pPr>
              <w:pBdr>
                <w:top w:val="nil"/>
                <w:left w:val="nil"/>
                <w:bottom w:val="nil"/>
                <w:right w:val="nil"/>
                <w:between w:val="nil"/>
              </w:pBdr>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color w:val="000000"/>
                <w:kern w:val="0"/>
                <w:sz w:val="28"/>
                <w:szCs w:val="28"/>
                <w:lang w:val="vi"/>
                <w14:ligatures w14:val="none"/>
              </w:rPr>
              <w:t>Điều kiện sử dụng Giấy phép</w:t>
            </w:r>
          </w:p>
          <w:p w14:paraId="5E0F9D35" w14:textId="77777777" w:rsidR="00844FE7" w:rsidRPr="00844FE7" w:rsidRDefault="00844FE7" w:rsidP="00844FE7">
            <w:pPr>
              <w:pBdr>
                <w:top w:val="nil"/>
                <w:left w:val="nil"/>
                <w:bottom w:val="nil"/>
                <w:right w:val="nil"/>
                <w:between w:val="nil"/>
              </w:pBdr>
              <w:jc w:val="center"/>
              <w:rPr>
                <w:rFonts w:ascii="Times New Roman" w:eastAsia="Times New Roman" w:hAnsi="Times New Roman" w:cs="Times New Roman"/>
                <w:color w:val="000000"/>
                <w:kern w:val="0"/>
                <w:sz w:val="28"/>
                <w:szCs w:val="28"/>
                <w:lang w:val="vi"/>
                <w14:ligatures w14:val="none"/>
              </w:rPr>
            </w:pPr>
          </w:p>
          <w:p w14:paraId="180EDFDC" w14:textId="77777777" w:rsidR="00844FE7" w:rsidRPr="00844FE7" w:rsidRDefault="00844FE7" w:rsidP="005B71E7">
            <w:pPr>
              <w:pBdr>
                <w:top w:val="nil"/>
                <w:left w:val="nil"/>
                <w:bottom w:val="nil"/>
                <w:right w:val="nil"/>
                <w:between w:val="nil"/>
              </w:pBdr>
              <w:spacing w:after="0" w:line="240" w:lineRule="auto"/>
              <w:ind w:left="57" w:right="57"/>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1. Lưu Giấy phép tại trụ sở chính và xuất trình Giấy phép khi được cơ quan có thẩm quyền yêu cầu.</w:t>
            </w:r>
          </w:p>
          <w:p w14:paraId="0DAEBA17" w14:textId="77777777" w:rsidR="00844FE7" w:rsidRPr="00844FE7" w:rsidRDefault="00844FE7" w:rsidP="005B71E7">
            <w:pPr>
              <w:pBdr>
                <w:top w:val="nil"/>
                <w:left w:val="nil"/>
                <w:bottom w:val="nil"/>
                <w:right w:val="nil"/>
                <w:between w:val="nil"/>
              </w:pBdr>
              <w:spacing w:after="0" w:line="240" w:lineRule="auto"/>
              <w:ind w:left="57" w:right="57"/>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2. Không được tẩy xóa, sửa chữa nội dung trong Giấy phép.</w:t>
            </w:r>
          </w:p>
          <w:p w14:paraId="0325BC8E" w14:textId="77777777" w:rsidR="00844FE7" w:rsidRPr="00844FE7" w:rsidRDefault="00844FE7" w:rsidP="005B71E7">
            <w:pPr>
              <w:pBdr>
                <w:top w:val="nil"/>
                <w:left w:val="nil"/>
                <w:bottom w:val="nil"/>
                <w:right w:val="nil"/>
                <w:between w:val="nil"/>
              </w:pBdr>
              <w:spacing w:after="0" w:line="240" w:lineRule="auto"/>
              <w:ind w:left="57" w:right="57"/>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3. Không được chuyển nhượng, cho thuê, cho mượn, cầm cố Giấy phép.</w:t>
            </w:r>
          </w:p>
          <w:p w14:paraId="59BF4FE7" w14:textId="77777777" w:rsidR="00844FE7" w:rsidRPr="00844FE7" w:rsidRDefault="00844FE7" w:rsidP="005B71E7">
            <w:pPr>
              <w:pBdr>
                <w:top w:val="nil"/>
                <w:left w:val="nil"/>
                <w:bottom w:val="nil"/>
                <w:right w:val="nil"/>
                <w:between w:val="nil"/>
              </w:pBdr>
              <w:spacing w:after="0" w:line="240" w:lineRule="auto"/>
              <w:ind w:left="57" w:right="57"/>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4. Báo cáo ......</w:t>
            </w:r>
            <w:r w:rsidRPr="00844FE7">
              <w:rPr>
                <w:rFonts w:ascii="Times New Roman" w:eastAsia="Times New Roman" w:hAnsi="Times New Roman" w:cs="Times New Roman"/>
                <w:color w:val="000000"/>
                <w:kern w:val="0"/>
                <w:sz w:val="28"/>
                <w:szCs w:val="28"/>
                <w:vertAlign w:val="superscript"/>
                <w:lang w:val="vi"/>
                <w14:ligatures w14:val="none"/>
              </w:rPr>
              <w:t>(1)</w:t>
            </w:r>
            <w:r w:rsidRPr="00844FE7">
              <w:rPr>
                <w:rFonts w:ascii="Times New Roman" w:eastAsia="Times New Roman" w:hAnsi="Times New Roman" w:cs="Times New Roman"/>
                <w:color w:val="000000"/>
                <w:kern w:val="0"/>
                <w:sz w:val="28"/>
                <w:szCs w:val="28"/>
                <w:lang w:val="vi"/>
                <w14:ligatures w14:val="none"/>
              </w:rPr>
              <w:t xml:space="preserve"> khi có sự thay đổi điều kiện của đơn vị được cấp Giấy phép (Đăng ký kinh doanh, mã số thuế, địa điểm, quy mô...).</w:t>
            </w:r>
          </w:p>
          <w:p w14:paraId="1B69333B" w14:textId="77777777" w:rsidR="00844FE7" w:rsidRPr="00844FE7" w:rsidRDefault="00844FE7" w:rsidP="005B71E7">
            <w:pPr>
              <w:pBdr>
                <w:top w:val="nil"/>
                <w:left w:val="nil"/>
                <w:bottom w:val="nil"/>
                <w:right w:val="nil"/>
                <w:between w:val="nil"/>
              </w:pBdr>
              <w:spacing w:after="0" w:line="240" w:lineRule="auto"/>
              <w:ind w:left="57" w:right="57"/>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5. Báo cáo......</w:t>
            </w:r>
            <w:r w:rsidRPr="00844FE7">
              <w:rPr>
                <w:rFonts w:ascii="Times New Roman" w:eastAsia="Times New Roman" w:hAnsi="Times New Roman" w:cs="Times New Roman"/>
                <w:color w:val="000000"/>
                <w:kern w:val="0"/>
                <w:sz w:val="28"/>
                <w:szCs w:val="28"/>
                <w:vertAlign w:val="superscript"/>
                <w:lang w:val="vi"/>
                <w14:ligatures w14:val="none"/>
              </w:rPr>
              <w:t xml:space="preserve"> (1)</w:t>
            </w:r>
            <w:r w:rsidRPr="00844FE7">
              <w:rPr>
                <w:rFonts w:ascii="Times New Roman" w:eastAsia="Times New Roman" w:hAnsi="Times New Roman" w:cs="Times New Roman"/>
                <w:color w:val="000000"/>
                <w:kern w:val="0"/>
                <w:sz w:val="28"/>
                <w:szCs w:val="28"/>
                <w:lang w:val="vi"/>
                <w14:ligatures w14:val="none"/>
              </w:rPr>
              <w:t xml:space="preserve"> khi chấm dứt hoạt động sản xuất hoặc khi bị mất, hỏng Giấy phép.</w:t>
            </w:r>
          </w:p>
          <w:p w14:paraId="2DDF0E8A" w14:textId="77777777" w:rsidR="00844FE7" w:rsidRPr="00844FE7" w:rsidRDefault="00844FE7" w:rsidP="005B71E7">
            <w:pPr>
              <w:pBdr>
                <w:top w:val="nil"/>
                <w:left w:val="nil"/>
                <w:bottom w:val="nil"/>
                <w:right w:val="nil"/>
                <w:between w:val="nil"/>
              </w:pBdr>
              <w:spacing w:after="0" w:line="240" w:lineRule="auto"/>
              <w:ind w:left="57" w:right="57"/>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6. Không được phép bán hóa chất cấm.</w:t>
            </w:r>
          </w:p>
          <w:p w14:paraId="613D8F22" w14:textId="77777777" w:rsidR="00844FE7" w:rsidRPr="00844FE7" w:rsidRDefault="00844FE7" w:rsidP="005B71E7">
            <w:pPr>
              <w:pBdr>
                <w:top w:val="nil"/>
                <w:left w:val="nil"/>
                <w:bottom w:val="nil"/>
                <w:right w:val="nil"/>
                <w:between w:val="nil"/>
              </w:pBdr>
              <w:spacing w:after="0" w:line="240" w:lineRule="auto"/>
              <w:ind w:left="57" w:right="57"/>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7. Chỉ được phép sản xuất đúng quy mô, sử dụng đúng mục đích.</w:t>
            </w:r>
          </w:p>
          <w:p w14:paraId="11A904BD" w14:textId="77777777" w:rsidR="00844FE7" w:rsidRPr="00844FE7" w:rsidRDefault="00844FE7" w:rsidP="005B71E7">
            <w:pPr>
              <w:pBdr>
                <w:top w:val="nil"/>
                <w:left w:val="nil"/>
                <w:bottom w:val="nil"/>
                <w:right w:val="nil"/>
                <w:between w:val="nil"/>
              </w:pBdr>
              <w:spacing w:after="0" w:line="240" w:lineRule="auto"/>
              <w:ind w:left="57" w:right="57"/>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7. Nộp lại Giấy phép tại cơ quan cấp Giấy phép khi hết hạn sử dụng.</w:t>
            </w:r>
          </w:p>
        </w:tc>
        <w:tc>
          <w:tcPr>
            <w:tcW w:w="297" w:type="dxa"/>
          </w:tcPr>
          <w:p w14:paraId="1C278407" w14:textId="77777777" w:rsidR="00844FE7" w:rsidRPr="00844FE7" w:rsidRDefault="00844FE7" w:rsidP="00844FE7">
            <w:pPr>
              <w:pBdr>
                <w:top w:val="nil"/>
                <w:left w:val="nil"/>
                <w:bottom w:val="nil"/>
                <w:right w:val="nil"/>
                <w:between w:val="nil"/>
              </w:pBdr>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 xml:space="preserve"> </w:t>
            </w:r>
          </w:p>
        </w:tc>
        <w:tc>
          <w:tcPr>
            <w:tcW w:w="4382" w:type="dxa"/>
          </w:tcPr>
          <w:p w14:paraId="3300D151" w14:textId="77777777" w:rsidR="00844FE7" w:rsidRPr="00844FE7" w:rsidRDefault="00844FE7" w:rsidP="005B71E7">
            <w:pPr>
              <w:pBdr>
                <w:top w:val="nil"/>
                <w:left w:val="nil"/>
                <w:bottom w:val="nil"/>
                <w:right w:val="nil"/>
                <w:between w:val="nil"/>
              </w:pBdr>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b/>
                <w:bCs/>
                <w:color w:val="000000"/>
                <w:kern w:val="0"/>
                <w:sz w:val="28"/>
                <w:szCs w:val="28"/>
                <w:lang w:val="vi"/>
                <w14:ligatures w14:val="none"/>
              </w:rPr>
              <w:t>CỘNG HÒA XÃ HỘI CHỦ NGHĨA VIỆT NAM</w:t>
            </w:r>
            <w:r w:rsidRPr="00844FE7">
              <w:rPr>
                <w:rFonts w:ascii="Times New Roman" w:eastAsia="Times New Roman" w:hAnsi="Times New Roman" w:cs="Times New Roman"/>
                <w:b/>
                <w:bCs/>
                <w:color w:val="000000"/>
                <w:kern w:val="0"/>
                <w:sz w:val="28"/>
                <w:szCs w:val="28"/>
                <w:lang w:val="vi"/>
                <w14:ligatures w14:val="none"/>
              </w:rPr>
              <w:br/>
              <w:t>Độc lập - Tự do - Hạnh phúc</w:t>
            </w:r>
            <w:r w:rsidRPr="00844FE7">
              <w:rPr>
                <w:rFonts w:ascii="Times New Roman" w:eastAsia="Times New Roman" w:hAnsi="Times New Roman" w:cs="Times New Roman"/>
                <w:b/>
                <w:bCs/>
                <w:color w:val="000000"/>
                <w:kern w:val="0"/>
                <w:sz w:val="28"/>
                <w:szCs w:val="28"/>
                <w:lang w:val="vi"/>
                <w14:ligatures w14:val="none"/>
              </w:rPr>
              <w:br/>
              <w:t>-----------------</w:t>
            </w:r>
          </w:p>
          <w:p w14:paraId="416AE2EC" w14:textId="77777777" w:rsidR="00844FE7" w:rsidRPr="00844FE7" w:rsidRDefault="00844FE7" w:rsidP="00844FE7">
            <w:pPr>
              <w:pBdr>
                <w:top w:val="nil"/>
                <w:left w:val="nil"/>
                <w:bottom w:val="nil"/>
                <w:right w:val="nil"/>
                <w:between w:val="nil"/>
              </w:pBdr>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 xml:space="preserve"> </w:t>
            </w:r>
          </w:p>
          <w:p w14:paraId="3C90510D" w14:textId="77777777" w:rsidR="00844FE7" w:rsidRPr="00844FE7" w:rsidRDefault="00844FE7" w:rsidP="00844FE7">
            <w:pPr>
              <w:pBdr>
                <w:top w:val="nil"/>
                <w:left w:val="nil"/>
                <w:bottom w:val="nil"/>
                <w:right w:val="nil"/>
                <w:between w:val="nil"/>
              </w:pBdr>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noProof/>
                <w:color w:val="000000"/>
                <w:kern w:val="0"/>
                <w:sz w:val="28"/>
                <w:szCs w:val="28"/>
                <w:lang w:val="vi"/>
                <w14:ligatures w14:val="none"/>
              </w:rPr>
              <w:drawing>
                <wp:inline distT="0" distB="0" distL="0" distR="0" wp14:anchorId="569166E7" wp14:editId="2325811D">
                  <wp:extent cx="1348740" cy="1379220"/>
                  <wp:effectExtent l="0" t="0" r="0" b="0"/>
                  <wp:docPr id="78"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0"/>
                          <a:srcRect/>
                          <a:stretch>
                            <a:fillRect/>
                          </a:stretch>
                        </pic:blipFill>
                        <pic:spPr>
                          <a:xfrm>
                            <a:off x="0" y="0"/>
                            <a:ext cx="1348740" cy="1379220"/>
                          </a:xfrm>
                          <a:prstGeom prst="rect">
                            <a:avLst/>
                          </a:prstGeom>
                          <a:ln/>
                        </pic:spPr>
                      </pic:pic>
                    </a:graphicData>
                  </a:graphic>
                </wp:inline>
              </w:drawing>
            </w:r>
          </w:p>
          <w:p w14:paraId="271E3B0F" w14:textId="099BE3F8" w:rsidR="00844FE7" w:rsidRPr="00844FE7" w:rsidRDefault="00844FE7" w:rsidP="00844FE7">
            <w:pPr>
              <w:pBdr>
                <w:top w:val="nil"/>
                <w:left w:val="nil"/>
                <w:bottom w:val="nil"/>
                <w:right w:val="nil"/>
                <w:between w:val="nil"/>
              </w:pBdr>
              <w:jc w:val="center"/>
              <w:rPr>
                <w:rFonts w:ascii="Times New Roman" w:eastAsia="Times New Roman" w:hAnsi="Times New Roman" w:cs="Times New Roman"/>
                <w:color w:val="000000"/>
                <w:kern w:val="0"/>
                <w:sz w:val="28"/>
                <w:szCs w:val="28"/>
                <w:lang w:val="vi"/>
                <w14:ligatures w14:val="none"/>
              </w:rPr>
            </w:pPr>
          </w:p>
          <w:p w14:paraId="4DCC7A0D" w14:textId="77777777" w:rsidR="00844FE7" w:rsidRPr="00844FE7" w:rsidRDefault="00844FE7" w:rsidP="00844FE7">
            <w:pPr>
              <w:pBdr>
                <w:top w:val="nil"/>
                <w:left w:val="nil"/>
                <w:bottom w:val="nil"/>
                <w:right w:val="nil"/>
                <w:between w:val="nil"/>
              </w:pBdr>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b/>
                <w:bCs/>
                <w:color w:val="000000"/>
                <w:kern w:val="0"/>
                <w:sz w:val="28"/>
                <w:szCs w:val="28"/>
                <w:lang w:val="vi"/>
                <w14:ligatures w14:val="none"/>
              </w:rPr>
              <w:t xml:space="preserve">........ </w:t>
            </w:r>
            <w:r w:rsidRPr="00844FE7">
              <w:rPr>
                <w:rFonts w:ascii="Times New Roman" w:eastAsia="Times New Roman" w:hAnsi="Times New Roman" w:cs="Times New Roman"/>
                <w:b/>
                <w:bCs/>
                <w:color w:val="000000"/>
                <w:kern w:val="0"/>
                <w:sz w:val="28"/>
                <w:szCs w:val="28"/>
                <w:vertAlign w:val="superscript"/>
                <w:lang w:val="vi"/>
                <w14:ligatures w14:val="none"/>
              </w:rPr>
              <w:t>(1)</w:t>
            </w:r>
          </w:p>
          <w:p w14:paraId="38732921" w14:textId="77777777" w:rsidR="00844FE7" w:rsidRPr="00844FE7" w:rsidRDefault="00844FE7" w:rsidP="00844FE7">
            <w:pPr>
              <w:pBdr>
                <w:top w:val="nil"/>
                <w:left w:val="nil"/>
                <w:bottom w:val="nil"/>
                <w:right w:val="nil"/>
                <w:between w:val="nil"/>
              </w:pBdr>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b/>
                <w:bCs/>
                <w:color w:val="000000"/>
                <w:kern w:val="0"/>
                <w:sz w:val="28"/>
                <w:szCs w:val="28"/>
                <w:lang w:val="vi"/>
                <w14:ligatures w14:val="none"/>
              </w:rPr>
              <w:t>GIẤY PHÉP SẢN XUẤT HÓA CHẤT CẤM</w:t>
            </w:r>
          </w:p>
          <w:p w14:paraId="4832D14A" w14:textId="77777777" w:rsidR="00844FE7" w:rsidRPr="00844FE7" w:rsidRDefault="00844FE7" w:rsidP="00844FE7">
            <w:pPr>
              <w:pBdr>
                <w:top w:val="nil"/>
                <w:left w:val="nil"/>
                <w:bottom w:val="nil"/>
                <w:right w:val="nil"/>
                <w:between w:val="nil"/>
              </w:pBdr>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 xml:space="preserve"> </w:t>
            </w:r>
          </w:p>
          <w:p w14:paraId="6093E7E9" w14:textId="77777777" w:rsidR="00844FE7" w:rsidRPr="00844FE7" w:rsidRDefault="00844FE7" w:rsidP="00844FE7">
            <w:pPr>
              <w:pBdr>
                <w:top w:val="nil"/>
                <w:left w:val="nil"/>
                <w:bottom w:val="nil"/>
                <w:right w:val="nil"/>
                <w:between w:val="nil"/>
              </w:pBdr>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Số:     /GP-</w:t>
            </w:r>
            <w:r w:rsidRPr="00844FE7">
              <w:rPr>
                <w:rFonts w:ascii="Times New Roman" w:eastAsia="Times New Roman" w:hAnsi="Times New Roman" w:cs="Times New Roman"/>
                <w:color w:val="000000"/>
                <w:kern w:val="0"/>
                <w:sz w:val="28"/>
                <w:szCs w:val="28"/>
                <w:vertAlign w:val="superscript"/>
                <w:lang w:val="vi"/>
                <w14:ligatures w14:val="none"/>
              </w:rPr>
              <w:t>(2)</w:t>
            </w:r>
          </w:p>
          <w:p w14:paraId="2534C24B" w14:textId="77777777" w:rsidR="00844FE7" w:rsidRPr="00844FE7" w:rsidRDefault="00844FE7" w:rsidP="00844FE7">
            <w:pPr>
              <w:pBdr>
                <w:top w:val="nil"/>
                <w:left w:val="nil"/>
                <w:bottom w:val="nil"/>
                <w:right w:val="nil"/>
                <w:between w:val="nil"/>
              </w:pBdr>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Ngày   tháng   năm</w:t>
            </w:r>
          </w:p>
        </w:tc>
      </w:tr>
    </w:tbl>
    <w:p w14:paraId="6A4EB3CA" w14:textId="77777777" w:rsidR="00844FE7" w:rsidRPr="00844FE7" w:rsidRDefault="00844FE7" w:rsidP="005B71E7">
      <w:pPr>
        <w:pBdr>
          <w:top w:val="nil"/>
          <w:left w:val="nil"/>
          <w:bottom w:val="nil"/>
          <w:right w:val="nil"/>
          <w:between w:val="nil"/>
        </w:pBdr>
        <w:shd w:val="clear" w:color="auto" w:fill="FFFFFF"/>
        <w:spacing w:after="120" w:line="240"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 xml:space="preserve"> </w:t>
      </w:r>
    </w:p>
    <w:p w14:paraId="68542BEA" w14:textId="77777777" w:rsidR="00844FE7" w:rsidRPr="00844FE7" w:rsidRDefault="00844FE7" w:rsidP="00844FE7">
      <w:pPr>
        <w:spacing w:after="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lang w:val="vi"/>
          <w14:ligatures w14:val="none"/>
        </w:rPr>
        <w:br w:type="page"/>
      </w:r>
    </w:p>
    <w:tbl>
      <w:tblPr>
        <w:tblW w:w="9061" w:type="dxa"/>
        <w:tblLayout w:type="fixed"/>
        <w:tblLook w:val="0000" w:firstRow="0" w:lastRow="0" w:firstColumn="0" w:lastColumn="0" w:noHBand="0" w:noVBand="0"/>
      </w:tblPr>
      <w:tblGrid>
        <w:gridCol w:w="4063"/>
        <w:gridCol w:w="236"/>
        <w:gridCol w:w="4762"/>
      </w:tblGrid>
      <w:tr w:rsidR="00844FE7" w:rsidRPr="0043165C" w14:paraId="7BEACF55" w14:textId="77777777" w:rsidTr="00136DF2">
        <w:tc>
          <w:tcPr>
            <w:tcW w:w="4107" w:type="dxa"/>
            <w:tcBorders>
              <w:top w:val="single" w:sz="4" w:space="0" w:color="000000"/>
              <w:left w:val="single" w:sz="4" w:space="0" w:color="000000"/>
              <w:bottom w:val="single" w:sz="4" w:space="0" w:color="000000"/>
              <w:right w:val="single" w:sz="4" w:space="0" w:color="000000"/>
            </w:tcBorders>
          </w:tcPr>
          <w:p w14:paraId="0025A08E" w14:textId="77777777" w:rsidR="00844FE7" w:rsidRPr="00844FE7" w:rsidRDefault="00844FE7" w:rsidP="00844FE7">
            <w:pPr>
              <w:widowControl w:val="0"/>
              <w:pBdr>
                <w:top w:val="nil"/>
                <w:left w:val="nil"/>
                <w:bottom w:val="nil"/>
                <w:right w:val="nil"/>
                <w:between w:val="nil"/>
              </w:pBdr>
              <w:spacing w:after="0" w:line="276" w:lineRule="auto"/>
              <w:rPr>
                <w:rFonts w:ascii="Times New Roman" w:eastAsia="Times New Roman" w:hAnsi="Times New Roman" w:cs="Times New Roman"/>
                <w:kern w:val="0"/>
                <w:sz w:val="28"/>
                <w:szCs w:val="28"/>
                <w:lang w:val="vi"/>
                <w14:ligatures w14:val="none"/>
              </w:rPr>
            </w:pPr>
          </w:p>
          <w:tbl>
            <w:tblPr>
              <w:tblW w:w="4097" w:type="dxa"/>
              <w:tblLayout w:type="fixed"/>
              <w:tblLook w:val="0000" w:firstRow="0" w:lastRow="0" w:firstColumn="0" w:lastColumn="0" w:noHBand="0" w:noVBand="0"/>
            </w:tblPr>
            <w:tblGrid>
              <w:gridCol w:w="1156"/>
              <w:gridCol w:w="2941"/>
            </w:tblGrid>
            <w:tr w:rsidR="00844FE7" w:rsidRPr="0043165C" w14:paraId="5BC870A9" w14:textId="77777777" w:rsidTr="005B71E7">
              <w:tc>
                <w:tcPr>
                  <w:tcW w:w="1156" w:type="dxa"/>
                </w:tcPr>
                <w:p w14:paraId="3E8D1452"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 xml:space="preserve">TÊN CƠ QUAN CẤP GIẤY PHÉP </w:t>
                  </w:r>
                  <w:r w:rsidRPr="00844FE7">
                    <w:rPr>
                      <w:rFonts w:ascii="Times New Roman" w:eastAsia="Times New Roman" w:hAnsi="Times New Roman" w:cs="Times New Roman"/>
                      <w:b/>
                      <w:bCs/>
                      <w:kern w:val="0"/>
                      <w:vertAlign w:val="superscript"/>
                      <w:lang w:val="vi"/>
                      <w14:ligatures w14:val="none"/>
                    </w:rPr>
                    <w:t>(1)</w:t>
                  </w:r>
                  <w:r w:rsidRPr="00844FE7">
                    <w:rPr>
                      <w:rFonts w:ascii="Times New Roman" w:eastAsia="Times New Roman" w:hAnsi="Times New Roman" w:cs="Times New Roman"/>
                      <w:b/>
                      <w:bCs/>
                      <w:kern w:val="0"/>
                      <w:lang w:val="vi"/>
                      <w14:ligatures w14:val="none"/>
                    </w:rPr>
                    <w:br/>
                  </w:r>
                  <w:r w:rsidRPr="00844FE7">
                    <w:rPr>
                      <w:rFonts w:ascii="Times New Roman" w:eastAsia="Times New Roman" w:hAnsi="Times New Roman" w:cs="Times New Roman"/>
                      <w:kern w:val="0"/>
                      <w:lang w:val="vi"/>
                      <w14:ligatures w14:val="none"/>
                    </w:rPr>
                    <w:t>-------</w:t>
                  </w:r>
                </w:p>
              </w:tc>
              <w:tc>
                <w:tcPr>
                  <w:tcW w:w="2941" w:type="dxa"/>
                </w:tcPr>
                <w:p w14:paraId="45515220" w14:textId="77777777" w:rsidR="00844FE7" w:rsidRPr="00844FE7" w:rsidRDefault="00844FE7" w:rsidP="005B71E7">
                  <w:pPr>
                    <w:widowControl w:val="0"/>
                    <w:spacing w:after="0" w:line="240" w:lineRule="auto"/>
                    <w:ind w:left="-113"/>
                    <w:jc w:val="center"/>
                    <w:rPr>
                      <w:rFonts w:ascii="Times New Roman" w:eastAsia="Times New Roman" w:hAnsi="Times New Roman" w:cs="Times New Roman"/>
                      <w:color w:val="000000"/>
                      <w:kern w:val="0"/>
                      <w:lang w:val="vi"/>
                      <w14:ligatures w14:val="none"/>
                    </w:rPr>
                  </w:pPr>
                  <w:r w:rsidRPr="00844FE7">
                    <w:rPr>
                      <w:rFonts w:ascii="Times New Roman" w:eastAsia="Times New Roman" w:hAnsi="Times New Roman" w:cs="Times New Roman"/>
                      <w:b/>
                      <w:bCs/>
                      <w:kern w:val="0"/>
                      <w:lang w:val="vi"/>
                      <w14:ligatures w14:val="none"/>
                    </w:rPr>
                    <w:t>CỘNG HÒA XÃ HỘI CHỦ NGHĨA VIỆT NAM</w:t>
                  </w:r>
                  <w:r w:rsidRPr="00844FE7">
                    <w:rPr>
                      <w:rFonts w:ascii="Times New Roman" w:eastAsia="Times New Roman" w:hAnsi="Times New Roman" w:cs="Times New Roman"/>
                      <w:b/>
                      <w:bCs/>
                      <w:kern w:val="0"/>
                      <w:lang w:val="vi"/>
                      <w14:ligatures w14:val="none"/>
                    </w:rPr>
                    <w:br/>
                  </w:r>
                  <w:r w:rsidRPr="005B71E7">
                    <w:rPr>
                      <w:rFonts w:ascii="Times New Roman Bold" w:eastAsia="Times New Roman" w:hAnsi="Times New Roman Bold" w:cs="Times New Roman"/>
                      <w:b/>
                      <w:bCs/>
                      <w:spacing w:val="-8"/>
                      <w:kern w:val="0"/>
                      <w:lang w:val="vi"/>
                      <w14:ligatures w14:val="none"/>
                    </w:rPr>
                    <w:t>Độc lập - Tự do - Hạnh phúc</w:t>
                  </w:r>
                  <w:r w:rsidRPr="00844FE7">
                    <w:rPr>
                      <w:rFonts w:ascii="Times New Roman" w:eastAsia="Times New Roman" w:hAnsi="Times New Roman" w:cs="Times New Roman"/>
                      <w:b/>
                      <w:bCs/>
                      <w:kern w:val="0"/>
                      <w:lang w:val="vi"/>
                      <w14:ligatures w14:val="none"/>
                    </w:rPr>
                    <w:t xml:space="preserve"> </w:t>
                  </w:r>
                  <w:r w:rsidRPr="00844FE7">
                    <w:rPr>
                      <w:rFonts w:ascii="Times New Roman" w:eastAsia="Times New Roman" w:hAnsi="Times New Roman" w:cs="Times New Roman"/>
                      <w:b/>
                      <w:bCs/>
                      <w:kern w:val="0"/>
                      <w:lang w:val="vi"/>
                      <w14:ligatures w14:val="none"/>
                    </w:rPr>
                    <w:br/>
                  </w:r>
                  <w:r w:rsidRPr="00844FE7">
                    <w:rPr>
                      <w:rFonts w:ascii="Times New Roman" w:eastAsia="Times New Roman" w:hAnsi="Times New Roman" w:cs="Times New Roman"/>
                      <w:kern w:val="0"/>
                      <w:lang w:val="vi"/>
                      <w14:ligatures w14:val="none"/>
                    </w:rPr>
                    <w:t>---------------</w:t>
                  </w:r>
                </w:p>
              </w:tc>
            </w:tr>
            <w:tr w:rsidR="00844FE7" w:rsidRPr="0043165C" w14:paraId="6006642B" w14:textId="77777777" w:rsidTr="005B71E7">
              <w:tc>
                <w:tcPr>
                  <w:tcW w:w="1156" w:type="dxa"/>
                </w:tcPr>
                <w:p w14:paraId="3396F7D6" w14:textId="4BF37984" w:rsidR="00844FE7" w:rsidRPr="00844FE7" w:rsidRDefault="00844FE7" w:rsidP="00045127">
                  <w:pPr>
                    <w:widowControl w:val="0"/>
                    <w:spacing w:after="0" w:line="240" w:lineRule="auto"/>
                    <w:ind w:left="-113" w:right="-57"/>
                    <w:jc w:val="center"/>
                    <w:rPr>
                      <w:rFonts w:ascii="Times New Roman" w:eastAsia="Times New Roman" w:hAnsi="Times New Roman" w:cs="Times New Roman"/>
                      <w:color w:val="000000"/>
                      <w:kern w:val="0"/>
                      <w:lang w:val="vi"/>
                      <w14:ligatures w14:val="none"/>
                    </w:rPr>
                  </w:pPr>
                  <w:r w:rsidRPr="00045127">
                    <w:rPr>
                      <w:rFonts w:ascii="Times New Roman" w:eastAsia="Times New Roman" w:hAnsi="Times New Roman" w:cs="Times New Roman"/>
                      <w:kern w:val="0"/>
                      <w:sz w:val="22"/>
                      <w:szCs w:val="22"/>
                      <w:lang w:val="vi"/>
                      <w14:ligatures w14:val="none"/>
                    </w:rPr>
                    <w:t>Số: ....../GP-</w:t>
                  </w:r>
                  <w:r w:rsidR="00045127">
                    <w:rPr>
                      <w:rFonts w:ascii="Times New Roman" w:eastAsia="Times New Roman" w:hAnsi="Times New Roman" w:cs="Times New Roman"/>
                      <w:kern w:val="0"/>
                      <w14:ligatures w14:val="none"/>
                    </w:rPr>
                    <w:t xml:space="preserve"> </w:t>
                  </w:r>
                  <w:r w:rsidRPr="00844FE7">
                    <w:rPr>
                      <w:rFonts w:ascii="Times New Roman" w:eastAsia="Times New Roman" w:hAnsi="Times New Roman" w:cs="Times New Roman"/>
                      <w:kern w:val="0"/>
                      <w:vertAlign w:val="superscript"/>
                      <w:lang w:val="vi"/>
                      <w14:ligatures w14:val="none"/>
                    </w:rPr>
                    <w:t>(2)</w:t>
                  </w:r>
                </w:p>
              </w:tc>
              <w:tc>
                <w:tcPr>
                  <w:tcW w:w="2941" w:type="dxa"/>
                </w:tcPr>
                <w:p w14:paraId="41AE8A8F" w14:textId="77777777" w:rsidR="00844FE7" w:rsidRPr="00844FE7" w:rsidRDefault="00844FE7" w:rsidP="00844FE7">
                  <w:pPr>
                    <w:widowControl w:val="0"/>
                    <w:spacing w:after="0" w:line="240" w:lineRule="auto"/>
                    <w:jc w:val="center"/>
                    <w:rPr>
                      <w:rFonts w:ascii="Times New Roman" w:eastAsia="Times New Roman" w:hAnsi="Times New Roman" w:cs="Times New Roman"/>
                      <w:i/>
                      <w:iCs/>
                      <w:color w:val="000000"/>
                      <w:kern w:val="0"/>
                      <w:lang w:val="vi"/>
                      <w14:ligatures w14:val="none"/>
                    </w:rPr>
                  </w:pPr>
                  <w:r w:rsidRPr="00844FE7">
                    <w:rPr>
                      <w:rFonts w:ascii="Times New Roman" w:eastAsia="Times New Roman" w:hAnsi="Times New Roman" w:cs="Times New Roman"/>
                      <w:i/>
                      <w:iCs/>
                      <w:kern w:val="0"/>
                      <w:lang w:val="vi"/>
                      <w14:ligatures w14:val="none"/>
                    </w:rPr>
                    <w:t>Hà Nội, ngày ... tháng ... năm...</w:t>
                  </w:r>
                </w:p>
              </w:tc>
            </w:tr>
          </w:tbl>
          <w:p w14:paraId="703DA5C0" w14:textId="77777777" w:rsidR="00844FE7" w:rsidRPr="00844FE7" w:rsidRDefault="00844FE7" w:rsidP="00844FE7">
            <w:pPr>
              <w:spacing w:after="0" w:line="240" w:lineRule="auto"/>
              <w:jc w:val="center"/>
              <w:rPr>
                <w:rFonts w:ascii="Times New Roman" w:eastAsia="Times New Roman" w:hAnsi="Times New Roman" w:cs="Times New Roman"/>
                <w:color w:val="000000"/>
                <w:kern w:val="0"/>
                <w:lang w:val="vi"/>
                <w14:ligatures w14:val="none"/>
              </w:rPr>
            </w:pPr>
          </w:p>
          <w:p w14:paraId="080CB8AE" w14:textId="77777777" w:rsidR="00844FE7" w:rsidRPr="00844FE7" w:rsidRDefault="00844FE7" w:rsidP="00844FE7">
            <w:pPr>
              <w:spacing w:after="0" w:line="240" w:lineRule="auto"/>
              <w:jc w:val="center"/>
              <w:rPr>
                <w:rFonts w:ascii="Times New Roman" w:eastAsia="Times New Roman" w:hAnsi="Times New Roman" w:cs="Times New Roman"/>
                <w:color w:val="000000"/>
                <w:kern w:val="0"/>
                <w:lang w:val="vi"/>
                <w14:ligatures w14:val="none"/>
              </w:rPr>
            </w:pPr>
          </w:p>
          <w:p w14:paraId="6B159D7C" w14:textId="77777777" w:rsidR="00844FE7" w:rsidRPr="00844FE7" w:rsidRDefault="00844FE7" w:rsidP="00844FE7">
            <w:pPr>
              <w:spacing w:after="0" w:line="240" w:lineRule="auto"/>
              <w:ind w:left="57" w:right="57"/>
              <w:jc w:val="center"/>
              <w:rPr>
                <w:rFonts w:ascii="Times New Roman" w:eastAsia="Times New Roman" w:hAnsi="Times New Roman" w:cs="Times New Roman"/>
                <w:b/>
                <w:bCs/>
                <w:kern w:val="0"/>
                <w:lang w:val="vi"/>
                <w14:ligatures w14:val="none"/>
              </w:rPr>
            </w:pPr>
            <w:r w:rsidRPr="00844FE7">
              <w:rPr>
                <w:rFonts w:ascii="Times New Roman" w:eastAsia="Times New Roman" w:hAnsi="Times New Roman" w:cs="Times New Roman"/>
                <w:b/>
                <w:bCs/>
                <w:kern w:val="0"/>
                <w:lang w:val="vi"/>
                <w14:ligatures w14:val="none"/>
              </w:rPr>
              <w:t>GIẤY PHÉP SẢN XUẤT HÓA CHẤT CẤM</w:t>
            </w:r>
          </w:p>
          <w:p w14:paraId="374799AE" w14:textId="77777777" w:rsidR="00844FE7" w:rsidRPr="00844FE7" w:rsidRDefault="00844FE7" w:rsidP="00844FE7">
            <w:pPr>
              <w:spacing w:after="0" w:line="240" w:lineRule="auto"/>
              <w:ind w:left="57" w:right="57"/>
              <w:jc w:val="center"/>
              <w:rPr>
                <w:rFonts w:ascii="Times New Roman" w:eastAsia="Times New Roman" w:hAnsi="Times New Roman" w:cs="Times New Roman"/>
                <w:b/>
                <w:bCs/>
                <w:kern w:val="0"/>
                <w:vertAlign w:val="superscript"/>
                <w:lang w:val="vi"/>
                <w14:ligatures w14:val="none"/>
              </w:rPr>
            </w:pPr>
            <w:r w:rsidRPr="00844FE7">
              <w:rPr>
                <w:rFonts w:ascii="Times New Roman" w:eastAsia="Times New Roman" w:hAnsi="Times New Roman" w:cs="Times New Roman"/>
                <w:b/>
                <w:bCs/>
                <w:kern w:val="0"/>
                <w:lang w:val="vi"/>
                <w14:ligatures w14:val="none"/>
              </w:rPr>
              <w:t xml:space="preserve">THỦ TRƯỞNG CƠ QUAN CẤP PHÉP </w:t>
            </w:r>
            <w:r w:rsidRPr="00844FE7">
              <w:rPr>
                <w:rFonts w:ascii="Times New Roman" w:eastAsia="Times New Roman" w:hAnsi="Times New Roman" w:cs="Times New Roman"/>
                <w:b/>
                <w:bCs/>
                <w:kern w:val="0"/>
                <w:vertAlign w:val="superscript"/>
                <w:lang w:val="vi"/>
                <w14:ligatures w14:val="none"/>
              </w:rPr>
              <w:t>(3)</w:t>
            </w:r>
          </w:p>
          <w:p w14:paraId="50DF76F6" w14:textId="77777777" w:rsidR="00844FE7" w:rsidRPr="00844FE7" w:rsidRDefault="00844FE7" w:rsidP="00844FE7">
            <w:pPr>
              <w:spacing w:after="0" w:line="240" w:lineRule="auto"/>
              <w:ind w:left="57" w:right="57"/>
              <w:jc w:val="center"/>
              <w:rPr>
                <w:rFonts w:ascii="Times New Roman" w:eastAsia="Times New Roman" w:hAnsi="Times New Roman" w:cs="Times New Roman"/>
                <w:b/>
                <w:bCs/>
                <w:kern w:val="0"/>
                <w:lang w:val="vi"/>
                <w14:ligatures w14:val="none"/>
              </w:rPr>
            </w:pPr>
          </w:p>
          <w:p w14:paraId="27E39189" w14:textId="77777777" w:rsidR="00844FE7" w:rsidRPr="00844FE7" w:rsidRDefault="00844FE7" w:rsidP="00045127">
            <w:pPr>
              <w:spacing w:after="0" w:line="240" w:lineRule="auto"/>
              <w:jc w:val="both"/>
              <w:rPr>
                <w:rFonts w:ascii="Times New Roman" w:eastAsia="Times New Roman" w:hAnsi="Times New Roman" w:cs="Times New Roman"/>
                <w:i/>
                <w:iCs/>
                <w:kern w:val="0"/>
                <w:lang w:val="vi"/>
                <w14:ligatures w14:val="none"/>
              </w:rPr>
            </w:pPr>
            <w:r w:rsidRPr="00844FE7">
              <w:rPr>
                <w:rFonts w:ascii="Times New Roman" w:eastAsia="Times New Roman" w:hAnsi="Times New Roman" w:cs="Times New Roman"/>
                <w:i/>
                <w:iCs/>
                <w:kern w:val="0"/>
                <w:lang w:val="vi"/>
                <w14:ligatures w14:val="none"/>
              </w:rPr>
              <w:t>Căn cứ Luật Hóa chất ngày 14 tháng 6 năm 2025;</w:t>
            </w:r>
          </w:p>
          <w:p w14:paraId="60530A43" w14:textId="77777777" w:rsidR="00844FE7" w:rsidRPr="00844FE7" w:rsidRDefault="00844FE7" w:rsidP="00045127">
            <w:pPr>
              <w:spacing w:after="0" w:line="240" w:lineRule="auto"/>
              <w:jc w:val="both"/>
              <w:rPr>
                <w:rFonts w:ascii="Times New Roman" w:eastAsia="Times New Roman" w:hAnsi="Times New Roman" w:cs="Times New Roman"/>
                <w:i/>
                <w:iCs/>
                <w:kern w:val="0"/>
                <w:lang w:val="vi"/>
                <w14:ligatures w14:val="none"/>
              </w:rPr>
            </w:pPr>
            <w:r w:rsidRPr="00844FE7">
              <w:rPr>
                <w:rFonts w:ascii="Times New Roman" w:eastAsia="Times New Roman" w:hAnsi="Times New Roman" w:cs="Times New Roman"/>
                <w:i/>
                <w:iCs/>
                <w:kern w:val="0"/>
                <w:lang w:val="vi"/>
                <w14:ligatures w14:val="none"/>
              </w:rPr>
              <w:t xml:space="preserve">Căn cứ Nghị định số 26/2026/NĐ-CP ngày 17 tháng 01 năm 2026 của Chính phủ quy định chi tiết và hướng dẫn thi hành một số điều của Luật Hóa chất về quản lý hoạt động hóa chất và hóa chất nguy hiểm trong sản phẩm, hàng hóa; </w:t>
            </w:r>
          </w:p>
          <w:p w14:paraId="6CBD8FD8" w14:textId="77777777" w:rsidR="00844FE7" w:rsidRPr="00844FE7" w:rsidRDefault="00844FE7" w:rsidP="00045127">
            <w:pPr>
              <w:spacing w:after="0" w:line="240" w:lineRule="auto"/>
              <w:jc w:val="both"/>
              <w:rPr>
                <w:rFonts w:ascii="Times New Roman" w:eastAsia="Times New Roman" w:hAnsi="Times New Roman" w:cs="Times New Roman"/>
                <w:i/>
                <w:iCs/>
                <w:kern w:val="0"/>
                <w:lang w:val="vi"/>
                <w14:ligatures w14:val="none"/>
              </w:rPr>
            </w:pPr>
            <w:r w:rsidRPr="00844FE7">
              <w:rPr>
                <w:rFonts w:ascii="Times New Roman" w:eastAsia="Times New Roman" w:hAnsi="Times New Roman" w:cs="Times New Roman"/>
                <w:i/>
                <w:iCs/>
                <w:kern w:val="0"/>
                <w:lang w:val="vi"/>
                <w14:ligatures w14:val="none"/>
              </w:rPr>
              <w:t>Căn cứ Thông tư số 01/2026/TT-BCT ngày 17 tháng 01 năm 2026 của Bộ trưởng Bộ Công Thương quy định chi tiết và hướng dẫn thi hành một số điều của Luật Hóa chất và Nghị định số 26/2026/NĐ-CP của Chính phủ quy định chi tiết và hướng dẫn thi hành một số điều của Luật Hóa chất về quản lý hoạt động hóa chất và hóa chất nguy hiểm trong sản phẩm, hàng hóa;</w:t>
            </w:r>
          </w:p>
          <w:p w14:paraId="3F4433B3" w14:textId="77777777" w:rsidR="00844FE7" w:rsidRPr="00844FE7" w:rsidRDefault="00844FE7" w:rsidP="00045127">
            <w:pPr>
              <w:spacing w:after="0" w:line="240" w:lineRule="auto"/>
              <w:jc w:val="both"/>
              <w:rPr>
                <w:rFonts w:ascii="Times New Roman" w:eastAsia="Times New Roman" w:hAnsi="Times New Roman" w:cs="Times New Roman"/>
                <w:i/>
                <w:iCs/>
                <w:kern w:val="0"/>
                <w:lang w:val="vi"/>
                <w14:ligatures w14:val="none"/>
              </w:rPr>
            </w:pPr>
            <w:r w:rsidRPr="00844FE7">
              <w:rPr>
                <w:rFonts w:ascii="Times New Roman" w:eastAsia="Times New Roman" w:hAnsi="Times New Roman" w:cs="Times New Roman"/>
                <w:i/>
                <w:iCs/>
                <w:kern w:val="0"/>
                <w:lang w:val="vi"/>
                <w14:ligatures w14:val="none"/>
              </w:rPr>
              <w:t>Căn cứ .........</w:t>
            </w:r>
            <w:r w:rsidRPr="00844FE7">
              <w:rPr>
                <w:rFonts w:ascii="Times New Roman" w:eastAsia="Times New Roman" w:hAnsi="Times New Roman" w:cs="Times New Roman"/>
                <w:i/>
                <w:iCs/>
                <w:kern w:val="0"/>
                <w:vertAlign w:val="superscript"/>
                <w:lang w:val="vi"/>
                <w14:ligatures w14:val="none"/>
              </w:rPr>
              <w:t>(4)</w:t>
            </w:r>
            <w:r w:rsidRPr="00844FE7">
              <w:rPr>
                <w:rFonts w:ascii="Times New Roman" w:eastAsia="Times New Roman" w:hAnsi="Times New Roman" w:cs="Times New Roman"/>
                <w:i/>
                <w:iCs/>
                <w:kern w:val="0"/>
                <w:lang w:val="vi"/>
                <w14:ligatures w14:val="none"/>
              </w:rPr>
              <w:t>;</w:t>
            </w:r>
          </w:p>
          <w:p w14:paraId="368038F6" w14:textId="77777777" w:rsidR="00844FE7" w:rsidRPr="00844FE7" w:rsidRDefault="00844FE7" w:rsidP="00045127">
            <w:pPr>
              <w:spacing w:after="0" w:line="240" w:lineRule="auto"/>
              <w:jc w:val="both"/>
              <w:rPr>
                <w:rFonts w:ascii="Times New Roman" w:eastAsia="Times New Roman" w:hAnsi="Times New Roman" w:cs="Times New Roman"/>
                <w:i/>
                <w:iCs/>
                <w:kern w:val="0"/>
                <w:lang w:val="vi"/>
                <w14:ligatures w14:val="none"/>
              </w:rPr>
            </w:pPr>
            <w:r w:rsidRPr="00844FE7">
              <w:rPr>
                <w:rFonts w:ascii="Times New Roman" w:eastAsia="Times New Roman" w:hAnsi="Times New Roman" w:cs="Times New Roman"/>
                <w:i/>
                <w:iCs/>
                <w:kern w:val="0"/>
                <w:lang w:val="vi"/>
                <w14:ligatures w14:val="none"/>
              </w:rPr>
              <w:t>Xét Hồ sơ đề nghị cấp Giấy phép sản xuất hóa chất cấm;</w:t>
            </w:r>
          </w:p>
          <w:p w14:paraId="70161486" w14:textId="77777777" w:rsidR="00844FE7" w:rsidRPr="00844FE7" w:rsidRDefault="00844FE7" w:rsidP="00045127">
            <w:pPr>
              <w:spacing w:after="0" w:line="240" w:lineRule="auto"/>
              <w:jc w:val="both"/>
              <w:rPr>
                <w:rFonts w:ascii="Times New Roman" w:eastAsia="Times New Roman" w:hAnsi="Times New Roman" w:cs="Times New Roman"/>
                <w:i/>
                <w:iCs/>
                <w:kern w:val="0"/>
                <w:lang w:val="vi"/>
                <w14:ligatures w14:val="none"/>
              </w:rPr>
            </w:pPr>
            <w:r w:rsidRPr="00844FE7">
              <w:rPr>
                <w:rFonts w:ascii="Times New Roman" w:eastAsia="Times New Roman" w:hAnsi="Times New Roman" w:cs="Times New Roman"/>
                <w:i/>
                <w:iCs/>
                <w:kern w:val="0"/>
                <w:lang w:val="vi"/>
                <w14:ligatures w14:val="none"/>
              </w:rPr>
              <w:t>Theo đề nghị của ..............</w:t>
            </w:r>
            <w:r w:rsidRPr="00844FE7">
              <w:rPr>
                <w:rFonts w:ascii="Times New Roman" w:eastAsia="Times New Roman" w:hAnsi="Times New Roman" w:cs="Times New Roman"/>
                <w:i/>
                <w:iCs/>
                <w:kern w:val="0"/>
                <w:vertAlign w:val="superscript"/>
                <w:lang w:val="vi"/>
                <w14:ligatures w14:val="none"/>
              </w:rPr>
              <w:t>(5)</w:t>
            </w:r>
            <w:r w:rsidRPr="00844FE7">
              <w:rPr>
                <w:rFonts w:ascii="Times New Roman" w:eastAsia="Times New Roman" w:hAnsi="Times New Roman" w:cs="Times New Roman"/>
                <w:i/>
                <w:iCs/>
                <w:kern w:val="0"/>
                <w:lang w:val="vi"/>
                <w14:ligatures w14:val="none"/>
              </w:rPr>
              <w:t>.</w:t>
            </w:r>
          </w:p>
          <w:p w14:paraId="1A1E4CBF" w14:textId="77777777" w:rsidR="00844FE7" w:rsidRPr="00844FE7" w:rsidRDefault="00844FE7" w:rsidP="00045127">
            <w:pPr>
              <w:spacing w:after="0" w:line="240" w:lineRule="auto"/>
              <w:jc w:val="center"/>
              <w:rPr>
                <w:rFonts w:ascii="Times New Roman" w:eastAsia="Times New Roman" w:hAnsi="Times New Roman" w:cs="Times New Roman"/>
                <w:kern w:val="0"/>
                <w:lang w:val="vi"/>
                <w14:ligatures w14:val="none"/>
              </w:rPr>
            </w:pPr>
          </w:p>
          <w:p w14:paraId="1772FCCD" w14:textId="77777777" w:rsidR="00844FE7" w:rsidRPr="00844FE7" w:rsidRDefault="00844FE7" w:rsidP="00045127">
            <w:pPr>
              <w:spacing w:after="0" w:line="240" w:lineRule="auto"/>
              <w:jc w:val="center"/>
              <w:rPr>
                <w:rFonts w:ascii="Times New Roman" w:eastAsia="Times New Roman" w:hAnsi="Times New Roman" w:cs="Times New Roman"/>
                <w:b/>
                <w:bCs/>
                <w:kern w:val="0"/>
                <w:lang w:val="vi"/>
                <w14:ligatures w14:val="none"/>
              </w:rPr>
            </w:pPr>
            <w:r w:rsidRPr="00844FE7">
              <w:rPr>
                <w:rFonts w:ascii="Times New Roman" w:eastAsia="Times New Roman" w:hAnsi="Times New Roman" w:cs="Times New Roman"/>
                <w:b/>
                <w:bCs/>
                <w:kern w:val="0"/>
                <w:lang w:val="vi"/>
                <w14:ligatures w14:val="none"/>
              </w:rPr>
              <w:t>QUYẾT ĐỊNH:</w:t>
            </w:r>
          </w:p>
          <w:p w14:paraId="31590DE7" w14:textId="77777777" w:rsidR="00844FE7" w:rsidRPr="00844FE7" w:rsidRDefault="00844FE7" w:rsidP="00045127">
            <w:pPr>
              <w:spacing w:after="0" w:line="240" w:lineRule="auto"/>
              <w:jc w:val="both"/>
              <w:rPr>
                <w:rFonts w:ascii="Times New Roman" w:eastAsia="Times New Roman" w:hAnsi="Times New Roman" w:cs="Times New Roman"/>
                <w:b/>
                <w:bCs/>
                <w:kern w:val="0"/>
                <w:lang w:val="vi"/>
                <w14:ligatures w14:val="none"/>
              </w:rPr>
            </w:pPr>
          </w:p>
          <w:p w14:paraId="4077310F" w14:textId="77777777" w:rsidR="00844FE7" w:rsidRPr="00844FE7" w:rsidRDefault="00844FE7" w:rsidP="00045127">
            <w:pPr>
              <w:spacing w:after="0" w:line="240" w:lineRule="auto"/>
              <w:jc w:val="both"/>
              <w:rPr>
                <w:rFonts w:ascii="Times New Roman" w:eastAsia="Times New Roman" w:hAnsi="Times New Roman" w:cs="Times New Roman"/>
                <w:kern w:val="0"/>
                <w:lang w:val="vi"/>
                <w14:ligatures w14:val="none"/>
              </w:rPr>
            </w:pPr>
            <w:r w:rsidRPr="00844FE7">
              <w:rPr>
                <w:rFonts w:ascii="Times New Roman" w:eastAsia="Times New Roman" w:hAnsi="Times New Roman" w:cs="Times New Roman"/>
                <w:b/>
                <w:bCs/>
                <w:kern w:val="0"/>
                <w:lang w:val="vi"/>
                <w14:ligatures w14:val="none"/>
              </w:rPr>
              <w:t>Điều 1.</w:t>
            </w:r>
            <w:r w:rsidRPr="00844FE7">
              <w:rPr>
                <w:rFonts w:ascii="Times New Roman" w:eastAsia="Times New Roman" w:hAnsi="Times New Roman" w:cs="Times New Roman"/>
                <w:kern w:val="0"/>
                <w:lang w:val="vi"/>
                <w14:ligatures w14:val="none"/>
              </w:rPr>
              <w:t xml:space="preserve"> Cho phép: ...................</w:t>
            </w:r>
            <w:r w:rsidRPr="00844FE7">
              <w:rPr>
                <w:rFonts w:ascii="Times New Roman" w:eastAsia="Times New Roman" w:hAnsi="Times New Roman" w:cs="Times New Roman"/>
                <w:kern w:val="0"/>
                <w:vertAlign w:val="superscript"/>
                <w:lang w:val="vi"/>
                <w14:ligatures w14:val="none"/>
              </w:rPr>
              <w:t>(6)</w:t>
            </w:r>
            <w:r w:rsidRPr="00844FE7">
              <w:rPr>
                <w:rFonts w:ascii="Times New Roman" w:eastAsia="Times New Roman" w:hAnsi="Times New Roman" w:cs="Times New Roman"/>
                <w:kern w:val="0"/>
                <w:lang w:val="vi"/>
                <w14:ligatures w14:val="none"/>
              </w:rPr>
              <w:t>;</w:t>
            </w:r>
          </w:p>
          <w:p w14:paraId="37A1D3A2" w14:textId="77777777" w:rsidR="00844FE7" w:rsidRPr="00844FE7" w:rsidRDefault="00844FE7" w:rsidP="00045127">
            <w:pPr>
              <w:spacing w:after="0" w:line="240" w:lineRule="auto"/>
              <w:jc w:val="both"/>
              <w:rPr>
                <w:rFonts w:ascii="Times New Roman" w:eastAsia="Times New Roman" w:hAnsi="Times New Roman" w:cs="Times New Roman"/>
                <w:kern w:val="0"/>
                <w:lang w:val="vi"/>
                <w14:ligatures w14:val="none"/>
              </w:rPr>
            </w:pPr>
            <w:r w:rsidRPr="00844FE7">
              <w:rPr>
                <w:rFonts w:ascii="Times New Roman" w:eastAsia="Times New Roman" w:hAnsi="Times New Roman" w:cs="Times New Roman"/>
                <w:kern w:val="0"/>
                <w:lang w:val="vi"/>
                <w14:ligatures w14:val="none"/>
              </w:rPr>
              <w:t>1. Địa chỉ trụ sở chính: ............. Điện thoại: ......;</w:t>
            </w:r>
          </w:p>
          <w:p w14:paraId="5640B6C1" w14:textId="77777777" w:rsidR="00844FE7" w:rsidRPr="00844FE7" w:rsidRDefault="00844FE7" w:rsidP="00045127">
            <w:pPr>
              <w:spacing w:after="0" w:line="240" w:lineRule="auto"/>
              <w:jc w:val="both"/>
              <w:rPr>
                <w:rFonts w:ascii="Times New Roman" w:eastAsia="Times New Roman" w:hAnsi="Times New Roman" w:cs="Times New Roman"/>
                <w:kern w:val="0"/>
                <w:lang w:val="vi"/>
                <w14:ligatures w14:val="none"/>
              </w:rPr>
            </w:pPr>
            <w:r w:rsidRPr="00844FE7">
              <w:rPr>
                <w:rFonts w:ascii="Times New Roman" w:eastAsia="Times New Roman" w:hAnsi="Times New Roman" w:cs="Times New Roman"/>
                <w:kern w:val="0"/>
                <w:lang w:val="vi"/>
                <w14:ligatures w14:val="none"/>
              </w:rPr>
              <w:t>2. Địa chỉ cơ sở sản xuất ........................;</w:t>
            </w:r>
          </w:p>
          <w:p w14:paraId="0BB00034" w14:textId="77777777" w:rsidR="00844FE7" w:rsidRPr="00844FE7" w:rsidRDefault="00844FE7" w:rsidP="00045127">
            <w:pPr>
              <w:spacing w:after="0" w:line="240" w:lineRule="auto"/>
              <w:jc w:val="both"/>
              <w:rPr>
                <w:rFonts w:ascii="Times New Roman" w:eastAsia="Times New Roman" w:hAnsi="Times New Roman" w:cs="Times New Roman"/>
                <w:kern w:val="0"/>
                <w:lang w:val="vi"/>
                <w14:ligatures w14:val="none"/>
              </w:rPr>
            </w:pPr>
            <w:r w:rsidRPr="00844FE7">
              <w:rPr>
                <w:rFonts w:ascii="Times New Roman" w:eastAsia="Times New Roman" w:hAnsi="Times New Roman" w:cs="Times New Roman"/>
                <w:kern w:val="0"/>
                <w:lang w:val="vi"/>
                <w14:ligatures w14:val="none"/>
              </w:rPr>
              <w:t>3. Địa chỉ kho chứa hóa chất: .................;</w:t>
            </w:r>
          </w:p>
          <w:p w14:paraId="7A04888E" w14:textId="77777777" w:rsidR="00844FE7" w:rsidRPr="00844FE7" w:rsidRDefault="00844FE7" w:rsidP="00045127">
            <w:pPr>
              <w:spacing w:after="0" w:line="240" w:lineRule="auto"/>
              <w:jc w:val="both"/>
              <w:rPr>
                <w:rFonts w:ascii="Times New Roman" w:eastAsia="Times New Roman" w:hAnsi="Times New Roman" w:cs="Times New Roman"/>
                <w:kern w:val="0"/>
                <w:lang w:val="vi"/>
                <w14:ligatures w14:val="none"/>
              </w:rPr>
            </w:pPr>
            <w:r w:rsidRPr="00844FE7">
              <w:rPr>
                <w:rFonts w:ascii="Times New Roman" w:eastAsia="Times New Roman" w:hAnsi="Times New Roman" w:cs="Times New Roman"/>
                <w:kern w:val="0"/>
                <w:lang w:val="vi"/>
                <w14:ligatures w14:val="none"/>
              </w:rPr>
              <w:t>4. Giấy chứng nhận đăng ký doanh nghiệp/Giấy chứng nhận đầu tư số:.... do........ cấp ngày ... tháng... năm.....</w:t>
            </w:r>
          </w:p>
          <w:p w14:paraId="1AF79C3C" w14:textId="77777777" w:rsidR="00844FE7" w:rsidRPr="00844FE7" w:rsidRDefault="00844FE7" w:rsidP="00045127">
            <w:pPr>
              <w:spacing w:after="0" w:line="240" w:lineRule="auto"/>
              <w:jc w:val="both"/>
              <w:rPr>
                <w:rFonts w:ascii="Times New Roman" w:eastAsia="Times New Roman" w:hAnsi="Times New Roman" w:cs="Times New Roman"/>
                <w:kern w:val="0"/>
                <w:lang w:val="vi"/>
                <w14:ligatures w14:val="none"/>
              </w:rPr>
            </w:pPr>
            <w:r w:rsidRPr="00844FE7">
              <w:rPr>
                <w:rFonts w:ascii="Times New Roman" w:eastAsia="Times New Roman" w:hAnsi="Times New Roman" w:cs="Times New Roman"/>
                <w:kern w:val="0"/>
                <w:lang w:val="vi"/>
                <w14:ligatures w14:val="none"/>
              </w:rPr>
              <w:t>5. Mã số doanh nghiệp/thuế: ........................</w:t>
            </w:r>
          </w:p>
        </w:tc>
        <w:tc>
          <w:tcPr>
            <w:tcW w:w="141" w:type="dxa"/>
            <w:tcBorders>
              <w:top w:val="nil"/>
              <w:left w:val="single" w:sz="4" w:space="0" w:color="000000"/>
              <w:bottom w:val="nil"/>
              <w:right w:val="single" w:sz="4" w:space="0" w:color="000000"/>
            </w:tcBorders>
          </w:tcPr>
          <w:p w14:paraId="28316BF6" w14:textId="77777777" w:rsidR="00844FE7" w:rsidRPr="00844FE7" w:rsidRDefault="00844FE7" w:rsidP="00844FE7">
            <w:pPr>
              <w:widowControl w:val="0"/>
              <w:spacing w:after="120" w:line="240" w:lineRule="auto"/>
              <w:ind w:firstLine="720"/>
              <w:jc w:val="both"/>
              <w:rPr>
                <w:rFonts w:ascii="Times New Roman" w:eastAsia="Times New Roman" w:hAnsi="Times New Roman" w:cs="Times New Roman"/>
                <w:color w:val="000000"/>
                <w:kern w:val="0"/>
                <w:lang w:val="vi"/>
                <w14:ligatures w14:val="none"/>
              </w:rPr>
            </w:pPr>
          </w:p>
        </w:tc>
        <w:tc>
          <w:tcPr>
            <w:tcW w:w="4813" w:type="dxa"/>
            <w:tcBorders>
              <w:top w:val="single" w:sz="4" w:space="0" w:color="000000"/>
              <w:left w:val="single" w:sz="4" w:space="0" w:color="000000"/>
              <w:bottom w:val="single" w:sz="4" w:space="0" w:color="000000"/>
              <w:right w:val="single" w:sz="4" w:space="0" w:color="000000"/>
            </w:tcBorders>
          </w:tcPr>
          <w:p w14:paraId="0B077EC2" w14:textId="77777777" w:rsidR="00844FE7" w:rsidRPr="00844FE7" w:rsidRDefault="00844FE7" w:rsidP="00844FE7">
            <w:pPr>
              <w:spacing w:after="0" w:line="240" w:lineRule="auto"/>
              <w:ind w:left="57" w:right="57"/>
              <w:jc w:val="both"/>
              <w:rPr>
                <w:rFonts w:ascii="Times New Roman" w:eastAsia="Times New Roman" w:hAnsi="Times New Roman" w:cs="Times New Roman"/>
                <w:color w:val="000000"/>
                <w:kern w:val="0"/>
                <w:lang w:val="vi"/>
                <w14:ligatures w14:val="none"/>
              </w:rPr>
            </w:pPr>
            <w:r w:rsidRPr="00844FE7">
              <w:rPr>
                <w:rFonts w:ascii="Times New Roman" w:eastAsia="Times New Roman" w:hAnsi="Times New Roman" w:cs="Times New Roman"/>
                <w:kern w:val="0"/>
                <w:lang w:val="vi"/>
                <w14:ligatures w14:val="none"/>
              </w:rPr>
              <w:t>Được phép sản xuất hóa chất hóa chất cấm với chủng loại, quy mô, mục đích sản xuất cụ thể như sau:</w:t>
            </w:r>
          </w:p>
          <w:tbl>
            <w:tblPr>
              <w:tblW w:w="4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8"/>
              <w:gridCol w:w="779"/>
              <w:gridCol w:w="583"/>
              <w:gridCol w:w="541"/>
              <w:gridCol w:w="666"/>
              <w:gridCol w:w="625"/>
              <w:gridCol w:w="601"/>
              <w:gridCol w:w="604"/>
            </w:tblGrid>
            <w:tr w:rsidR="00844FE7" w:rsidRPr="0043165C" w14:paraId="32C5D327" w14:textId="77777777" w:rsidTr="00045127">
              <w:tc>
                <w:tcPr>
                  <w:tcW w:w="398" w:type="dxa"/>
                  <w:vMerge w:val="restart"/>
                  <w:tcBorders>
                    <w:top w:val="single" w:sz="4" w:space="0" w:color="000000"/>
                    <w:left w:val="single" w:sz="4" w:space="0" w:color="000000"/>
                    <w:bottom w:val="single" w:sz="4" w:space="0" w:color="000000"/>
                    <w:right w:val="single" w:sz="4" w:space="0" w:color="000000"/>
                  </w:tcBorders>
                  <w:vAlign w:val="center"/>
                </w:tcPr>
                <w:p w14:paraId="39968968" w14:textId="77777777" w:rsidR="00844FE7" w:rsidRPr="00045127" w:rsidRDefault="00844FE7" w:rsidP="00045127">
                  <w:pPr>
                    <w:widowControl w:val="0"/>
                    <w:spacing w:after="0" w:line="240" w:lineRule="auto"/>
                    <w:ind w:left="-170" w:right="-170"/>
                    <w:jc w:val="center"/>
                    <w:rPr>
                      <w:rFonts w:ascii="Times New Roman" w:eastAsia="Times New Roman" w:hAnsi="Times New Roman" w:cs="Times New Roman"/>
                      <w:b/>
                      <w:bCs/>
                      <w:color w:val="000000"/>
                      <w:kern w:val="0"/>
                      <w:sz w:val="21"/>
                      <w:szCs w:val="21"/>
                      <w:lang w:val="vi"/>
                      <w14:ligatures w14:val="none"/>
                    </w:rPr>
                  </w:pPr>
                  <w:r w:rsidRPr="00045127">
                    <w:rPr>
                      <w:rFonts w:ascii="Times New Roman" w:eastAsia="Times New Roman" w:hAnsi="Times New Roman" w:cs="Times New Roman"/>
                      <w:b/>
                      <w:bCs/>
                      <w:kern w:val="0"/>
                      <w:sz w:val="21"/>
                      <w:szCs w:val="21"/>
                      <w:lang w:val="vi"/>
                      <w14:ligatures w14:val="none"/>
                    </w:rPr>
                    <w:t>STT</w:t>
                  </w:r>
                </w:p>
              </w:tc>
              <w:tc>
                <w:tcPr>
                  <w:tcW w:w="779" w:type="dxa"/>
                  <w:vMerge w:val="restart"/>
                  <w:tcBorders>
                    <w:top w:val="single" w:sz="4" w:space="0" w:color="000000"/>
                    <w:left w:val="single" w:sz="4" w:space="0" w:color="000000"/>
                    <w:bottom w:val="single" w:sz="4" w:space="0" w:color="000000"/>
                    <w:right w:val="single" w:sz="4" w:space="0" w:color="000000"/>
                  </w:tcBorders>
                  <w:vAlign w:val="center"/>
                </w:tcPr>
                <w:p w14:paraId="5F2225B5" w14:textId="77777777" w:rsidR="00844FE7" w:rsidRPr="00045127" w:rsidRDefault="00844FE7" w:rsidP="00045127">
                  <w:pPr>
                    <w:widowControl w:val="0"/>
                    <w:spacing w:after="0" w:line="240" w:lineRule="auto"/>
                    <w:ind w:left="-113" w:right="-113"/>
                    <w:jc w:val="center"/>
                    <w:rPr>
                      <w:rFonts w:ascii="Times New Roman" w:eastAsia="Times New Roman" w:hAnsi="Times New Roman" w:cs="Times New Roman"/>
                      <w:b/>
                      <w:bCs/>
                      <w:color w:val="000000"/>
                      <w:kern w:val="0"/>
                      <w:sz w:val="23"/>
                      <w:szCs w:val="23"/>
                      <w:lang w:val="vi"/>
                      <w14:ligatures w14:val="none"/>
                    </w:rPr>
                  </w:pPr>
                  <w:r w:rsidRPr="00045127">
                    <w:rPr>
                      <w:rFonts w:ascii="Times New Roman" w:eastAsia="Times New Roman" w:hAnsi="Times New Roman" w:cs="Times New Roman"/>
                      <w:b/>
                      <w:bCs/>
                      <w:kern w:val="0"/>
                      <w:sz w:val="23"/>
                      <w:szCs w:val="23"/>
                      <w:lang w:val="vi"/>
                      <w14:ligatures w14:val="none"/>
                    </w:rPr>
                    <w:t>Tên thương mại</w:t>
                  </w:r>
                </w:p>
              </w:tc>
              <w:tc>
                <w:tcPr>
                  <w:tcW w:w="2415" w:type="dxa"/>
                  <w:gridSpan w:val="4"/>
                  <w:tcBorders>
                    <w:top w:val="single" w:sz="4" w:space="0" w:color="000000"/>
                    <w:left w:val="single" w:sz="4" w:space="0" w:color="000000"/>
                    <w:bottom w:val="single" w:sz="4" w:space="0" w:color="000000"/>
                    <w:right w:val="single" w:sz="4" w:space="0" w:color="000000"/>
                  </w:tcBorders>
                  <w:vAlign w:val="center"/>
                </w:tcPr>
                <w:p w14:paraId="3C0D832C" w14:textId="77777777" w:rsidR="00844FE7" w:rsidRPr="00045127" w:rsidRDefault="00844FE7" w:rsidP="00045127">
                  <w:pPr>
                    <w:widowControl w:val="0"/>
                    <w:spacing w:after="0" w:line="240" w:lineRule="auto"/>
                    <w:ind w:left="-113" w:right="-113"/>
                    <w:jc w:val="center"/>
                    <w:rPr>
                      <w:rFonts w:ascii="Times New Roman" w:eastAsia="Times New Roman" w:hAnsi="Times New Roman" w:cs="Times New Roman"/>
                      <w:b/>
                      <w:bCs/>
                      <w:color w:val="000000"/>
                      <w:kern w:val="0"/>
                      <w:sz w:val="23"/>
                      <w:szCs w:val="23"/>
                      <w:lang w:val="vi"/>
                      <w14:ligatures w14:val="none"/>
                    </w:rPr>
                  </w:pPr>
                  <w:r w:rsidRPr="00045127">
                    <w:rPr>
                      <w:rFonts w:ascii="Times New Roman" w:eastAsia="Times New Roman" w:hAnsi="Times New Roman" w:cs="Times New Roman"/>
                      <w:b/>
                      <w:bCs/>
                      <w:kern w:val="0"/>
                      <w:sz w:val="23"/>
                      <w:szCs w:val="23"/>
                      <w:lang w:val="vi"/>
                      <w14:ligatures w14:val="none"/>
                    </w:rPr>
                    <w:t>Thông tin thành phần hóa chất cấm</w:t>
                  </w:r>
                </w:p>
              </w:tc>
              <w:tc>
                <w:tcPr>
                  <w:tcW w:w="601" w:type="dxa"/>
                  <w:vMerge w:val="restart"/>
                  <w:tcBorders>
                    <w:top w:val="single" w:sz="4" w:space="0" w:color="000000"/>
                    <w:left w:val="single" w:sz="4" w:space="0" w:color="000000"/>
                    <w:bottom w:val="single" w:sz="4" w:space="0" w:color="000000"/>
                    <w:right w:val="single" w:sz="4" w:space="0" w:color="000000"/>
                  </w:tcBorders>
                  <w:vAlign w:val="center"/>
                </w:tcPr>
                <w:p w14:paraId="6D6DF078" w14:textId="77777777" w:rsidR="00844FE7" w:rsidRPr="00045127" w:rsidRDefault="00844FE7" w:rsidP="00045127">
                  <w:pPr>
                    <w:widowControl w:val="0"/>
                    <w:spacing w:after="0" w:line="240" w:lineRule="auto"/>
                    <w:ind w:left="-113" w:right="-113"/>
                    <w:jc w:val="center"/>
                    <w:rPr>
                      <w:rFonts w:ascii="Times New Roman" w:eastAsia="Times New Roman" w:hAnsi="Times New Roman" w:cs="Times New Roman"/>
                      <w:b/>
                      <w:bCs/>
                      <w:color w:val="000000"/>
                      <w:kern w:val="0"/>
                      <w:sz w:val="23"/>
                      <w:szCs w:val="23"/>
                      <w:lang w:val="vi"/>
                      <w14:ligatures w14:val="none"/>
                    </w:rPr>
                  </w:pPr>
                  <w:r w:rsidRPr="00045127">
                    <w:rPr>
                      <w:rFonts w:ascii="Times New Roman" w:eastAsia="Times New Roman" w:hAnsi="Times New Roman" w:cs="Times New Roman"/>
                      <w:b/>
                      <w:bCs/>
                      <w:kern w:val="0"/>
                      <w:sz w:val="23"/>
                      <w:szCs w:val="23"/>
                      <w:lang w:val="vi"/>
                      <w14:ligatures w14:val="none"/>
                    </w:rPr>
                    <w:t>Quy mô sản xuất theo năm (Kg)</w:t>
                  </w:r>
                </w:p>
              </w:tc>
              <w:tc>
                <w:tcPr>
                  <w:tcW w:w="604" w:type="dxa"/>
                  <w:vMerge w:val="restart"/>
                  <w:tcBorders>
                    <w:top w:val="single" w:sz="4" w:space="0" w:color="000000"/>
                    <w:left w:val="single" w:sz="4" w:space="0" w:color="000000"/>
                    <w:bottom w:val="single" w:sz="4" w:space="0" w:color="000000"/>
                    <w:right w:val="single" w:sz="4" w:space="0" w:color="000000"/>
                  </w:tcBorders>
                  <w:vAlign w:val="center"/>
                </w:tcPr>
                <w:p w14:paraId="2DAF225B" w14:textId="77777777" w:rsidR="00844FE7" w:rsidRPr="00045127" w:rsidRDefault="00844FE7" w:rsidP="00045127">
                  <w:pPr>
                    <w:widowControl w:val="0"/>
                    <w:spacing w:after="0" w:line="240" w:lineRule="auto"/>
                    <w:ind w:left="-283" w:right="-113"/>
                    <w:jc w:val="center"/>
                    <w:rPr>
                      <w:rFonts w:ascii="Times New Roman" w:eastAsia="Times New Roman" w:hAnsi="Times New Roman" w:cs="Times New Roman"/>
                      <w:b/>
                      <w:bCs/>
                      <w:color w:val="000000"/>
                      <w:kern w:val="0"/>
                      <w:sz w:val="23"/>
                      <w:szCs w:val="23"/>
                      <w:lang w:val="vi"/>
                      <w14:ligatures w14:val="none"/>
                    </w:rPr>
                  </w:pPr>
                  <w:r w:rsidRPr="00045127">
                    <w:rPr>
                      <w:rFonts w:ascii="Times New Roman" w:eastAsia="Times New Roman" w:hAnsi="Times New Roman" w:cs="Times New Roman"/>
                      <w:b/>
                      <w:bCs/>
                      <w:kern w:val="0"/>
                      <w:sz w:val="23"/>
                      <w:szCs w:val="23"/>
                      <w:lang w:val="vi"/>
                      <w14:ligatures w14:val="none"/>
                    </w:rPr>
                    <w:t>Mục đích sản xuất</w:t>
                  </w:r>
                </w:p>
              </w:tc>
            </w:tr>
            <w:tr w:rsidR="00844FE7" w:rsidRPr="0043165C" w14:paraId="7C0B4D19" w14:textId="77777777" w:rsidTr="00045127">
              <w:tc>
                <w:tcPr>
                  <w:tcW w:w="398" w:type="dxa"/>
                  <w:vMerge/>
                  <w:tcBorders>
                    <w:top w:val="single" w:sz="4" w:space="0" w:color="000000"/>
                    <w:left w:val="single" w:sz="4" w:space="0" w:color="000000"/>
                    <w:bottom w:val="single" w:sz="4" w:space="0" w:color="000000"/>
                    <w:right w:val="single" w:sz="4" w:space="0" w:color="000000"/>
                  </w:tcBorders>
                  <w:vAlign w:val="center"/>
                </w:tcPr>
                <w:p w14:paraId="6A424DB1" w14:textId="77777777" w:rsidR="00844FE7" w:rsidRPr="00045127" w:rsidRDefault="00844FE7" w:rsidP="00045127">
                  <w:pPr>
                    <w:widowControl w:val="0"/>
                    <w:pBdr>
                      <w:top w:val="nil"/>
                      <w:left w:val="nil"/>
                      <w:bottom w:val="nil"/>
                      <w:right w:val="nil"/>
                      <w:between w:val="nil"/>
                    </w:pBdr>
                    <w:spacing w:after="0" w:line="276" w:lineRule="auto"/>
                    <w:ind w:left="-113" w:right="-113"/>
                    <w:jc w:val="center"/>
                    <w:rPr>
                      <w:rFonts w:ascii="Times New Roman" w:eastAsia="Times New Roman" w:hAnsi="Times New Roman" w:cs="Times New Roman"/>
                      <w:b/>
                      <w:bCs/>
                      <w:color w:val="000000"/>
                      <w:kern w:val="0"/>
                      <w:sz w:val="23"/>
                      <w:szCs w:val="23"/>
                      <w:lang w:val="vi"/>
                      <w14:ligatures w14:val="none"/>
                    </w:rPr>
                  </w:pPr>
                </w:p>
              </w:tc>
              <w:tc>
                <w:tcPr>
                  <w:tcW w:w="779" w:type="dxa"/>
                  <w:vMerge/>
                  <w:tcBorders>
                    <w:top w:val="single" w:sz="4" w:space="0" w:color="000000"/>
                    <w:left w:val="single" w:sz="4" w:space="0" w:color="000000"/>
                    <w:bottom w:val="single" w:sz="4" w:space="0" w:color="000000"/>
                    <w:right w:val="single" w:sz="4" w:space="0" w:color="000000"/>
                  </w:tcBorders>
                  <w:vAlign w:val="center"/>
                </w:tcPr>
                <w:p w14:paraId="0CAB66EE" w14:textId="77777777" w:rsidR="00844FE7" w:rsidRPr="00045127" w:rsidRDefault="00844FE7" w:rsidP="00045127">
                  <w:pPr>
                    <w:widowControl w:val="0"/>
                    <w:pBdr>
                      <w:top w:val="nil"/>
                      <w:left w:val="nil"/>
                      <w:bottom w:val="nil"/>
                      <w:right w:val="nil"/>
                      <w:between w:val="nil"/>
                    </w:pBdr>
                    <w:spacing w:after="0" w:line="276" w:lineRule="auto"/>
                    <w:ind w:left="-113" w:right="-113"/>
                    <w:jc w:val="center"/>
                    <w:rPr>
                      <w:rFonts w:ascii="Times New Roman" w:eastAsia="Times New Roman" w:hAnsi="Times New Roman" w:cs="Times New Roman"/>
                      <w:b/>
                      <w:bCs/>
                      <w:color w:val="000000"/>
                      <w:kern w:val="0"/>
                      <w:sz w:val="23"/>
                      <w:szCs w:val="23"/>
                      <w:lang w:val="vi"/>
                      <w14:ligatures w14:val="none"/>
                    </w:rPr>
                  </w:pPr>
                </w:p>
              </w:tc>
              <w:tc>
                <w:tcPr>
                  <w:tcW w:w="583" w:type="dxa"/>
                  <w:tcBorders>
                    <w:top w:val="single" w:sz="4" w:space="0" w:color="000000"/>
                    <w:left w:val="single" w:sz="4" w:space="0" w:color="000000"/>
                    <w:bottom w:val="single" w:sz="4" w:space="0" w:color="000000"/>
                    <w:right w:val="single" w:sz="4" w:space="0" w:color="000000"/>
                  </w:tcBorders>
                  <w:vAlign w:val="center"/>
                </w:tcPr>
                <w:p w14:paraId="269873F5" w14:textId="77777777" w:rsidR="00844FE7" w:rsidRPr="00045127" w:rsidRDefault="00844FE7" w:rsidP="00045127">
                  <w:pPr>
                    <w:widowControl w:val="0"/>
                    <w:spacing w:after="0" w:line="240" w:lineRule="auto"/>
                    <w:ind w:left="-113" w:right="-113"/>
                    <w:jc w:val="center"/>
                    <w:rPr>
                      <w:rFonts w:ascii="Times New Roman" w:eastAsia="Times New Roman" w:hAnsi="Times New Roman" w:cs="Times New Roman"/>
                      <w:b/>
                      <w:bCs/>
                      <w:color w:val="000000"/>
                      <w:kern w:val="0"/>
                      <w:sz w:val="23"/>
                      <w:szCs w:val="23"/>
                      <w:lang w:val="vi"/>
                      <w14:ligatures w14:val="none"/>
                    </w:rPr>
                  </w:pPr>
                  <w:r w:rsidRPr="00045127">
                    <w:rPr>
                      <w:rFonts w:ascii="Times New Roman" w:eastAsia="Times New Roman" w:hAnsi="Times New Roman" w:cs="Times New Roman"/>
                      <w:b/>
                      <w:bCs/>
                      <w:kern w:val="0"/>
                      <w:sz w:val="23"/>
                      <w:szCs w:val="23"/>
                      <w:lang w:val="vi"/>
                      <w14:ligatures w14:val="none"/>
                    </w:rPr>
                    <w:t>Tên hóa chất</w:t>
                  </w:r>
                </w:p>
              </w:tc>
              <w:tc>
                <w:tcPr>
                  <w:tcW w:w="541" w:type="dxa"/>
                  <w:tcBorders>
                    <w:top w:val="single" w:sz="4" w:space="0" w:color="000000"/>
                    <w:left w:val="single" w:sz="4" w:space="0" w:color="000000"/>
                    <w:bottom w:val="single" w:sz="4" w:space="0" w:color="000000"/>
                    <w:right w:val="single" w:sz="4" w:space="0" w:color="000000"/>
                  </w:tcBorders>
                  <w:vAlign w:val="center"/>
                </w:tcPr>
                <w:p w14:paraId="41A53A06" w14:textId="77777777" w:rsidR="00844FE7" w:rsidRPr="00045127" w:rsidRDefault="00844FE7" w:rsidP="00045127">
                  <w:pPr>
                    <w:widowControl w:val="0"/>
                    <w:spacing w:after="0" w:line="240" w:lineRule="auto"/>
                    <w:ind w:left="-113" w:right="-113"/>
                    <w:jc w:val="center"/>
                    <w:rPr>
                      <w:rFonts w:ascii="Times New Roman" w:eastAsia="Times New Roman" w:hAnsi="Times New Roman" w:cs="Times New Roman"/>
                      <w:b/>
                      <w:bCs/>
                      <w:color w:val="000000"/>
                      <w:kern w:val="0"/>
                      <w:sz w:val="23"/>
                      <w:szCs w:val="23"/>
                      <w:lang w:val="vi"/>
                      <w14:ligatures w14:val="none"/>
                    </w:rPr>
                  </w:pPr>
                  <w:r w:rsidRPr="00045127">
                    <w:rPr>
                      <w:rFonts w:ascii="Times New Roman" w:eastAsia="Times New Roman" w:hAnsi="Times New Roman" w:cs="Times New Roman"/>
                      <w:b/>
                      <w:bCs/>
                      <w:kern w:val="0"/>
                      <w:sz w:val="23"/>
                      <w:szCs w:val="23"/>
                      <w:lang w:val="vi"/>
                      <w14:ligatures w14:val="none"/>
                    </w:rPr>
                    <w:t>Mã số CAS</w:t>
                  </w:r>
                </w:p>
              </w:tc>
              <w:tc>
                <w:tcPr>
                  <w:tcW w:w="666" w:type="dxa"/>
                  <w:tcBorders>
                    <w:top w:val="single" w:sz="4" w:space="0" w:color="000000"/>
                    <w:left w:val="single" w:sz="4" w:space="0" w:color="000000"/>
                    <w:bottom w:val="single" w:sz="4" w:space="0" w:color="000000"/>
                    <w:right w:val="single" w:sz="4" w:space="0" w:color="000000"/>
                  </w:tcBorders>
                  <w:vAlign w:val="center"/>
                </w:tcPr>
                <w:p w14:paraId="7AAFBE9C" w14:textId="77777777" w:rsidR="00844FE7" w:rsidRPr="00045127" w:rsidRDefault="00844FE7" w:rsidP="00045127">
                  <w:pPr>
                    <w:widowControl w:val="0"/>
                    <w:spacing w:after="0" w:line="240" w:lineRule="auto"/>
                    <w:ind w:left="-113" w:right="-113"/>
                    <w:jc w:val="center"/>
                    <w:rPr>
                      <w:rFonts w:ascii="Times New Roman" w:eastAsia="Times New Roman" w:hAnsi="Times New Roman" w:cs="Times New Roman"/>
                      <w:b/>
                      <w:bCs/>
                      <w:color w:val="000000"/>
                      <w:kern w:val="0"/>
                      <w:sz w:val="23"/>
                      <w:szCs w:val="23"/>
                      <w:lang w:val="vi"/>
                      <w14:ligatures w14:val="none"/>
                    </w:rPr>
                  </w:pPr>
                  <w:r w:rsidRPr="00045127">
                    <w:rPr>
                      <w:rFonts w:ascii="Times New Roman" w:eastAsia="Times New Roman" w:hAnsi="Times New Roman" w:cs="Times New Roman"/>
                      <w:b/>
                      <w:bCs/>
                      <w:kern w:val="0"/>
                      <w:sz w:val="23"/>
                      <w:szCs w:val="23"/>
                      <w:lang w:val="vi"/>
                      <w14:ligatures w14:val="none"/>
                    </w:rPr>
                    <w:t>Công thức hóa học</w:t>
                  </w:r>
                </w:p>
              </w:tc>
              <w:tc>
                <w:tcPr>
                  <w:tcW w:w="625" w:type="dxa"/>
                  <w:tcBorders>
                    <w:top w:val="single" w:sz="4" w:space="0" w:color="000000"/>
                    <w:left w:val="single" w:sz="4" w:space="0" w:color="000000"/>
                    <w:bottom w:val="single" w:sz="4" w:space="0" w:color="000000"/>
                    <w:right w:val="single" w:sz="4" w:space="0" w:color="000000"/>
                  </w:tcBorders>
                  <w:vAlign w:val="center"/>
                </w:tcPr>
                <w:p w14:paraId="43305CFC" w14:textId="77777777" w:rsidR="00844FE7" w:rsidRPr="00045127" w:rsidRDefault="00844FE7" w:rsidP="00045127">
                  <w:pPr>
                    <w:widowControl w:val="0"/>
                    <w:spacing w:after="0" w:line="240" w:lineRule="auto"/>
                    <w:ind w:left="-113" w:right="-113"/>
                    <w:jc w:val="center"/>
                    <w:rPr>
                      <w:rFonts w:ascii="Times New Roman" w:eastAsia="Times New Roman" w:hAnsi="Times New Roman" w:cs="Times New Roman"/>
                      <w:b/>
                      <w:bCs/>
                      <w:color w:val="000000"/>
                      <w:kern w:val="0"/>
                      <w:sz w:val="23"/>
                      <w:szCs w:val="23"/>
                      <w:lang w:val="vi"/>
                      <w14:ligatures w14:val="none"/>
                    </w:rPr>
                  </w:pPr>
                  <w:r w:rsidRPr="00045127">
                    <w:rPr>
                      <w:rFonts w:ascii="Times New Roman" w:eastAsia="Times New Roman" w:hAnsi="Times New Roman" w:cs="Times New Roman"/>
                      <w:b/>
                      <w:bCs/>
                      <w:kern w:val="0"/>
                      <w:sz w:val="23"/>
                      <w:szCs w:val="23"/>
                      <w:lang w:val="vi"/>
                      <w14:ligatures w14:val="none"/>
                    </w:rPr>
                    <w:t>Hàm lượng (%)</w:t>
                  </w:r>
                </w:p>
              </w:tc>
              <w:tc>
                <w:tcPr>
                  <w:tcW w:w="601" w:type="dxa"/>
                  <w:vMerge/>
                  <w:tcBorders>
                    <w:top w:val="single" w:sz="4" w:space="0" w:color="000000"/>
                    <w:left w:val="single" w:sz="4" w:space="0" w:color="000000"/>
                    <w:bottom w:val="single" w:sz="4" w:space="0" w:color="000000"/>
                    <w:right w:val="single" w:sz="4" w:space="0" w:color="000000"/>
                  </w:tcBorders>
                  <w:vAlign w:val="center"/>
                </w:tcPr>
                <w:p w14:paraId="316C0232" w14:textId="77777777" w:rsidR="00844FE7" w:rsidRPr="00045127" w:rsidRDefault="00844FE7" w:rsidP="00045127">
                  <w:pPr>
                    <w:widowControl w:val="0"/>
                    <w:pBdr>
                      <w:top w:val="nil"/>
                      <w:left w:val="nil"/>
                      <w:bottom w:val="nil"/>
                      <w:right w:val="nil"/>
                      <w:between w:val="nil"/>
                    </w:pBdr>
                    <w:spacing w:after="0" w:line="276" w:lineRule="auto"/>
                    <w:ind w:left="-113" w:right="-113"/>
                    <w:jc w:val="center"/>
                    <w:rPr>
                      <w:rFonts w:ascii="Times New Roman" w:eastAsia="Times New Roman" w:hAnsi="Times New Roman" w:cs="Times New Roman"/>
                      <w:b/>
                      <w:bCs/>
                      <w:color w:val="000000"/>
                      <w:kern w:val="0"/>
                      <w:sz w:val="23"/>
                      <w:szCs w:val="23"/>
                      <w:lang w:val="vi"/>
                      <w14:ligatures w14:val="none"/>
                    </w:rPr>
                  </w:pPr>
                </w:p>
              </w:tc>
              <w:tc>
                <w:tcPr>
                  <w:tcW w:w="604" w:type="dxa"/>
                  <w:vMerge/>
                  <w:tcBorders>
                    <w:top w:val="single" w:sz="4" w:space="0" w:color="000000"/>
                    <w:left w:val="single" w:sz="4" w:space="0" w:color="000000"/>
                    <w:bottom w:val="single" w:sz="4" w:space="0" w:color="000000"/>
                    <w:right w:val="single" w:sz="4" w:space="0" w:color="000000"/>
                  </w:tcBorders>
                  <w:vAlign w:val="center"/>
                </w:tcPr>
                <w:p w14:paraId="179CF90E" w14:textId="77777777" w:rsidR="00844FE7" w:rsidRPr="00045127" w:rsidRDefault="00844FE7" w:rsidP="00045127">
                  <w:pPr>
                    <w:widowControl w:val="0"/>
                    <w:pBdr>
                      <w:top w:val="nil"/>
                      <w:left w:val="nil"/>
                      <w:bottom w:val="nil"/>
                      <w:right w:val="nil"/>
                      <w:between w:val="nil"/>
                    </w:pBdr>
                    <w:spacing w:after="0" w:line="276" w:lineRule="auto"/>
                    <w:ind w:left="-113" w:right="-113"/>
                    <w:jc w:val="center"/>
                    <w:rPr>
                      <w:rFonts w:ascii="Times New Roman" w:eastAsia="Times New Roman" w:hAnsi="Times New Roman" w:cs="Times New Roman"/>
                      <w:b/>
                      <w:bCs/>
                      <w:color w:val="000000"/>
                      <w:kern w:val="0"/>
                      <w:sz w:val="23"/>
                      <w:szCs w:val="23"/>
                      <w:lang w:val="vi"/>
                      <w14:ligatures w14:val="none"/>
                    </w:rPr>
                  </w:pPr>
                </w:p>
              </w:tc>
            </w:tr>
            <w:tr w:rsidR="00844FE7" w:rsidRPr="0043165C" w14:paraId="0DF3D948" w14:textId="77777777" w:rsidTr="00045127">
              <w:tc>
                <w:tcPr>
                  <w:tcW w:w="398" w:type="dxa"/>
                  <w:tcBorders>
                    <w:top w:val="single" w:sz="4" w:space="0" w:color="000000"/>
                    <w:left w:val="single" w:sz="4" w:space="0" w:color="000000"/>
                    <w:bottom w:val="single" w:sz="4" w:space="0" w:color="000000"/>
                    <w:right w:val="single" w:sz="4" w:space="0" w:color="000000"/>
                  </w:tcBorders>
                  <w:vAlign w:val="center"/>
                </w:tcPr>
                <w:p w14:paraId="5899AF11" w14:textId="77777777" w:rsidR="00844FE7" w:rsidRPr="00045127" w:rsidRDefault="00844FE7" w:rsidP="00045127">
                  <w:pPr>
                    <w:widowControl w:val="0"/>
                    <w:spacing w:after="0" w:line="240" w:lineRule="auto"/>
                    <w:ind w:left="-113" w:right="-113"/>
                    <w:jc w:val="center"/>
                    <w:rPr>
                      <w:rFonts w:ascii="Times New Roman" w:eastAsia="Times New Roman" w:hAnsi="Times New Roman" w:cs="Times New Roman"/>
                      <w:color w:val="000000"/>
                      <w:kern w:val="0"/>
                      <w:sz w:val="23"/>
                      <w:szCs w:val="23"/>
                      <w:lang w:val="vi"/>
                      <w14:ligatures w14:val="none"/>
                    </w:rPr>
                  </w:pPr>
                </w:p>
              </w:tc>
              <w:tc>
                <w:tcPr>
                  <w:tcW w:w="779" w:type="dxa"/>
                  <w:tcBorders>
                    <w:top w:val="single" w:sz="4" w:space="0" w:color="000000"/>
                    <w:left w:val="single" w:sz="4" w:space="0" w:color="000000"/>
                    <w:bottom w:val="single" w:sz="4" w:space="0" w:color="000000"/>
                    <w:right w:val="single" w:sz="4" w:space="0" w:color="000000"/>
                  </w:tcBorders>
                  <w:vAlign w:val="center"/>
                </w:tcPr>
                <w:p w14:paraId="1ADE0A1A" w14:textId="77777777" w:rsidR="00844FE7" w:rsidRPr="00045127" w:rsidRDefault="00844FE7" w:rsidP="00045127">
                  <w:pPr>
                    <w:widowControl w:val="0"/>
                    <w:spacing w:after="0" w:line="240" w:lineRule="auto"/>
                    <w:ind w:left="-113" w:right="-113"/>
                    <w:jc w:val="center"/>
                    <w:rPr>
                      <w:rFonts w:ascii="Times New Roman" w:eastAsia="Times New Roman" w:hAnsi="Times New Roman" w:cs="Times New Roman"/>
                      <w:color w:val="000000"/>
                      <w:kern w:val="0"/>
                      <w:sz w:val="23"/>
                      <w:szCs w:val="23"/>
                      <w:lang w:val="vi"/>
                      <w14:ligatures w14:val="none"/>
                    </w:rPr>
                  </w:pPr>
                </w:p>
              </w:tc>
              <w:tc>
                <w:tcPr>
                  <w:tcW w:w="583" w:type="dxa"/>
                  <w:tcBorders>
                    <w:top w:val="single" w:sz="4" w:space="0" w:color="000000"/>
                    <w:left w:val="single" w:sz="4" w:space="0" w:color="000000"/>
                    <w:bottom w:val="single" w:sz="4" w:space="0" w:color="000000"/>
                    <w:right w:val="single" w:sz="4" w:space="0" w:color="000000"/>
                  </w:tcBorders>
                  <w:vAlign w:val="center"/>
                </w:tcPr>
                <w:p w14:paraId="533642A3" w14:textId="77777777" w:rsidR="00844FE7" w:rsidRPr="00045127" w:rsidRDefault="00844FE7" w:rsidP="00045127">
                  <w:pPr>
                    <w:widowControl w:val="0"/>
                    <w:spacing w:after="0" w:line="240" w:lineRule="auto"/>
                    <w:ind w:left="-113" w:right="-113"/>
                    <w:jc w:val="center"/>
                    <w:rPr>
                      <w:rFonts w:ascii="Times New Roman" w:eastAsia="Times New Roman" w:hAnsi="Times New Roman" w:cs="Times New Roman"/>
                      <w:color w:val="000000"/>
                      <w:kern w:val="0"/>
                      <w:sz w:val="23"/>
                      <w:szCs w:val="23"/>
                      <w:lang w:val="vi"/>
                      <w14:ligatures w14:val="none"/>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63A75415" w14:textId="77777777" w:rsidR="00844FE7" w:rsidRPr="00045127" w:rsidRDefault="00844FE7" w:rsidP="00045127">
                  <w:pPr>
                    <w:widowControl w:val="0"/>
                    <w:spacing w:after="0" w:line="240" w:lineRule="auto"/>
                    <w:ind w:left="-113" w:right="-113"/>
                    <w:jc w:val="center"/>
                    <w:rPr>
                      <w:rFonts w:ascii="Times New Roman" w:eastAsia="Times New Roman" w:hAnsi="Times New Roman" w:cs="Times New Roman"/>
                      <w:color w:val="000000"/>
                      <w:kern w:val="0"/>
                      <w:sz w:val="23"/>
                      <w:szCs w:val="23"/>
                      <w:lang w:val="vi"/>
                      <w14:ligatures w14:val="none"/>
                    </w:rPr>
                  </w:pPr>
                </w:p>
              </w:tc>
              <w:tc>
                <w:tcPr>
                  <w:tcW w:w="666" w:type="dxa"/>
                  <w:tcBorders>
                    <w:top w:val="single" w:sz="4" w:space="0" w:color="000000"/>
                    <w:left w:val="single" w:sz="4" w:space="0" w:color="000000"/>
                    <w:bottom w:val="single" w:sz="4" w:space="0" w:color="000000"/>
                    <w:right w:val="single" w:sz="4" w:space="0" w:color="000000"/>
                  </w:tcBorders>
                  <w:vAlign w:val="center"/>
                </w:tcPr>
                <w:p w14:paraId="2551A6E9" w14:textId="77777777" w:rsidR="00844FE7" w:rsidRPr="00045127" w:rsidRDefault="00844FE7" w:rsidP="00045127">
                  <w:pPr>
                    <w:widowControl w:val="0"/>
                    <w:spacing w:after="0" w:line="240" w:lineRule="auto"/>
                    <w:ind w:left="-113" w:right="-113"/>
                    <w:jc w:val="center"/>
                    <w:rPr>
                      <w:rFonts w:ascii="Times New Roman" w:eastAsia="Times New Roman" w:hAnsi="Times New Roman" w:cs="Times New Roman"/>
                      <w:color w:val="000000"/>
                      <w:kern w:val="0"/>
                      <w:sz w:val="23"/>
                      <w:szCs w:val="23"/>
                      <w:lang w:val="vi"/>
                      <w14:ligatures w14:val="none"/>
                    </w:rPr>
                  </w:pPr>
                </w:p>
              </w:tc>
              <w:tc>
                <w:tcPr>
                  <w:tcW w:w="625" w:type="dxa"/>
                  <w:tcBorders>
                    <w:top w:val="single" w:sz="4" w:space="0" w:color="000000"/>
                    <w:left w:val="single" w:sz="4" w:space="0" w:color="000000"/>
                    <w:bottom w:val="single" w:sz="4" w:space="0" w:color="000000"/>
                    <w:right w:val="single" w:sz="4" w:space="0" w:color="000000"/>
                  </w:tcBorders>
                  <w:vAlign w:val="center"/>
                </w:tcPr>
                <w:p w14:paraId="487D0718" w14:textId="77777777" w:rsidR="00844FE7" w:rsidRPr="00045127" w:rsidRDefault="00844FE7" w:rsidP="00045127">
                  <w:pPr>
                    <w:widowControl w:val="0"/>
                    <w:spacing w:after="0" w:line="240" w:lineRule="auto"/>
                    <w:ind w:left="-113" w:right="-113"/>
                    <w:jc w:val="center"/>
                    <w:rPr>
                      <w:rFonts w:ascii="Times New Roman" w:eastAsia="Times New Roman" w:hAnsi="Times New Roman" w:cs="Times New Roman"/>
                      <w:color w:val="000000"/>
                      <w:kern w:val="0"/>
                      <w:sz w:val="23"/>
                      <w:szCs w:val="23"/>
                      <w:lang w:val="vi"/>
                      <w14:ligatures w14:val="none"/>
                    </w:rPr>
                  </w:pPr>
                </w:p>
              </w:tc>
              <w:tc>
                <w:tcPr>
                  <w:tcW w:w="601" w:type="dxa"/>
                  <w:tcBorders>
                    <w:top w:val="single" w:sz="4" w:space="0" w:color="000000"/>
                    <w:left w:val="single" w:sz="4" w:space="0" w:color="000000"/>
                    <w:bottom w:val="single" w:sz="4" w:space="0" w:color="000000"/>
                    <w:right w:val="single" w:sz="4" w:space="0" w:color="000000"/>
                  </w:tcBorders>
                  <w:vAlign w:val="center"/>
                </w:tcPr>
                <w:p w14:paraId="7F86045F" w14:textId="77777777" w:rsidR="00844FE7" w:rsidRPr="00045127" w:rsidRDefault="00844FE7" w:rsidP="00045127">
                  <w:pPr>
                    <w:widowControl w:val="0"/>
                    <w:spacing w:after="0" w:line="240" w:lineRule="auto"/>
                    <w:ind w:left="-113" w:right="-113"/>
                    <w:jc w:val="center"/>
                    <w:rPr>
                      <w:rFonts w:ascii="Times New Roman" w:eastAsia="Times New Roman" w:hAnsi="Times New Roman" w:cs="Times New Roman"/>
                      <w:color w:val="000000"/>
                      <w:kern w:val="0"/>
                      <w:sz w:val="23"/>
                      <w:szCs w:val="23"/>
                      <w:lang w:val="vi"/>
                      <w14:ligatures w14:val="none"/>
                    </w:rPr>
                  </w:pPr>
                </w:p>
              </w:tc>
              <w:tc>
                <w:tcPr>
                  <w:tcW w:w="604" w:type="dxa"/>
                  <w:tcBorders>
                    <w:top w:val="single" w:sz="4" w:space="0" w:color="000000"/>
                    <w:left w:val="single" w:sz="4" w:space="0" w:color="000000"/>
                    <w:bottom w:val="single" w:sz="4" w:space="0" w:color="000000"/>
                    <w:right w:val="single" w:sz="4" w:space="0" w:color="000000"/>
                  </w:tcBorders>
                  <w:vAlign w:val="center"/>
                </w:tcPr>
                <w:p w14:paraId="5362BCDA" w14:textId="77777777" w:rsidR="00844FE7" w:rsidRPr="00045127" w:rsidRDefault="00844FE7" w:rsidP="00045127">
                  <w:pPr>
                    <w:widowControl w:val="0"/>
                    <w:spacing w:after="0" w:line="240" w:lineRule="auto"/>
                    <w:ind w:left="-113" w:right="-113"/>
                    <w:jc w:val="center"/>
                    <w:rPr>
                      <w:rFonts w:ascii="Times New Roman" w:eastAsia="Times New Roman" w:hAnsi="Times New Roman" w:cs="Times New Roman"/>
                      <w:color w:val="000000"/>
                      <w:kern w:val="0"/>
                      <w:sz w:val="23"/>
                      <w:szCs w:val="23"/>
                      <w:lang w:val="vi"/>
                      <w14:ligatures w14:val="none"/>
                    </w:rPr>
                  </w:pPr>
                </w:p>
              </w:tc>
            </w:tr>
            <w:tr w:rsidR="00844FE7" w:rsidRPr="0043165C" w14:paraId="6DDD9A70" w14:textId="77777777" w:rsidTr="00045127">
              <w:tc>
                <w:tcPr>
                  <w:tcW w:w="398" w:type="dxa"/>
                  <w:tcBorders>
                    <w:top w:val="single" w:sz="4" w:space="0" w:color="000000"/>
                    <w:left w:val="single" w:sz="4" w:space="0" w:color="000000"/>
                    <w:bottom w:val="single" w:sz="4" w:space="0" w:color="000000"/>
                    <w:right w:val="single" w:sz="4" w:space="0" w:color="000000"/>
                  </w:tcBorders>
                  <w:vAlign w:val="center"/>
                </w:tcPr>
                <w:p w14:paraId="5EE349B7" w14:textId="77777777" w:rsidR="00844FE7" w:rsidRPr="00045127" w:rsidRDefault="00844FE7" w:rsidP="00045127">
                  <w:pPr>
                    <w:widowControl w:val="0"/>
                    <w:spacing w:after="0" w:line="240" w:lineRule="auto"/>
                    <w:ind w:left="-113" w:right="-113"/>
                    <w:jc w:val="center"/>
                    <w:rPr>
                      <w:rFonts w:ascii="Times New Roman" w:eastAsia="Times New Roman" w:hAnsi="Times New Roman" w:cs="Times New Roman"/>
                      <w:color w:val="000000"/>
                      <w:kern w:val="0"/>
                      <w:sz w:val="23"/>
                      <w:szCs w:val="23"/>
                      <w:lang w:val="vi"/>
                      <w14:ligatures w14:val="none"/>
                    </w:rPr>
                  </w:pPr>
                </w:p>
              </w:tc>
              <w:tc>
                <w:tcPr>
                  <w:tcW w:w="779" w:type="dxa"/>
                  <w:tcBorders>
                    <w:top w:val="single" w:sz="4" w:space="0" w:color="000000"/>
                    <w:left w:val="single" w:sz="4" w:space="0" w:color="000000"/>
                    <w:bottom w:val="single" w:sz="4" w:space="0" w:color="000000"/>
                    <w:right w:val="single" w:sz="4" w:space="0" w:color="000000"/>
                  </w:tcBorders>
                  <w:vAlign w:val="center"/>
                </w:tcPr>
                <w:p w14:paraId="508FD1EA" w14:textId="77777777" w:rsidR="00844FE7" w:rsidRPr="00045127" w:rsidRDefault="00844FE7" w:rsidP="00045127">
                  <w:pPr>
                    <w:widowControl w:val="0"/>
                    <w:spacing w:after="0" w:line="240" w:lineRule="auto"/>
                    <w:ind w:left="-113" w:right="-113"/>
                    <w:jc w:val="center"/>
                    <w:rPr>
                      <w:rFonts w:ascii="Times New Roman" w:eastAsia="Times New Roman" w:hAnsi="Times New Roman" w:cs="Times New Roman"/>
                      <w:color w:val="000000"/>
                      <w:kern w:val="0"/>
                      <w:sz w:val="23"/>
                      <w:szCs w:val="23"/>
                      <w:lang w:val="vi"/>
                      <w14:ligatures w14:val="none"/>
                    </w:rPr>
                  </w:pPr>
                </w:p>
              </w:tc>
              <w:tc>
                <w:tcPr>
                  <w:tcW w:w="583" w:type="dxa"/>
                  <w:tcBorders>
                    <w:top w:val="single" w:sz="4" w:space="0" w:color="000000"/>
                    <w:left w:val="single" w:sz="4" w:space="0" w:color="000000"/>
                    <w:bottom w:val="single" w:sz="4" w:space="0" w:color="000000"/>
                    <w:right w:val="single" w:sz="4" w:space="0" w:color="000000"/>
                  </w:tcBorders>
                  <w:vAlign w:val="center"/>
                </w:tcPr>
                <w:p w14:paraId="3874CF15" w14:textId="77777777" w:rsidR="00844FE7" w:rsidRPr="00045127" w:rsidRDefault="00844FE7" w:rsidP="00045127">
                  <w:pPr>
                    <w:widowControl w:val="0"/>
                    <w:spacing w:after="0" w:line="240" w:lineRule="auto"/>
                    <w:ind w:left="-113" w:right="-113"/>
                    <w:jc w:val="center"/>
                    <w:rPr>
                      <w:rFonts w:ascii="Times New Roman" w:eastAsia="Times New Roman" w:hAnsi="Times New Roman" w:cs="Times New Roman"/>
                      <w:color w:val="000000"/>
                      <w:kern w:val="0"/>
                      <w:sz w:val="23"/>
                      <w:szCs w:val="23"/>
                      <w:lang w:val="vi"/>
                      <w14:ligatures w14:val="none"/>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743920A2" w14:textId="77777777" w:rsidR="00844FE7" w:rsidRPr="00045127" w:rsidRDefault="00844FE7" w:rsidP="00045127">
                  <w:pPr>
                    <w:widowControl w:val="0"/>
                    <w:spacing w:after="0" w:line="240" w:lineRule="auto"/>
                    <w:ind w:left="-113" w:right="-113"/>
                    <w:jc w:val="center"/>
                    <w:rPr>
                      <w:rFonts w:ascii="Times New Roman" w:eastAsia="Times New Roman" w:hAnsi="Times New Roman" w:cs="Times New Roman"/>
                      <w:color w:val="000000"/>
                      <w:kern w:val="0"/>
                      <w:sz w:val="23"/>
                      <w:szCs w:val="23"/>
                      <w:lang w:val="vi"/>
                      <w14:ligatures w14:val="none"/>
                    </w:rPr>
                  </w:pPr>
                </w:p>
              </w:tc>
              <w:tc>
                <w:tcPr>
                  <w:tcW w:w="666" w:type="dxa"/>
                  <w:tcBorders>
                    <w:top w:val="single" w:sz="4" w:space="0" w:color="000000"/>
                    <w:left w:val="single" w:sz="4" w:space="0" w:color="000000"/>
                    <w:bottom w:val="single" w:sz="4" w:space="0" w:color="000000"/>
                    <w:right w:val="single" w:sz="4" w:space="0" w:color="000000"/>
                  </w:tcBorders>
                  <w:vAlign w:val="center"/>
                </w:tcPr>
                <w:p w14:paraId="4EA5D60B" w14:textId="77777777" w:rsidR="00844FE7" w:rsidRPr="00045127" w:rsidRDefault="00844FE7" w:rsidP="00045127">
                  <w:pPr>
                    <w:widowControl w:val="0"/>
                    <w:spacing w:after="0" w:line="240" w:lineRule="auto"/>
                    <w:ind w:left="-113" w:right="-113"/>
                    <w:jc w:val="center"/>
                    <w:rPr>
                      <w:rFonts w:ascii="Times New Roman" w:eastAsia="Times New Roman" w:hAnsi="Times New Roman" w:cs="Times New Roman"/>
                      <w:color w:val="000000"/>
                      <w:kern w:val="0"/>
                      <w:sz w:val="23"/>
                      <w:szCs w:val="23"/>
                      <w:lang w:val="vi"/>
                      <w14:ligatures w14:val="none"/>
                    </w:rPr>
                  </w:pPr>
                </w:p>
              </w:tc>
              <w:tc>
                <w:tcPr>
                  <w:tcW w:w="625" w:type="dxa"/>
                  <w:tcBorders>
                    <w:top w:val="single" w:sz="4" w:space="0" w:color="000000"/>
                    <w:left w:val="single" w:sz="4" w:space="0" w:color="000000"/>
                    <w:bottom w:val="single" w:sz="4" w:space="0" w:color="000000"/>
                    <w:right w:val="single" w:sz="4" w:space="0" w:color="000000"/>
                  </w:tcBorders>
                  <w:vAlign w:val="center"/>
                </w:tcPr>
                <w:p w14:paraId="4B11531D" w14:textId="77777777" w:rsidR="00844FE7" w:rsidRPr="00045127" w:rsidRDefault="00844FE7" w:rsidP="00045127">
                  <w:pPr>
                    <w:widowControl w:val="0"/>
                    <w:spacing w:after="0" w:line="240" w:lineRule="auto"/>
                    <w:ind w:left="-113" w:right="-113"/>
                    <w:jc w:val="center"/>
                    <w:rPr>
                      <w:rFonts w:ascii="Times New Roman" w:eastAsia="Times New Roman" w:hAnsi="Times New Roman" w:cs="Times New Roman"/>
                      <w:color w:val="000000"/>
                      <w:kern w:val="0"/>
                      <w:sz w:val="23"/>
                      <w:szCs w:val="23"/>
                      <w:lang w:val="vi"/>
                      <w14:ligatures w14:val="none"/>
                    </w:rPr>
                  </w:pPr>
                </w:p>
              </w:tc>
              <w:tc>
                <w:tcPr>
                  <w:tcW w:w="601" w:type="dxa"/>
                  <w:tcBorders>
                    <w:top w:val="single" w:sz="4" w:space="0" w:color="000000"/>
                    <w:left w:val="single" w:sz="4" w:space="0" w:color="000000"/>
                    <w:bottom w:val="single" w:sz="4" w:space="0" w:color="000000"/>
                    <w:right w:val="single" w:sz="4" w:space="0" w:color="000000"/>
                  </w:tcBorders>
                  <w:vAlign w:val="center"/>
                </w:tcPr>
                <w:p w14:paraId="72AE67AF" w14:textId="77777777" w:rsidR="00844FE7" w:rsidRPr="00045127" w:rsidRDefault="00844FE7" w:rsidP="00045127">
                  <w:pPr>
                    <w:widowControl w:val="0"/>
                    <w:spacing w:after="0" w:line="240" w:lineRule="auto"/>
                    <w:ind w:left="-113" w:right="-113"/>
                    <w:jc w:val="center"/>
                    <w:rPr>
                      <w:rFonts w:ascii="Times New Roman" w:eastAsia="Times New Roman" w:hAnsi="Times New Roman" w:cs="Times New Roman"/>
                      <w:color w:val="000000"/>
                      <w:kern w:val="0"/>
                      <w:sz w:val="23"/>
                      <w:szCs w:val="23"/>
                      <w:lang w:val="vi"/>
                      <w14:ligatures w14:val="none"/>
                    </w:rPr>
                  </w:pPr>
                </w:p>
              </w:tc>
              <w:tc>
                <w:tcPr>
                  <w:tcW w:w="604" w:type="dxa"/>
                  <w:tcBorders>
                    <w:top w:val="single" w:sz="4" w:space="0" w:color="000000"/>
                    <w:left w:val="single" w:sz="4" w:space="0" w:color="000000"/>
                    <w:bottom w:val="single" w:sz="4" w:space="0" w:color="000000"/>
                    <w:right w:val="single" w:sz="4" w:space="0" w:color="000000"/>
                  </w:tcBorders>
                  <w:vAlign w:val="center"/>
                </w:tcPr>
                <w:p w14:paraId="27CC90D9" w14:textId="77777777" w:rsidR="00844FE7" w:rsidRPr="00045127" w:rsidRDefault="00844FE7" w:rsidP="00045127">
                  <w:pPr>
                    <w:widowControl w:val="0"/>
                    <w:spacing w:after="0" w:line="240" w:lineRule="auto"/>
                    <w:ind w:left="-113" w:right="-113"/>
                    <w:jc w:val="center"/>
                    <w:rPr>
                      <w:rFonts w:ascii="Times New Roman" w:eastAsia="Times New Roman" w:hAnsi="Times New Roman" w:cs="Times New Roman"/>
                      <w:color w:val="000000"/>
                      <w:kern w:val="0"/>
                      <w:sz w:val="23"/>
                      <w:szCs w:val="23"/>
                      <w:lang w:val="vi"/>
                      <w14:ligatures w14:val="none"/>
                    </w:rPr>
                  </w:pPr>
                </w:p>
              </w:tc>
            </w:tr>
            <w:tr w:rsidR="00844FE7" w:rsidRPr="0043165C" w14:paraId="6FA5165F" w14:textId="77777777" w:rsidTr="00045127">
              <w:tc>
                <w:tcPr>
                  <w:tcW w:w="398" w:type="dxa"/>
                  <w:tcBorders>
                    <w:top w:val="single" w:sz="4" w:space="0" w:color="000000"/>
                    <w:left w:val="single" w:sz="4" w:space="0" w:color="000000"/>
                    <w:bottom w:val="single" w:sz="4" w:space="0" w:color="000000"/>
                    <w:right w:val="single" w:sz="4" w:space="0" w:color="000000"/>
                  </w:tcBorders>
                  <w:vAlign w:val="center"/>
                </w:tcPr>
                <w:p w14:paraId="697AB112" w14:textId="77777777" w:rsidR="00844FE7" w:rsidRPr="00045127" w:rsidRDefault="00844FE7" w:rsidP="00045127">
                  <w:pPr>
                    <w:widowControl w:val="0"/>
                    <w:spacing w:after="0" w:line="240" w:lineRule="auto"/>
                    <w:ind w:left="-113" w:right="-113"/>
                    <w:jc w:val="center"/>
                    <w:rPr>
                      <w:rFonts w:ascii="Times New Roman" w:eastAsia="Times New Roman" w:hAnsi="Times New Roman" w:cs="Times New Roman"/>
                      <w:color w:val="000000"/>
                      <w:kern w:val="0"/>
                      <w:sz w:val="23"/>
                      <w:szCs w:val="23"/>
                      <w:lang w:val="vi"/>
                      <w14:ligatures w14:val="none"/>
                    </w:rPr>
                  </w:pPr>
                </w:p>
              </w:tc>
              <w:tc>
                <w:tcPr>
                  <w:tcW w:w="779" w:type="dxa"/>
                  <w:tcBorders>
                    <w:top w:val="single" w:sz="4" w:space="0" w:color="000000"/>
                    <w:left w:val="single" w:sz="4" w:space="0" w:color="000000"/>
                    <w:bottom w:val="single" w:sz="4" w:space="0" w:color="000000"/>
                    <w:right w:val="single" w:sz="4" w:space="0" w:color="000000"/>
                  </w:tcBorders>
                  <w:vAlign w:val="center"/>
                </w:tcPr>
                <w:p w14:paraId="22E7FF72" w14:textId="77777777" w:rsidR="00844FE7" w:rsidRPr="00045127" w:rsidRDefault="00844FE7" w:rsidP="00045127">
                  <w:pPr>
                    <w:widowControl w:val="0"/>
                    <w:spacing w:after="0" w:line="240" w:lineRule="auto"/>
                    <w:ind w:left="-113" w:right="-113"/>
                    <w:jc w:val="center"/>
                    <w:rPr>
                      <w:rFonts w:ascii="Times New Roman" w:eastAsia="Times New Roman" w:hAnsi="Times New Roman" w:cs="Times New Roman"/>
                      <w:color w:val="000000"/>
                      <w:kern w:val="0"/>
                      <w:sz w:val="23"/>
                      <w:szCs w:val="23"/>
                      <w:lang w:val="vi"/>
                      <w14:ligatures w14:val="none"/>
                    </w:rPr>
                  </w:pPr>
                </w:p>
              </w:tc>
              <w:tc>
                <w:tcPr>
                  <w:tcW w:w="583" w:type="dxa"/>
                  <w:tcBorders>
                    <w:top w:val="single" w:sz="4" w:space="0" w:color="000000"/>
                    <w:left w:val="single" w:sz="4" w:space="0" w:color="000000"/>
                    <w:bottom w:val="single" w:sz="4" w:space="0" w:color="000000"/>
                    <w:right w:val="single" w:sz="4" w:space="0" w:color="000000"/>
                  </w:tcBorders>
                  <w:vAlign w:val="center"/>
                </w:tcPr>
                <w:p w14:paraId="393F6E37" w14:textId="77777777" w:rsidR="00844FE7" w:rsidRPr="00045127" w:rsidRDefault="00844FE7" w:rsidP="00045127">
                  <w:pPr>
                    <w:widowControl w:val="0"/>
                    <w:spacing w:after="0" w:line="240" w:lineRule="auto"/>
                    <w:ind w:left="-113" w:right="-113"/>
                    <w:jc w:val="center"/>
                    <w:rPr>
                      <w:rFonts w:ascii="Times New Roman" w:eastAsia="Times New Roman" w:hAnsi="Times New Roman" w:cs="Times New Roman"/>
                      <w:color w:val="000000"/>
                      <w:kern w:val="0"/>
                      <w:sz w:val="23"/>
                      <w:szCs w:val="23"/>
                      <w:lang w:val="vi"/>
                      <w14:ligatures w14:val="none"/>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5173F77D" w14:textId="77777777" w:rsidR="00844FE7" w:rsidRPr="00045127" w:rsidRDefault="00844FE7" w:rsidP="00045127">
                  <w:pPr>
                    <w:widowControl w:val="0"/>
                    <w:spacing w:after="0" w:line="240" w:lineRule="auto"/>
                    <w:ind w:left="-113" w:right="-113"/>
                    <w:jc w:val="center"/>
                    <w:rPr>
                      <w:rFonts w:ascii="Times New Roman" w:eastAsia="Times New Roman" w:hAnsi="Times New Roman" w:cs="Times New Roman"/>
                      <w:color w:val="000000"/>
                      <w:kern w:val="0"/>
                      <w:sz w:val="23"/>
                      <w:szCs w:val="23"/>
                      <w:lang w:val="vi"/>
                      <w14:ligatures w14:val="none"/>
                    </w:rPr>
                  </w:pPr>
                </w:p>
              </w:tc>
              <w:tc>
                <w:tcPr>
                  <w:tcW w:w="666" w:type="dxa"/>
                  <w:tcBorders>
                    <w:top w:val="single" w:sz="4" w:space="0" w:color="000000"/>
                    <w:left w:val="single" w:sz="4" w:space="0" w:color="000000"/>
                    <w:bottom w:val="single" w:sz="4" w:space="0" w:color="000000"/>
                    <w:right w:val="single" w:sz="4" w:space="0" w:color="000000"/>
                  </w:tcBorders>
                  <w:vAlign w:val="center"/>
                </w:tcPr>
                <w:p w14:paraId="68EA697F" w14:textId="77777777" w:rsidR="00844FE7" w:rsidRPr="00045127" w:rsidRDefault="00844FE7" w:rsidP="00045127">
                  <w:pPr>
                    <w:widowControl w:val="0"/>
                    <w:spacing w:after="0" w:line="240" w:lineRule="auto"/>
                    <w:ind w:left="-113" w:right="-113"/>
                    <w:jc w:val="center"/>
                    <w:rPr>
                      <w:rFonts w:ascii="Times New Roman" w:eastAsia="Times New Roman" w:hAnsi="Times New Roman" w:cs="Times New Roman"/>
                      <w:color w:val="000000"/>
                      <w:kern w:val="0"/>
                      <w:sz w:val="23"/>
                      <w:szCs w:val="23"/>
                      <w:lang w:val="vi"/>
                      <w14:ligatures w14:val="none"/>
                    </w:rPr>
                  </w:pPr>
                </w:p>
              </w:tc>
              <w:tc>
                <w:tcPr>
                  <w:tcW w:w="625" w:type="dxa"/>
                  <w:tcBorders>
                    <w:top w:val="single" w:sz="4" w:space="0" w:color="000000"/>
                    <w:left w:val="single" w:sz="4" w:space="0" w:color="000000"/>
                    <w:bottom w:val="single" w:sz="4" w:space="0" w:color="000000"/>
                    <w:right w:val="single" w:sz="4" w:space="0" w:color="000000"/>
                  </w:tcBorders>
                  <w:vAlign w:val="center"/>
                </w:tcPr>
                <w:p w14:paraId="03DE2D58" w14:textId="77777777" w:rsidR="00844FE7" w:rsidRPr="00045127" w:rsidRDefault="00844FE7" w:rsidP="00045127">
                  <w:pPr>
                    <w:widowControl w:val="0"/>
                    <w:spacing w:after="0" w:line="240" w:lineRule="auto"/>
                    <w:ind w:left="-113" w:right="-113"/>
                    <w:jc w:val="center"/>
                    <w:rPr>
                      <w:rFonts w:ascii="Times New Roman" w:eastAsia="Times New Roman" w:hAnsi="Times New Roman" w:cs="Times New Roman"/>
                      <w:color w:val="000000"/>
                      <w:kern w:val="0"/>
                      <w:sz w:val="23"/>
                      <w:szCs w:val="23"/>
                      <w:lang w:val="vi"/>
                      <w14:ligatures w14:val="none"/>
                    </w:rPr>
                  </w:pPr>
                </w:p>
              </w:tc>
              <w:tc>
                <w:tcPr>
                  <w:tcW w:w="601" w:type="dxa"/>
                  <w:tcBorders>
                    <w:top w:val="single" w:sz="4" w:space="0" w:color="000000"/>
                    <w:left w:val="single" w:sz="4" w:space="0" w:color="000000"/>
                    <w:bottom w:val="single" w:sz="4" w:space="0" w:color="000000"/>
                    <w:right w:val="single" w:sz="4" w:space="0" w:color="000000"/>
                  </w:tcBorders>
                  <w:vAlign w:val="center"/>
                </w:tcPr>
                <w:p w14:paraId="7D7E3446" w14:textId="77777777" w:rsidR="00844FE7" w:rsidRPr="00045127" w:rsidRDefault="00844FE7" w:rsidP="00045127">
                  <w:pPr>
                    <w:widowControl w:val="0"/>
                    <w:spacing w:after="0" w:line="240" w:lineRule="auto"/>
                    <w:ind w:left="-113" w:right="-113"/>
                    <w:jc w:val="center"/>
                    <w:rPr>
                      <w:rFonts w:ascii="Times New Roman" w:eastAsia="Times New Roman" w:hAnsi="Times New Roman" w:cs="Times New Roman"/>
                      <w:color w:val="000000"/>
                      <w:kern w:val="0"/>
                      <w:sz w:val="23"/>
                      <w:szCs w:val="23"/>
                      <w:lang w:val="vi"/>
                      <w14:ligatures w14:val="none"/>
                    </w:rPr>
                  </w:pPr>
                </w:p>
              </w:tc>
              <w:tc>
                <w:tcPr>
                  <w:tcW w:w="604" w:type="dxa"/>
                  <w:tcBorders>
                    <w:top w:val="single" w:sz="4" w:space="0" w:color="000000"/>
                    <w:left w:val="single" w:sz="4" w:space="0" w:color="000000"/>
                    <w:bottom w:val="single" w:sz="4" w:space="0" w:color="000000"/>
                    <w:right w:val="single" w:sz="4" w:space="0" w:color="000000"/>
                  </w:tcBorders>
                  <w:vAlign w:val="center"/>
                </w:tcPr>
                <w:p w14:paraId="6DA8612E" w14:textId="77777777" w:rsidR="00844FE7" w:rsidRPr="00045127" w:rsidRDefault="00844FE7" w:rsidP="00045127">
                  <w:pPr>
                    <w:widowControl w:val="0"/>
                    <w:spacing w:after="0" w:line="240" w:lineRule="auto"/>
                    <w:ind w:left="-113" w:right="-113"/>
                    <w:jc w:val="center"/>
                    <w:rPr>
                      <w:rFonts w:ascii="Times New Roman" w:eastAsia="Times New Roman" w:hAnsi="Times New Roman" w:cs="Times New Roman"/>
                      <w:color w:val="000000"/>
                      <w:kern w:val="0"/>
                      <w:sz w:val="23"/>
                      <w:szCs w:val="23"/>
                      <w:lang w:val="vi"/>
                      <w14:ligatures w14:val="none"/>
                    </w:rPr>
                  </w:pPr>
                </w:p>
              </w:tc>
            </w:tr>
          </w:tbl>
          <w:p w14:paraId="2B5833AC" w14:textId="77777777" w:rsidR="00844FE7" w:rsidRPr="00844FE7" w:rsidRDefault="00844FE7" w:rsidP="00045127">
            <w:pPr>
              <w:spacing w:after="0" w:line="240" w:lineRule="auto"/>
              <w:jc w:val="both"/>
              <w:rPr>
                <w:rFonts w:ascii="Times New Roman" w:eastAsia="Times New Roman" w:hAnsi="Times New Roman" w:cs="Times New Roman"/>
                <w:color w:val="000000"/>
                <w:kern w:val="0"/>
                <w:lang w:val="vi"/>
                <w14:ligatures w14:val="none"/>
              </w:rPr>
            </w:pPr>
            <w:r w:rsidRPr="00844FE7">
              <w:rPr>
                <w:rFonts w:ascii="Times New Roman" w:eastAsia="Times New Roman" w:hAnsi="Times New Roman" w:cs="Times New Roman"/>
                <w:b/>
                <w:bCs/>
                <w:kern w:val="0"/>
                <w:lang w:val="vi"/>
                <w14:ligatures w14:val="none"/>
              </w:rPr>
              <w:t xml:space="preserve">Điều 2. </w:t>
            </w:r>
            <w:r w:rsidRPr="00844FE7">
              <w:rPr>
                <w:rFonts w:ascii="Times New Roman" w:eastAsia="Times New Roman" w:hAnsi="Times New Roman" w:cs="Times New Roman"/>
                <w:kern w:val="0"/>
                <w:vertAlign w:val="superscript"/>
                <w:lang w:val="vi"/>
                <w14:ligatures w14:val="none"/>
              </w:rPr>
              <w:t>(4)</w:t>
            </w:r>
            <w:r w:rsidRPr="00844FE7">
              <w:rPr>
                <w:rFonts w:ascii="Times New Roman" w:eastAsia="Times New Roman" w:hAnsi="Times New Roman" w:cs="Times New Roman"/>
                <w:kern w:val="0"/>
                <w:lang w:val="vi"/>
                <w14:ligatures w14:val="none"/>
              </w:rPr>
              <w:t xml:space="preserve"> ....... phải thực hiện đúng các quy định tại Luật Hóa chất số 69/2025/QH15; Nghị định số 26/2026/NĐ-CP ngày 17 tháng 01 năm 2026 của Chính phủ quy định chi tiết và hướng dẫn thi hành một số điều của Luật Hóa chất về quản lý hoạt động hóa chất và hóa chất nguy hiểm trong sản phẩm, hàng hóa; Thông tư số 01/2026/TT-BCT ngày 17 tháng 01 năm 2026 của Bộ trưởng Bộ Công Thương quy định chi tiết và hướng dẫn thi hành một số điều của Luật Hóa chất và Nghị định số 26/2026/NĐ-CP của Chính phủ quy định chi tiết và hướng dẫn thi hành một số điều của Luật Hóa chất về quản lý hoạt động hóa chất và hóa chất nguy hiểm trong sản phẩm, hàng hóa và các quy định pháp luật khác có liên quan.</w:t>
            </w:r>
          </w:p>
          <w:p w14:paraId="71C31C62" w14:textId="77777777" w:rsidR="00844FE7" w:rsidRPr="00844FE7" w:rsidRDefault="00844FE7" w:rsidP="00045127">
            <w:pPr>
              <w:spacing w:after="0" w:line="240" w:lineRule="auto"/>
              <w:jc w:val="both"/>
              <w:rPr>
                <w:rFonts w:ascii="Times New Roman" w:eastAsia="Times New Roman" w:hAnsi="Times New Roman" w:cs="Times New Roman"/>
                <w:kern w:val="0"/>
                <w:lang w:val="vi"/>
                <w14:ligatures w14:val="none"/>
              </w:rPr>
            </w:pPr>
            <w:r w:rsidRPr="00844FE7">
              <w:rPr>
                <w:rFonts w:ascii="Times New Roman" w:eastAsia="Times New Roman" w:hAnsi="Times New Roman" w:cs="Times New Roman"/>
                <w:kern w:val="0"/>
                <w:lang w:val="vi"/>
                <w14:ligatures w14:val="none"/>
              </w:rPr>
              <w:t xml:space="preserve">Nếu có sự thay đổi các thông tin nêu tại Giấy phép này và thay đổi điều kiện sản xuất hóa chất cấm, </w:t>
            </w:r>
            <w:r w:rsidRPr="00844FE7">
              <w:rPr>
                <w:rFonts w:ascii="Times New Roman" w:eastAsia="Times New Roman" w:hAnsi="Times New Roman" w:cs="Times New Roman"/>
                <w:kern w:val="0"/>
                <w:vertAlign w:val="superscript"/>
                <w:lang w:val="vi"/>
                <w14:ligatures w14:val="none"/>
              </w:rPr>
              <w:t>(6)</w:t>
            </w:r>
            <w:r w:rsidRPr="00844FE7">
              <w:rPr>
                <w:rFonts w:ascii="Times New Roman" w:eastAsia="Times New Roman" w:hAnsi="Times New Roman" w:cs="Times New Roman"/>
                <w:kern w:val="0"/>
                <w:lang w:val="vi"/>
                <w14:ligatures w14:val="none"/>
              </w:rPr>
              <w:t>......... có nghĩa vụ báo cáo với ...........</w:t>
            </w:r>
            <w:r w:rsidRPr="00844FE7">
              <w:rPr>
                <w:rFonts w:ascii="Times New Roman" w:eastAsia="Times New Roman" w:hAnsi="Times New Roman" w:cs="Times New Roman"/>
                <w:kern w:val="0"/>
                <w:vertAlign w:val="superscript"/>
                <w:lang w:val="vi"/>
                <w14:ligatures w14:val="none"/>
              </w:rPr>
              <w:t>(1)</w:t>
            </w:r>
          </w:p>
          <w:p w14:paraId="6524BFB4" w14:textId="77777777" w:rsidR="00844FE7" w:rsidRPr="00844FE7" w:rsidRDefault="00844FE7" w:rsidP="00045127">
            <w:pPr>
              <w:spacing w:after="0" w:line="240" w:lineRule="auto"/>
              <w:jc w:val="both"/>
              <w:rPr>
                <w:rFonts w:ascii="Times New Roman" w:eastAsia="Times New Roman" w:hAnsi="Times New Roman" w:cs="Times New Roman"/>
                <w:kern w:val="0"/>
                <w:vertAlign w:val="superscript"/>
                <w:lang w:val="vi"/>
                <w14:ligatures w14:val="none"/>
              </w:rPr>
            </w:pPr>
            <w:r w:rsidRPr="00844FE7">
              <w:rPr>
                <w:rFonts w:ascii="Times New Roman" w:eastAsia="Times New Roman" w:hAnsi="Times New Roman" w:cs="Times New Roman"/>
                <w:b/>
                <w:bCs/>
                <w:kern w:val="0"/>
                <w:lang w:val="vi"/>
                <w14:ligatures w14:val="none"/>
              </w:rPr>
              <w:t>Điều 3.</w:t>
            </w:r>
            <w:r w:rsidRPr="00844FE7">
              <w:rPr>
                <w:rFonts w:ascii="Times New Roman" w:eastAsia="Times New Roman" w:hAnsi="Times New Roman" w:cs="Times New Roman"/>
                <w:kern w:val="0"/>
                <w:lang w:val="vi"/>
                <w14:ligatures w14:val="none"/>
              </w:rPr>
              <w:t xml:space="preserve"> Giấy phép này có hiệu lực thi hành kể từ ngày ký và có giá trị đến ngày ...</w:t>
            </w:r>
            <w:r w:rsidRPr="00844FE7">
              <w:rPr>
                <w:rFonts w:ascii="Times New Roman" w:eastAsia="Times New Roman" w:hAnsi="Times New Roman" w:cs="Times New Roman"/>
                <w:kern w:val="0"/>
                <w:vertAlign w:val="superscript"/>
                <w:lang w:val="vi"/>
                <w14:ligatures w14:val="none"/>
              </w:rPr>
              <w:t>(7)</w:t>
            </w:r>
          </w:p>
          <w:p w14:paraId="4DDB5001" w14:textId="77777777" w:rsidR="00844FE7" w:rsidRPr="00844FE7" w:rsidRDefault="00844FE7" w:rsidP="00844FE7">
            <w:pPr>
              <w:spacing w:after="0" w:line="240" w:lineRule="auto"/>
              <w:ind w:left="57" w:right="57"/>
              <w:jc w:val="both"/>
              <w:rPr>
                <w:rFonts w:ascii="Times New Roman" w:eastAsia="Times New Roman" w:hAnsi="Times New Roman" w:cs="Times New Roman"/>
                <w:kern w:val="0"/>
                <w:vertAlign w:val="superscript"/>
                <w:lang w:val="vi"/>
                <w14:ligatures w14:val="none"/>
              </w:rPr>
            </w:pPr>
          </w:p>
          <w:tbl>
            <w:tblPr>
              <w:tblW w:w="4803" w:type="dxa"/>
              <w:tblLayout w:type="fixed"/>
              <w:tblLook w:val="0000" w:firstRow="0" w:lastRow="0" w:firstColumn="0" w:lastColumn="0" w:noHBand="0" w:noVBand="0"/>
            </w:tblPr>
            <w:tblGrid>
              <w:gridCol w:w="2111"/>
              <w:gridCol w:w="2692"/>
            </w:tblGrid>
            <w:tr w:rsidR="00844FE7" w:rsidRPr="0043165C" w14:paraId="03002895" w14:textId="77777777" w:rsidTr="00045127">
              <w:tc>
                <w:tcPr>
                  <w:tcW w:w="2111" w:type="dxa"/>
                </w:tcPr>
                <w:p w14:paraId="71991A9D" w14:textId="77777777" w:rsidR="00844FE7" w:rsidRPr="00844FE7" w:rsidRDefault="00844FE7" w:rsidP="00844FE7">
                  <w:pPr>
                    <w:widowControl w:val="0"/>
                    <w:spacing w:after="0" w:line="240" w:lineRule="auto"/>
                    <w:ind w:left="57" w:right="57"/>
                    <w:rPr>
                      <w:rFonts w:ascii="Times New Roman" w:eastAsia="Times New Roman" w:hAnsi="Times New Roman" w:cs="Times New Roman"/>
                      <w:color w:val="000000"/>
                      <w:kern w:val="0"/>
                      <w:lang w:val="vi"/>
                      <w14:ligatures w14:val="none"/>
                    </w:rPr>
                  </w:pPr>
                  <w:r w:rsidRPr="00844FE7">
                    <w:rPr>
                      <w:rFonts w:ascii="Times New Roman" w:eastAsia="Times New Roman" w:hAnsi="Times New Roman" w:cs="Times New Roman"/>
                      <w:b/>
                      <w:bCs/>
                      <w:i/>
                      <w:iCs/>
                      <w:kern w:val="0"/>
                      <w:lang w:val="vi"/>
                      <w14:ligatures w14:val="none"/>
                    </w:rPr>
                    <w:t>Nơi nhận:</w:t>
                  </w:r>
                  <w:r w:rsidRPr="00844FE7">
                    <w:rPr>
                      <w:rFonts w:ascii="Times New Roman" w:eastAsia="Times New Roman" w:hAnsi="Times New Roman" w:cs="Times New Roman"/>
                      <w:b/>
                      <w:bCs/>
                      <w:i/>
                      <w:iCs/>
                      <w:kern w:val="0"/>
                      <w:lang w:val="vi"/>
                      <w14:ligatures w14:val="none"/>
                    </w:rPr>
                    <w:br/>
                  </w:r>
                  <w:r w:rsidRPr="00844FE7">
                    <w:rPr>
                      <w:rFonts w:ascii="Times New Roman" w:eastAsia="Times New Roman" w:hAnsi="Times New Roman" w:cs="Times New Roman"/>
                      <w:kern w:val="0"/>
                      <w:lang w:val="vi"/>
                      <w14:ligatures w14:val="none"/>
                    </w:rPr>
                    <w:t xml:space="preserve">- Như Điều 1; </w:t>
                  </w:r>
                  <w:r w:rsidRPr="00844FE7">
                    <w:rPr>
                      <w:rFonts w:ascii="Times New Roman" w:eastAsia="Times New Roman" w:hAnsi="Times New Roman" w:cs="Times New Roman"/>
                      <w:kern w:val="0"/>
                      <w:lang w:val="vi"/>
                      <w14:ligatures w14:val="none"/>
                    </w:rPr>
                    <w:br/>
                    <w:t>- Lưu:....;</w:t>
                  </w:r>
                </w:p>
              </w:tc>
              <w:tc>
                <w:tcPr>
                  <w:tcW w:w="2692" w:type="dxa"/>
                </w:tcPr>
                <w:p w14:paraId="199EFA97" w14:textId="77777777" w:rsidR="00844FE7" w:rsidRPr="00844FE7" w:rsidRDefault="00844FE7" w:rsidP="00844FE7">
                  <w:pPr>
                    <w:widowControl w:val="0"/>
                    <w:spacing w:after="0" w:line="240" w:lineRule="auto"/>
                    <w:ind w:left="57" w:right="57"/>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THỦ TRƯỞNG CƠ QUAN CẤP PHÉP</w:t>
                  </w:r>
                  <w:r w:rsidRPr="00844FE7">
                    <w:rPr>
                      <w:rFonts w:ascii="Times New Roman" w:eastAsia="Times New Roman" w:hAnsi="Times New Roman" w:cs="Times New Roman"/>
                      <w:b/>
                      <w:bCs/>
                      <w:kern w:val="0"/>
                      <w:lang w:val="vi"/>
                      <w14:ligatures w14:val="none"/>
                    </w:rPr>
                    <w:br/>
                  </w:r>
                  <w:r w:rsidRPr="00844FE7">
                    <w:rPr>
                      <w:rFonts w:ascii="Times New Roman" w:eastAsia="Times New Roman" w:hAnsi="Times New Roman" w:cs="Times New Roman"/>
                      <w:i/>
                      <w:iCs/>
                      <w:kern w:val="0"/>
                      <w:lang w:val="vi"/>
                      <w14:ligatures w14:val="none"/>
                    </w:rPr>
                    <w:t>(Ký tên và đóng dấu)</w:t>
                  </w:r>
                </w:p>
              </w:tc>
            </w:tr>
          </w:tbl>
          <w:p w14:paraId="382198AC" w14:textId="77777777" w:rsidR="00844FE7" w:rsidRPr="00844FE7" w:rsidRDefault="00844FE7" w:rsidP="00844FE7">
            <w:pPr>
              <w:widowControl w:val="0"/>
              <w:spacing w:after="120" w:line="240" w:lineRule="auto"/>
              <w:ind w:firstLine="720"/>
              <w:jc w:val="both"/>
              <w:rPr>
                <w:rFonts w:ascii="Times New Roman" w:eastAsia="Times New Roman" w:hAnsi="Times New Roman" w:cs="Times New Roman"/>
                <w:color w:val="000000"/>
                <w:kern w:val="0"/>
                <w:lang w:val="vi"/>
                <w14:ligatures w14:val="none"/>
              </w:rPr>
            </w:pPr>
          </w:p>
        </w:tc>
      </w:tr>
    </w:tbl>
    <w:p w14:paraId="5A4B8288"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lastRenderedPageBreak/>
        <w:t>Ghi chú:</w:t>
      </w:r>
      <w:r w:rsidRPr="00844FE7">
        <w:rPr>
          <w:rFonts w:ascii="Times New Roman" w:eastAsia="Times New Roman" w:hAnsi="Times New Roman" w:cs="Times New Roman"/>
          <w:kern w:val="0"/>
          <w:sz w:val="28"/>
          <w:szCs w:val="28"/>
          <w:lang w:val="vi"/>
          <w14:ligatures w14:val="none"/>
        </w:rPr>
        <w:t xml:space="preserve"> </w:t>
      </w:r>
    </w:p>
    <w:p w14:paraId="1DDB9145"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(1): Tên cơ quan có thẩm quyền cấp giấy phép sản xuất hóa chất cấm;</w:t>
      </w:r>
    </w:p>
    <w:p w14:paraId="0B60D332"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(2): Ký hiệu văn bản Giấy phép;</w:t>
      </w:r>
    </w:p>
    <w:p w14:paraId="1C92D173"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(3): Chức danh thủ trưởng cơ quan cấp Giấy phép;</w:t>
      </w:r>
    </w:p>
    <w:p w14:paraId="4779E9AA"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(4): Căn cứ pháp lý khác liên quan (nếu có);</w:t>
      </w:r>
    </w:p>
    <w:p w14:paraId="2B060423"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(5): Thông tin chức danh cơ quan thụ lý hồ sơ cấp Giấy phép;</w:t>
      </w:r>
    </w:p>
    <w:p w14:paraId="20D98357"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(6): Tên tổ chức đăng ký cấp giấy phép;</w:t>
      </w:r>
    </w:p>
    <w:p w14:paraId="5390652A"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(7): Ghi cụ thể thời hạn giấy phép. Trường hợp cấp lại/cấp điều chỉnh, giấy phép cũ phải được thay thế, ghi cụ thể Giấy phép này thay thế Giấy phép số.... ngày...tháng...năm....</w:t>
      </w:r>
    </w:p>
    <w:p w14:paraId="6585DDD0"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p>
    <w:p w14:paraId="5B9B616F" w14:textId="77777777" w:rsidR="00844FE7" w:rsidRPr="00844FE7" w:rsidRDefault="00844FE7" w:rsidP="00844FE7">
      <w:pPr>
        <w:spacing w:after="0" w:line="240" w:lineRule="auto"/>
        <w:rPr>
          <w:rFonts w:ascii="Times New Roman" w:eastAsia="Times New Roman" w:hAnsi="Times New Roman" w:cs="Times New Roman"/>
          <w:b/>
          <w:bCs/>
          <w:kern w:val="0"/>
          <w:sz w:val="28"/>
          <w:szCs w:val="28"/>
          <w:lang w:val="vi"/>
          <w14:ligatures w14:val="none"/>
        </w:rPr>
      </w:pPr>
      <w:bookmarkStart w:id="68" w:name="xqpln5ya5d4l" w:colFirst="0" w:colLast="0"/>
      <w:bookmarkEnd w:id="68"/>
      <w:r w:rsidRPr="00844FE7">
        <w:rPr>
          <w:rFonts w:ascii="Times New Roman" w:eastAsia="Times New Roman" w:hAnsi="Times New Roman" w:cs="Times New Roman"/>
          <w:kern w:val="0"/>
          <w:lang w:val="vi"/>
          <w14:ligatures w14:val="none"/>
        </w:rPr>
        <w:br w:type="page"/>
      </w:r>
    </w:p>
    <w:p w14:paraId="72F5B63D"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bookmarkStart w:id="69" w:name="_t491mae8mkvf" w:colFirst="0" w:colLast="0"/>
      <w:bookmarkEnd w:id="69"/>
      <w:r w:rsidRPr="00844FE7">
        <w:rPr>
          <w:rFonts w:ascii="Times New Roman" w:eastAsia="Times New Roman" w:hAnsi="Times New Roman" w:cs="Times New Roman"/>
          <w:b/>
          <w:bCs/>
          <w:kern w:val="0"/>
          <w:sz w:val="28"/>
          <w:szCs w:val="28"/>
          <w:lang w:val="vi"/>
          <w14:ligatures w14:val="none"/>
        </w:rPr>
        <w:lastRenderedPageBreak/>
        <w:t>PHỤ LỤC IV</w:t>
      </w:r>
    </w:p>
    <w:p w14:paraId="575D36F9" w14:textId="77777777" w:rsidR="00844FE7" w:rsidRPr="00844FE7" w:rsidRDefault="00844FE7" w:rsidP="00844FE7">
      <w:pPr>
        <w:spacing w:after="0" w:line="240" w:lineRule="auto"/>
        <w:jc w:val="center"/>
        <w:rPr>
          <w:rFonts w:ascii="Times New Roman" w:eastAsia="Times New Roman" w:hAnsi="Times New Roman" w:cs="Times New Roman"/>
          <w:i/>
          <w:iCs/>
          <w:kern w:val="0"/>
          <w:sz w:val="28"/>
          <w:szCs w:val="28"/>
          <w:lang w:val="vi"/>
          <w14:ligatures w14:val="none"/>
        </w:rPr>
      </w:pPr>
      <w:bookmarkStart w:id="70" w:name="tz8fpvyy3cmr" w:colFirst="0" w:colLast="0"/>
      <w:bookmarkEnd w:id="70"/>
      <w:r w:rsidRPr="00844FE7">
        <w:rPr>
          <w:rFonts w:ascii="Times New Roman" w:eastAsia="Times New Roman" w:hAnsi="Times New Roman" w:cs="Times New Roman"/>
          <w:b/>
          <w:bCs/>
          <w:kern w:val="0"/>
          <w:sz w:val="28"/>
          <w:szCs w:val="28"/>
          <w:lang w:val="vi"/>
          <w14:ligatures w14:val="none"/>
        </w:rPr>
        <w:t>MẪU PHƯƠNG ÁN KIỂM SOÁT PHÒNG, CHỐNG THẤT THOÁT HÓA CHẤT CẤM</w:t>
      </w:r>
      <w:r w:rsidRPr="00844FE7">
        <w:rPr>
          <w:rFonts w:ascii="Times New Roman" w:eastAsia="Times New Roman" w:hAnsi="Times New Roman" w:cs="Times New Roman"/>
          <w:b/>
          <w:bCs/>
          <w:kern w:val="0"/>
          <w:sz w:val="28"/>
          <w:szCs w:val="28"/>
          <w:lang w:val="vi"/>
          <w14:ligatures w14:val="none"/>
        </w:rPr>
        <w:br/>
      </w:r>
      <w:r w:rsidRPr="00844FE7">
        <w:rPr>
          <w:rFonts w:ascii="Times New Roman" w:eastAsia="Times New Roman" w:hAnsi="Times New Roman" w:cs="Times New Roman"/>
          <w:i/>
          <w:iCs/>
          <w:kern w:val="0"/>
          <w:sz w:val="28"/>
          <w:szCs w:val="28"/>
          <w:lang w:val="vi"/>
          <w14:ligatures w14:val="none"/>
        </w:rPr>
        <w:t>(Ban hành kèm theo Thông tư số 01/2026/TT-BCT ngày 17 tháng 01 năm 2026 của Bộ trưởng Bộ Công Thương)</w:t>
      </w:r>
    </w:p>
    <w:p w14:paraId="2E12CF31"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p>
    <w:tbl>
      <w:tblPr>
        <w:tblW w:w="9355" w:type="dxa"/>
        <w:tblInd w:w="-284" w:type="dxa"/>
        <w:tblLayout w:type="fixed"/>
        <w:tblLook w:val="0000" w:firstRow="0" w:lastRow="0" w:firstColumn="0" w:lastColumn="0" w:noHBand="0" w:noVBand="0"/>
      </w:tblPr>
      <w:tblGrid>
        <w:gridCol w:w="3261"/>
        <w:gridCol w:w="6094"/>
      </w:tblGrid>
      <w:tr w:rsidR="00844FE7" w:rsidRPr="0043165C" w14:paraId="3F1757BD" w14:textId="77777777" w:rsidTr="00010EFB">
        <w:tc>
          <w:tcPr>
            <w:tcW w:w="3261" w:type="dxa"/>
          </w:tcPr>
          <w:p w14:paraId="22A35163"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 xml:space="preserve">TÊN TỔ CHỨC XÂY DỰNG PHƯƠNG ÁN </w:t>
            </w:r>
            <w:r w:rsidRPr="00844FE7">
              <w:rPr>
                <w:rFonts w:ascii="Times New Roman" w:eastAsia="Times New Roman" w:hAnsi="Times New Roman" w:cs="Times New Roman"/>
                <w:b/>
                <w:bCs/>
                <w:kern w:val="0"/>
                <w:sz w:val="28"/>
                <w:szCs w:val="28"/>
                <w:vertAlign w:val="superscript"/>
                <w:lang w:val="vi"/>
                <w14:ligatures w14:val="none"/>
              </w:rPr>
              <w:t>(1)</w:t>
            </w:r>
            <w:r w:rsidRPr="00844FE7">
              <w:rPr>
                <w:rFonts w:ascii="Times New Roman" w:eastAsia="Times New Roman" w:hAnsi="Times New Roman" w:cs="Times New Roman"/>
                <w:b/>
                <w:bCs/>
                <w:kern w:val="0"/>
                <w:sz w:val="28"/>
                <w:szCs w:val="28"/>
                <w:lang w:val="vi"/>
                <w14:ligatures w14:val="none"/>
              </w:rPr>
              <w:br/>
            </w:r>
            <w:r w:rsidRPr="00844FE7">
              <w:rPr>
                <w:rFonts w:ascii="Times New Roman" w:eastAsia="Times New Roman" w:hAnsi="Times New Roman" w:cs="Times New Roman"/>
                <w:kern w:val="0"/>
                <w:sz w:val="28"/>
                <w:szCs w:val="28"/>
                <w:lang w:val="vi"/>
                <w14:ligatures w14:val="none"/>
              </w:rPr>
              <w:t>-------</w:t>
            </w:r>
          </w:p>
        </w:tc>
        <w:tc>
          <w:tcPr>
            <w:tcW w:w="6094" w:type="dxa"/>
          </w:tcPr>
          <w:p w14:paraId="6E75FA7C"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CỘNG HÒA XÃ HỘI CHỦ NGHĨA VIỆT NAM</w:t>
            </w:r>
            <w:r w:rsidRPr="00844FE7">
              <w:rPr>
                <w:rFonts w:ascii="Times New Roman" w:eastAsia="Times New Roman" w:hAnsi="Times New Roman" w:cs="Times New Roman"/>
                <w:b/>
                <w:bCs/>
                <w:kern w:val="0"/>
                <w:sz w:val="28"/>
                <w:szCs w:val="28"/>
                <w:lang w:val="vi"/>
                <w14:ligatures w14:val="none"/>
              </w:rPr>
              <w:br/>
              <w:t xml:space="preserve">Độc lập - Tự do - Hạnh phúc </w:t>
            </w:r>
            <w:r w:rsidRPr="00844FE7">
              <w:rPr>
                <w:rFonts w:ascii="Times New Roman" w:eastAsia="Times New Roman" w:hAnsi="Times New Roman" w:cs="Times New Roman"/>
                <w:b/>
                <w:bCs/>
                <w:kern w:val="0"/>
                <w:sz w:val="28"/>
                <w:szCs w:val="28"/>
                <w:lang w:val="vi"/>
                <w14:ligatures w14:val="none"/>
              </w:rPr>
              <w:br/>
            </w:r>
            <w:r w:rsidRPr="00844FE7">
              <w:rPr>
                <w:rFonts w:ascii="Times New Roman" w:eastAsia="Times New Roman" w:hAnsi="Times New Roman" w:cs="Times New Roman"/>
                <w:kern w:val="0"/>
                <w:sz w:val="28"/>
                <w:szCs w:val="28"/>
                <w:lang w:val="vi"/>
                <w14:ligatures w14:val="none"/>
              </w:rPr>
              <w:t>---------------</w:t>
            </w:r>
          </w:p>
        </w:tc>
      </w:tr>
      <w:tr w:rsidR="00844FE7" w:rsidRPr="00844FE7" w14:paraId="49576607" w14:textId="77777777" w:rsidTr="00010EFB">
        <w:tc>
          <w:tcPr>
            <w:tcW w:w="3261" w:type="dxa"/>
          </w:tcPr>
          <w:p w14:paraId="7D8DCEB0"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Số: .........../PA-KSHCC</w:t>
            </w:r>
          </w:p>
        </w:tc>
        <w:tc>
          <w:tcPr>
            <w:tcW w:w="6094" w:type="dxa"/>
          </w:tcPr>
          <w:p w14:paraId="443F3EC2" w14:textId="77777777" w:rsidR="00844FE7" w:rsidRPr="00844FE7" w:rsidRDefault="00844FE7" w:rsidP="00844FE7">
            <w:pPr>
              <w:widowControl w:val="0"/>
              <w:spacing w:after="0" w:line="240" w:lineRule="auto"/>
              <w:jc w:val="center"/>
              <w:rPr>
                <w:rFonts w:ascii="Times New Roman" w:eastAsia="Times New Roman" w:hAnsi="Times New Roman" w:cs="Times New Roman"/>
                <w:i/>
                <w:iCs/>
                <w:color w:val="000000"/>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 ngày ...... tháng ...... năm .......</w:t>
            </w:r>
          </w:p>
        </w:tc>
      </w:tr>
    </w:tbl>
    <w:p w14:paraId="38F1F44F" w14:textId="77777777" w:rsidR="00844FE7" w:rsidRPr="00010EFB" w:rsidRDefault="00844FE7" w:rsidP="00844FE7">
      <w:pPr>
        <w:spacing w:after="0" w:line="240" w:lineRule="auto"/>
        <w:jc w:val="center"/>
        <w:rPr>
          <w:rFonts w:ascii="Times New Roman" w:eastAsia="Times New Roman" w:hAnsi="Times New Roman" w:cs="Times New Roman"/>
          <w:color w:val="000000"/>
          <w:kern w:val="0"/>
          <w:sz w:val="48"/>
          <w:szCs w:val="48"/>
          <w:lang w:val="vi"/>
          <w14:ligatures w14:val="none"/>
        </w:rPr>
      </w:pPr>
    </w:p>
    <w:p w14:paraId="7E115DED"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PHƯƠNG ÁN</w:t>
      </w:r>
    </w:p>
    <w:p w14:paraId="7B4D414F"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Kiểm soát phòng, chống thất thoát hóa chất cấm</w:t>
      </w:r>
    </w:p>
    <w:p w14:paraId="5DCF6969"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r w:rsidRPr="00844FE7">
        <w:rPr>
          <w:rFonts w:ascii="Times New Roman" w:eastAsia="Times New Roman" w:hAnsi="Times New Roman" w:cs="Times New Roman"/>
          <w:kern w:val="0"/>
          <w:sz w:val="28"/>
          <w:szCs w:val="28"/>
          <w:vertAlign w:val="superscript"/>
          <w:lang w:val="vi"/>
          <w14:ligatures w14:val="none"/>
        </w:rPr>
        <w:t>(2)</w:t>
      </w:r>
    </w:p>
    <w:p w14:paraId="790BC8C4" w14:textId="77777777" w:rsidR="00844FE7" w:rsidRPr="00010EFB" w:rsidRDefault="00844FE7" w:rsidP="00844FE7">
      <w:pPr>
        <w:spacing w:after="0" w:line="240" w:lineRule="auto"/>
        <w:jc w:val="center"/>
        <w:rPr>
          <w:rFonts w:ascii="Times New Roman" w:eastAsia="Times New Roman" w:hAnsi="Times New Roman" w:cs="Times New Roman"/>
          <w:i/>
          <w:iCs/>
          <w:kern w:val="0"/>
          <w:sz w:val="38"/>
          <w:szCs w:val="38"/>
          <w:lang w:val="vi"/>
          <w14:ligatures w14:val="none"/>
        </w:rPr>
      </w:pPr>
    </w:p>
    <w:p w14:paraId="54220F6C" w14:textId="77777777" w:rsidR="00844FE7" w:rsidRPr="00844FE7" w:rsidRDefault="00844FE7" w:rsidP="00844FE7">
      <w:pPr>
        <w:spacing w:after="120" w:line="240" w:lineRule="auto"/>
        <w:ind w:firstLine="720"/>
        <w:jc w:val="both"/>
        <w:rPr>
          <w:rFonts w:ascii="Times New Roman" w:eastAsia="Times New Roman" w:hAnsi="Times New Roman" w:cs="Times New Roman"/>
          <w:i/>
          <w:iCs/>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Căn cứ Luật Hóa chất số 69/2025/QH15 ngày 14 tháng 6 năm 2025;</w:t>
      </w:r>
    </w:p>
    <w:p w14:paraId="39B684C4" w14:textId="77777777" w:rsidR="00844FE7" w:rsidRPr="00844FE7" w:rsidRDefault="00844FE7" w:rsidP="00844FE7">
      <w:pPr>
        <w:spacing w:after="120" w:line="240" w:lineRule="auto"/>
        <w:ind w:firstLine="720"/>
        <w:jc w:val="both"/>
        <w:rPr>
          <w:rFonts w:ascii="Times New Roman" w:eastAsia="Times New Roman" w:hAnsi="Times New Roman" w:cs="Times New Roman"/>
          <w:i/>
          <w:iCs/>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Căn cứ Nghị định số 26/2026/NĐ-CP ngày 17 tháng 01 năm 2026 Quy định chi tiết và hướng dẫn một số điều của Luật Hóa chất về quản lý hoạt động hóa chất và hóa chất nguy hiểm trong sản phẩm, hàng hóa;</w:t>
      </w:r>
    </w:p>
    <w:p w14:paraId="2A102793" w14:textId="77777777" w:rsidR="00844FE7" w:rsidRPr="00844FE7" w:rsidRDefault="00844FE7" w:rsidP="00844FE7">
      <w:pPr>
        <w:spacing w:after="120" w:line="240" w:lineRule="auto"/>
        <w:ind w:firstLine="720"/>
        <w:jc w:val="both"/>
        <w:rPr>
          <w:rFonts w:ascii="Times New Roman" w:eastAsia="Times New Roman" w:hAnsi="Times New Roman" w:cs="Times New Roman"/>
          <w:i/>
          <w:iCs/>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Căn cứ Thông tư số 01/2026/TT-BCT ngày 17 tháng 01 năm 2026 của Bộ trưởng Bộ Công Thương quy định chi tiết và hướng dẫn thi hành một số điều của Luật Hóa chất và Nghị định số 26/2026/NĐ-CP của Chính phủ quy định chi tiết và hướng dẫn thi hành một số điều của Luật Hóa chất về quản lý hoạt động hóa chất và hóa chất nguy hiểm trong sản phẩm, hàng hóa.</w:t>
      </w:r>
    </w:p>
    <w:p w14:paraId="48CAFA1C"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I. THÔNG TIN CHUNG</w:t>
      </w:r>
    </w:p>
    <w:p w14:paraId="2DE9D77E"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Tên tổ chức: ..............................................................</w:t>
      </w:r>
    </w:p>
    <w:p w14:paraId="7EFCD602"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Địa chỉ trụ sở chính: ...................... Điện thoại: ......................</w:t>
      </w:r>
    </w:p>
    <w:p w14:paraId="44AB17BE"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Địa điểm cơ sở sản xuất, lưu trữ, sử dụng hóa chất: ......................</w:t>
      </w:r>
    </w:p>
    <w:p w14:paraId="72BAA82A"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Mã số doanh nghiệp/Mã số thuế: ...................... ......................</w:t>
      </w:r>
    </w:p>
    <w:p w14:paraId="7DD252C8"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Người đại diện theo pháp luật: ...................... ......................</w:t>
      </w:r>
    </w:p>
    <w:p w14:paraId="08BEC8DB"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Người phụ trách an toàn hóa chất: ...................... ......................</w:t>
      </w:r>
    </w:p>
    <w:p w14:paraId="1A2C3953"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II. THÔNG TIN HÓA CHẤT CẤM</w:t>
      </w:r>
    </w:p>
    <w:tbl>
      <w:tblPr>
        <w:tblW w:w="9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8"/>
        <w:gridCol w:w="1362"/>
        <w:gridCol w:w="1010"/>
        <w:gridCol w:w="709"/>
        <w:gridCol w:w="992"/>
        <w:gridCol w:w="851"/>
        <w:gridCol w:w="850"/>
        <w:gridCol w:w="1560"/>
        <w:gridCol w:w="1273"/>
      </w:tblGrid>
      <w:tr w:rsidR="00844FE7" w:rsidRPr="00844FE7" w14:paraId="2D007900" w14:textId="77777777" w:rsidTr="00045127">
        <w:tc>
          <w:tcPr>
            <w:tcW w:w="458" w:type="dxa"/>
            <w:vMerge w:val="restart"/>
            <w:tcBorders>
              <w:top w:val="single" w:sz="4" w:space="0" w:color="000000"/>
              <w:left w:val="single" w:sz="4" w:space="0" w:color="000000"/>
              <w:bottom w:val="single" w:sz="4" w:space="0" w:color="000000"/>
              <w:right w:val="single" w:sz="4" w:space="0" w:color="000000"/>
            </w:tcBorders>
            <w:vAlign w:val="center"/>
          </w:tcPr>
          <w:p w14:paraId="2D9FEEBC" w14:textId="77777777" w:rsidR="00844FE7" w:rsidRPr="00844FE7" w:rsidRDefault="00844FE7" w:rsidP="00045127">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TT</w:t>
            </w:r>
          </w:p>
        </w:tc>
        <w:tc>
          <w:tcPr>
            <w:tcW w:w="1362" w:type="dxa"/>
            <w:vMerge w:val="restart"/>
            <w:tcBorders>
              <w:top w:val="single" w:sz="4" w:space="0" w:color="000000"/>
              <w:left w:val="single" w:sz="4" w:space="0" w:color="000000"/>
              <w:bottom w:val="single" w:sz="4" w:space="0" w:color="000000"/>
              <w:right w:val="single" w:sz="4" w:space="0" w:color="000000"/>
            </w:tcBorders>
            <w:vAlign w:val="center"/>
          </w:tcPr>
          <w:p w14:paraId="6B966402" w14:textId="77777777" w:rsidR="00844FE7" w:rsidRPr="00844FE7" w:rsidRDefault="00844FE7" w:rsidP="00045127">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Tên thương mại</w:t>
            </w:r>
          </w:p>
        </w:tc>
        <w:tc>
          <w:tcPr>
            <w:tcW w:w="3562" w:type="dxa"/>
            <w:gridSpan w:val="4"/>
            <w:tcBorders>
              <w:top w:val="single" w:sz="4" w:space="0" w:color="000000"/>
              <w:left w:val="single" w:sz="4" w:space="0" w:color="000000"/>
              <w:bottom w:val="single" w:sz="4" w:space="0" w:color="000000"/>
              <w:right w:val="single" w:sz="4" w:space="0" w:color="000000"/>
            </w:tcBorders>
            <w:vAlign w:val="center"/>
          </w:tcPr>
          <w:p w14:paraId="03878609" w14:textId="77777777" w:rsidR="00844FE7" w:rsidRPr="00844FE7" w:rsidRDefault="00844FE7" w:rsidP="00045127">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Thông tin thành phần</w:t>
            </w:r>
          </w:p>
        </w:tc>
        <w:tc>
          <w:tcPr>
            <w:tcW w:w="850" w:type="dxa"/>
            <w:vMerge w:val="restart"/>
            <w:tcBorders>
              <w:top w:val="single" w:sz="4" w:space="0" w:color="000000"/>
              <w:left w:val="single" w:sz="4" w:space="0" w:color="000000"/>
              <w:bottom w:val="single" w:sz="4" w:space="0" w:color="000000"/>
              <w:right w:val="single" w:sz="4" w:space="0" w:color="000000"/>
            </w:tcBorders>
            <w:vAlign w:val="center"/>
          </w:tcPr>
          <w:p w14:paraId="012DAA91" w14:textId="77777777" w:rsidR="00844FE7" w:rsidRPr="00844FE7" w:rsidRDefault="00844FE7" w:rsidP="00045127">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Khối lượng (kg)</w:t>
            </w:r>
          </w:p>
        </w:tc>
        <w:tc>
          <w:tcPr>
            <w:tcW w:w="1560" w:type="dxa"/>
            <w:vMerge w:val="restart"/>
            <w:tcBorders>
              <w:top w:val="single" w:sz="4" w:space="0" w:color="000000"/>
              <w:left w:val="single" w:sz="4" w:space="0" w:color="000000"/>
              <w:bottom w:val="single" w:sz="4" w:space="0" w:color="000000"/>
              <w:right w:val="single" w:sz="4" w:space="0" w:color="000000"/>
            </w:tcBorders>
            <w:vAlign w:val="center"/>
          </w:tcPr>
          <w:p w14:paraId="4FF51EFE" w14:textId="77777777" w:rsidR="00844FE7" w:rsidRPr="00844FE7" w:rsidRDefault="00844FE7" w:rsidP="00045127">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Cách thức bảo quản</w:t>
            </w:r>
          </w:p>
        </w:tc>
        <w:tc>
          <w:tcPr>
            <w:tcW w:w="1273" w:type="dxa"/>
            <w:vMerge w:val="restart"/>
            <w:tcBorders>
              <w:top w:val="single" w:sz="4" w:space="0" w:color="000000"/>
              <w:left w:val="single" w:sz="4" w:space="0" w:color="000000"/>
              <w:bottom w:val="single" w:sz="4" w:space="0" w:color="000000"/>
              <w:right w:val="single" w:sz="4" w:space="0" w:color="000000"/>
            </w:tcBorders>
            <w:vAlign w:val="center"/>
          </w:tcPr>
          <w:p w14:paraId="09B2D776" w14:textId="77777777" w:rsidR="00844FE7" w:rsidRPr="00844FE7" w:rsidRDefault="00844FE7" w:rsidP="00045127">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Mục đích sử dụng</w:t>
            </w:r>
          </w:p>
        </w:tc>
      </w:tr>
      <w:tr w:rsidR="00844FE7" w:rsidRPr="00844FE7" w14:paraId="3B71F172" w14:textId="77777777" w:rsidTr="00045127">
        <w:tc>
          <w:tcPr>
            <w:tcW w:w="458" w:type="dxa"/>
            <w:vMerge/>
            <w:tcBorders>
              <w:top w:val="single" w:sz="4" w:space="0" w:color="000000"/>
              <w:left w:val="single" w:sz="4" w:space="0" w:color="000000"/>
              <w:bottom w:val="single" w:sz="4" w:space="0" w:color="000000"/>
              <w:right w:val="single" w:sz="4" w:space="0" w:color="000000"/>
            </w:tcBorders>
            <w:vAlign w:val="center"/>
          </w:tcPr>
          <w:p w14:paraId="062EB225" w14:textId="77777777" w:rsidR="00844FE7" w:rsidRPr="00844FE7" w:rsidRDefault="00844FE7" w:rsidP="00045127">
            <w:pPr>
              <w:widowControl w:val="0"/>
              <w:pBdr>
                <w:top w:val="nil"/>
                <w:left w:val="nil"/>
                <w:bottom w:val="nil"/>
                <w:right w:val="nil"/>
                <w:between w:val="nil"/>
              </w:pBdr>
              <w:spacing w:after="0" w:line="276" w:lineRule="auto"/>
              <w:ind w:left="-113" w:right="-113"/>
              <w:rPr>
                <w:rFonts w:ascii="Times New Roman" w:eastAsia="Times New Roman" w:hAnsi="Times New Roman" w:cs="Times New Roman"/>
                <w:b/>
                <w:bCs/>
                <w:color w:val="000000"/>
                <w:kern w:val="0"/>
                <w:sz w:val="28"/>
                <w:szCs w:val="28"/>
                <w:lang w:val="vi"/>
                <w14:ligatures w14:val="none"/>
              </w:rPr>
            </w:pPr>
          </w:p>
        </w:tc>
        <w:tc>
          <w:tcPr>
            <w:tcW w:w="1362" w:type="dxa"/>
            <w:vMerge/>
            <w:tcBorders>
              <w:top w:val="single" w:sz="4" w:space="0" w:color="000000"/>
              <w:left w:val="single" w:sz="4" w:space="0" w:color="000000"/>
              <w:bottom w:val="single" w:sz="4" w:space="0" w:color="000000"/>
              <w:right w:val="single" w:sz="4" w:space="0" w:color="000000"/>
            </w:tcBorders>
            <w:vAlign w:val="center"/>
          </w:tcPr>
          <w:p w14:paraId="4874F14F" w14:textId="77777777" w:rsidR="00844FE7" w:rsidRPr="00844FE7" w:rsidRDefault="00844FE7" w:rsidP="00045127">
            <w:pPr>
              <w:widowControl w:val="0"/>
              <w:pBdr>
                <w:top w:val="nil"/>
                <w:left w:val="nil"/>
                <w:bottom w:val="nil"/>
                <w:right w:val="nil"/>
                <w:between w:val="nil"/>
              </w:pBdr>
              <w:spacing w:after="0" w:line="276" w:lineRule="auto"/>
              <w:ind w:left="-113" w:right="-113"/>
              <w:rPr>
                <w:rFonts w:ascii="Times New Roman" w:eastAsia="Times New Roman" w:hAnsi="Times New Roman" w:cs="Times New Roman"/>
                <w:b/>
                <w:bCs/>
                <w:color w:val="000000"/>
                <w:kern w:val="0"/>
                <w:sz w:val="28"/>
                <w:szCs w:val="28"/>
                <w:lang w:val="vi"/>
                <w14:ligatures w14:val="none"/>
              </w:rPr>
            </w:pPr>
          </w:p>
        </w:tc>
        <w:tc>
          <w:tcPr>
            <w:tcW w:w="1010" w:type="dxa"/>
            <w:tcBorders>
              <w:top w:val="single" w:sz="4" w:space="0" w:color="000000"/>
              <w:left w:val="single" w:sz="4" w:space="0" w:color="000000"/>
              <w:bottom w:val="single" w:sz="4" w:space="0" w:color="000000"/>
              <w:right w:val="single" w:sz="4" w:space="0" w:color="000000"/>
            </w:tcBorders>
            <w:vAlign w:val="center"/>
          </w:tcPr>
          <w:p w14:paraId="495A428F" w14:textId="77777777" w:rsidR="00844FE7" w:rsidRPr="00844FE7" w:rsidRDefault="00844FE7" w:rsidP="00045127">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Tên hóa chất</w:t>
            </w:r>
          </w:p>
        </w:tc>
        <w:tc>
          <w:tcPr>
            <w:tcW w:w="709" w:type="dxa"/>
            <w:tcBorders>
              <w:top w:val="single" w:sz="4" w:space="0" w:color="000000"/>
              <w:left w:val="single" w:sz="4" w:space="0" w:color="000000"/>
              <w:bottom w:val="single" w:sz="4" w:space="0" w:color="000000"/>
              <w:right w:val="single" w:sz="4" w:space="0" w:color="000000"/>
            </w:tcBorders>
            <w:vAlign w:val="center"/>
          </w:tcPr>
          <w:p w14:paraId="26B84024" w14:textId="77777777" w:rsidR="00844FE7" w:rsidRPr="00844FE7" w:rsidRDefault="00844FE7" w:rsidP="00045127">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Mã CAS</w:t>
            </w:r>
          </w:p>
        </w:tc>
        <w:tc>
          <w:tcPr>
            <w:tcW w:w="992" w:type="dxa"/>
            <w:tcBorders>
              <w:top w:val="single" w:sz="4" w:space="0" w:color="000000"/>
              <w:left w:val="single" w:sz="4" w:space="0" w:color="000000"/>
              <w:bottom w:val="single" w:sz="4" w:space="0" w:color="000000"/>
              <w:right w:val="single" w:sz="4" w:space="0" w:color="000000"/>
            </w:tcBorders>
            <w:vAlign w:val="center"/>
          </w:tcPr>
          <w:p w14:paraId="058176E7" w14:textId="77777777" w:rsidR="00844FE7" w:rsidRPr="00844FE7" w:rsidRDefault="00844FE7" w:rsidP="00045127">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Công thức hóa học</w:t>
            </w:r>
          </w:p>
        </w:tc>
        <w:tc>
          <w:tcPr>
            <w:tcW w:w="851" w:type="dxa"/>
            <w:tcBorders>
              <w:top w:val="single" w:sz="4" w:space="0" w:color="000000"/>
              <w:left w:val="single" w:sz="4" w:space="0" w:color="000000"/>
              <w:bottom w:val="single" w:sz="4" w:space="0" w:color="000000"/>
              <w:right w:val="single" w:sz="4" w:space="0" w:color="000000"/>
            </w:tcBorders>
            <w:vAlign w:val="center"/>
          </w:tcPr>
          <w:p w14:paraId="52BB3CE1" w14:textId="77777777" w:rsidR="00844FE7" w:rsidRPr="00844FE7" w:rsidRDefault="00844FE7" w:rsidP="00045127">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Hàm lượng (%)</w:t>
            </w:r>
          </w:p>
        </w:tc>
        <w:tc>
          <w:tcPr>
            <w:tcW w:w="850" w:type="dxa"/>
            <w:vMerge/>
            <w:tcBorders>
              <w:top w:val="single" w:sz="4" w:space="0" w:color="000000"/>
              <w:left w:val="single" w:sz="4" w:space="0" w:color="000000"/>
              <w:bottom w:val="single" w:sz="4" w:space="0" w:color="000000"/>
              <w:right w:val="single" w:sz="4" w:space="0" w:color="000000"/>
            </w:tcBorders>
            <w:vAlign w:val="center"/>
          </w:tcPr>
          <w:p w14:paraId="741B7015" w14:textId="77777777" w:rsidR="00844FE7" w:rsidRPr="00844FE7" w:rsidRDefault="00844FE7" w:rsidP="00045127">
            <w:pPr>
              <w:widowControl w:val="0"/>
              <w:pBdr>
                <w:top w:val="nil"/>
                <w:left w:val="nil"/>
                <w:bottom w:val="nil"/>
                <w:right w:val="nil"/>
                <w:between w:val="nil"/>
              </w:pBdr>
              <w:spacing w:after="0" w:line="276" w:lineRule="auto"/>
              <w:ind w:left="-113" w:right="-113"/>
              <w:rPr>
                <w:rFonts w:ascii="Times New Roman" w:eastAsia="Times New Roman" w:hAnsi="Times New Roman" w:cs="Times New Roman"/>
                <w:b/>
                <w:bCs/>
                <w:color w:val="000000"/>
                <w:kern w:val="0"/>
                <w:sz w:val="28"/>
                <w:szCs w:val="28"/>
                <w:lang w:val="vi"/>
                <w14:ligatures w14:val="none"/>
              </w:rPr>
            </w:pPr>
          </w:p>
        </w:tc>
        <w:tc>
          <w:tcPr>
            <w:tcW w:w="1560" w:type="dxa"/>
            <w:vMerge/>
            <w:tcBorders>
              <w:top w:val="single" w:sz="4" w:space="0" w:color="000000"/>
              <w:left w:val="single" w:sz="4" w:space="0" w:color="000000"/>
              <w:bottom w:val="single" w:sz="4" w:space="0" w:color="000000"/>
              <w:right w:val="single" w:sz="4" w:space="0" w:color="000000"/>
            </w:tcBorders>
            <w:vAlign w:val="center"/>
          </w:tcPr>
          <w:p w14:paraId="5BA7C87E" w14:textId="77777777" w:rsidR="00844FE7" w:rsidRPr="00844FE7" w:rsidRDefault="00844FE7" w:rsidP="00045127">
            <w:pPr>
              <w:widowControl w:val="0"/>
              <w:pBdr>
                <w:top w:val="nil"/>
                <w:left w:val="nil"/>
                <w:bottom w:val="nil"/>
                <w:right w:val="nil"/>
                <w:between w:val="nil"/>
              </w:pBdr>
              <w:spacing w:after="0" w:line="276" w:lineRule="auto"/>
              <w:ind w:left="-113" w:right="-113"/>
              <w:rPr>
                <w:rFonts w:ascii="Times New Roman" w:eastAsia="Times New Roman" w:hAnsi="Times New Roman" w:cs="Times New Roman"/>
                <w:b/>
                <w:bCs/>
                <w:color w:val="000000"/>
                <w:kern w:val="0"/>
                <w:sz w:val="28"/>
                <w:szCs w:val="28"/>
                <w:lang w:val="vi"/>
                <w14:ligatures w14:val="none"/>
              </w:rPr>
            </w:pPr>
          </w:p>
        </w:tc>
        <w:tc>
          <w:tcPr>
            <w:tcW w:w="1273" w:type="dxa"/>
            <w:vMerge/>
            <w:tcBorders>
              <w:top w:val="single" w:sz="4" w:space="0" w:color="000000"/>
              <w:left w:val="single" w:sz="4" w:space="0" w:color="000000"/>
              <w:bottom w:val="single" w:sz="4" w:space="0" w:color="000000"/>
              <w:right w:val="single" w:sz="4" w:space="0" w:color="000000"/>
            </w:tcBorders>
            <w:vAlign w:val="center"/>
          </w:tcPr>
          <w:p w14:paraId="4EC37525" w14:textId="77777777" w:rsidR="00844FE7" w:rsidRPr="00844FE7" w:rsidRDefault="00844FE7" w:rsidP="00045127">
            <w:pPr>
              <w:widowControl w:val="0"/>
              <w:pBdr>
                <w:top w:val="nil"/>
                <w:left w:val="nil"/>
                <w:bottom w:val="nil"/>
                <w:right w:val="nil"/>
                <w:between w:val="nil"/>
              </w:pBdr>
              <w:spacing w:after="0" w:line="276" w:lineRule="auto"/>
              <w:ind w:left="-113" w:right="-113"/>
              <w:rPr>
                <w:rFonts w:ascii="Times New Roman" w:eastAsia="Times New Roman" w:hAnsi="Times New Roman" w:cs="Times New Roman"/>
                <w:b/>
                <w:bCs/>
                <w:color w:val="000000"/>
                <w:kern w:val="0"/>
                <w:sz w:val="28"/>
                <w:szCs w:val="28"/>
                <w:lang w:val="vi"/>
                <w14:ligatures w14:val="none"/>
              </w:rPr>
            </w:pPr>
          </w:p>
        </w:tc>
      </w:tr>
      <w:tr w:rsidR="00844FE7" w:rsidRPr="00844FE7" w14:paraId="5DF4F4A3" w14:textId="77777777" w:rsidTr="00045127">
        <w:tc>
          <w:tcPr>
            <w:tcW w:w="458" w:type="dxa"/>
            <w:tcBorders>
              <w:top w:val="single" w:sz="4" w:space="0" w:color="000000"/>
              <w:left w:val="single" w:sz="4" w:space="0" w:color="000000"/>
              <w:bottom w:val="single" w:sz="4" w:space="0" w:color="000000"/>
              <w:right w:val="single" w:sz="4" w:space="0" w:color="000000"/>
            </w:tcBorders>
            <w:vAlign w:val="center"/>
          </w:tcPr>
          <w:p w14:paraId="1D487690" w14:textId="77777777" w:rsidR="00844FE7" w:rsidRPr="00844FE7" w:rsidRDefault="00844FE7" w:rsidP="00045127">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1</w:t>
            </w:r>
          </w:p>
        </w:tc>
        <w:tc>
          <w:tcPr>
            <w:tcW w:w="1362" w:type="dxa"/>
            <w:tcBorders>
              <w:top w:val="single" w:sz="4" w:space="0" w:color="000000"/>
              <w:left w:val="single" w:sz="4" w:space="0" w:color="000000"/>
              <w:bottom w:val="single" w:sz="4" w:space="0" w:color="000000"/>
              <w:right w:val="single" w:sz="4" w:space="0" w:color="000000"/>
            </w:tcBorders>
            <w:vAlign w:val="center"/>
          </w:tcPr>
          <w:p w14:paraId="7FF9251C" w14:textId="77777777" w:rsidR="00844FE7" w:rsidRPr="00844FE7" w:rsidRDefault="00844FE7" w:rsidP="00045127">
            <w:pPr>
              <w:widowControl w:val="0"/>
              <w:spacing w:after="0" w:line="240" w:lineRule="auto"/>
              <w:ind w:left="-113" w:right="-113"/>
              <w:jc w:val="center"/>
              <w:rPr>
                <w:rFonts w:ascii="Times New Roman" w:eastAsia="Times New Roman" w:hAnsi="Times New Roman" w:cs="Times New Roman"/>
                <w:i/>
                <w:iCs/>
                <w:color w:val="000000"/>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Ví dụ: DEF</w:t>
            </w:r>
          </w:p>
        </w:tc>
        <w:tc>
          <w:tcPr>
            <w:tcW w:w="1010" w:type="dxa"/>
            <w:tcBorders>
              <w:top w:val="single" w:sz="4" w:space="0" w:color="000000"/>
              <w:left w:val="single" w:sz="4" w:space="0" w:color="000000"/>
              <w:bottom w:val="single" w:sz="4" w:space="0" w:color="000000"/>
              <w:right w:val="single" w:sz="4" w:space="0" w:color="000000"/>
            </w:tcBorders>
            <w:vAlign w:val="center"/>
          </w:tcPr>
          <w:p w14:paraId="1411A939" w14:textId="77777777" w:rsidR="00844FE7" w:rsidRPr="00844FE7" w:rsidRDefault="00844FE7" w:rsidP="00045127">
            <w:pPr>
              <w:widowControl w:val="0"/>
              <w:spacing w:after="0" w:line="240" w:lineRule="auto"/>
              <w:ind w:left="-113" w:right="-113"/>
              <w:jc w:val="center"/>
              <w:rPr>
                <w:rFonts w:ascii="Times New Roman" w:eastAsia="Times New Roman" w:hAnsi="Times New Roman" w:cs="Times New Roman"/>
                <w:i/>
                <w:iCs/>
                <w:color w:val="000000"/>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ABC</w:t>
            </w:r>
          </w:p>
        </w:tc>
        <w:tc>
          <w:tcPr>
            <w:tcW w:w="709" w:type="dxa"/>
            <w:tcBorders>
              <w:top w:val="single" w:sz="4" w:space="0" w:color="000000"/>
              <w:left w:val="single" w:sz="4" w:space="0" w:color="000000"/>
              <w:bottom w:val="single" w:sz="4" w:space="0" w:color="000000"/>
              <w:right w:val="single" w:sz="4" w:space="0" w:color="000000"/>
            </w:tcBorders>
            <w:vAlign w:val="center"/>
          </w:tcPr>
          <w:p w14:paraId="0495A18A" w14:textId="77777777" w:rsidR="00844FE7" w:rsidRPr="00844FE7" w:rsidRDefault="00844FE7" w:rsidP="00045127">
            <w:pPr>
              <w:widowControl w:val="0"/>
              <w:spacing w:after="0" w:line="240" w:lineRule="auto"/>
              <w:ind w:left="-113" w:right="-113"/>
              <w:jc w:val="center"/>
              <w:rPr>
                <w:rFonts w:ascii="Times New Roman" w:eastAsia="Times New Roman" w:hAnsi="Times New Roman" w:cs="Times New Roman"/>
                <w:i/>
                <w:iCs/>
                <w:color w:val="000000"/>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XXX</w:t>
            </w:r>
          </w:p>
        </w:tc>
        <w:tc>
          <w:tcPr>
            <w:tcW w:w="992" w:type="dxa"/>
            <w:tcBorders>
              <w:top w:val="single" w:sz="4" w:space="0" w:color="000000"/>
              <w:left w:val="single" w:sz="4" w:space="0" w:color="000000"/>
              <w:bottom w:val="single" w:sz="4" w:space="0" w:color="000000"/>
              <w:right w:val="single" w:sz="4" w:space="0" w:color="000000"/>
            </w:tcBorders>
            <w:vAlign w:val="center"/>
          </w:tcPr>
          <w:p w14:paraId="7B62D697" w14:textId="77777777" w:rsidR="00844FE7" w:rsidRPr="00844FE7" w:rsidRDefault="00844FE7" w:rsidP="00045127">
            <w:pPr>
              <w:widowControl w:val="0"/>
              <w:spacing w:after="0" w:line="240" w:lineRule="auto"/>
              <w:ind w:left="-113" w:right="-113"/>
              <w:jc w:val="center"/>
              <w:rPr>
                <w:rFonts w:ascii="Times New Roman" w:eastAsia="Times New Roman" w:hAnsi="Times New Roman" w:cs="Times New Roman"/>
                <w:i/>
                <w:iCs/>
                <w:color w:val="000000"/>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YYY</w:t>
            </w:r>
          </w:p>
        </w:tc>
        <w:tc>
          <w:tcPr>
            <w:tcW w:w="851" w:type="dxa"/>
            <w:tcBorders>
              <w:top w:val="single" w:sz="4" w:space="0" w:color="000000"/>
              <w:left w:val="single" w:sz="4" w:space="0" w:color="000000"/>
              <w:bottom w:val="single" w:sz="4" w:space="0" w:color="000000"/>
              <w:right w:val="single" w:sz="4" w:space="0" w:color="000000"/>
            </w:tcBorders>
            <w:vAlign w:val="center"/>
          </w:tcPr>
          <w:p w14:paraId="19CF462F" w14:textId="77777777" w:rsidR="00844FE7" w:rsidRPr="00844FE7" w:rsidRDefault="00844FE7" w:rsidP="00045127">
            <w:pPr>
              <w:widowControl w:val="0"/>
              <w:spacing w:after="0" w:line="240" w:lineRule="auto"/>
              <w:ind w:left="-113" w:right="-113"/>
              <w:jc w:val="center"/>
              <w:rPr>
                <w:rFonts w:ascii="Times New Roman" w:eastAsia="Times New Roman" w:hAnsi="Times New Roman" w:cs="Times New Roman"/>
                <w:i/>
                <w:iCs/>
                <w:color w:val="000000"/>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(98%)</w:t>
            </w:r>
          </w:p>
        </w:tc>
        <w:tc>
          <w:tcPr>
            <w:tcW w:w="850" w:type="dxa"/>
            <w:tcBorders>
              <w:top w:val="single" w:sz="4" w:space="0" w:color="000000"/>
              <w:left w:val="single" w:sz="4" w:space="0" w:color="000000"/>
              <w:bottom w:val="single" w:sz="4" w:space="0" w:color="000000"/>
              <w:right w:val="single" w:sz="4" w:space="0" w:color="000000"/>
            </w:tcBorders>
            <w:vAlign w:val="center"/>
          </w:tcPr>
          <w:p w14:paraId="3FC43F22" w14:textId="77777777" w:rsidR="00844FE7" w:rsidRPr="00844FE7" w:rsidRDefault="00844FE7" w:rsidP="00045127">
            <w:pPr>
              <w:widowControl w:val="0"/>
              <w:spacing w:after="0" w:line="240" w:lineRule="auto"/>
              <w:ind w:left="-113" w:right="-113"/>
              <w:jc w:val="center"/>
              <w:rPr>
                <w:rFonts w:ascii="Times New Roman" w:eastAsia="Times New Roman" w:hAnsi="Times New Roman" w:cs="Times New Roman"/>
                <w:i/>
                <w:iCs/>
                <w:color w:val="000000"/>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100</w:t>
            </w:r>
          </w:p>
        </w:tc>
        <w:tc>
          <w:tcPr>
            <w:tcW w:w="1560" w:type="dxa"/>
            <w:tcBorders>
              <w:top w:val="single" w:sz="4" w:space="0" w:color="000000"/>
              <w:left w:val="single" w:sz="4" w:space="0" w:color="000000"/>
              <w:bottom w:val="single" w:sz="4" w:space="0" w:color="000000"/>
              <w:right w:val="single" w:sz="4" w:space="0" w:color="000000"/>
            </w:tcBorders>
            <w:vAlign w:val="center"/>
          </w:tcPr>
          <w:p w14:paraId="66B6CED2" w14:textId="77777777" w:rsidR="00844FE7" w:rsidRPr="00844FE7" w:rsidRDefault="00844FE7" w:rsidP="00045127">
            <w:pPr>
              <w:widowControl w:val="0"/>
              <w:spacing w:after="0" w:line="240" w:lineRule="auto"/>
              <w:ind w:left="-113" w:right="-113"/>
              <w:jc w:val="center"/>
              <w:rPr>
                <w:rFonts w:ascii="Times New Roman" w:eastAsia="Times New Roman" w:hAnsi="Times New Roman" w:cs="Times New Roman"/>
                <w:i/>
                <w:iCs/>
                <w:color w:val="000000"/>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(Thùng nhựa 2001, Kho kín, có khóa)</w:t>
            </w:r>
          </w:p>
        </w:tc>
        <w:tc>
          <w:tcPr>
            <w:tcW w:w="1273" w:type="dxa"/>
            <w:tcBorders>
              <w:top w:val="single" w:sz="4" w:space="0" w:color="000000"/>
              <w:left w:val="single" w:sz="4" w:space="0" w:color="000000"/>
              <w:bottom w:val="single" w:sz="4" w:space="0" w:color="000000"/>
              <w:right w:val="single" w:sz="4" w:space="0" w:color="000000"/>
            </w:tcBorders>
            <w:vAlign w:val="center"/>
          </w:tcPr>
          <w:p w14:paraId="0E293578" w14:textId="77777777" w:rsidR="00844FE7" w:rsidRPr="00844FE7" w:rsidRDefault="00844FE7" w:rsidP="00045127">
            <w:pPr>
              <w:widowControl w:val="0"/>
              <w:spacing w:after="0" w:line="240" w:lineRule="auto"/>
              <w:ind w:left="-113" w:right="-113"/>
              <w:jc w:val="center"/>
              <w:rPr>
                <w:rFonts w:ascii="Times New Roman" w:eastAsia="Times New Roman" w:hAnsi="Times New Roman" w:cs="Times New Roman"/>
                <w:i/>
                <w:iCs/>
                <w:color w:val="000000"/>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(Sản xuất công nghiệp</w:t>
            </w:r>
          </w:p>
        </w:tc>
      </w:tr>
    </w:tbl>
    <w:p w14:paraId="195A0C53" w14:textId="77777777" w:rsidR="00844FE7" w:rsidRPr="00844FE7" w:rsidRDefault="00844FE7" w:rsidP="00844FE7">
      <w:pPr>
        <w:spacing w:after="120" w:line="240" w:lineRule="auto"/>
        <w:ind w:firstLine="720"/>
        <w:jc w:val="both"/>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lastRenderedPageBreak/>
        <w:t xml:space="preserve">III. CÁC BIỆN PHÁP KIỂM SOÁT CỤ THỂ </w:t>
      </w:r>
    </w:p>
    <w:p w14:paraId="2E979057"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1. Kiểm soát tại khu vực lưu giữ, kho chứa</w:t>
      </w:r>
    </w:p>
    <w:p w14:paraId="07891853"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Kết cấu kho: mô tả vật liệu xây dựng, diện tích, chiều cao, hệ thống thông gió;</w:t>
      </w:r>
    </w:p>
    <w:p w14:paraId="3176DCE7"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Hệ thống giám sát an ninh: (ví dụ: số lượng camera, số lượng, vị trí lắp đặt, góc quay, thời gian lưu trữ dữ liệu; hệ thống báo động xâm nhập, báo động cháy, rò rỉ khí; số lượng nhân viên bảo vệ, chế độ trực);</w:t>
      </w:r>
    </w:p>
    <w:p w14:paraId="38055EF6"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Điều kiện bảo quản;</w:t>
      </w:r>
    </w:p>
    <w:p w14:paraId="4118E36D"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Biển báo và nội quy: (khai báo việc lắp đặt biển cảnh báo, sơ đồ thoát hiểm, nội quy an toàn kho,..</w:t>
      </w:r>
    </w:p>
    <w:p w14:paraId="72D9A130"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2. Kiểm soát trong quá trình sản xuất, lưu trữ và sử dụng</w:t>
      </w:r>
    </w:p>
    <w:p w14:paraId="2209B16A"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Hệ thống ghi chép: (sử dụng phương thức quản lý cụ thể để theo dõi xuất - nhập - tồn từng ngày,...);</w:t>
      </w:r>
    </w:p>
    <w:p w14:paraId="68E7F676"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Quy trình nội bộ: (mô tả quy trình về xuất, nhập hàng, cách kiểm tra giấy phép, hóa đơn, chứng từ; cách kiểm tra khối lượng, bao gói; quy trình kiểm kê, Phân cấp trách nhiệm: thủ kho, người xuất, người nhận, người giám sát);</w:t>
      </w:r>
    </w:p>
    <w:p w14:paraId="25E70D99"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Các thông tin thực hiện các quy định trong quá trình vận chuyển.</w:t>
      </w:r>
    </w:p>
    <w:p w14:paraId="2C015C4F"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3. Công tác đào tạo huấn luyện an toàn hóa chất, an toàn PCC</w:t>
      </w:r>
    </w:p>
    <w:p w14:paraId="4B3EFF3E"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Nêu thông tin, số lượng người đã được đào tạo, tập huấn an toàn hóa chất;</w:t>
      </w:r>
    </w:p>
    <w:p w14:paraId="4AD2BE5F"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Chứng nhận và thẩm duyệt PCCC (cần nêu các thông tin liên quan đảm bảo công tác an toàn PCCC).</w:t>
      </w:r>
    </w:p>
    <w:p w14:paraId="11DE1BFB"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IV. CAM KẾT</w:t>
      </w:r>
    </w:p>
    <w:p w14:paraId="10E41B04"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r w:rsidRPr="00844FE7">
        <w:rPr>
          <w:rFonts w:ascii="Times New Roman" w:eastAsia="Times New Roman" w:hAnsi="Times New Roman" w:cs="Times New Roman"/>
          <w:kern w:val="0"/>
          <w:sz w:val="28"/>
          <w:szCs w:val="28"/>
          <w:vertAlign w:val="superscript"/>
          <w:lang w:val="vi"/>
          <w14:ligatures w14:val="none"/>
        </w:rPr>
        <w:t>(1)</w:t>
      </w:r>
      <w:r w:rsidRPr="00844FE7">
        <w:rPr>
          <w:rFonts w:ascii="Times New Roman" w:eastAsia="Times New Roman" w:hAnsi="Times New Roman" w:cs="Times New Roman"/>
          <w:kern w:val="0"/>
          <w:sz w:val="28"/>
          <w:szCs w:val="28"/>
          <w:lang w:val="vi"/>
          <w14:ligatures w14:val="none"/>
        </w:rPr>
        <w:t>..... cam kết thực hiện đúng phương án đã đề ra và tuân thủ các quy định pháp luật có liên quan. Nếu vi phạm ..................</w:t>
      </w:r>
      <w:r w:rsidRPr="00844FE7">
        <w:rPr>
          <w:rFonts w:ascii="Times New Roman" w:eastAsia="Times New Roman" w:hAnsi="Times New Roman" w:cs="Times New Roman"/>
          <w:kern w:val="0"/>
          <w:sz w:val="28"/>
          <w:szCs w:val="28"/>
          <w:vertAlign w:val="superscript"/>
          <w:lang w:val="vi"/>
          <w14:ligatures w14:val="none"/>
        </w:rPr>
        <w:t>(1)</w:t>
      </w:r>
      <w:r w:rsidRPr="00844FE7">
        <w:rPr>
          <w:rFonts w:ascii="Times New Roman" w:eastAsia="Times New Roman" w:hAnsi="Times New Roman" w:cs="Times New Roman"/>
          <w:kern w:val="0"/>
          <w:sz w:val="28"/>
          <w:szCs w:val="28"/>
          <w:lang w:val="vi"/>
          <w14:ligatures w14:val="none"/>
        </w:rPr>
        <w:t xml:space="preserve"> xin hoàn toàn chịu trách nhiệm trước pháp luật.</w:t>
      </w:r>
    </w:p>
    <w:p w14:paraId="19ED3016"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r w:rsidRPr="00844FE7">
        <w:rPr>
          <w:rFonts w:ascii="Times New Roman" w:eastAsia="Times New Roman" w:hAnsi="Times New Roman" w:cs="Times New Roman"/>
          <w:kern w:val="0"/>
          <w:sz w:val="28"/>
          <w:szCs w:val="28"/>
          <w:vertAlign w:val="superscript"/>
          <w:lang w:val="vi"/>
          <w14:ligatures w14:val="none"/>
        </w:rPr>
        <w:t>(1)</w:t>
      </w:r>
      <w:r w:rsidRPr="00844FE7">
        <w:rPr>
          <w:rFonts w:ascii="Times New Roman" w:eastAsia="Times New Roman" w:hAnsi="Times New Roman" w:cs="Times New Roman"/>
          <w:kern w:val="0"/>
          <w:sz w:val="28"/>
          <w:szCs w:val="28"/>
          <w:lang w:val="vi"/>
          <w14:ligatures w14:val="none"/>
        </w:rPr>
        <w:t>.....cam kết cập nhật phương án kiểm soát phòng, chống thất thoát hóa chất cấm khi có sự thay đổi hoạt động, chủng loại và số lượng hóa chất./.</w:t>
      </w:r>
    </w:p>
    <w:p w14:paraId="3B5A8858"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p>
    <w:tbl>
      <w:tblPr>
        <w:tblW w:w="9071" w:type="dxa"/>
        <w:tblLayout w:type="fixed"/>
        <w:tblLook w:val="0000" w:firstRow="0" w:lastRow="0" w:firstColumn="0" w:lastColumn="0" w:noHBand="0" w:noVBand="0"/>
      </w:tblPr>
      <w:tblGrid>
        <w:gridCol w:w="3828"/>
        <w:gridCol w:w="5243"/>
      </w:tblGrid>
      <w:tr w:rsidR="00844FE7" w:rsidRPr="0043165C" w14:paraId="6CE72C43" w14:textId="77777777" w:rsidTr="00136DF2">
        <w:tc>
          <w:tcPr>
            <w:tcW w:w="3828" w:type="dxa"/>
          </w:tcPr>
          <w:p w14:paraId="1B2D7555"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c>
          <w:tcPr>
            <w:tcW w:w="5243" w:type="dxa"/>
          </w:tcPr>
          <w:p w14:paraId="39FAFDCB"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ĐẠI DIỆN PHÁP LUẬT/</w:t>
            </w:r>
            <w:r w:rsidRPr="00844FE7">
              <w:rPr>
                <w:rFonts w:ascii="Times New Roman" w:eastAsia="Times New Roman" w:hAnsi="Times New Roman" w:cs="Times New Roman"/>
                <w:b/>
                <w:bCs/>
                <w:kern w:val="0"/>
                <w:sz w:val="28"/>
                <w:szCs w:val="28"/>
                <w:lang w:val="vi"/>
                <w14:ligatures w14:val="none"/>
              </w:rPr>
              <w:br/>
              <w:t>NGƯỜI ĐƯỢC ỦY QUYỀN</w:t>
            </w:r>
            <w:r w:rsidRPr="00844FE7">
              <w:rPr>
                <w:rFonts w:ascii="Times New Roman" w:eastAsia="Times New Roman" w:hAnsi="Times New Roman" w:cs="Times New Roman"/>
                <w:b/>
                <w:bCs/>
                <w:kern w:val="0"/>
                <w:sz w:val="28"/>
                <w:szCs w:val="28"/>
                <w:lang w:val="vi"/>
                <w14:ligatures w14:val="none"/>
              </w:rPr>
              <w:br/>
            </w:r>
            <w:r w:rsidRPr="00844FE7">
              <w:rPr>
                <w:rFonts w:ascii="Times New Roman" w:eastAsia="Times New Roman" w:hAnsi="Times New Roman" w:cs="Times New Roman"/>
                <w:i/>
                <w:iCs/>
                <w:kern w:val="0"/>
                <w:sz w:val="28"/>
                <w:szCs w:val="28"/>
                <w:lang w:val="vi"/>
                <w14:ligatures w14:val="none"/>
              </w:rPr>
              <w:t>(Ký, ghi rõ họ tên, chức danh và đóng dấu)</w:t>
            </w:r>
          </w:p>
        </w:tc>
      </w:tr>
    </w:tbl>
    <w:p w14:paraId="7B99E62B" w14:textId="77777777" w:rsidR="00844FE7" w:rsidRPr="00844FE7" w:rsidRDefault="00844FE7" w:rsidP="00844FE7">
      <w:pPr>
        <w:spacing w:after="120" w:line="240" w:lineRule="auto"/>
        <w:jc w:val="both"/>
        <w:rPr>
          <w:rFonts w:ascii="Times New Roman" w:eastAsia="Times New Roman" w:hAnsi="Times New Roman" w:cs="Times New Roman"/>
          <w:color w:val="000000"/>
          <w:kern w:val="0"/>
          <w:sz w:val="28"/>
          <w:szCs w:val="28"/>
          <w:lang w:val="vi"/>
          <w14:ligatures w14:val="none"/>
        </w:rPr>
      </w:pPr>
    </w:p>
    <w:p w14:paraId="5A200C1C"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Ghi chú:</w:t>
      </w:r>
      <w:r w:rsidRPr="00844FE7">
        <w:rPr>
          <w:rFonts w:ascii="Times New Roman" w:eastAsia="Times New Roman" w:hAnsi="Times New Roman" w:cs="Times New Roman"/>
          <w:kern w:val="0"/>
          <w:sz w:val="28"/>
          <w:szCs w:val="28"/>
          <w:lang w:val="vi"/>
          <w14:ligatures w14:val="none"/>
        </w:rPr>
        <w:t xml:space="preserve"> </w:t>
      </w:r>
    </w:p>
    <w:p w14:paraId="1A7D7E31"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(1): Tổ chức ban hành Phương án;</w:t>
      </w:r>
    </w:p>
    <w:p w14:paraId="5D04D483" w14:textId="4810F547" w:rsidR="00844FE7" w:rsidRPr="00844FE7" w:rsidRDefault="00844FE7" w:rsidP="00045127">
      <w:pPr>
        <w:spacing w:after="120" w:line="240" w:lineRule="auto"/>
        <w:ind w:firstLine="720"/>
        <w:jc w:val="both"/>
        <w:rPr>
          <w:rFonts w:ascii="Times New Roman" w:eastAsia="Times New Roman" w:hAnsi="Times New Roman" w:cs="Times New Roman"/>
          <w:kern w:val="0"/>
          <w:sz w:val="28"/>
          <w:szCs w:val="28"/>
          <w:lang w:val="vi"/>
          <w14:ligatures w14:val="none"/>
        </w:rPr>
        <w:sectPr w:rsidR="00844FE7" w:rsidRPr="00844FE7" w:rsidSect="008709A5">
          <w:headerReference w:type="even" r:id="rId11"/>
          <w:headerReference w:type="default" r:id="rId12"/>
          <w:footerReference w:type="even" r:id="rId13"/>
          <w:footerReference w:type="default" r:id="rId14"/>
          <w:headerReference w:type="first" r:id="rId15"/>
          <w:footerReference w:type="first" r:id="rId16"/>
          <w:footnotePr>
            <w:numRestart w:val="eachSect"/>
          </w:footnotePr>
          <w:pgSz w:w="11906" w:h="16838"/>
          <w:pgMar w:top="1134" w:right="1134" w:bottom="1134" w:left="1701" w:header="454" w:footer="454" w:gutter="0"/>
          <w:pgNumType w:start="2"/>
          <w:cols w:space="720"/>
          <w:docGrid w:linePitch="326"/>
        </w:sectPr>
      </w:pPr>
      <w:r w:rsidRPr="00844FE7">
        <w:rPr>
          <w:rFonts w:ascii="Times New Roman" w:eastAsia="Times New Roman" w:hAnsi="Times New Roman" w:cs="Times New Roman"/>
          <w:kern w:val="0"/>
          <w:sz w:val="28"/>
          <w:szCs w:val="28"/>
          <w:lang w:val="vi"/>
          <w14:ligatures w14:val="none"/>
        </w:rPr>
        <w:t>- (2): Chức danh người đại diện theo pháp luật của tổ chức ban hành Phương án.</w:t>
      </w:r>
    </w:p>
    <w:p w14:paraId="3C00EF7F"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lastRenderedPageBreak/>
        <w:t>PHỤ LỤC V</w:t>
      </w:r>
    </w:p>
    <w:p w14:paraId="0AF0BA13" w14:textId="77777777" w:rsidR="00844FE7" w:rsidRPr="00844FE7" w:rsidRDefault="00844FE7" w:rsidP="00844FE7">
      <w:pPr>
        <w:spacing w:after="0" w:line="240" w:lineRule="auto"/>
        <w:jc w:val="center"/>
        <w:rPr>
          <w:rFonts w:ascii="Times New Roman" w:eastAsia="Times New Roman" w:hAnsi="Times New Roman" w:cs="Times New Roman"/>
          <w:i/>
          <w:iCs/>
          <w:kern w:val="0"/>
          <w:sz w:val="28"/>
          <w:szCs w:val="28"/>
          <w:lang w:val="vi"/>
          <w14:ligatures w14:val="none"/>
        </w:rPr>
      </w:pPr>
      <w:bookmarkStart w:id="71" w:name="bsnjf5ogq82d" w:colFirst="0" w:colLast="0"/>
      <w:bookmarkEnd w:id="71"/>
      <w:r w:rsidRPr="00844FE7">
        <w:rPr>
          <w:rFonts w:ascii="Times New Roman" w:eastAsia="Times New Roman" w:hAnsi="Times New Roman" w:cs="Times New Roman"/>
          <w:b/>
          <w:bCs/>
          <w:kern w:val="0"/>
          <w:sz w:val="28"/>
          <w:szCs w:val="28"/>
          <w:lang w:val="vi"/>
          <w14:ligatures w14:val="none"/>
        </w:rPr>
        <w:t>MẪU SỔ THEO DÕI SẢN XUẤT, NHẬP KHẨU, SỬ DỤNG, TỒN TRỮ HÓA CHẤT CẤM</w:t>
      </w:r>
      <w:r w:rsidRPr="00844FE7">
        <w:rPr>
          <w:rFonts w:ascii="Times New Roman" w:eastAsia="Times New Roman" w:hAnsi="Times New Roman" w:cs="Times New Roman"/>
          <w:kern w:val="0"/>
          <w:sz w:val="28"/>
          <w:szCs w:val="28"/>
          <w:lang w:val="vi"/>
          <w14:ligatures w14:val="none"/>
        </w:rPr>
        <w:br/>
      </w:r>
      <w:r w:rsidRPr="00844FE7">
        <w:rPr>
          <w:rFonts w:ascii="Times New Roman" w:eastAsia="Times New Roman" w:hAnsi="Times New Roman" w:cs="Times New Roman"/>
          <w:i/>
          <w:iCs/>
          <w:kern w:val="0"/>
          <w:sz w:val="28"/>
          <w:szCs w:val="28"/>
          <w:lang w:val="vi"/>
          <w14:ligatures w14:val="none"/>
        </w:rPr>
        <w:t>(Ban hành kèm theo Thông tư số 01/2026/TT-BCT ngày 17 tháng 01 năm 2026 của Bộ trưởng Bộ Công Thương)</w:t>
      </w:r>
    </w:p>
    <w:p w14:paraId="501F23B3"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p>
    <w:tbl>
      <w:tblPr>
        <w:tblW w:w="13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4"/>
        <w:gridCol w:w="1093"/>
        <w:gridCol w:w="681"/>
        <w:gridCol w:w="681"/>
        <w:gridCol w:w="760"/>
        <w:gridCol w:w="768"/>
        <w:gridCol w:w="827"/>
        <w:gridCol w:w="953"/>
        <w:gridCol w:w="838"/>
        <w:gridCol w:w="681"/>
        <w:gridCol w:w="1096"/>
        <w:gridCol w:w="818"/>
        <w:gridCol w:w="1079"/>
        <w:gridCol w:w="874"/>
        <w:gridCol w:w="819"/>
        <w:gridCol w:w="1365"/>
      </w:tblGrid>
      <w:tr w:rsidR="00844FE7" w:rsidRPr="0043165C" w14:paraId="478D4B80" w14:textId="77777777" w:rsidTr="00136DF2">
        <w:tc>
          <w:tcPr>
            <w:tcW w:w="664" w:type="dxa"/>
            <w:vMerge w:val="restart"/>
            <w:tcBorders>
              <w:top w:val="single" w:sz="4" w:space="0" w:color="000000"/>
              <w:left w:val="single" w:sz="4" w:space="0" w:color="000000"/>
              <w:bottom w:val="single" w:sz="4" w:space="0" w:color="000000"/>
              <w:right w:val="single" w:sz="4" w:space="0" w:color="000000"/>
            </w:tcBorders>
          </w:tcPr>
          <w:p w14:paraId="55A957BA" w14:textId="77777777" w:rsidR="00844FE7" w:rsidRPr="00844FE7" w:rsidRDefault="00844FE7" w:rsidP="00D100D4">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TT</w:t>
            </w:r>
          </w:p>
        </w:tc>
        <w:tc>
          <w:tcPr>
            <w:tcW w:w="1093" w:type="dxa"/>
            <w:vMerge w:val="restart"/>
            <w:tcBorders>
              <w:top w:val="single" w:sz="4" w:space="0" w:color="000000"/>
              <w:left w:val="single" w:sz="4" w:space="0" w:color="000000"/>
              <w:bottom w:val="single" w:sz="4" w:space="0" w:color="000000"/>
              <w:right w:val="single" w:sz="4" w:space="0" w:color="000000"/>
            </w:tcBorders>
          </w:tcPr>
          <w:p w14:paraId="5C976245" w14:textId="77777777" w:rsidR="00844FE7" w:rsidRPr="00844FE7" w:rsidRDefault="00844FE7" w:rsidP="00D100D4">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Ngày sản xuất</w:t>
            </w:r>
          </w:p>
        </w:tc>
        <w:tc>
          <w:tcPr>
            <w:tcW w:w="681" w:type="dxa"/>
            <w:vMerge w:val="restart"/>
            <w:tcBorders>
              <w:top w:val="single" w:sz="4" w:space="0" w:color="000000"/>
              <w:left w:val="single" w:sz="4" w:space="0" w:color="000000"/>
              <w:bottom w:val="single" w:sz="4" w:space="0" w:color="000000"/>
              <w:right w:val="single" w:sz="4" w:space="0" w:color="000000"/>
            </w:tcBorders>
          </w:tcPr>
          <w:p w14:paraId="36A1D9E4" w14:textId="77777777" w:rsidR="00844FE7" w:rsidRPr="00844FE7" w:rsidRDefault="00844FE7" w:rsidP="00D100D4">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Ngày nhập khẩu</w:t>
            </w:r>
          </w:p>
        </w:tc>
        <w:tc>
          <w:tcPr>
            <w:tcW w:w="681" w:type="dxa"/>
            <w:vMerge w:val="restart"/>
            <w:tcBorders>
              <w:top w:val="single" w:sz="4" w:space="0" w:color="000000"/>
              <w:left w:val="single" w:sz="4" w:space="0" w:color="000000"/>
              <w:bottom w:val="single" w:sz="4" w:space="0" w:color="000000"/>
              <w:right w:val="single" w:sz="4" w:space="0" w:color="000000"/>
            </w:tcBorders>
          </w:tcPr>
          <w:p w14:paraId="7A30DE16" w14:textId="77777777" w:rsidR="00844FE7" w:rsidRPr="00844FE7" w:rsidRDefault="00844FE7" w:rsidP="00D100D4">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Mã lô sản xuất</w:t>
            </w:r>
          </w:p>
        </w:tc>
        <w:tc>
          <w:tcPr>
            <w:tcW w:w="760" w:type="dxa"/>
            <w:vMerge w:val="restart"/>
            <w:tcBorders>
              <w:top w:val="single" w:sz="4" w:space="0" w:color="000000"/>
              <w:left w:val="single" w:sz="4" w:space="0" w:color="000000"/>
              <w:bottom w:val="single" w:sz="4" w:space="0" w:color="000000"/>
              <w:right w:val="single" w:sz="4" w:space="0" w:color="000000"/>
            </w:tcBorders>
          </w:tcPr>
          <w:p w14:paraId="3FC4DF2A" w14:textId="77777777" w:rsidR="00844FE7" w:rsidRPr="00844FE7" w:rsidRDefault="00844FE7" w:rsidP="00D100D4">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Thông tin tờ khai nhập khẩu</w:t>
            </w:r>
          </w:p>
        </w:tc>
        <w:tc>
          <w:tcPr>
            <w:tcW w:w="768" w:type="dxa"/>
            <w:vMerge w:val="restart"/>
            <w:tcBorders>
              <w:top w:val="single" w:sz="4" w:space="0" w:color="000000"/>
              <w:left w:val="single" w:sz="4" w:space="0" w:color="000000"/>
              <w:bottom w:val="single" w:sz="4" w:space="0" w:color="000000"/>
              <w:right w:val="single" w:sz="4" w:space="0" w:color="000000"/>
            </w:tcBorders>
          </w:tcPr>
          <w:p w14:paraId="7EB21AC2" w14:textId="77777777" w:rsidR="00844FE7" w:rsidRPr="00844FE7" w:rsidRDefault="00844FE7" w:rsidP="00D100D4">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Tên hóa chất</w:t>
            </w:r>
          </w:p>
        </w:tc>
        <w:tc>
          <w:tcPr>
            <w:tcW w:w="827" w:type="dxa"/>
            <w:vMerge w:val="restart"/>
            <w:tcBorders>
              <w:top w:val="single" w:sz="4" w:space="0" w:color="000000"/>
              <w:left w:val="single" w:sz="4" w:space="0" w:color="000000"/>
              <w:bottom w:val="single" w:sz="4" w:space="0" w:color="000000"/>
              <w:right w:val="single" w:sz="4" w:space="0" w:color="000000"/>
            </w:tcBorders>
          </w:tcPr>
          <w:p w14:paraId="11B96FC7" w14:textId="77777777" w:rsidR="00844FE7" w:rsidRPr="00844FE7" w:rsidRDefault="00844FE7" w:rsidP="00D100D4">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Khối lượng (kg)</w:t>
            </w:r>
          </w:p>
        </w:tc>
        <w:tc>
          <w:tcPr>
            <w:tcW w:w="953" w:type="dxa"/>
            <w:vMerge w:val="restart"/>
            <w:tcBorders>
              <w:top w:val="single" w:sz="4" w:space="0" w:color="000000"/>
              <w:left w:val="single" w:sz="4" w:space="0" w:color="000000"/>
              <w:bottom w:val="single" w:sz="4" w:space="0" w:color="000000"/>
              <w:right w:val="single" w:sz="4" w:space="0" w:color="000000"/>
            </w:tcBorders>
          </w:tcPr>
          <w:p w14:paraId="1201DCF8" w14:textId="77777777" w:rsidR="00844FE7" w:rsidRPr="00844FE7" w:rsidRDefault="00844FE7" w:rsidP="00D100D4">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Vị trí cụ thể lưu kho hóa chất</w:t>
            </w:r>
          </w:p>
        </w:tc>
        <w:tc>
          <w:tcPr>
            <w:tcW w:w="838" w:type="dxa"/>
            <w:vMerge w:val="restart"/>
            <w:tcBorders>
              <w:top w:val="single" w:sz="4" w:space="0" w:color="000000"/>
              <w:left w:val="single" w:sz="4" w:space="0" w:color="000000"/>
              <w:bottom w:val="single" w:sz="4" w:space="0" w:color="000000"/>
              <w:right w:val="single" w:sz="4" w:space="0" w:color="000000"/>
            </w:tcBorders>
          </w:tcPr>
          <w:p w14:paraId="6C86C7FE" w14:textId="77777777" w:rsidR="00844FE7" w:rsidRPr="00844FE7" w:rsidRDefault="00844FE7" w:rsidP="00D100D4">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Tồn kho hóa chất trước</w:t>
            </w:r>
          </w:p>
        </w:tc>
        <w:tc>
          <w:tcPr>
            <w:tcW w:w="681" w:type="dxa"/>
            <w:vMerge w:val="restart"/>
            <w:tcBorders>
              <w:top w:val="single" w:sz="4" w:space="0" w:color="000000"/>
              <w:left w:val="single" w:sz="4" w:space="0" w:color="000000"/>
              <w:bottom w:val="single" w:sz="4" w:space="0" w:color="000000"/>
              <w:right w:val="single" w:sz="4" w:space="0" w:color="000000"/>
            </w:tcBorders>
          </w:tcPr>
          <w:p w14:paraId="09B35A6E" w14:textId="77777777" w:rsidR="00844FE7" w:rsidRPr="00844FE7" w:rsidRDefault="00844FE7" w:rsidP="00D100D4">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Sử dụng</w:t>
            </w:r>
          </w:p>
        </w:tc>
        <w:tc>
          <w:tcPr>
            <w:tcW w:w="1096" w:type="dxa"/>
            <w:vMerge w:val="restart"/>
            <w:tcBorders>
              <w:top w:val="single" w:sz="4" w:space="0" w:color="000000"/>
              <w:left w:val="single" w:sz="4" w:space="0" w:color="000000"/>
              <w:bottom w:val="single" w:sz="4" w:space="0" w:color="000000"/>
              <w:right w:val="single" w:sz="4" w:space="0" w:color="000000"/>
            </w:tcBorders>
          </w:tcPr>
          <w:p w14:paraId="40A0EAE1" w14:textId="77777777" w:rsidR="00844FE7" w:rsidRPr="00844FE7" w:rsidRDefault="00844FE7" w:rsidP="00D100D4">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Tổng lượng hóa chất tồn kho sau</w:t>
            </w:r>
          </w:p>
        </w:tc>
        <w:tc>
          <w:tcPr>
            <w:tcW w:w="1897" w:type="dxa"/>
            <w:gridSpan w:val="2"/>
            <w:tcBorders>
              <w:top w:val="single" w:sz="4" w:space="0" w:color="000000"/>
              <w:left w:val="single" w:sz="4" w:space="0" w:color="000000"/>
              <w:bottom w:val="single" w:sz="4" w:space="0" w:color="000000"/>
              <w:right w:val="single" w:sz="4" w:space="0" w:color="000000"/>
            </w:tcBorders>
          </w:tcPr>
          <w:p w14:paraId="785F8710" w14:textId="77777777" w:rsidR="00844FE7" w:rsidRPr="00844FE7" w:rsidRDefault="00844FE7" w:rsidP="00D100D4">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Tổng khối lượng đã sản xuất/nhập khẩu</w:t>
            </w:r>
          </w:p>
        </w:tc>
        <w:tc>
          <w:tcPr>
            <w:tcW w:w="1693" w:type="dxa"/>
            <w:gridSpan w:val="2"/>
            <w:tcBorders>
              <w:top w:val="single" w:sz="4" w:space="0" w:color="000000"/>
              <w:left w:val="single" w:sz="4" w:space="0" w:color="000000"/>
              <w:bottom w:val="single" w:sz="4" w:space="0" w:color="000000"/>
              <w:right w:val="single" w:sz="4" w:space="0" w:color="000000"/>
            </w:tcBorders>
          </w:tcPr>
          <w:p w14:paraId="03CD5C0A" w14:textId="77777777" w:rsidR="00844FE7" w:rsidRPr="00844FE7" w:rsidRDefault="00844FE7" w:rsidP="00D100D4">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Tổng khối lượng được cấp phép</w:t>
            </w:r>
          </w:p>
        </w:tc>
        <w:tc>
          <w:tcPr>
            <w:tcW w:w="1365" w:type="dxa"/>
            <w:vMerge w:val="restart"/>
            <w:tcBorders>
              <w:top w:val="single" w:sz="4" w:space="0" w:color="000000"/>
              <w:left w:val="single" w:sz="4" w:space="0" w:color="000000"/>
              <w:bottom w:val="single" w:sz="4" w:space="0" w:color="000000"/>
              <w:right w:val="single" w:sz="4" w:space="0" w:color="000000"/>
            </w:tcBorders>
          </w:tcPr>
          <w:p w14:paraId="78509C68" w14:textId="77777777" w:rsidR="00844FE7" w:rsidRPr="00844FE7" w:rsidRDefault="00844FE7" w:rsidP="00D100D4">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Người giám sát (ký và ghi rõ họ tên)</w:t>
            </w:r>
          </w:p>
        </w:tc>
      </w:tr>
      <w:tr w:rsidR="00844FE7" w:rsidRPr="00844FE7" w14:paraId="47E5164F" w14:textId="77777777" w:rsidTr="00136DF2">
        <w:tc>
          <w:tcPr>
            <w:tcW w:w="664" w:type="dxa"/>
            <w:vMerge/>
            <w:tcBorders>
              <w:top w:val="single" w:sz="4" w:space="0" w:color="000000"/>
              <w:left w:val="single" w:sz="4" w:space="0" w:color="000000"/>
              <w:bottom w:val="single" w:sz="4" w:space="0" w:color="000000"/>
              <w:right w:val="single" w:sz="4" w:space="0" w:color="000000"/>
            </w:tcBorders>
          </w:tcPr>
          <w:p w14:paraId="129641F3" w14:textId="77777777" w:rsidR="00844FE7" w:rsidRPr="00844FE7" w:rsidRDefault="00844FE7" w:rsidP="00D100D4">
            <w:pPr>
              <w:widowControl w:val="0"/>
              <w:pBdr>
                <w:top w:val="nil"/>
                <w:left w:val="nil"/>
                <w:bottom w:val="nil"/>
                <w:right w:val="nil"/>
                <w:between w:val="nil"/>
              </w:pBdr>
              <w:spacing w:after="0" w:line="276" w:lineRule="auto"/>
              <w:ind w:left="-113" w:right="-113"/>
              <w:rPr>
                <w:rFonts w:ascii="Times New Roman" w:eastAsia="Times New Roman" w:hAnsi="Times New Roman" w:cs="Times New Roman"/>
                <w:b/>
                <w:bCs/>
                <w:color w:val="000000"/>
                <w:kern w:val="0"/>
                <w:lang w:val="vi"/>
                <w14:ligatures w14:val="none"/>
              </w:rPr>
            </w:pPr>
          </w:p>
        </w:tc>
        <w:tc>
          <w:tcPr>
            <w:tcW w:w="1093" w:type="dxa"/>
            <w:vMerge/>
            <w:tcBorders>
              <w:top w:val="single" w:sz="4" w:space="0" w:color="000000"/>
              <w:left w:val="single" w:sz="4" w:space="0" w:color="000000"/>
              <w:bottom w:val="single" w:sz="4" w:space="0" w:color="000000"/>
              <w:right w:val="single" w:sz="4" w:space="0" w:color="000000"/>
            </w:tcBorders>
          </w:tcPr>
          <w:p w14:paraId="296CAF97" w14:textId="77777777" w:rsidR="00844FE7" w:rsidRPr="00844FE7" w:rsidRDefault="00844FE7" w:rsidP="00D100D4">
            <w:pPr>
              <w:widowControl w:val="0"/>
              <w:pBdr>
                <w:top w:val="nil"/>
                <w:left w:val="nil"/>
                <w:bottom w:val="nil"/>
                <w:right w:val="nil"/>
                <w:between w:val="nil"/>
              </w:pBdr>
              <w:spacing w:after="0" w:line="276" w:lineRule="auto"/>
              <w:ind w:left="-113" w:right="-113"/>
              <w:rPr>
                <w:rFonts w:ascii="Times New Roman" w:eastAsia="Times New Roman" w:hAnsi="Times New Roman" w:cs="Times New Roman"/>
                <w:b/>
                <w:bCs/>
                <w:color w:val="000000"/>
                <w:kern w:val="0"/>
                <w:lang w:val="vi"/>
                <w14:ligatures w14:val="none"/>
              </w:rPr>
            </w:pPr>
          </w:p>
        </w:tc>
        <w:tc>
          <w:tcPr>
            <w:tcW w:w="681" w:type="dxa"/>
            <w:vMerge/>
            <w:tcBorders>
              <w:top w:val="single" w:sz="4" w:space="0" w:color="000000"/>
              <w:left w:val="single" w:sz="4" w:space="0" w:color="000000"/>
              <w:bottom w:val="single" w:sz="4" w:space="0" w:color="000000"/>
              <w:right w:val="single" w:sz="4" w:space="0" w:color="000000"/>
            </w:tcBorders>
          </w:tcPr>
          <w:p w14:paraId="4999030E" w14:textId="77777777" w:rsidR="00844FE7" w:rsidRPr="00844FE7" w:rsidRDefault="00844FE7" w:rsidP="00D100D4">
            <w:pPr>
              <w:widowControl w:val="0"/>
              <w:pBdr>
                <w:top w:val="nil"/>
                <w:left w:val="nil"/>
                <w:bottom w:val="nil"/>
                <w:right w:val="nil"/>
                <w:between w:val="nil"/>
              </w:pBdr>
              <w:spacing w:after="0" w:line="276" w:lineRule="auto"/>
              <w:ind w:left="-113" w:right="-113"/>
              <w:rPr>
                <w:rFonts w:ascii="Times New Roman" w:eastAsia="Times New Roman" w:hAnsi="Times New Roman" w:cs="Times New Roman"/>
                <w:b/>
                <w:bCs/>
                <w:color w:val="000000"/>
                <w:kern w:val="0"/>
                <w:lang w:val="vi"/>
                <w14:ligatures w14:val="none"/>
              </w:rPr>
            </w:pPr>
          </w:p>
        </w:tc>
        <w:tc>
          <w:tcPr>
            <w:tcW w:w="681" w:type="dxa"/>
            <w:vMerge/>
            <w:tcBorders>
              <w:top w:val="single" w:sz="4" w:space="0" w:color="000000"/>
              <w:left w:val="single" w:sz="4" w:space="0" w:color="000000"/>
              <w:bottom w:val="single" w:sz="4" w:space="0" w:color="000000"/>
              <w:right w:val="single" w:sz="4" w:space="0" w:color="000000"/>
            </w:tcBorders>
          </w:tcPr>
          <w:p w14:paraId="0E1709B4" w14:textId="77777777" w:rsidR="00844FE7" w:rsidRPr="00844FE7" w:rsidRDefault="00844FE7" w:rsidP="00D100D4">
            <w:pPr>
              <w:widowControl w:val="0"/>
              <w:pBdr>
                <w:top w:val="nil"/>
                <w:left w:val="nil"/>
                <w:bottom w:val="nil"/>
                <w:right w:val="nil"/>
                <w:between w:val="nil"/>
              </w:pBdr>
              <w:spacing w:after="0" w:line="276" w:lineRule="auto"/>
              <w:ind w:left="-113" w:right="-113"/>
              <w:rPr>
                <w:rFonts w:ascii="Times New Roman" w:eastAsia="Times New Roman" w:hAnsi="Times New Roman" w:cs="Times New Roman"/>
                <w:b/>
                <w:bCs/>
                <w:color w:val="000000"/>
                <w:kern w:val="0"/>
                <w:lang w:val="vi"/>
                <w14:ligatures w14:val="none"/>
              </w:rPr>
            </w:pPr>
          </w:p>
        </w:tc>
        <w:tc>
          <w:tcPr>
            <w:tcW w:w="760" w:type="dxa"/>
            <w:vMerge/>
            <w:tcBorders>
              <w:top w:val="single" w:sz="4" w:space="0" w:color="000000"/>
              <w:left w:val="single" w:sz="4" w:space="0" w:color="000000"/>
              <w:bottom w:val="single" w:sz="4" w:space="0" w:color="000000"/>
              <w:right w:val="single" w:sz="4" w:space="0" w:color="000000"/>
            </w:tcBorders>
          </w:tcPr>
          <w:p w14:paraId="24DBFB29" w14:textId="77777777" w:rsidR="00844FE7" w:rsidRPr="00844FE7" w:rsidRDefault="00844FE7" w:rsidP="00D100D4">
            <w:pPr>
              <w:widowControl w:val="0"/>
              <w:pBdr>
                <w:top w:val="nil"/>
                <w:left w:val="nil"/>
                <w:bottom w:val="nil"/>
                <w:right w:val="nil"/>
                <w:between w:val="nil"/>
              </w:pBdr>
              <w:spacing w:after="0" w:line="276" w:lineRule="auto"/>
              <w:ind w:left="-113" w:right="-113"/>
              <w:rPr>
                <w:rFonts w:ascii="Times New Roman" w:eastAsia="Times New Roman" w:hAnsi="Times New Roman" w:cs="Times New Roman"/>
                <w:b/>
                <w:bCs/>
                <w:color w:val="000000"/>
                <w:kern w:val="0"/>
                <w:lang w:val="vi"/>
                <w14:ligatures w14:val="none"/>
              </w:rPr>
            </w:pPr>
          </w:p>
        </w:tc>
        <w:tc>
          <w:tcPr>
            <w:tcW w:w="768" w:type="dxa"/>
            <w:vMerge/>
            <w:tcBorders>
              <w:top w:val="single" w:sz="4" w:space="0" w:color="000000"/>
              <w:left w:val="single" w:sz="4" w:space="0" w:color="000000"/>
              <w:bottom w:val="single" w:sz="4" w:space="0" w:color="000000"/>
              <w:right w:val="single" w:sz="4" w:space="0" w:color="000000"/>
            </w:tcBorders>
          </w:tcPr>
          <w:p w14:paraId="263F1349" w14:textId="77777777" w:rsidR="00844FE7" w:rsidRPr="00844FE7" w:rsidRDefault="00844FE7" w:rsidP="00D100D4">
            <w:pPr>
              <w:widowControl w:val="0"/>
              <w:pBdr>
                <w:top w:val="nil"/>
                <w:left w:val="nil"/>
                <w:bottom w:val="nil"/>
                <w:right w:val="nil"/>
                <w:between w:val="nil"/>
              </w:pBdr>
              <w:spacing w:after="0" w:line="276" w:lineRule="auto"/>
              <w:ind w:left="-113" w:right="-113"/>
              <w:rPr>
                <w:rFonts w:ascii="Times New Roman" w:eastAsia="Times New Roman" w:hAnsi="Times New Roman" w:cs="Times New Roman"/>
                <w:b/>
                <w:bCs/>
                <w:color w:val="000000"/>
                <w:kern w:val="0"/>
                <w:lang w:val="vi"/>
                <w14:ligatures w14:val="none"/>
              </w:rPr>
            </w:pPr>
          </w:p>
        </w:tc>
        <w:tc>
          <w:tcPr>
            <w:tcW w:w="827" w:type="dxa"/>
            <w:vMerge/>
            <w:tcBorders>
              <w:top w:val="single" w:sz="4" w:space="0" w:color="000000"/>
              <w:left w:val="single" w:sz="4" w:space="0" w:color="000000"/>
              <w:bottom w:val="single" w:sz="4" w:space="0" w:color="000000"/>
              <w:right w:val="single" w:sz="4" w:space="0" w:color="000000"/>
            </w:tcBorders>
          </w:tcPr>
          <w:p w14:paraId="5CD3A49F" w14:textId="77777777" w:rsidR="00844FE7" w:rsidRPr="00844FE7" w:rsidRDefault="00844FE7" w:rsidP="00D100D4">
            <w:pPr>
              <w:widowControl w:val="0"/>
              <w:pBdr>
                <w:top w:val="nil"/>
                <w:left w:val="nil"/>
                <w:bottom w:val="nil"/>
                <w:right w:val="nil"/>
                <w:between w:val="nil"/>
              </w:pBdr>
              <w:spacing w:after="0" w:line="276" w:lineRule="auto"/>
              <w:ind w:left="-113" w:right="-113"/>
              <w:rPr>
                <w:rFonts w:ascii="Times New Roman" w:eastAsia="Times New Roman" w:hAnsi="Times New Roman" w:cs="Times New Roman"/>
                <w:b/>
                <w:bCs/>
                <w:color w:val="000000"/>
                <w:kern w:val="0"/>
                <w:lang w:val="vi"/>
                <w14:ligatures w14:val="none"/>
              </w:rPr>
            </w:pPr>
          </w:p>
        </w:tc>
        <w:tc>
          <w:tcPr>
            <w:tcW w:w="953" w:type="dxa"/>
            <w:vMerge/>
            <w:tcBorders>
              <w:top w:val="single" w:sz="4" w:space="0" w:color="000000"/>
              <w:left w:val="single" w:sz="4" w:space="0" w:color="000000"/>
              <w:bottom w:val="single" w:sz="4" w:space="0" w:color="000000"/>
              <w:right w:val="single" w:sz="4" w:space="0" w:color="000000"/>
            </w:tcBorders>
          </w:tcPr>
          <w:p w14:paraId="3E5F3E14" w14:textId="77777777" w:rsidR="00844FE7" w:rsidRPr="00844FE7" w:rsidRDefault="00844FE7" w:rsidP="00D100D4">
            <w:pPr>
              <w:widowControl w:val="0"/>
              <w:pBdr>
                <w:top w:val="nil"/>
                <w:left w:val="nil"/>
                <w:bottom w:val="nil"/>
                <w:right w:val="nil"/>
                <w:between w:val="nil"/>
              </w:pBdr>
              <w:spacing w:after="0" w:line="276" w:lineRule="auto"/>
              <w:ind w:left="-113" w:right="-113"/>
              <w:rPr>
                <w:rFonts w:ascii="Times New Roman" w:eastAsia="Times New Roman" w:hAnsi="Times New Roman" w:cs="Times New Roman"/>
                <w:b/>
                <w:bCs/>
                <w:color w:val="000000"/>
                <w:kern w:val="0"/>
                <w:lang w:val="vi"/>
                <w14:ligatures w14:val="none"/>
              </w:rPr>
            </w:pPr>
          </w:p>
        </w:tc>
        <w:tc>
          <w:tcPr>
            <w:tcW w:w="838" w:type="dxa"/>
            <w:vMerge/>
            <w:tcBorders>
              <w:top w:val="single" w:sz="4" w:space="0" w:color="000000"/>
              <w:left w:val="single" w:sz="4" w:space="0" w:color="000000"/>
              <w:bottom w:val="single" w:sz="4" w:space="0" w:color="000000"/>
              <w:right w:val="single" w:sz="4" w:space="0" w:color="000000"/>
            </w:tcBorders>
          </w:tcPr>
          <w:p w14:paraId="66DD68B2" w14:textId="77777777" w:rsidR="00844FE7" w:rsidRPr="00844FE7" w:rsidRDefault="00844FE7" w:rsidP="00D100D4">
            <w:pPr>
              <w:widowControl w:val="0"/>
              <w:pBdr>
                <w:top w:val="nil"/>
                <w:left w:val="nil"/>
                <w:bottom w:val="nil"/>
                <w:right w:val="nil"/>
                <w:between w:val="nil"/>
              </w:pBdr>
              <w:spacing w:after="0" w:line="276" w:lineRule="auto"/>
              <w:ind w:left="-113" w:right="-113"/>
              <w:rPr>
                <w:rFonts w:ascii="Times New Roman" w:eastAsia="Times New Roman" w:hAnsi="Times New Roman" w:cs="Times New Roman"/>
                <w:b/>
                <w:bCs/>
                <w:color w:val="000000"/>
                <w:kern w:val="0"/>
                <w:lang w:val="vi"/>
                <w14:ligatures w14:val="none"/>
              </w:rPr>
            </w:pPr>
          </w:p>
        </w:tc>
        <w:tc>
          <w:tcPr>
            <w:tcW w:w="681" w:type="dxa"/>
            <w:vMerge/>
            <w:tcBorders>
              <w:top w:val="single" w:sz="4" w:space="0" w:color="000000"/>
              <w:left w:val="single" w:sz="4" w:space="0" w:color="000000"/>
              <w:bottom w:val="single" w:sz="4" w:space="0" w:color="000000"/>
              <w:right w:val="single" w:sz="4" w:space="0" w:color="000000"/>
            </w:tcBorders>
          </w:tcPr>
          <w:p w14:paraId="57064FED" w14:textId="77777777" w:rsidR="00844FE7" w:rsidRPr="00844FE7" w:rsidRDefault="00844FE7" w:rsidP="00D100D4">
            <w:pPr>
              <w:widowControl w:val="0"/>
              <w:pBdr>
                <w:top w:val="nil"/>
                <w:left w:val="nil"/>
                <w:bottom w:val="nil"/>
                <w:right w:val="nil"/>
                <w:between w:val="nil"/>
              </w:pBdr>
              <w:spacing w:after="0" w:line="276" w:lineRule="auto"/>
              <w:ind w:left="-113" w:right="-113"/>
              <w:rPr>
                <w:rFonts w:ascii="Times New Roman" w:eastAsia="Times New Roman" w:hAnsi="Times New Roman" w:cs="Times New Roman"/>
                <w:b/>
                <w:bCs/>
                <w:color w:val="000000"/>
                <w:kern w:val="0"/>
                <w:lang w:val="vi"/>
                <w14:ligatures w14:val="none"/>
              </w:rPr>
            </w:pPr>
          </w:p>
        </w:tc>
        <w:tc>
          <w:tcPr>
            <w:tcW w:w="1096" w:type="dxa"/>
            <w:vMerge/>
            <w:tcBorders>
              <w:top w:val="single" w:sz="4" w:space="0" w:color="000000"/>
              <w:left w:val="single" w:sz="4" w:space="0" w:color="000000"/>
              <w:bottom w:val="single" w:sz="4" w:space="0" w:color="000000"/>
              <w:right w:val="single" w:sz="4" w:space="0" w:color="000000"/>
            </w:tcBorders>
          </w:tcPr>
          <w:p w14:paraId="28351A14" w14:textId="77777777" w:rsidR="00844FE7" w:rsidRPr="00844FE7" w:rsidRDefault="00844FE7" w:rsidP="00D100D4">
            <w:pPr>
              <w:widowControl w:val="0"/>
              <w:pBdr>
                <w:top w:val="nil"/>
                <w:left w:val="nil"/>
                <w:bottom w:val="nil"/>
                <w:right w:val="nil"/>
                <w:between w:val="nil"/>
              </w:pBdr>
              <w:spacing w:after="0" w:line="276" w:lineRule="auto"/>
              <w:ind w:left="-113" w:right="-113"/>
              <w:rPr>
                <w:rFonts w:ascii="Times New Roman" w:eastAsia="Times New Roman" w:hAnsi="Times New Roman" w:cs="Times New Roman"/>
                <w:b/>
                <w:bCs/>
                <w:color w:val="000000"/>
                <w:kern w:val="0"/>
                <w:lang w:val="vi"/>
                <w14:ligatures w14:val="none"/>
              </w:rPr>
            </w:pPr>
          </w:p>
        </w:tc>
        <w:tc>
          <w:tcPr>
            <w:tcW w:w="818" w:type="dxa"/>
            <w:tcBorders>
              <w:top w:val="single" w:sz="4" w:space="0" w:color="000000"/>
              <w:left w:val="single" w:sz="4" w:space="0" w:color="000000"/>
              <w:bottom w:val="single" w:sz="4" w:space="0" w:color="000000"/>
              <w:right w:val="single" w:sz="4" w:space="0" w:color="000000"/>
            </w:tcBorders>
          </w:tcPr>
          <w:p w14:paraId="18364916" w14:textId="77777777" w:rsidR="00844FE7" w:rsidRPr="00844FE7" w:rsidRDefault="00844FE7" w:rsidP="00D100D4">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đã sản xuất</w:t>
            </w:r>
          </w:p>
        </w:tc>
        <w:tc>
          <w:tcPr>
            <w:tcW w:w="1079" w:type="dxa"/>
            <w:tcBorders>
              <w:top w:val="single" w:sz="4" w:space="0" w:color="000000"/>
              <w:left w:val="single" w:sz="4" w:space="0" w:color="000000"/>
              <w:bottom w:val="single" w:sz="4" w:space="0" w:color="000000"/>
              <w:right w:val="single" w:sz="4" w:space="0" w:color="000000"/>
            </w:tcBorders>
          </w:tcPr>
          <w:p w14:paraId="759E7FF8" w14:textId="77777777" w:rsidR="00844FE7" w:rsidRPr="00844FE7" w:rsidRDefault="00844FE7" w:rsidP="00D100D4">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Đã nhập khẩu</w:t>
            </w:r>
          </w:p>
        </w:tc>
        <w:tc>
          <w:tcPr>
            <w:tcW w:w="874" w:type="dxa"/>
            <w:tcBorders>
              <w:top w:val="single" w:sz="4" w:space="0" w:color="000000"/>
              <w:left w:val="single" w:sz="4" w:space="0" w:color="000000"/>
              <w:bottom w:val="single" w:sz="4" w:space="0" w:color="000000"/>
              <w:right w:val="single" w:sz="4" w:space="0" w:color="000000"/>
            </w:tcBorders>
          </w:tcPr>
          <w:p w14:paraId="5CA04906" w14:textId="77777777" w:rsidR="00844FE7" w:rsidRPr="00844FE7" w:rsidRDefault="00844FE7" w:rsidP="00D100D4">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Sản xuất</w:t>
            </w:r>
          </w:p>
        </w:tc>
        <w:tc>
          <w:tcPr>
            <w:tcW w:w="819" w:type="dxa"/>
            <w:tcBorders>
              <w:top w:val="single" w:sz="4" w:space="0" w:color="000000"/>
              <w:left w:val="single" w:sz="4" w:space="0" w:color="000000"/>
              <w:bottom w:val="single" w:sz="4" w:space="0" w:color="000000"/>
              <w:right w:val="single" w:sz="4" w:space="0" w:color="000000"/>
            </w:tcBorders>
          </w:tcPr>
          <w:p w14:paraId="0C1E55CE" w14:textId="77777777" w:rsidR="00844FE7" w:rsidRPr="00844FE7" w:rsidRDefault="00844FE7" w:rsidP="00D100D4">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Nhập khẩu</w:t>
            </w:r>
          </w:p>
        </w:tc>
        <w:tc>
          <w:tcPr>
            <w:tcW w:w="1365" w:type="dxa"/>
            <w:vMerge/>
            <w:tcBorders>
              <w:top w:val="single" w:sz="4" w:space="0" w:color="000000"/>
              <w:left w:val="single" w:sz="4" w:space="0" w:color="000000"/>
              <w:bottom w:val="single" w:sz="4" w:space="0" w:color="000000"/>
              <w:right w:val="single" w:sz="4" w:space="0" w:color="000000"/>
            </w:tcBorders>
          </w:tcPr>
          <w:p w14:paraId="02CE8586" w14:textId="77777777" w:rsidR="00844FE7" w:rsidRPr="00844FE7" w:rsidRDefault="00844FE7" w:rsidP="00D100D4">
            <w:pPr>
              <w:widowControl w:val="0"/>
              <w:pBdr>
                <w:top w:val="nil"/>
                <w:left w:val="nil"/>
                <w:bottom w:val="nil"/>
                <w:right w:val="nil"/>
                <w:between w:val="nil"/>
              </w:pBdr>
              <w:spacing w:after="0" w:line="276" w:lineRule="auto"/>
              <w:ind w:left="-113" w:right="-113"/>
              <w:rPr>
                <w:rFonts w:ascii="Times New Roman" w:eastAsia="Times New Roman" w:hAnsi="Times New Roman" w:cs="Times New Roman"/>
                <w:b/>
                <w:bCs/>
                <w:color w:val="000000"/>
                <w:kern w:val="0"/>
                <w:lang w:val="vi"/>
                <w14:ligatures w14:val="none"/>
              </w:rPr>
            </w:pPr>
          </w:p>
        </w:tc>
      </w:tr>
      <w:tr w:rsidR="00844FE7" w:rsidRPr="0043165C" w14:paraId="3425087D" w14:textId="77777777" w:rsidTr="00136DF2">
        <w:tc>
          <w:tcPr>
            <w:tcW w:w="664" w:type="dxa"/>
            <w:tcBorders>
              <w:top w:val="single" w:sz="4" w:space="0" w:color="000000"/>
              <w:left w:val="single" w:sz="4" w:space="0" w:color="000000"/>
              <w:bottom w:val="single" w:sz="4" w:space="0" w:color="000000"/>
              <w:right w:val="single" w:sz="4" w:space="0" w:color="000000"/>
            </w:tcBorders>
          </w:tcPr>
          <w:p w14:paraId="3A95AA1F" w14:textId="77777777" w:rsidR="00844FE7" w:rsidRPr="00844FE7" w:rsidRDefault="00844FE7" w:rsidP="00D100D4">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r w:rsidRPr="00844FE7">
              <w:rPr>
                <w:rFonts w:ascii="Times New Roman" w:eastAsia="Times New Roman" w:hAnsi="Times New Roman" w:cs="Times New Roman"/>
                <w:kern w:val="0"/>
                <w:lang w:val="vi"/>
                <w14:ligatures w14:val="none"/>
              </w:rPr>
              <w:t>Ví dụ 1</w:t>
            </w:r>
          </w:p>
        </w:tc>
        <w:tc>
          <w:tcPr>
            <w:tcW w:w="1093" w:type="dxa"/>
            <w:tcBorders>
              <w:top w:val="single" w:sz="4" w:space="0" w:color="000000"/>
              <w:left w:val="single" w:sz="4" w:space="0" w:color="000000"/>
              <w:bottom w:val="single" w:sz="4" w:space="0" w:color="000000"/>
              <w:right w:val="single" w:sz="4" w:space="0" w:color="000000"/>
            </w:tcBorders>
          </w:tcPr>
          <w:p w14:paraId="1AAC3471" w14:textId="77777777" w:rsidR="00844FE7" w:rsidRPr="00844FE7" w:rsidRDefault="00844FE7" w:rsidP="00D100D4">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r w:rsidRPr="00844FE7">
              <w:rPr>
                <w:rFonts w:ascii="Times New Roman" w:eastAsia="Times New Roman" w:hAnsi="Times New Roman" w:cs="Times New Roman"/>
                <w:kern w:val="0"/>
                <w:lang w:val="vi"/>
                <w14:ligatures w14:val="none"/>
              </w:rPr>
              <w:t>26/9/2025</w:t>
            </w:r>
          </w:p>
        </w:tc>
        <w:tc>
          <w:tcPr>
            <w:tcW w:w="681" w:type="dxa"/>
            <w:tcBorders>
              <w:top w:val="single" w:sz="4" w:space="0" w:color="000000"/>
              <w:left w:val="single" w:sz="4" w:space="0" w:color="000000"/>
              <w:bottom w:val="single" w:sz="4" w:space="0" w:color="000000"/>
              <w:right w:val="single" w:sz="4" w:space="0" w:color="000000"/>
            </w:tcBorders>
          </w:tcPr>
          <w:p w14:paraId="5B6489F9" w14:textId="77777777" w:rsidR="00844FE7" w:rsidRPr="00844FE7" w:rsidRDefault="00844FE7" w:rsidP="00D100D4">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p>
        </w:tc>
        <w:tc>
          <w:tcPr>
            <w:tcW w:w="681" w:type="dxa"/>
            <w:tcBorders>
              <w:top w:val="single" w:sz="4" w:space="0" w:color="000000"/>
              <w:left w:val="single" w:sz="4" w:space="0" w:color="000000"/>
              <w:bottom w:val="single" w:sz="4" w:space="0" w:color="000000"/>
              <w:right w:val="single" w:sz="4" w:space="0" w:color="000000"/>
            </w:tcBorders>
          </w:tcPr>
          <w:p w14:paraId="3B0DF4C4" w14:textId="77777777" w:rsidR="00844FE7" w:rsidRPr="00844FE7" w:rsidRDefault="00844FE7" w:rsidP="00D100D4">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r w:rsidRPr="00844FE7">
              <w:rPr>
                <w:rFonts w:ascii="Times New Roman" w:eastAsia="Times New Roman" w:hAnsi="Times New Roman" w:cs="Times New Roman"/>
                <w:kern w:val="0"/>
                <w:lang w:val="vi"/>
                <w14:ligatures w14:val="none"/>
              </w:rPr>
              <w:t>SX-001</w:t>
            </w:r>
          </w:p>
        </w:tc>
        <w:tc>
          <w:tcPr>
            <w:tcW w:w="760" w:type="dxa"/>
            <w:tcBorders>
              <w:top w:val="single" w:sz="4" w:space="0" w:color="000000"/>
              <w:left w:val="single" w:sz="4" w:space="0" w:color="000000"/>
              <w:bottom w:val="single" w:sz="4" w:space="0" w:color="000000"/>
              <w:right w:val="single" w:sz="4" w:space="0" w:color="000000"/>
            </w:tcBorders>
          </w:tcPr>
          <w:p w14:paraId="2173DED8" w14:textId="77777777" w:rsidR="00844FE7" w:rsidRPr="00844FE7" w:rsidRDefault="00844FE7" w:rsidP="00D100D4">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p>
        </w:tc>
        <w:tc>
          <w:tcPr>
            <w:tcW w:w="768" w:type="dxa"/>
            <w:tcBorders>
              <w:top w:val="single" w:sz="4" w:space="0" w:color="000000"/>
              <w:left w:val="single" w:sz="4" w:space="0" w:color="000000"/>
              <w:bottom w:val="single" w:sz="4" w:space="0" w:color="000000"/>
              <w:right w:val="single" w:sz="4" w:space="0" w:color="000000"/>
            </w:tcBorders>
          </w:tcPr>
          <w:p w14:paraId="7538BD90" w14:textId="77777777" w:rsidR="00844FE7" w:rsidRPr="00844FE7" w:rsidRDefault="00844FE7" w:rsidP="00D100D4">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r w:rsidRPr="00844FE7">
              <w:rPr>
                <w:rFonts w:ascii="Times New Roman" w:eastAsia="Times New Roman" w:hAnsi="Times New Roman" w:cs="Times New Roman"/>
                <w:kern w:val="0"/>
                <w:lang w:val="vi"/>
                <w14:ligatures w14:val="none"/>
              </w:rPr>
              <w:t>Hóa chất A</w:t>
            </w:r>
          </w:p>
        </w:tc>
        <w:tc>
          <w:tcPr>
            <w:tcW w:w="827" w:type="dxa"/>
            <w:tcBorders>
              <w:top w:val="single" w:sz="4" w:space="0" w:color="000000"/>
              <w:left w:val="single" w:sz="4" w:space="0" w:color="000000"/>
              <w:bottom w:val="single" w:sz="4" w:space="0" w:color="000000"/>
              <w:right w:val="single" w:sz="4" w:space="0" w:color="000000"/>
            </w:tcBorders>
          </w:tcPr>
          <w:p w14:paraId="1CCD26E4" w14:textId="77777777" w:rsidR="00844FE7" w:rsidRPr="00844FE7" w:rsidRDefault="00844FE7" w:rsidP="00D100D4">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r w:rsidRPr="00844FE7">
              <w:rPr>
                <w:rFonts w:ascii="Times New Roman" w:eastAsia="Times New Roman" w:hAnsi="Times New Roman" w:cs="Times New Roman"/>
                <w:kern w:val="0"/>
                <w:lang w:val="vi"/>
                <w14:ligatures w14:val="none"/>
              </w:rPr>
              <w:t>100 kg</w:t>
            </w:r>
          </w:p>
        </w:tc>
        <w:tc>
          <w:tcPr>
            <w:tcW w:w="953" w:type="dxa"/>
            <w:tcBorders>
              <w:top w:val="single" w:sz="4" w:space="0" w:color="000000"/>
              <w:left w:val="single" w:sz="4" w:space="0" w:color="000000"/>
              <w:bottom w:val="single" w:sz="4" w:space="0" w:color="000000"/>
              <w:right w:val="single" w:sz="4" w:space="0" w:color="000000"/>
            </w:tcBorders>
          </w:tcPr>
          <w:p w14:paraId="0559A9C3" w14:textId="77777777" w:rsidR="00844FE7" w:rsidRPr="00844FE7" w:rsidRDefault="00844FE7" w:rsidP="00D100D4">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r w:rsidRPr="00844FE7">
              <w:rPr>
                <w:rFonts w:ascii="Times New Roman" w:eastAsia="Times New Roman" w:hAnsi="Times New Roman" w:cs="Times New Roman"/>
                <w:kern w:val="0"/>
                <w:lang w:val="vi"/>
                <w14:ligatures w14:val="none"/>
              </w:rPr>
              <w:t>Kho A kệ 1, địa chỉ: abc,...</w:t>
            </w:r>
          </w:p>
        </w:tc>
        <w:tc>
          <w:tcPr>
            <w:tcW w:w="838" w:type="dxa"/>
            <w:tcBorders>
              <w:top w:val="single" w:sz="4" w:space="0" w:color="000000"/>
              <w:left w:val="single" w:sz="4" w:space="0" w:color="000000"/>
              <w:bottom w:val="single" w:sz="4" w:space="0" w:color="000000"/>
              <w:right w:val="single" w:sz="4" w:space="0" w:color="000000"/>
            </w:tcBorders>
          </w:tcPr>
          <w:p w14:paraId="5BD24267" w14:textId="77777777" w:rsidR="00844FE7" w:rsidRPr="00844FE7" w:rsidRDefault="00844FE7" w:rsidP="00D100D4">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r w:rsidRPr="00844FE7">
              <w:rPr>
                <w:rFonts w:ascii="Times New Roman" w:eastAsia="Times New Roman" w:hAnsi="Times New Roman" w:cs="Times New Roman"/>
                <w:kern w:val="0"/>
                <w:lang w:val="vi"/>
                <w14:ligatures w14:val="none"/>
              </w:rPr>
              <w:t>50 kg</w:t>
            </w:r>
          </w:p>
        </w:tc>
        <w:tc>
          <w:tcPr>
            <w:tcW w:w="681" w:type="dxa"/>
            <w:tcBorders>
              <w:top w:val="single" w:sz="4" w:space="0" w:color="000000"/>
              <w:left w:val="single" w:sz="4" w:space="0" w:color="000000"/>
              <w:bottom w:val="single" w:sz="4" w:space="0" w:color="000000"/>
              <w:right w:val="single" w:sz="4" w:space="0" w:color="000000"/>
            </w:tcBorders>
          </w:tcPr>
          <w:p w14:paraId="2C4A5BD6" w14:textId="77777777" w:rsidR="00844FE7" w:rsidRPr="00844FE7" w:rsidRDefault="00844FE7" w:rsidP="00D100D4">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r w:rsidRPr="00844FE7">
              <w:rPr>
                <w:rFonts w:ascii="Times New Roman" w:eastAsia="Times New Roman" w:hAnsi="Times New Roman" w:cs="Times New Roman"/>
                <w:kern w:val="0"/>
                <w:lang w:val="vi"/>
                <w14:ligatures w14:val="none"/>
              </w:rPr>
              <w:t>0</w:t>
            </w:r>
          </w:p>
        </w:tc>
        <w:tc>
          <w:tcPr>
            <w:tcW w:w="1096" w:type="dxa"/>
            <w:tcBorders>
              <w:top w:val="single" w:sz="4" w:space="0" w:color="000000"/>
              <w:left w:val="single" w:sz="4" w:space="0" w:color="000000"/>
              <w:bottom w:val="single" w:sz="4" w:space="0" w:color="000000"/>
              <w:right w:val="single" w:sz="4" w:space="0" w:color="000000"/>
            </w:tcBorders>
          </w:tcPr>
          <w:p w14:paraId="3BB1E23B" w14:textId="77777777" w:rsidR="00844FE7" w:rsidRPr="00844FE7" w:rsidRDefault="00844FE7" w:rsidP="00D100D4">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r w:rsidRPr="00844FE7">
              <w:rPr>
                <w:rFonts w:ascii="Times New Roman" w:eastAsia="Times New Roman" w:hAnsi="Times New Roman" w:cs="Times New Roman"/>
                <w:kern w:val="0"/>
                <w:lang w:val="vi"/>
                <w14:ligatures w14:val="none"/>
              </w:rPr>
              <w:t>150 kg</w:t>
            </w:r>
          </w:p>
        </w:tc>
        <w:tc>
          <w:tcPr>
            <w:tcW w:w="818" w:type="dxa"/>
            <w:tcBorders>
              <w:top w:val="single" w:sz="4" w:space="0" w:color="000000"/>
              <w:left w:val="single" w:sz="4" w:space="0" w:color="000000"/>
              <w:bottom w:val="single" w:sz="4" w:space="0" w:color="000000"/>
              <w:right w:val="single" w:sz="4" w:space="0" w:color="000000"/>
            </w:tcBorders>
          </w:tcPr>
          <w:p w14:paraId="3240C1D5" w14:textId="77777777" w:rsidR="00844FE7" w:rsidRPr="00844FE7" w:rsidRDefault="00844FE7" w:rsidP="00D100D4">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r w:rsidRPr="00844FE7">
              <w:rPr>
                <w:rFonts w:ascii="Times New Roman" w:eastAsia="Times New Roman" w:hAnsi="Times New Roman" w:cs="Times New Roman"/>
                <w:kern w:val="0"/>
                <w:lang w:val="vi"/>
                <w14:ligatures w14:val="none"/>
              </w:rPr>
              <w:t>350 kg</w:t>
            </w:r>
          </w:p>
        </w:tc>
        <w:tc>
          <w:tcPr>
            <w:tcW w:w="1079" w:type="dxa"/>
            <w:tcBorders>
              <w:top w:val="single" w:sz="4" w:space="0" w:color="000000"/>
              <w:left w:val="single" w:sz="4" w:space="0" w:color="000000"/>
              <w:bottom w:val="single" w:sz="4" w:space="0" w:color="000000"/>
              <w:right w:val="single" w:sz="4" w:space="0" w:color="000000"/>
            </w:tcBorders>
          </w:tcPr>
          <w:p w14:paraId="7958DE65" w14:textId="77777777" w:rsidR="00844FE7" w:rsidRPr="00844FE7" w:rsidRDefault="00844FE7" w:rsidP="00D100D4">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p>
        </w:tc>
        <w:tc>
          <w:tcPr>
            <w:tcW w:w="874" w:type="dxa"/>
            <w:tcBorders>
              <w:top w:val="single" w:sz="4" w:space="0" w:color="000000"/>
              <w:left w:val="single" w:sz="4" w:space="0" w:color="000000"/>
              <w:bottom w:val="single" w:sz="4" w:space="0" w:color="000000"/>
              <w:right w:val="single" w:sz="4" w:space="0" w:color="000000"/>
            </w:tcBorders>
          </w:tcPr>
          <w:p w14:paraId="6158B69C" w14:textId="77777777" w:rsidR="00844FE7" w:rsidRPr="00844FE7" w:rsidRDefault="00844FE7" w:rsidP="00D100D4">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p>
        </w:tc>
        <w:tc>
          <w:tcPr>
            <w:tcW w:w="819" w:type="dxa"/>
            <w:tcBorders>
              <w:top w:val="single" w:sz="4" w:space="0" w:color="000000"/>
              <w:left w:val="single" w:sz="4" w:space="0" w:color="000000"/>
              <w:bottom w:val="single" w:sz="4" w:space="0" w:color="000000"/>
              <w:right w:val="single" w:sz="4" w:space="0" w:color="000000"/>
            </w:tcBorders>
          </w:tcPr>
          <w:p w14:paraId="23626A7F" w14:textId="77777777" w:rsidR="00844FE7" w:rsidRPr="00844FE7" w:rsidRDefault="00844FE7" w:rsidP="00D100D4">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p>
        </w:tc>
        <w:tc>
          <w:tcPr>
            <w:tcW w:w="1365" w:type="dxa"/>
            <w:tcBorders>
              <w:top w:val="single" w:sz="4" w:space="0" w:color="000000"/>
              <w:left w:val="single" w:sz="4" w:space="0" w:color="000000"/>
              <w:bottom w:val="single" w:sz="4" w:space="0" w:color="000000"/>
              <w:right w:val="single" w:sz="4" w:space="0" w:color="000000"/>
            </w:tcBorders>
          </w:tcPr>
          <w:p w14:paraId="119C4C3A" w14:textId="77777777" w:rsidR="00844FE7" w:rsidRPr="00844FE7" w:rsidRDefault="00844FE7" w:rsidP="00D100D4">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r w:rsidRPr="00844FE7">
              <w:rPr>
                <w:rFonts w:ascii="Times New Roman" w:eastAsia="Times New Roman" w:hAnsi="Times New Roman" w:cs="Times New Roman"/>
                <w:kern w:val="0"/>
                <w:lang w:val="vi"/>
                <w14:ligatures w14:val="none"/>
              </w:rPr>
              <w:t>Nguyễn Văn A (ký và ghi rõ họ tên)</w:t>
            </w:r>
          </w:p>
        </w:tc>
      </w:tr>
      <w:tr w:rsidR="00844FE7" w:rsidRPr="0043165C" w14:paraId="5811B999" w14:textId="77777777" w:rsidTr="00136DF2">
        <w:tc>
          <w:tcPr>
            <w:tcW w:w="664" w:type="dxa"/>
            <w:tcBorders>
              <w:top w:val="single" w:sz="4" w:space="0" w:color="000000"/>
              <w:left w:val="single" w:sz="4" w:space="0" w:color="000000"/>
              <w:bottom w:val="single" w:sz="4" w:space="0" w:color="000000"/>
              <w:right w:val="single" w:sz="4" w:space="0" w:color="000000"/>
            </w:tcBorders>
          </w:tcPr>
          <w:p w14:paraId="0BC37ED4" w14:textId="77777777" w:rsidR="00844FE7" w:rsidRPr="00844FE7" w:rsidRDefault="00844FE7" w:rsidP="00D100D4">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r w:rsidRPr="00844FE7">
              <w:rPr>
                <w:rFonts w:ascii="Times New Roman" w:eastAsia="Times New Roman" w:hAnsi="Times New Roman" w:cs="Times New Roman"/>
                <w:kern w:val="0"/>
                <w:lang w:val="vi"/>
                <w14:ligatures w14:val="none"/>
              </w:rPr>
              <w:t>Ví dụ 2</w:t>
            </w:r>
          </w:p>
        </w:tc>
        <w:tc>
          <w:tcPr>
            <w:tcW w:w="1093" w:type="dxa"/>
            <w:tcBorders>
              <w:top w:val="single" w:sz="4" w:space="0" w:color="000000"/>
              <w:left w:val="single" w:sz="4" w:space="0" w:color="000000"/>
              <w:bottom w:val="single" w:sz="4" w:space="0" w:color="000000"/>
              <w:right w:val="single" w:sz="4" w:space="0" w:color="000000"/>
            </w:tcBorders>
          </w:tcPr>
          <w:p w14:paraId="65E52F34" w14:textId="77777777" w:rsidR="00844FE7" w:rsidRPr="00844FE7" w:rsidRDefault="00844FE7" w:rsidP="00D100D4">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r w:rsidRPr="00844FE7">
              <w:rPr>
                <w:rFonts w:ascii="Times New Roman" w:eastAsia="Times New Roman" w:hAnsi="Times New Roman" w:cs="Times New Roman"/>
                <w:kern w:val="0"/>
                <w:lang w:val="vi"/>
                <w14:ligatures w14:val="none"/>
              </w:rPr>
              <w:t>27/9/2025</w:t>
            </w:r>
          </w:p>
        </w:tc>
        <w:tc>
          <w:tcPr>
            <w:tcW w:w="681" w:type="dxa"/>
            <w:tcBorders>
              <w:top w:val="single" w:sz="4" w:space="0" w:color="000000"/>
              <w:left w:val="single" w:sz="4" w:space="0" w:color="000000"/>
              <w:bottom w:val="single" w:sz="4" w:space="0" w:color="000000"/>
              <w:right w:val="single" w:sz="4" w:space="0" w:color="000000"/>
            </w:tcBorders>
          </w:tcPr>
          <w:p w14:paraId="2450D3D4" w14:textId="77777777" w:rsidR="00844FE7" w:rsidRPr="00844FE7" w:rsidRDefault="00844FE7" w:rsidP="00D100D4">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p>
        </w:tc>
        <w:tc>
          <w:tcPr>
            <w:tcW w:w="681" w:type="dxa"/>
            <w:tcBorders>
              <w:top w:val="single" w:sz="4" w:space="0" w:color="000000"/>
              <w:left w:val="single" w:sz="4" w:space="0" w:color="000000"/>
              <w:bottom w:val="single" w:sz="4" w:space="0" w:color="000000"/>
              <w:right w:val="single" w:sz="4" w:space="0" w:color="000000"/>
            </w:tcBorders>
          </w:tcPr>
          <w:p w14:paraId="4BDB421C" w14:textId="77777777" w:rsidR="00844FE7" w:rsidRPr="00844FE7" w:rsidRDefault="00844FE7" w:rsidP="00D100D4">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r w:rsidRPr="00844FE7">
              <w:rPr>
                <w:rFonts w:ascii="Times New Roman" w:eastAsia="Times New Roman" w:hAnsi="Times New Roman" w:cs="Times New Roman"/>
                <w:kern w:val="0"/>
                <w:lang w:val="vi"/>
                <w14:ligatures w14:val="none"/>
              </w:rPr>
              <w:t>0</w:t>
            </w:r>
          </w:p>
        </w:tc>
        <w:tc>
          <w:tcPr>
            <w:tcW w:w="760" w:type="dxa"/>
            <w:tcBorders>
              <w:top w:val="single" w:sz="4" w:space="0" w:color="000000"/>
              <w:left w:val="single" w:sz="4" w:space="0" w:color="000000"/>
              <w:bottom w:val="single" w:sz="4" w:space="0" w:color="000000"/>
              <w:right w:val="single" w:sz="4" w:space="0" w:color="000000"/>
            </w:tcBorders>
          </w:tcPr>
          <w:p w14:paraId="3583FAB3" w14:textId="77777777" w:rsidR="00844FE7" w:rsidRPr="00844FE7" w:rsidRDefault="00844FE7" w:rsidP="00D100D4">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p>
        </w:tc>
        <w:tc>
          <w:tcPr>
            <w:tcW w:w="768" w:type="dxa"/>
            <w:tcBorders>
              <w:top w:val="single" w:sz="4" w:space="0" w:color="000000"/>
              <w:left w:val="single" w:sz="4" w:space="0" w:color="000000"/>
              <w:bottom w:val="single" w:sz="4" w:space="0" w:color="000000"/>
              <w:right w:val="single" w:sz="4" w:space="0" w:color="000000"/>
            </w:tcBorders>
          </w:tcPr>
          <w:p w14:paraId="2335664B" w14:textId="77777777" w:rsidR="00844FE7" w:rsidRPr="00844FE7" w:rsidRDefault="00844FE7" w:rsidP="00D100D4">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r w:rsidRPr="00844FE7">
              <w:rPr>
                <w:rFonts w:ascii="Times New Roman" w:eastAsia="Times New Roman" w:hAnsi="Times New Roman" w:cs="Times New Roman"/>
                <w:kern w:val="0"/>
                <w:lang w:val="vi"/>
                <w14:ligatures w14:val="none"/>
              </w:rPr>
              <w:t>Hóa chất A</w:t>
            </w:r>
          </w:p>
        </w:tc>
        <w:tc>
          <w:tcPr>
            <w:tcW w:w="827" w:type="dxa"/>
            <w:tcBorders>
              <w:top w:val="single" w:sz="4" w:space="0" w:color="000000"/>
              <w:left w:val="single" w:sz="4" w:space="0" w:color="000000"/>
              <w:bottom w:val="single" w:sz="4" w:space="0" w:color="000000"/>
              <w:right w:val="single" w:sz="4" w:space="0" w:color="000000"/>
            </w:tcBorders>
          </w:tcPr>
          <w:p w14:paraId="52A206BD" w14:textId="77777777" w:rsidR="00844FE7" w:rsidRPr="00844FE7" w:rsidRDefault="00844FE7" w:rsidP="00D100D4">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r w:rsidRPr="00844FE7">
              <w:rPr>
                <w:rFonts w:ascii="Times New Roman" w:eastAsia="Times New Roman" w:hAnsi="Times New Roman" w:cs="Times New Roman"/>
                <w:kern w:val="0"/>
                <w:lang w:val="vi"/>
                <w14:ligatures w14:val="none"/>
              </w:rPr>
              <w:t>0</w:t>
            </w:r>
          </w:p>
        </w:tc>
        <w:tc>
          <w:tcPr>
            <w:tcW w:w="953" w:type="dxa"/>
            <w:tcBorders>
              <w:top w:val="single" w:sz="4" w:space="0" w:color="000000"/>
              <w:left w:val="single" w:sz="4" w:space="0" w:color="000000"/>
              <w:bottom w:val="single" w:sz="4" w:space="0" w:color="000000"/>
              <w:right w:val="single" w:sz="4" w:space="0" w:color="000000"/>
            </w:tcBorders>
          </w:tcPr>
          <w:p w14:paraId="2CE9630B" w14:textId="77777777" w:rsidR="00844FE7" w:rsidRPr="00844FE7" w:rsidRDefault="00844FE7" w:rsidP="00D100D4">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r w:rsidRPr="00844FE7">
              <w:rPr>
                <w:rFonts w:ascii="Times New Roman" w:eastAsia="Times New Roman" w:hAnsi="Times New Roman" w:cs="Times New Roman"/>
                <w:kern w:val="0"/>
                <w:lang w:val="vi"/>
                <w14:ligatures w14:val="none"/>
              </w:rPr>
              <w:t>Kho A kệ 1, địa chỉ: abc,...</w:t>
            </w:r>
          </w:p>
        </w:tc>
        <w:tc>
          <w:tcPr>
            <w:tcW w:w="838" w:type="dxa"/>
            <w:tcBorders>
              <w:top w:val="single" w:sz="4" w:space="0" w:color="000000"/>
              <w:left w:val="single" w:sz="4" w:space="0" w:color="000000"/>
              <w:bottom w:val="single" w:sz="4" w:space="0" w:color="000000"/>
              <w:right w:val="single" w:sz="4" w:space="0" w:color="000000"/>
            </w:tcBorders>
          </w:tcPr>
          <w:p w14:paraId="1089636F" w14:textId="77777777" w:rsidR="00844FE7" w:rsidRPr="00844FE7" w:rsidRDefault="00844FE7" w:rsidP="00D100D4">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r w:rsidRPr="00844FE7">
              <w:rPr>
                <w:rFonts w:ascii="Times New Roman" w:eastAsia="Times New Roman" w:hAnsi="Times New Roman" w:cs="Times New Roman"/>
                <w:kern w:val="0"/>
                <w:lang w:val="vi"/>
                <w14:ligatures w14:val="none"/>
              </w:rPr>
              <w:t>150</w:t>
            </w:r>
          </w:p>
        </w:tc>
        <w:tc>
          <w:tcPr>
            <w:tcW w:w="681" w:type="dxa"/>
            <w:tcBorders>
              <w:top w:val="single" w:sz="4" w:space="0" w:color="000000"/>
              <w:left w:val="single" w:sz="4" w:space="0" w:color="000000"/>
              <w:bottom w:val="single" w:sz="4" w:space="0" w:color="000000"/>
              <w:right w:val="single" w:sz="4" w:space="0" w:color="000000"/>
            </w:tcBorders>
          </w:tcPr>
          <w:p w14:paraId="01B842EA" w14:textId="77777777" w:rsidR="00844FE7" w:rsidRPr="00844FE7" w:rsidRDefault="00844FE7" w:rsidP="00D100D4">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r w:rsidRPr="00844FE7">
              <w:rPr>
                <w:rFonts w:ascii="Times New Roman" w:eastAsia="Times New Roman" w:hAnsi="Times New Roman" w:cs="Times New Roman"/>
                <w:kern w:val="0"/>
                <w:lang w:val="vi"/>
                <w14:ligatures w14:val="none"/>
              </w:rPr>
              <w:t>50</w:t>
            </w:r>
          </w:p>
        </w:tc>
        <w:tc>
          <w:tcPr>
            <w:tcW w:w="1096" w:type="dxa"/>
            <w:tcBorders>
              <w:top w:val="single" w:sz="4" w:space="0" w:color="000000"/>
              <w:left w:val="single" w:sz="4" w:space="0" w:color="000000"/>
              <w:bottom w:val="single" w:sz="4" w:space="0" w:color="000000"/>
              <w:right w:val="single" w:sz="4" w:space="0" w:color="000000"/>
            </w:tcBorders>
          </w:tcPr>
          <w:p w14:paraId="14EBB738" w14:textId="77777777" w:rsidR="00844FE7" w:rsidRPr="00844FE7" w:rsidRDefault="00844FE7" w:rsidP="00D100D4">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r w:rsidRPr="00844FE7">
              <w:rPr>
                <w:rFonts w:ascii="Times New Roman" w:eastAsia="Times New Roman" w:hAnsi="Times New Roman" w:cs="Times New Roman"/>
                <w:kern w:val="0"/>
                <w:lang w:val="vi"/>
                <w14:ligatures w14:val="none"/>
              </w:rPr>
              <w:t>100 kg</w:t>
            </w:r>
          </w:p>
        </w:tc>
        <w:tc>
          <w:tcPr>
            <w:tcW w:w="818" w:type="dxa"/>
            <w:tcBorders>
              <w:top w:val="single" w:sz="4" w:space="0" w:color="000000"/>
              <w:left w:val="single" w:sz="4" w:space="0" w:color="000000"/>
              <w:bottom w:val="single" w:sz="4" w:space="0" w:color="000000"/>
              <w:right w:val="single" w:sz="4" w:space="0" w:color="000000"/>
            </w:tcBorders>
          </w:tcPr>
          <w:p w14:paraId="31E09944" w14:textId="77777777" w:rsidR="00844FE7" w:rsidRPr="00844FE7" w:rsidRDefault="00844FE7" w:rsidP="00D100D4">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r w:rsidRPr="00844FE7">
              <w:rPr>
                <w:rFonts w:ascii="Times New Roman" w:eastAsia="Times New Roman" w:hAnsi="Times New Roman" w:cs="Times New Roman"/>
                <w:kern w:val="0"/>
                <w:lang w:val="vi"/>
                <w14:ligatures w14:val="none"/>
              </w:rPr>
              <w:t>350</w:t>
            </w:r>
          </w:p>
        </w:tc>
        <w:tc>
          <w:tcPr>
            <w:tcW w:w="1079" w:type="dxa"/>
            <w:tcBorders>
              <w:top w:val="single" w:sz="4" w:space="0" w:color="000000"/>
              <w:left w:val="single" w:sz="4" w:space="0" w:color="000000"/>
              <w:bottom w:val="single" w:sz="4" w:space="0" w:color="000000"/>
              <w:right w:val="single" w:sz="4" w:space="0" w:color="000000"/>
            </w:tcBorders>
          </w:tcPr>
          <w:p w14:paraId="10649FD8" w14:textId="77777777" w:rsidR="00844FE7" w:rsidRPr="00844FE7" w:rsidRDefault="00844FE7" w:rsidP="00D100D4">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p>
        </w:tc>
        <w:tc>
          <w:tcPr>
            <w:tcW w:w="874" w:type="dxa"/>
            <w:tcBorders>
              <w:top w:val="single" w:sz="4" w:space="0" w:color="000000"/>
              <w:left w:val="single" w:sz="4" w:space="0" w:color="000000"/>
              <w:bottom w:val="single" w:sz="4" w:space="0" w:color="000000"/>
              <w:right w:val="single" w:sz="4" w:space="0" w:color="000000"/>
            </w:tcBorders>
          </w:tcPr>
          <w:p w14:paraId="7F54E8A6" w14:textId="77777777" w:rsidR="00844FE7" w:rsidRPr="00844FE7" w:rsidRDefault="00844FE7" w:rsidP="00D100D4">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p>
        </w:tc>
        <w:tc>
          <w:tcPr>
            <w:tcW w:w="819" w:type="dxa"/>
            <w:tcBorders>
              <w:top w:val="single" w:sz="4" w:space="0" w:color="000000"/>
              <w:left w:val="single" w:sz="4" w:space="0" w:color="000000"/>
              <w:bottom w:val="single" w:sz="4" w:space="0" w:color="000000"/>
              <w:right w:val="single" w:sz="4" w:space="0" w:color="000000"/>
            </w:tcBorders>
          </w:tcPr>
          <w:p w14:paraId="776E1792" w14:textId="77777777" w:rsidR="00844FE7" w:rsidRPr="00844FE7" w:rsidRDefault="00844FE7" w:rsidP="00D100D4">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p>
        </w:tc>
        <w:tc>
          <w:tcPr>
            <w:tcW w:w="1365" w:type="dxa"/>
            <w:tcBorders>
              <w:top w:val="single" w:sz="4" w:space="0" w:color="000000"/>
              <w:left w:val="single" w:sz="4" w:space="0" w:color="000000"/>
              <w:bottom w:val="single" w:sz="4" w:space="0" w:color="000000"/>
              <w:right w:val="single" w:sz="4" w:space="0" w:color="000000"/>
            </w:tcBorders>
          </w:tcPr>
          <w:p w14:paraId="558B3233" w14:textId="77777777" w:rsidR="00844FE7" w:rsidRPr="00844FE7" w:rsidRDefault="00844FE7" w:rsidP="00D100D4">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r w:rsidRPr="00844FE7">
              <w:rPr>
                <w:rFonts w:ascii="Times New Roman" w:eastAsia="Times New Roman" w:hAnsi="Times New Roman" w:cs="Times New Roman"/>
                <w:kern w:val="0"/>
                <w:lang w:val="vi"/>
                <w14:ligatures w14:val="none"/>
              </w:rPr>
              <w:t>Nguyễn Văn A (ký và ghi rõ họ tên)</w:t>
            </w:r>
          </w:p>
        </w:tc>
      </w:tr>
      <w:tr w:rsidR="00844FE7" w:rsidRPr="0043165C" w14:paraId="7AAEF9F5" w14:textId="77777777" w:rsidTr="00136DF2">
        <w:tc>
          <w:tcPr>
            <w:tcW w:w="664" w:type="dxa"/>
            <w:tcBorders>
              <w:top w:val="single" w:sz="4" w:space="0" w:color="000000"/>
              <w:left w:val="single" w:sz="4" w:space="0" w:color="000000"/>
              <w:bottom w:val="single" w:sz="4" w:space="0" w:color="000000"/>
              <w:right w:val="single" w:sz="4" w:space="0" w:color="000000"/>
            </w:tcBorders>
          </w:tcPr>
          <w:p w14:paraId="3B0A1213" w14:textId="77777777" w:rsidR="00844FE7" w:rsidRPr="00844FE7" w:rsidRDefault="00844FE7" w:rsidP="00D100D4">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p>
        </w:tc>
        <w:tc>
          <w:tcPr>
            <w:tcW w:w="1093" w:type="dxa"/>
            <w:tcBorders>
              <w:top w:val="single" w:sz="4" w:space="0" w:color="000000"/>
              <w:left w:val="single" w:sz="4" w:space="0" w:color="000000"/>
              <w:bottom w:val="single" w:sz="4" w:space="0" w:color="000000"/>
              <w:right w:val="single" w:sz="4" w:space="0" w:color="000000"/>
            </w:tcBorders>
          </w:tcPr>
          <w:p w14:paraId="0C644789" w14:textId="77777777" w:rsidR="00844FE7" w:rsidRPr="00844FE7" w:rsidRDefault="00844FE7" w:rsidP="00D100D4">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p>
        </w:tc>
        <w:tc>
          <w:tcPr>
            <w:tcW w:w="681" w:type="dxa"/>
            <w:tcBorders>
              <w:top w:val="single" w:sz="4" w:space="0" w:color="000000"/>
              <w:left w:val="single" w:sz="4" w:space="0" w:color="000000"/>
              <w:bottom w:val="single" w:sz="4" w:space="0" w:color="000000"/>
              <w:right w:val="single" w:sz="4" w:space="0" w:color="000000"/>
            </w:tcBorders>
          </w:tcPr>
          <w:p w14:paraId="7E190412" w14:textId="77777777" w:rsidR="00844FE7" w:rsidRPr="00844FE7" w:rsidRDefault="00844FE7" w:rsidP="00D100D4">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p>
        </w:tc>
        <w:tc>
          <w:tcPr>
            <w:tcW w:w="681" w:type="dxa"/>
            <w:tcBorders>
              <w:top w:val="single" w:sz="4" w:space="0" w:color="000000"/>
              <w:left w:val="single" w:sz="4" w:space="0" w:color="000000"/>
              <w:bottom w:val="single" w:sz="4" w:space="0" w:color="000000"/>
              <w:right w:val="single" w:sz="4" w:space="0" w:color="000000"/>
            </w:tcBorders>
          </w:tcPr>
          <w:p w14:paraId="20BE1450" w14:textId="77777777" w:rsidR="00844FE7" w:rsidRPr="00844FE7" w:rsidRDefault="00844FE7" w:rsidP="00D100D4">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p>
        </w:tc>
        <w:tc>
          <w:tcPr>
            <w:tcW w:w="760" w:type="dxa"/>
            <w:tcBorders>
              <w:top w:val="single" w:sz="4" w:space="0" w:color="000000"/>
              <w:left w:val="single" w:sz="4" w:space="0" w:color="000000"/>
              <w:bottom w:val="single" w:sz="4" w:space="0" w:color="000000"/>
              <w:right w:val="single" w:sz="4" w:space="0" w:color="000000"/>
            </w:tcBorders>
          </w:tcPr>
          <w:p w14:paraId="371DF896" w14:textId="77777777" w:rsidR="00844FE7" w:rsidRPr="00844FE7" w:rsidRDefault="00844FE7" w:rsidP="00D100D4">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p>
        </w:tc>
        <w:tc>
          <w:tcPr>
            <w:tcW w:w="768" w:type="dxa"/>
            <w:tcBorders>
              <w:top w:val="single" w:sz="4" w:space="0" w:color="000000"/>
              <w:left w:val="single" w:sz="4" w:space="0" w:color="000000"/>
              <w:bottom w:val="single" w:sz="4" w:space="0" w:color="000000"/>
              <w:right w:val="single" w:sz="4" w:space="0" w:color="000000"/>
            </w:tcBorders>
          </w:tcPr>
          <w:p w14:paraId="13D65CD3" w14:textId="77777777" w:rsidR="00844FE7" w:rsidRPr="00844FE7" w:rsidRDefault="00844FE7" w:rsidP="00D100D4">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p>
        </w:tc>
        <w:tc>
          <w:tcPr>
            <w:tcW w:w="827" w:type="dxa"/>
            <w:tcBorders>
              <w:top w:val="single" w:sz="4" w:space="0" w:color="000000"/>
              <w:left w:val="single" w:sz="4" w:space="0" w:color="000000"/>
              <w:bottom w:val="single" w:sz="4" w:space="0" w:color="000000"/>
              <w:right w:val="single" w:sz="4" w:space="0" w:color="000000"/>
            </w:tcBorders>
          </w:tcPr>
          <w:p w14:paraId="21B3C553" w14:textId="77777777" w:rsidR="00844FE7" w:rsidRPr="00844FE7" w:rsidRDefault="00844FE7" w:rsidP="00D100D4">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p>
        </w:tc>
        <w:tc>
          <w:tcPr>
            <w:tcW w:w="953" w:type="dxa"/>
            <w:tcBorders>
              <w:top w:val="single" w:sz="4" w:space="0" w:color="000000"/>
              <w:left w:val="single" w:sz="4" w:space="0" w:color="000000"/>
              <w:bottom w:val="single" w:sz="4" w:space="0" w:color="000000"/>
              <w:right w:val="single" w:sz="4" w:space="0" w:color="000000"/>
            </w:tcBorders>
          </w:tcPr>
          <w:p w14:paraId="08A5BD40" w14:textId="77777777" w:rsidR="00844FE7" w:rsidRPr="00844FE7" w:rsidRDefault="00844FE7" w:rsidP="00D100D4">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p>
        </w:tc>
        <w:tc>
          <w:tcPr>
            <w:tcW w:w="838" w:type="dxa"/>
            <w:tcBorders>
              <w:top w:val="single" w:sz="4" w:space="0" w:color="000000"/>
              <w:left w:val="single" w:sz="4" w:space="0" w:color="000000"/>
              <w:bottom w:val="single" w:sz="4" w:space="0" w:color="000000"/>
              <w:right w:val="single" w:sz="4" w:space="0" w:color="000000"/>
            </w:tcBorders>
          </w:tcPr>
          <w:p w14:paraId="5959E749" w14:textId="77777777" w:rsidR="00844FE7" w:rsidRPr="00844FE7" w:rsidRDefault="00844FE7" w:rsidP="00D100D4">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p>
        </w:tc>
        <w:tc>
          <w:tcPr>
            <w:tcW w:w="681" w:type="dxa"/>
            <w:tcBorders>
              <w:top w:val="single" w:sz="4" w:space="0" w:color="000000"/>
              <w:left w:val="single" w:sz="4" w:space="0" w:color="000000"/>
              <w:bottom w:val="single" w:sz="4" w:space="0" w:color="000000"/>
              <w:right w:val="single" w:sz="4" w:space="0" w:color="000000"/>
            </w:tcBorders>
          </w:tcPr>
          <w:p w14:paraId="690ACDB5" w14:textId="77777777" w:rsidR="00844FE7" w:rsidRPr="00844FE7" w:rsidRDefault="00844FE7" w:rsidP="00D100D4">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p>
        </w:tc>
        <w:tc>
          <w:tcPr>
            <w:tcW w:w="1096" w:type="dxa"/>
            <w:tcBorders>
              <w:top w:val="single" w:sz="4" w:space="0" w:color="000000"/>
              <w:left w:val="single" w:sz="4" w:space="0" w:color="000000"/>
              <w:bottom w:val="single" w:sz="4" w:space="0" w:color="000000"/>
              <w:right w:val="single" w:sz="4" w:space="0" w:color="000000"/>
            </w:tcBorders>
          </w:tcPr>
          <w:p w14:paraId="5E829210" w14:textId="77777777" w:rsidR="00844FE7" w:rsidRPr="00844FE7" w:rsidRDefault="00844FE7" w:rsidP="00D100D4">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p>
        </w:tc>
        <w:tc>
          <w:tcPr>
            <w:tcW w:w="818" w:type="dxa"/>
            <w:tcBorders>
              <w:top w:val="single" w:sz="4" w:space="0" w:color="000000"/>
              <w:left w:val="single" w:sz="4" w:space="0" w:color="000000"/>
              <w:bottom w:val="single" w:sz="4" w:space="0" w:color="000000"/>
              <w:right w:val="single" w:sz="4" w:space="0" w:color="000000"/>
            </w:tcBorders>
          </w:tcPr>
          <w:p w14:paraId="522A4C93" w14:textId="77777777" w:rsidR="00844FE7" w:rsidRPr="00844FE7" w:rsidRDefault="00844FE7" w:rsidP="00D100D4">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p>
        </w:tc>
        <w:tc>
          <w:tcPr>
            <w:tcW w:w="1079" w:type="dxa"/>
            <w:tcBorders>
              <w:top w:val="single" w:sz="4" w:space="0" w:color="000000"/>
              <w:left w:val="single" w:sz="4" w:space="0" w:color="000000"/>
              <w:bottom w:val="single" w:sz="4" w:space="0" w:color="000000"/>
              <w:right w:val="single" w:sz="4" w:space="0" w:color="000000"/>
            </w:tcBorders>
          </w:tcPr>
          <w:p w14:paraId="3BC8784C" w14:textId="77777777" w:rsidR="00844FE7" w:rsidRPr="00844FE7" w:rsidRDefault="00844FE7" w:rsidP="00D100D4">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p>
        </w:tc>
        <w:tc>
          <w:tcPr>
            <w:tcW w:w="874" w:type="dxa"/>
            <w:tcBorders>
              <w:top w:val="single" w:sz="4" w:space="0" w:color="000000"/>
              <w:left w:val="single" w:sz="4" w:space="0" w:color="000000"/>
              <w:bottom w:val="single" w:sz="4" w:space="0" w:color="000000"/>
              <w:right w:val="single" w:sz="4" w:space="0" w:color="000000"/>
            </w:tcBorders>
          </w:tcPr>
          <w:p w14:paraId="14BBCDBC" w14:textId="77777777" w:rsidR="00844FE7" w:rsidRPr="00844FE7" w:rsidRDefault="00844FE7" w:rsidP="00D100D4">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p>
        </w:tc>
        <w:tc>
          <w:tcPr>
            <w:tcW w:w="819" w:type="dxa"/>
            <w:tcBorders>
              <w:top w:val="single" w:sz="4" w:space="0" w:color="000000"/>
              <w:left w:val="single" w:sz="4" w:space="0" w:color="000000"/>
              <w:bottom w:val="single" w:sz="4" w:space="0" w:color="000000"/>
              <w:right w:val="single" w:sz="4" w:space="0" w:color="000000"/>
            </w:tcBorders>
          </w:tcPr>
          <w:p w14:paraId="03D05BC6" w14:textId="77777777" w:rsidR="00844FE7" w:rsidRPr="00844FE7" w:rsidRDefault="00844FE7" w:rsidP="00D100D4">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p>
        </w:tc>
        <w:tc>
          <w:tcPr>
            <w:tcW w:w="1365" w:type="dxa"/>
            <w:tcBorders>
              <w:top w:val="single" w:sz="4" w:space="0" w:color="000000"/>
              <w:left w:val="single" w:sz="4" w:space="0" w:color="000000"/>
              <w:bottom w:val="single" w:sz="4" w:space="0" w:color="000000"/>
              <w:right w:val="single" w:sz="4" w:space="0" w:color="000000"/>
            </w:tcBorders>
          </w:tcPr>
          <w:p w14:paraId="6B5D706D" w14:textId="77777777" w:rsidR="00844FE7" w:rsidRPr="00844FE7" w:rsidRDefault="00844FE7" w:rsidP="00D100D4">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p>
        </w:tc>
      </w:tr>
    </w:tbl>
    <w:p w14:paraId="25B82FA8"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sectPr w:rsidR="00844FE7" w:rsidRPr="00844FE7" w:rsidSect="00576CBF">
          <w:headerReference w:type="even" r:id="rId17"/>
          <w:headerReference w:type="default" r:id="rId18"/>
          <w:footerReference w:type="default" r:id="rId19"/>
          <w:headerReference w:type="first" r:id="rId20"/>
          <w:footnotePr>
            <w:numRestart w:val="eachSect"/>
          </w:footnotePr>
          <w:pgSz w:w="16838" w:h="11906" w:orient="landscape"/>
          <w:pgMar w:top="1134" w:right="1134" w:bottom="1134" w:left="1701" w:header="0" w:footer="0" w:gutter="0"/>
          <w:cols w:space="720"/>
          <w:docGrid w:linePitch="326"/>
        </w:sectPr>
      </w:pPr>
    </w:p>
    <w:p w14:paraId="4AC2AA75" w14:textId="77777777" w:rsidR="00844FE7" w:rsidRPr="00844FE7" w:rsidRDefault="00844FE7" w:rsidP="00844FE7">
      <w:pPr>
        <w:spacing w:after="0" w:line="240" w:lineRule="auto"/>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lastRenderedPageBreak/>
        <w:t>PHỤ LỤC VI</w:t>
      </w:r>
    </w:p>
    <w:p w14:paraId="29122D56" w14:textId="77777777" w:rsidR="00844FE7" w:rsidRPr="00844FE7" w:rsidRDefault="00844FE7" w:rsidP="00844FE7">
      <w:pPr>
        <w:spacing w:after="0" w:line="240" w:lineRule="auto"/>
        <w:jc w:val="center"/>
        <w:rPr>
          <w:rFonts w:ascii="Times New Roman" w:eastAsia="Times New Roman" w:hAnsi="Times New Roman" w:cs="Times New Roman"/>
          <w:i/>
          <w:iCs/>
          <w:kern w:val="0"/>
          <w:sz w:val="28"/>
          <w:szCs w:val="28"/>
          <w:lang w:val="vi"/>
          <w14:ligatures w14:val="none"/>
        </w:rPr>
      </w:pPr>
      <w:bookmarkStart w:id="72" w:name="5753fgt1te4" w:colFirst="0" w:colLast="0"/>
      <w:bookmarkEnd w:id="72"/>
      <w:r w:rsidRPr="00844FE7">
        <w:rPr>
          <w:rFonts w:ascii="Times New Roman" w:eastAsia="Times New Roman" w:hAnsi="Times New Roman" w:cs="Times New Roman"/>
          <w:b/>
          <w:bCs/>
          <w:kern w:val="0"/>
          <w:sz w:val="28"/>
          <w:szCs w:val="28"/>
          <w:lang w:val="vi"/>
          <w14:ligatures w14:val="none"/>
        </w:rPr>
        <w:t>CÁC BIỂU MẪU SỬ DỤNG TRONG THỦ TỤC CẤP, CẤP LẠI, CẤP ĐIỀU CHỈNH GIẤY PHÉP SẢN XUẤT, KINH DOANH HÓA CHẤT CẦN KIỂM SOÁT ĐẶC BIỆT</w:t>
      </w:r>
      <w:r w:rsidRPr="00844FE7">
        <w:rPr>
          <w:rFonts w:ascii="Times New Roman" w:eastAsia="Times New Roman" w:hAnsi="Times New Roman" w:cs="Times New Roman"/>
          <w:b/>
          <w:bCs/>
          <w:kern w:val="0"/>
          <w:sz w:val="28"/>
          <w:szCs w:val="28"/>
          <w:lang w:val="vi"/>
          <w14:ligatures w14:val="none"/>
        </w:rPr>
        <w:br/>
      </w:r>
      <w:r w:rsidRPr="00844FE7">
        <w:rPr>
          <w:rFonts w:ascii="Times New Roman" w:eastAsia="Times New Roman" w:hAnsi="Times New Roman" w:cs="Times New Roman"/>
          <w:i/>
          <w:iCs/>
          <w:kern w:val="0"/>
          <w:sz w:val="28"/>
          <w:szCs w:val="28"/>
          <w:lang w:val="vi"/>
          <w14:ligatures w14:val="none"/>
        </w:rPr>
        <w:t>(Ban hành kèm theo Thông tư số 01/2026/TT-BCT ngày 17 tháng 01 năm 2026 của Bộ trưởng Bộ Công Thương)</w:t>
      </w:r>
    </w:p>
    <w:p w14:paraId="3962061F"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p>
    <w:tbl>
      <w:tblPr>
        <w:tblW w:w="9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52"/>
        <w:gridCol w:w="7013"/>
      </w:tblGrid>
      <w:tr w:rsidR="00844FE7" w:rsidRPr="00844FE7" w14:paraId="072856D3" w14:textId="77777777" w:rsidTr="00136DF2">
        <w:trPr>
          <w:trHeight w:val="432"/>
        </w:trPr>
        <w:tc>
          <w:tcPr>
            <w:tcW w:w="2052" w:type="dxa"/>
            <w:tcBorders>
              <w:top w:val="single" w:sz="4" w:space="0" w:color="000000"/>
              <w:left w:val="single" w:sz="4" w:space="0" w:color="000000"/>
              <w:bottom w:val="single" w:sz="4" w:space="0" w:color="000000"/>
              <w:right w:val="single" w:sz="4" w:space="0" w:color="000000"/>
            </w:tcBorders>
            <w:vAlign w:val="center"/>
          </w:tcPr>
          <w:p w14:paraId="0091B0DA" w14:textId="77777777" w:rsidR="00844FE7" w:rsidRPr="00844FE7" w:rsidRDefault="00844FE7" w:rsidP="00FD07A1">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Ký hiệu</w:t>
            </w:r>
          </w:p>
        </w:tc>
        <w:tc>
          <w:tcPr>
            <w:tcW w:w="7013" w:type="dxa"/>
            <w:tcBorders>
              <w:top w:val="single" w:sz="4" w:space="0" w:color="000000"/>
              <w:left w:val="single" w:sz="4" w:space="0" w:color="000000"/>
              <w:bottom w:val="single" w:sz="4" w:space="0" w:color="000000"/>
              <w:right w:val="single" w:sz="4" w:space="0" w:color="000000"/>
            </w:tcBorders>
            <w:vAlign w:val="center"/>
          </w:tcPr>
          <w:p w14:paraId="703A49A6" w14:textId="77777777" w:rsidR="00844FE7" w:rsidRPr="00844FE7" w:rsidRDefault="00844FE7" w:rsidP="00FD07A1">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Biểu mẫu</w:t>
            </w:r>
          </w:p>
        </w:tc>
      </w:tr>
      <w:tr w:rsidR="00844FE7" w:rsidRPr="0043165C" w14:paraId="099F7C74" w14:textId="77777777" w:rsidTr="00136DF2">
        <w:trPr>
          <w:trHeight w:val="432"/>
        </w:trPr>
        <w:tc>
          <w:tcPr>
            <w:tcW w:w="2052" w:type="dxa"/>
            <w:tcBorders>
              <w:top w:val="single" w:sz="4" w:space="0" w:color="000000"/>
              <w:left w:val="single" w:sz="4" w:space="0" w:color="000000"/>
              <w:bottom w:val="single" w:sz="4" w:space="0" w:color="000000"/>
              <w:right w:val="single" w:sz="4" w:space="0" w:color="000000"/>
            </w:tcBorders>
            <w:vAlign w:val="center"/>
          </w:tcPr>
          <w:p w14:paraId="3197A2DD" w14:textId="77777777" w:rsidR="00844FE7" w:rsidRPr="00844FE7" w:rsidRDefault="00844FE7" w:rsidP="00FD07A1">
            <w:pPr>
              <w:widowControl w:val="0"/>
              <w:spacing w:before="120" w:after="12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Mẫu 06a</w:t>
            </w:r>
            <w:r w:rsidRPr="00844FE7">
              <w:rPr>
                <w:rFonts w:ascii="Times New Roman" w:eastAsia="Times New Roman" w:hAnsi="Times New Roman" w:cs="Times New Roman"/>
                <w:kern w:val="0"/>
                <w:sz w:val="28"/>
                <w:szCs w:val="28"/>
                <w:vertAlign w:val="superscript"/>
                <w:lang w:val="vi"/>
                <w14:ligatures w14:val="none"/>
              </w:rPr>
              <w:footnoteReference w:id="13"/>
            </w:r>
          </w:p>
        </w:tc>
        <w:tc>
          <w:tcPr>
            <w:tcW w:w="7013" w:type="dxa"/>
            <w:tcBorders>
              <w:top w:val="single" w:sz="4" w:space="0" w:color="000000"/>
              <w:left w:val="single" w:sz="4" w:space="0" w:color="000000"/>
              <w:bottom w:val="single" w:sz="4" w:space="0" w:color="000000"/>
              <w:right w:val="single" w:sz="4" w:space="0" w:color="000000"/>
            </w:tcBorders>
            <w:vAlign w:val="center"/>
          </w:tcPr>
          <w:p w14:paraId="214FB355" w14:textId="77777777" w:rsidR="00844FE7" w:rsidRPr="00844FE7" w:rsidRDefault="00844FE7" w:rsidP="00FD07A1">
            <w:pPr>
              <w:widowControl w:val="0"/>
              <w:spacing w:before="120" w:after="120" w:line="240" w:lineRule="auto"/>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Văn bản đề nghị cấp Giấy phép sản xuất, kinh doanh hóa chất cần kiểm soát đặc biệt</w:t>
            </w:r>
          </w:p>
        </w:tc>
      </w:tr>
      <w:tr w:rsidR="00844FE7" w:rsidRPr="0043165C" w14:paraId="1FCFF62B" w14:textId="77777777" w:rsidTr="00136DF2">
        <w:trPr>
          <w:trHeight w:val="432"/>
        </w:trPr>
        <w:tc>
          <w:tcPr>
            <w:tcW w:w="2052" w:type="dxa"/>
            <w:tcBorders>
              <w:top w:val="single" w:sz="4" w:space="0" w:color="000000"/>
              <w:left w:val="single" w:sz="4" w:space="0" w:color="000000"/>
              <w:bottom w:val="single" w:sz="4" w:space="0" w:color="000000"/>
              <w:right w:val="single" w:sz="4" w:space="0" w:color="000000"/>
            </w:tcBorders>
            <w:vAlign w:val="center"/>
          </w:tcPr>
          <w:p w14:paraId="467626F0" w14:textId="77777777" w:rsidR="00844FE7" w:rsidRPr="00844FE7" w:rsidRDefault="00844FE7" w:rsidP="00FD07A1">
            <w:pPr>
              <w:widowControl w:val="0"/>
              <w:spacing w:before="120" w:after="12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Mẫu 06b</w:t>
            </w:r>
            <w:r w:rsidRPr="00844FE7">
              <w:rPr>
                <w:rFonts w:ascii="Times New Roman" w:eastAsia="Times New Roman" w:hAnsi="Times New Roman" w:cs="Times New Roman"/>
                <w:kern w:val="0"/>
                <w:sz w:val="28"/>
                <w:szCs w:val="28"/>
                <w:vertAlign w:val="superscript"/>
                <w:lang w:val="vi"/>
                <w14:ligatures w14:val="none"/>
              </w:rPr>
              <w:footnoteReference w:id="14"/>
            </w:r>
          </w:p>
        </w:tc>
        <w:tc>
          <w:tcPr>
            <w:tcW w:w="7013" w:type="dxa"/>
            <w:tcBorders>
              <w:top w:val="single" w:sz="4" w:space="0" w:color="000000"/>
              <w:left w:val="single" w:sz="4" w:space="0" w:color="000000"/>
              <w:bottom w:val="single" w:sz="4" w:space="0" w:color="000000"/>
              <w:right w:val="single" w:sz="4" w:space="0" w:color="000000"/>
            </w:tcBorders>
            <w:vAlign w:val="center"/>
          </w:tcPr>
          <w:p w14:paraId="3DC092E3" w14:textId="77777777" w:rsidR="00844FE7" w:rsidRPr="00844FE7" w:rsidRDefault="00844FE7" w:rsidP="00FD07A1">
            <w:pPr>
              <w:widowControl w:val="0"/>
              <w:spacing w:before="120" w:after="120" w:line="240" w:lineRule="auto"/>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Văn bản đề nghị cấp lại, cấp điều chỉnh Giấy phép sản xuất, kinh doanh hóa chất cần kiểm soát đặc biệt</w:t>
            </w:r>
          </w:p>
        </w:tc>
      </w:tr>
      <w:tr w:rsidR="00844FE7" w:rsidRPr="0043165C" w14:paraId="6529AAA2" w14:textId="77777777" w:rsidTr="00136DF2">
        <w:trPr>
          <w:trHeight w:val="432"/>
        </w:trPr>
        <w:tc>
          <w:tcPr>
            <w:tcW w:w="2052" w:type="dxa"/>
            <w:tcBorders>
              <w:top w:val="single" w:sz="4" w:space="0" w:color="000000"/>
              <w:left w:val="single" w:sz="4" w:space="0" w:color="000000"/>
              <w:bottom w:val="single" w:sz="4" w:space="0" w:color="000000"/>
              <w:right w:val="single" w:sz="4" w:space="0" w:color="000000"/>
            </w:tcBorders>
            <w:vAlign w:val="center"/>
          </w:tcPr>
          <w:p w14:paraId="08239216" w14:textId="77777777" w:rsidR="00844FE7" w:rsidRPr="00844FE7" w:rsidRDefault="00844FE7" w:rsidP="00FD07A1">
            <w:pPr>
              <w:widowControl w:val="0"/>
              <w:spacing w:before="120" w:after="12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Mẫu 06c</w:t>
            </w:r>
            <w:r w:rsidRPr="00844FE7">
              <w:rPr>
                <w:rFonts w:ascii="Times New Roman" w:eastAsia="Times New Roman" w:hAnsi="Times New Roman" w:cs="Times New Roman"/>
                <w:kern w:val="0"/>
                <w:sz w:val="28"/>
                <w:szCs w:val="28"/>
                <w:vertAlign w:val="superscript"/>
                <w:lang w:val="vi"/>
                <w14:ligatures w14:val="none"/>
              </w:rPr>
              <w:footnoteReference w:id="15"/>
            </w:r>
          </w:p>
        </w:tc>
        <w:tc>
          <w:tcPr>
            <w:tcW w:w="7013" w:type="dxa"/>
            <w:tcBorders>
              <w:top w:val="single" w:sz="4" w:space="0" w:color="000000"/>
              <w:left w:val="single" w:sz="4" w:space="0" w:color="000000"/>
              <w:bottom w:val="single" w:sz="4" w:space="0" w:color="000000"/>
              <w:right w:val="single" w:sz="4" w:space="0" w:color="000000"/>
            </w:tcBorders>
            <w:vAlign w:val="center"/>
          </w:tcPr>
          <w:p w14:paraId="57A80DE3" w14:textId="77777777" w:rsidR="00844FE7" w:rsidRPr="00844FE7" w:rsidRDefault="00844FE7" w:rsidP="00FD07A1">
            <w:pPr>
              <w:widowControl w:val="0"/>
              <w:spacing w:before="120" w:after="120" w:line="240" w:lineRule="auto"/>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Mẫu Giấy phép sản xuất, kinh doanh hóa chất cần kiểm soát đặc biệt </w:t>
            </w:r>
          </w:p>
        </w:tc>
      </w:tr>
    </w:tbl>
    <w:p w14:paraId="0A83FBA5" w14:textId="77777777" w:rsidR="00844FE7" w:rsidRPr="00844FE7" w:rsidRDefault="00844FE7" w:rsidP="00844FE7">
      <w:pPr>
        <w:spacing w:after="0" w:line="240" w:lineRule="auto"/>
        <w:jc w:val="center"/>
        <w:rPr>
          <w:rFonts w:ascii="Times New Roman" w:eastAsia="Times New Roman" w:hAnsi="Times New Roman" w:cs="Times New Roman"/>
          <w:color w:val="000000"/>
          <w:kern w:val="0"/>
          <w:sz w:val="28"/>
          <w:szCs w:val="28"/>
          <w:lang w:val="vi"/>
          <w14:ligatures w14:val="none"/>
        </w:rPr>
      </w:pPr>
    </w:p>
    <w:p w14:paraId="0459A6E9" w14:textId="77777777" w:rsidR="00844FE7" w:rsidRPr="00844FE7" w:rsidRDefault="00844FE7" w:rsidP="00844FE7">
      <w:pPr>
        <w:spacing w:after="0" w:line="240" w:lineRule="auto"/>
        <w:rPr>
          <w:rFonts w:ascii="Times New Roman" w:eastAsia="Times New Roman" w:hAnsi="Times New Roman" w:cs="Times New Roman"/>
          <w:b/>
          <w:bCs/>
          <w:kern w:val="0"/>
          <w:sz w:val="28"/>
          <w:szCs w:val="28"/>
          <w:lang w:val="vi"/>
          <w14:ligatures w14:val="none"/>
        </w:rPr>
      </w:pPr>
      <w:bookmarkStart w:id="73" w:name="nnxdiveh97il" w:colFirst="0" w:colLast="0"/>
      <w:bookmarkEnd w:id="73"/>
      <w:r w:rsidRPr="00844FE7">
        <w:rPr>
          <w:rFonts w:ascii="Times New Roman" w:eastAsia="Times New Roman" w:hAnsi="Times New Roman" w:cs="Times New Roman"/>
          <w:kern w:val="0"/>
          <w:lang w:val="vi"/>
          <w14:ligatures w14:val="none"/>
        </w:rPr>
        <w:br w:type="page"/>
      </w:r>
    </w:p>
    <w:p w14:paraId="7E64F46F" w14:textId="77777777" w:rsidR="00844FE7" w:rsidRPr="00844FE7" w:rsidRDefault="00844FE7" w:rsidP="00844FE7">
      <w:pPr>
        <w:spacing w:before="120" w:after="120" w:line="240" w:lineRule="auto"/>
        <w:ind w:firstLine="720"/>
        <w:jc w:val="right"/>
        <w:rPr>
          <w:rFonts w:ascii="Times New Roman" w:eastAsia="Times New Roman" w:hAnsi="Times New Roman" w:cs="Times New Roman"/>
          <w:b/>
          <w:bCs/>
          <w:color w:val="000000"/>
          <w:kern w:val="0"/>
          <w:u w:val="single"/>
          <w:lang w:val="vi"/>
          <w14:ligatures w14:val="none"/>
        </w:rPr>
      </w:pPr>
      <w:r w:rsidRPr="00844FE7">
        <w:rPr>
          <w:rFonts w:ascii="Times New Roman" w:eastAsia="Times New Roman" w:hAnsi="Times New Roman" w:cs="Times New Roman"/>
          <w:b/>
          <w:bCs/>
          <w:color w:val="000000"/>
          <w:kern w:val="0"/>
          <w:u w:val="single"/>
          <w:lang w:val="vi"/>
          <w14:ligatures w14:val="none"/>
        </w:rPr>
        <w:lastRenderedPageBreak/>
        <w:t>Mẫu số 04</w:t>
      </w:r>
      <w:r w:rsidRPr="00844FE7">
        <w:rPr>
          <w:rFonts w:ascii="Times New Roman" w:eastAsia="Times New Roman" w:hAnsi="Times New Roman" w:cs="Times New Roman"/>
          <w:b/>
          <w:bCs/>
          <w:color w:val="000000"/>
          <w:kern w:val="0"/>
          <w:u w:val="single"/>
          <w:vertAlign w:val="superscript"/>
          <w:lang w:val="vi"/>
          <w14:ligatures w14:val="none"/>
        </w:rPr>
        <w:footnoteReference w:id="16"/>
      </w:r>
    </w:p>
    <w:p w14:paraId="02024495" w14:textId="77777777" w:rsidR="00844FE7" w:rsidRPr="00844FE7" w:rsidRDefault="00844FE7" w:rsidP="00844FE7">
      <w:pPr>
        <w:tabs>
          <w:tab w:val="left" w:pos="851"/>
        </w:tabs>
        <w:spacing w:before="60" w:after="6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PHỤ LỤC VI</w:t>
      </w:r>
    </w:p>
    <w:p w14:paraId="2C0DBE27" w14:textId="77777777" w:rsidR="00844FE7" w:rsidRPr="00844FE7" w:rsidRDefault="00844FE7" w:rsidP="00844FE7">
      <w:pPr>
        <w:tabs>
          <w:tab w:val="left" w:pos="851"/>
        </w:tabs>
        <w:spacing w:before="60" w:after="6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Mẫu 06a. Văn bản đề nghị cấp Giấy phép sản xuất, kinh doanh hóa chất cần kiểm soát đặc biệt</w:t>
      </w:r>
    </w:p>
    <w:p w14:paraId="2644B696" w14:textId="77777777" w:rsidR="00844FE7" w:rsidRPr="00844FE7" w:rsidRDefault="00844FE7" w:rsidP="00844FE7">
      <w:pPr>
        <w:tabs>
          <w:tab w:val="left" w:pos="851"/>
        </w:tabs>
        <w:spacing w:before="60" w:after="60" w:line="240" w:lineRule="auto"/>
        <w:jc w:val="center"/>
        <w:rPr>
          <w:rFonts w:ascii="Times New Roman" w:eastAsia="Times New Roman" w:hAnsi="Times New Roman" w:cs="Times New Roman"/>
          <w:i/>
          <w:iCs/>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(Thay thế Mẫu số 06a Phụ lục VI kèm theo Thông tư số 01/2026/TT-BCT)</w:t>
      </w:r>
    </w:p>
    <w:p w14:paraId="351D6FDC" w14:textId="77777777" w:rsidR="00844FE7" w:rsidRPr="00844FE7" w:rsidRDefault="00844FE7" w:rsidP="00844FE7">
      <w:pPr>
        <w:tabs>
          <w:tab w:val="left" w:pos="851"/>
        </w:tabs>
        <w:spacing w:before="60" w:after="60" w:line="240" w:lineRule="auto"/>
        <w:jc w:val="center"/>
        <w:rPr>
          <w:rFonts w:ascii="Times New Roman" w:eastAsia="Times New Roman" w:hAnsi="Times New Roman" w:cs="Times New Roman"/>
          <w:i/>
          <w:iCs/>
          <w:kern w:val="0"/>
          <w:sz w:val="28"/>
          <w:szCs w:val="28"/>
          <w:lang w:val="vi"/>
          <w14:ligatures w14:val="none"/>
        </w:rPr>
      </w:pPr>
    </w:p>
    <w:tbl>
      <w:tblPr>
        <w:tblW w:w="9390" w:type="dxa"/>
        <w:tblInd w:w="-176" w:type="dxa"/>
        <w:tblLayout w:type="fixed"/>
        <w:tblLook w:val="0000" w:firstRow="0" w:lastRow="0" w:firstColumn="0" w:lastColumn="0" w:noHBand="0" w:noVBand="0"/>
      </w:tblPr>
      <w:tblGrid>
        <w:gridCol w:w="2586"/>
        <w:gridCol w:w="6804"/>
      </w:tblGrid>
      <w:tr w:rsidR="00844FE7" w:rsidRPr="0043165C" w14:paraId="2C4B8892" w14:textId="77777777" w:rsidTr="00FD07A1">
        <w:trPr>
          <w:trHeight w:val="1496"/>
        </w:trPr>
        <w:tc>
          <w:tcPr>
            <w:tcW w:w="2586" w:type="dxa"/>
          </w:tcPr>
          <w:p w14:paraId="45591CD2" w14:textId="77777777" w:rsidR="00844FE7" w:rsidRPr="00844FE7" w:rsidRDefault="00844FE7" w:rsidP="00844FE7">
            <w:pPr>
              <w:spacing w:before="120" w:after="0" w:line="256" w:lineRule="auto"/>
              <w:ind w:left="-108"/>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 xml:space="preserve">TÊN TỔ CHỨC </w:t>
            </w:r>
            <w:r w:rsidRPr="00844FE7">
              <w:rPr>
                <w:rFonts w:ascii="Times New Roman" w:eastAsia="Times New Roman" w:hAnsi="Times New Roman" w:cs="Times New Roman"/>
                <w:b/>
                <w:bCs/>
                <w:kern w:val="0"/>
                <w:sz w:val="28"/>
                <w:szCs w:val="28"/>
                <w:vertAlign w:val="superscript"/>
                <w:lang w:val="vi"/>
                <w14:ligatures w14:val="none"/>
              </w:rPr>
              <w:t>(1)</w:t>
            </w:r>
            <w:r w:rsidRPr="00844FE7">
              <w:rPr>
                <w:rFonts w:ascii="Times New Roman" w:eastAsia="Times New Roman" w:hAnsi="Times New Roman" w:cs="Times New Roman"/>
                <w:b/>
                <w:bCs/>
                <w:kern w:val="0"/>
                <w:sz w:val="28"/>
                <w:szCs w:val="28"/>
                <w:lang w:val="vi"/>
                <w14:ligatures w14:val="none"/>
              </w:rPr>
              <w:br/>
              <w:t>-----</w:t>
            </w:r>
          </w:p>
        </w:tc>
        <w:tc>
          <w:tcPr>
            <w:tcW w:w="6804" w:type="dxa"/>
          </w:tcPr>
          <w:p w14:paraId="06B36C39" w14:textId="77777777" w:rsidR="00844FE7" w:rsidRPr="00844FE7" w:rsidRDefault="00844FE7" w:rsidP="00844FE7">
            <w:pPr>
              <w:spacing w:before="120" w:after="0" w:line="256"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CỘNG HÒA XÃ HỘI CHỦ NGHĨA VIỆT NAM</w:t>
            </w:r>
            <w:r w:rsidRPr="00844FE7">
              <w:rPr>
                <w:rFonts w:ascii="Times New Roman" w:eastAsia="Times New Roman" w:hAnsi="Times New Roman" w:cs="Times New Roman"/>
                <w:b/>
                <w:bCs/>
                <w:kern w:val="0"/>
                <w:sz w:val="28"/>
                <w:szCs w:val="28"/>
                <w:lang w:val="vi"/>
                <w14:ligatures w14:val="none"/>
              </w:rPr>
              <w:br/>
              <w:t>Độc lập - Tự do - Hạnh phúc</w:t>
            </w:r>
            <w:r w:rsidRPr="00844FE7">
              <w:rPr>
                <w:rFonts w:ascii="Times New Roman" w:eastAsia="Times New Roman" w:hAnsi="Times New Roman" w:cs="Times New Roman"/>
                <w:b/>
                <w:bCs/>
                <w:kern w:val="0"/>
                <w:sz w:val="28"/>
                <w:szCs w:val="28"/>
                <w:lang w:val="vi"/>
                <w14:ligatures w14:val="none"/>
              </w:rPr>
              <w:br/>
              <w:t>---------------</w:t>
            </w:r>
          </w:p>
        </w:tc>
      </w:tr>
      <w:tr w:rsidR="00844FE7" w:rsidRPr="00844FE7" w14:paraId="0D147D74" w14:textId="77777777" w:rsidTr="00FD07A1">
        <w:trPr>
          <w:trHeight w:val="573"/>
        </w:trPr>
        <w:tc>
          <w:tcPr>
            <w:tcW w:w="2586" w:type="dxa"/>
          </w:tcPr>
          <w:p w14:paraId="68C315EA" w14:textId="77777777" w:rsidR="00844FE7" w:rsidRPr="00844FE7" w:rsidRDefault="00844FE7" w:rsidP="00844FE7">
            <w:pPr>
              <w:spacing w:before="120" w:after="0" w:line="256"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Số: ...........</w:t>
            </w:r>
            <w:r w:rsidRPr="00844FE7">
              <w:rPr>
                <w:rFonts w:ascii="Times New Roman" w:eastAsia="Times New Roman" w:hAnsi="Times New Roman" w:cs="Times New Roman"/>
                <w:kern w:val="0"/>
                <w:sz w:val="28"/>
                <w:szCs w:val="28"/>
                <w:vertAlign w:val="superscript"/>
                <w:lang w:val="vi"/>
                <w14:ligatures w14:val="none"/>
              </w:rPr>
              <w:t>(2)</w:t>
            </w:r>
          </w:p>
        </w:tc>
        <w:tc>
          <w:tcPr>
            <w:tcW w:w="6804" w:type="dxa"/>
          </w:tcPr>
          <w:p w14:paraId="1F2C99C9" w14:textId="77777777" w:rsidR="00844FE7" w:rsidRPr="00844FE7" w:rsidRDefault="00844FE7" w:rsidP="00FD07A1">
            <w:pPr>
              <w:spacing w:before="120" w:after="0" w:line="256" w:lineRule="auto"/>
              <w:jc w:val="right"/>
              <w:rPr>
                <w:rFonts w:ascii="Times New Roman" w:eastAsia="Times New Roman" w:hAnsi="Times New Roman" w:cs="Times New Roman"/>
                <w:i/>
                <w:iCs/>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 ngày .... tháng .... năm ......</w:t>
            </w:r>
          </w:p>
        </w:tc>
      </w:tr>
    </w:tbl>
    <w:p w14:paraId="661D7EEA"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VĂN BẢN ĐỀ NGHỊ</w:t>
      </w:r>
    </w:p>
    <w:p w14:paraId="149AC48E" w14:textId="77777777" w:rsidR="00844FE7" w:rsidRPr="00844FE7" w:rsidRDefault="00844FE7" w:rsidP="00844FE7">
      <w:pPr>
        <w:widowControl w:val="0"/>
        <w:spacing w:before="120" w:after="0" w:line="240" w:lineRule="auto"/>
        <w:jc w:val="center"/>
        <w:rPr>
          <w:rFonts w:ascii="Times New Roman" w:eastAsia="Times New Roman" w:hAnsi="Times New Roman" w:cs="Times New Roman"/>
          <w:b/>
          <w:bCs/>
          <w:kern w:val="0"/>
          <w:sz w:val="28"/>
          <w:szCs w:val="28"/>
          <w:vertAlign w:val="superscript"/>
          <w:lang w:val="vi"/>
          <w14:ligatures w14:val="none"/>
        </w:rPr>
      </w:pPr>
      <w:r w:rsidRPr="00844FE7">
        <w:rPr>
          <w:rFonts w:ascii="Times New Roman" w:eastAsia="Times New Roman" w:hAnsi="Times New Roman" w:cs="Times New Roman"/>
          <w:b/>
          <w:bCs/>
          <w:kern w:val="0"/>
          <w:sz w:val="28"/>
          <w:szCs w:val="28"/>
          <w:lang w:val="vi"/>
          <w14:ligatures w14:val="none"/>
        </w:rPr>
        <w:t>Cấp Giấy phép …</w:t>
      </w:r>
      <w:r w:rsidRPr="00844FE7">
        <w:rPr>
          <w:rFonts w:ascii="Times New Roman" w:eastAsia="Times New Roman" w:hAnsi="Times New Roman" w:cs="Times New Roman"/>
          <w:b/>
          <w:bCs/>
          <w:kern w:val="0"/>
          <w:sz w:val="28"/>
          <w:szCs w:val="28"/>
          <w:vertAlign w:val="superscript"/>
          <w:lang w:val="vi"/>
          <w14:ligatures w14:val="none"/>
        </w:rPr>
        <w:t>(3)</w:t>
      </w:r>
      <w:r w:rsidRPr="00844FE7">
        <w:rPr>
          <w:rFonts w:ascii="Times New Roman" w:eastAsia="Times New Roman" w:hAnsi="Times New Roman" w:cs="Times New Roman"/>
          <w:b/>
          <w:bCs/>
          <w:kern w:val="0"/>
          <w:sz w:val="28"/>
          <w:szCs w:val="28"/>
          <w:lang w:val="vi"/>
          <w14:ligatures w14:val="none"/>
        </w:rPr>
        <w:t>.. hóa chất cần kiểm soát đặc biệt, nhóm….</w:t>
      </w:r>
      <w:r w:rsidRPr="00844FE7">
        <w:rPr>
          <w:rFonts w:ascii="Times New Roman" w:eastAsia="Times New Roman" w:hAnsi="Times New Roman" w:cs="Times New Roman"/>
          <w:b/>
          <w:bCs/>
          <w:kern w:val="0"/>
          <w:sz w:val="28"/>
          <w:szCs w:val="28"/>
          <w:vertAlign w:val="superscript"/>
          <w:lang w:val="vi"/>
          <w14:ligatures w14:val="none"/>
        </w:rPr>
        <w:t>(5)</w:t>
      </w:r>
    </w:p>
    <w:p w14:paraId="1073447F" w14:textId="77777777" w:rsidR="00844FE7" w:rsidRPr="00844FE7" w:rsidRDefault="00844FE7" w:rsidP="00844FE7">
      <w:pPr>
        <w:widowControl w:val="0"/>
        <w:spacing w:before="120"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Kính gửi: ……</w:t>
      </w:r>
      <w:r w:rsidRPr="00844FE7">
        <w:rPr>
          <w:rFonts w:ascii="Times New Roman" w:eastAsia="Times New Roman" w:hAnsi="Times New Roman" w:cs="Times New Roman"/>
          <w:kern w:val="0"/>
          <w:sz w:val="28"/>
          <w:szCs w:val="28"/>
          <w:vertAlign w:val="superscript"/>
          <w:lang w:val="vi"/>
          <w14:ligatures w14:val="none"/>
        </w:rPr>
        <w:t>(4)</w:t>
      </w:r>
      <w:r w:rsidRPr="00844FE7">
        <w:rPr>
          <w:rFonts w:ascii="Times New Roman" w:eastAsia="Times New Roman" w:hAnsi="Times New Roman" w:cs="Times New Roman"/>
          <w:kern w:val="0"/>
          <w:sz w:val="28"/>
          <w:szCs w:val="28"/>
          <w:lang w:val="vi"/>
          <w14:ligatures w14:val="none"/>
        </w:rPr>
        <w:t xml:space="preserve">……… </w:t>
      </w:r>
    </w:p>
    <w:p w14:paraId="31176580" w14:textId="77777777" w:rsidR="00844FE7" w:rsidRPr="00844FE7" w:rsidRDefault="00844FE7" w:rsidP="006D75B1">
      <w:pPr>
        <w:widowControl w:val="0"/>
        <w:tabs>
          <w:tab w:val="right" w:leader="dot" w:pos="9072"/>
        </w:tabs>
        <w:spacing w:before="120" w:after="0" w:line="240" w:lineRule="auto"/>
        <w:rPr>
          <w:rFonts w:ascii="Times New Roman" w:eastAsia="Times New Roman" w:hAnsi="Times New Roman" w:cs="Times New Roman"/>
          <w:kern w:val="0"/>
          <w:sz w:val="28"/>
          <w:szCs w:val="28"/>
          <w:vertAlign w:val="superscript"/>
          <w:lang w:val="vi"/>
          <w14:ligatures w14:val="none"/>
        </w:rPr>
      </w:pPr>
      <w:r w:rsidRPr="00844FE7">
        <w:rPr>
          <w:rFonts w:ascii="Times New Roman" w:eastAsia="Times New Roman" w:hAnsi="Times New Roman" w:cs="Times New Roman"/>
          <w:kern w:val="0"/>
          <w:sz w:val="28"/>
          <w:szCs w:val="28"/>
          <w:lang w:val="vi"/>
          <w14:ligatures w14:val="none"/>
        </w:rPr>
        <w:t>Tên tổ chức:</w:t>
      </w:r>
      <w:r w:rsidRPr="00844FE7">
        <w:rPr>
          <w:rFonts w:ascii="Times New Roman" w:eastAsia="Times New Roman" w:hAnsi="Times New Roman" w:cs="Times New Roman"/>
          <w:kern w:val="0"/>
          <w:sz w:val="28"/>
          <w:szCs w:val="28"/>
          <w:lang w:val="vi"/>
          <w14:ligatures w14:val="none"/>
        </w:rPr>
        <w:tab/>
        <w:t xml:space="preserve"> </w:t>
      </w:r>
      <w:r w:rsidRPr="00844FE7">
        <w:rPr>
          <w:rFonts w:ascii="Times New Roman" w:eastAsia="Times New Roman" w:hAnsi="Times New Roman" w:cs="Times New Roman"/>
          <w:kern w:val="0"/>
          <w:sz w:val="28"/>
          <w:szCs w:val="28"/>
          <w:vertAlign w:val="superscript"/>
          <w:lang w:val="vi"/>
          <w14:ligatures w14:val="none"/>
        </w:rPr>
        <w:t>(1)</w:t>
      </w:r>
    </w:p>
    <w:p w14:paraId="699D9D2A" w14:textId="77777777" w:rsidR="00844FE7" w:rsidRPr="00844FE7" w:rsidRDefault="00844FE7" w:rsidP="006D75B1">
      <w:pPr>
        <w:widowControl w:val="0"/>
        <w:tabs>
          <w:tab w:val="right" w:leader="dot" w:pos="9072"/>
          <w:tab w:val="left" w:pos="9356"/>
        </w:tabs>
        <w:spacing w:before="120" w:after="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Địa chỉ trụ sở chính: ……………. Điện thoại: </w:t>
      </w:r>
      <w:r w:rsidRPr="00844FE7">
        <w:rPr>
          <w:rFonts w:ascii="Times New Roman" w:eastAsia="Times New Roman" w:hAnsi="Times New Roman" w:cs="Times New Roman"/>
          <w:kern w:val="0"/>
          <w:sz w:val="28"/>
          <w:szCs w:val="28"/>
          <w:lang w:val="vi"/>
          <w14:ligatures w14:val="none"/>
        </w:rPr>
        <w:tab/>
      </w:r>
    </w:p>
    <w:p w14:paraId="5EA340E7" w14:textId="77777777" w:rsidR="00844FE7" w:rsidRPr="00844FE7" w:rsidRDefault="00844FE7" w:rsidP="00844FE7">
      <w:pPr>
        <w:widowControl w:val="0"/>
        <w:tabs>
          <w:tab w:val="left" w:pos="8789"/>
        </w:tabs>
        <w:spacing w:before="120" w:after="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Loại hình:                  Sản xuất □                Kinh doanh □</w:t>
      </w:r>
    </w:p>
    <w:p w14:paraId="37FDC64B" w14:textId="77777777" w:rsidR="00844FE7" w:rsidRPr="00844FE7" w:rsidRDefault="00844FE7" w:rsidP="00844FE7">
      <w:pPr>
        <w:widowControl w:val="0"/>
        <w:tabs>
          <w:tab w:val="left" w:pos="8789"/>
        </w:tabs>
        <w:spacing w:before="120"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Giấy chứng nhận đăng ký doanh nghiệp số ........ do ......cấp ngày.... tháng.... năm.... </w:t>
      </w:r>
    </w:p>
    <w:p w14:paraId="1DAD0610" w14:textId="77777777" w:rsidR="00844FE7" w:rsidRPr="00844FE7" w:rsidRDefault="00844FE7" w:rsidP="00844FE7">
      <w:pPr>
        <w:pBdr>
          <w:top w:val="nil"/>
          <w:left w:val="nil"/>
          <w:bottom w:val="nil"/>
          <w:right w:val="nil"/>
          <w:between w:val="nil"/>
        </w:pBdr>
        <w:tabs>
          <w:tab w:val="left" w:pos="8789"/>
        </w:tabs>
        <w:spacing w:before="120" w:after="120" w:line="240" w:lineRule="auto"/>
        <w:ind w:left="851" w:hanging="851"/>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Người đại diện pháp luật:………………..chức vụ:………………………………..</w:t>
      </w:r>
    </w:p>
    <w:p w14:paraId="11CE4CFC" w14:textId="77777777" w:rsidR="00844FE7" w:rsidRPr="00844FE7" w:rsidRDefault="00844FE7" w:rsidP="00844FE7">
      <w:pPr>
        <w:widowControl w:val="0"/>
        <w:tabs>
          <w:tab w:val="left" w:pos="8789"/>
          <w:tab w:val="left" w:pos="9214"/>
        </w:tabs>
        <w:spacing w:before="120" w:after="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Số CCCD/ Hộ chiếu người đại diện theo pháp luật, ngày cấp:</w:t>
      </w:r>
      <w:r w:rsidRPr="00844FE7">
        <w:rPr>
          <w:rFonts w:ascii="Times New Roman" w:eastAsia="Times New Roman" w:hAnsi="Times New Roman" w:cs="Times New Roman"/>
          <w:kern w:val="0"/>
          <w:sz w:val="28"/>
          <w:szCs w:val="28"/>
          <w:lang w:val="vi"/>
          <w14:ligatures w14:val="none"/>
        </w:rPr>
        <w:tab/>
      </w:r>
    </w:p>
    <w:p w14:paraId="326C29BA" w14:textId="77777777" w:rsidR="00844FE7" w:rsidRPr="00844FE7" w:rsidRDefault="00844FE7" w:rsidP="00844FE7">
      <w:pPr>
        <w:widowControl w:val="0"/>
        <w:tabs>
          <w:tab w:val="left" w:pos="8789"/>
          <w:tab w:val="left" w:pos="9214"/>
        </w:tabs>
        <w:spacing w:before="120" w:after="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Người được ủy quyền ký văn bản đề nghị:………….., số ủy quyền:…………….</w:t>
      </w:r>
    </w:p>
    <w:p w14:paraId="7A8997AA" w14:textId="77777777" w:rsidR="00844FE7" w:rsidRPr="00844FE7" w:rsidRDefault="00844FE7" w:rsidP="00844FE7">
      <w:pPr>
        <w:widowControl w:val="0"/>
        <w:tabs>
          <w:tab w:val="left" w:pos="8789"/>
          <w:tab w:val="left" w:pos="9214"/>
        </w:tabs>
        <w:spacing w:before="120"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Đề nghị……</w:t>
      </w:r>
      <w:r w:rsidRPr="00844FE7">
        <w:rPr>
          <w:rFonts w:ascii="Times New Roman" w:eastAsia="Times New Roman" w:hAnsi="Times New Roman" w:cs="Times New Roman"/>
          <w:kern w:val="0"/>
          <w:sz w:val="28"/>
          <w:szCs w:val="28"/>
          <w:vertAlign w:val="superscript"/>
          <w:lang w:val="vi"/>
          <w14:ligatures w14:val="none"/>
        </w:rPr>
        <w:t>(4)</w:t>
      </w:r>
      <w:r w:rsidRPr="00844FE7">
        <w:rPr>
          <w:rFonts w:ascii="Times New Roman" w:eastAsia="Times New Roman" w:hAnsi="Times New Roman" w:cs="Times New Roman"/>
          <w:kern w:val="0"/>
          <w:sz w:val="28"/>
          <w:szCs w:val="28"/>
          <w:lang w:val="vi"/>
          <w14:ligatures w14:val="none"/>
        </w:rPr>
        <w:t>….. xem xét, cấp Giấy phép…..</w:t>
      </w:r>
      <w:r w:rsidRPr="00844FE7">
        <w:rPr>
          <w:rFonts w:ascii="Times New Roman" w:eastAsia="Times New Roman" w:hAnsi="Times New Roman" w:cs="Times New Roman"/>
          <w:kern w:val="0"/>
          <w:sz w:val="28"/>
          <w:szCs w:val="28"/>
          <w:vertAlign w:val="superscript"/>
          <w:lang w:val="vi"/>
          <w14:ligatures w14:val="none"/>
        </w:rPr>
        <w:t>(3)</w:t>
      </w:r>
      <w:r w:rsidRPr="00844FE7">
        <w:rPr>
          <w:rFonts w:ascii="Times New Roman" w:eastAsia="Times New Roman" w:hAnsi="Times New Roman" w:cs="Times New Roman"/>
          <w:kern w:val="0"/>
          <w:sz w:val="28"/>
          <w:szCs w:val="28"/>
          <w:lang w:val="vi"/>
          <w14:ligatures w14:val="none"/>
        </w:rPr>
        <w:t xml:space="preserve"> hóa chất sản xuất, kinh doanh hóa chất cần kiểm soát đặc biệt đối với nhóm….</w:t>
      </w:r>
      <w:r w:rsidRPr="00844FE7">
        <w:rPr>
          <w:rFonts w:ascii="Times New Roman" w:eastAsia="Times New Roman" w:hAnsi="Times New Roman" w:cs="Times New Roman"/>
          <w:kern w:val="0"/>
          <w:sz w:val="28"/>
          <w:szCs w:val="28"/>
          <w:vertAlign w:val="superscript"/>
          <w:lang w:val="vi"/>
          <w14:ligatures w14:val="none"/>
        </w:rPr>
        <w:t>(5)</w:t>
      </w:r>
      <w:r w:rsidRPr="00844FE7">
        <w:rPr>
          <w:rFonts w:ascii="Times New Roman" w:eastAsia="Times New Roman" w:hAnsi="Times New Roman" w:cs="Times New Roman"/>
          <w:kern w:val="0"/>
          <w:sz w:val="28"/>
          <w:szCs w:val="28"/>
          <w:lang w:val="vi"/>
          <w14:ligatures w14:val="none"/>
        </w:rPr>
        <w:t>, gồm:</w:t>
      </w:r>
    </w:p>
    <w:p w14:paraId="0B8C3F76" w14:textId="77777777" w:rsidR="00844FE7" w:rsidRPr="00844FE7" w:rsidRDefault="00844FE7" w:rsidP="006D75B1">
      <w:pPr>
        <w:widowControl w:val="0"/>
        <w:tabs>
          <w:tab w:val="left" w:pos="8789"/>
          <w:tab w:val="right" w:leader="dot" w:pos="9072"/>
        </w:tabs>
        <w:spacing w:before="120" w:after="0" w:line="240" w:lineRule="auto"/>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 xml:space="preserve">1. Sản xuất </w:t>
      </w:r>
      <w:r w:rsidRPr="00844FE7">
        <w:rPr>
          <w:rFonts w:ascii="Times New Roman" w:eastAsia="Times New Roman" w:hAnsi="Times New Roman" w:cs="Times New Roman"/>
          <w:b/>
          <w:bCs/>
          <w:kern w:val="0"/>
          <w:sz w:val="28"/>
          <w:szCs w:val="28"/>
          <w:vertAlign w:val="superscript"/>
          <w:lang w:val="vi"/>
          <w14:ligatures w14:val="none"/>
        </w:rPr>
        <w:t>(*)</w:t>
      </w:r>
      <w:r w:rsidRPr="00844FE7">
        <w:rPr>
          <w:rFonts w:ascii="Times New Roman" w:eastAsia="Times New Roman" w:hAnsi="Times New Roman" w:cs="Times New Roman"/>
          <w:b/>
          <w:bCs/>
          <w:kern w:val="0"/>
          <w:sz w:val="28"/>
          <w:szCs w:val="28"/>
          <w:lang w:val="vi"/>
          <w14:ligatures w14:val="none"/>
        </w:rPr>
        <w:t>:</w:t>
      </w:r>
    </w:p>
    <w:p w14:paraId="1E6B3828" w14:textId="77777777" w:rsidR="00844FE7" w:rsidRPr="00844FE7" w:rsidRDefault="00844FE7" w:rsidP="006D75B1">
      <w:pPr>
        <w:widowControl w:val="0"/>
        <w:tabs>
          <w:tab w:val="right" w:leader="dot" w:pos="9072"/>
          <w:tab w:val="left" w:pos="9214"/>
        </w:tabs>
        <w:spacing w:before="120" w:after="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a. Địa điểm cơ sở sản xuất:</w:t>
      </w:r>
      <w:r w:rsidRPr="00844FE7">
        <w:rPr>
          <w:rFonts w:ascii="Times New Roman" w:eastAsia="Times New Roman" w:hAnsi="Times New Roman" w:cs="Times New Roman"/>
          <w:kern w:val="0"/>
          <w:sz w:val="28"/>
          <w:szCs w:val="28"/>
          <w:lang w:val="vi"/>
          <w14:ligatures w14:val="none"/>
        </w:rPr>
        <w:tab/>
        <w:t>;</w:t>
      </w:r>
    </w:p>
    <w:p w14:paraId="12562968" w14:textId="77777777" w:rsidR="00844FE7" w:rsidRPr="00844FE7" w:rsidRDefault="00844FE7" w:rsidP="006D75B1">
      <w:pPr>
        <w:widowControl w:val="0"/>
        <w:tabs>
          <w:tab w:val="right" w:leader="dot" w:pos="9072"/>
          <w:tab w:val="left" w:pos="9214"/>
        </w:tabs>
        <w:spacing w:before="120" w:after="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b. Địa điểm kho chứa hóa chất</w:t>
      </w:r>
      <w:r w:rsidRPr="00844FE7">
        <w:rPr>
          <w:rFonts w:ascii="Times New Roman" w:eastAsia="Times New Roman" w:hAnsi="Times New Roman" w:cs="Times New Roman"/>
          <w:kern w:val="0"/>
          <w:sz w:val="28"/>
          <w:szCs w:val="28"/>
          <w:lang w:val="vi"/>
          <w14:ligatures w14:val="none"/>
        </w:rPr>
        <w:tab/>
        <w:t>;</w:t>
      </w:r>
    </w:p>
    <w:p w14:paraId="0E7F2A37" w14:textId="77777777" w:rsidR="00844FE7" w:rsidRPr="00844FE7" w:rsidRDefault="00844FE7" w:rsidP="006D75B1">
      <w:pPr>
        <w:widowControl w:val="0"/>
        <w:tabs>
          <w:tab w:val="left" w:pos="8789"/>
          <w:tab w:val="right" w:leader="dot" w:pos="9072"/>
          <w:tab w:val="left" w:pos="9214"/>
        </w:tabs>
        <w:spacing w:before="120"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 Thông tin hóa chất đăng ký sản xuất (Tổ chức cần cung cấp đầy đủ các thông tin như sau);</w:t>
      </w:r>
    </w:p>
    <w:p w14:paraId="3F8332A2" w14:textId="77777777" w:rsidR="00844FE7" w:rsidRPr="00844FE7" w:rsidRDefault="00844FE7" w:rsidP="006D75B1">
      <w:pPr>
        <w:widowControl w:val="0"/>
        <w:tabs>
          <w:tab w:val="right" w:leader="dot" w:pos="9072"/>
          <w:tab w:val="left" w:pos="9214"/>
        </w:tabs>
        <w:spacing w:before="120" w:after="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Tên thương mại…..</w:t>
      </w:r>
      <w:r w:rsidRPr="00844FE7">
        <w:rPr>
          <w:rFonts w:ascii="Times New Roman" w:eastAsia="Times New Roman" w:hAnsi="Times New Roman" w:cs="Times New Roman"/>
          <w:kern w:val="0"/>
          <w:sz w:val="28"/>
          <w:szCs w:val="28"/>
          <w:lang w:val="vi"/>
          <w14:ligatures w14:val="none"/>
        </w:rPr>
        <w:tab/>
      </w:r>
    </w:p>
    <w:p w14:paraId="273A429A" w14:textId="77777777" w:rsidR="00844FE7" w:rsidRPr="00844FE7" w:rsidRDefault="00844FE7" w:rsidP="006D75B1">
      <w:pPr>
        <w:widowControl w:val="0"/>
        <w:tabs>
          <w:tab w:val="right" w:leader="dot" w:pos="9072"/>
          <w:tab w:val="left" w:pos="9214"/>
        </w:tabs>
        <w:spacing w:before="120" w:after="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Tên chất/tên thành phần</w:t>
      </w:r>
      <w:r w:rsidRPr="00844FE7">
        <w:rPr>
          <w:rFonts w:ascii="Times New Roman" w:eastAsia="Times New Roman" w:hAnsi="Times New Roman" w:cs="Times New Roman"/>
          <w:kern w:val="0"/>
          <w:sz w:val="28"/>
          <w:szCs w:val="28"/>
          <w:vertAlign w:val="superscript"/>
          <w:lang w:val="vi"/>
          <w14:ligatures w14:val="none"/>
        </w:rPr>
        <w:t>(6)</w:t>
      </w:r>
      <w:r w:rsidRPr="00844FE7">
        <w:rPr>
          <w:rFonts w:ascii="Times New Roman" w:eastAsia="Times New Roman" w:hAnsi="Times New Roman" w:cs="Times New Roman"/>
          <w:kern w:val="0"/>
          <w:sz w:val="28"/>
          <w:szCs w:val="28"/>
          <w:lang w:val="vi"/>
          <w14:ligatures w14:val="none"/>
        </w:rPr>
        <w:tab/>
      </w:r>
    </w:p>
    <w:p w14:paraId="0119C7F2" w14:textId="77777777" w:rsidR="00844FE7" w:rsidRPr="00844FE7" w:rsidRDefault="00844FE7" w:rsidP="006D75B1">
      <w:pPr>
        <w:widowControl w:val="0"/>
        <w:tabs>
          <w:tab w:val="right" w:leader="dot" w:pos="9072"/>
          <w:tab w:val="left" w:pos="9214"/>
        </w:tabs>
        <w:spacing w:before="120" w:after="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Mã CAS chất/thành phần</w:t>
      </w:r>
      <w:r w:rsidRPr="00844FE7">
        <w:rPr>
          <w:rFonts w:ascii="Times New Roman" w:eastAsia="Times New Roman" w:hAnsi="Times New Roman" w:cs="Times New Roman"/>
          <w:kern w:val="0"/>
          <w:sz w:val="28"/>
          <w:szCs w:val="28"/>
          <w:lang w:val="vi"/>
          <w14:ligatures w14:val="none"/>
        </w:rPr>
        <w:tab/>
      </w:r>
    </w:p>
    <w:p w14:paraId="551832A7" w14:textId="77777777" w:rsidR="00844FE7" w:rsidRPr="00844FE7" w:rsidRDefault="00844FE7" w:rsidP="006D75B1">
      <w:pPr>
        <w:widowControl w:val="0"/>
        <w:tabs>
          <w:tab w:val="right" w:leader="dot" w:pos="9072"/>
          <w:tab w:val="left" w:pos="9214"/>
        </w:tabs>
        <w:spacing w:before="120" w:after="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lastRenderedPageBreak/>
        <w:t>Hàm lượng thành phần (%)</w:t>
      </w:r>
      <w:r w:rsidRPr="00844FE7">
        <w:rPr>
          <w:rFonts w:ascii="Times New Roman" w:eastAsia="Times New Roman" w:hAnsi="Times New Roman" w:cs="Times New Roman"/>
          <w:kern w:val="0"/>
          <w:sz w:val="28"/>
          <w:szCs w:val="28"/>
          <w:vertAlign w:val="superscript"/>
          <w:lang w:val="vi"/>
          <w14:ligatures w14:val="none"/>
        </w:rPr>
        <w:t>(***)</w:t>
      </w:r>
      <w:r w:rsidRPr="00844FE7">
        <w:rPr>
          <w:rFonts w:ascii="Times New Roman" w:eastAsia="Times New Roman" w:hAnsi="Times New Roman" w:cs="Times New Roman"/>
          <w:kern w:val="0"/>
          <w:sz w:val="28"/>
          <w:szCs w:val="28"/>
          <w:lang w:val="vi"/>
          <w14:ligatures w14:val="none"/>
        </w:rPr>
        <w:t>:</w:t>
      </w:r>
      <w:r w:rsidRPr="00844FE7">
        <w:rPr>
          <w:rFonts w:ascii="Times New Roman" w:eastAsia="Times New Roman" w:hAnsi="Times New Roman" w:cs="Times New Roman"/>
          <w:kern w:val="0"/>
          <w:sz w:val="28"/>
          <w:szCs w:val="28"/>
          <w:lang w:val="vi"/>
          <w14:ligatures w14:val="none"/>
        </w:rPr>
        <w:tab/>
      </w:r>
    </w:p>
    <w:p w14:paraId="1C5C2329" w14:textId="77777777" w:rsidR="00844FE7" w:rsidRPr="00844FE7" w:rsidRDefault="00844FE7" w:rsidP="006D75B1">
      <w:pPr>
        <w:widowControl w:val="0"/>
        <w:tabs>
          <w:tab w:val="right" w:leader="dot" w:pos="9072"/>
          <w:tab w:val="left" w:pos="9214"/>
        </w:tabs>
        <w:spacing w:before="120" w:after="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Quy mô sản xuất hàng năm (kg)</w:t>
      </w:r>
      <w:r w:rsidRPr="00844FE7">
        <w:rPr>
          <w:rFonts w:ascii="Times New Roman" w:eastAsia="Times New Roman" w:hAnsi="Times New Roman" w:cs="Times New Roman"/>
          <w:kern w:val="0"/>
          <w:sz w:val="28"/>
          <w:szCs w:val="28"/>
          <w:lang w:val="vi"/>
          <w14:ligatures w14:val="none"/>
        </w:rPr>
        <w:tab/>
      </w:r>
    </w:p>
    <w:p w14:paraId="15BDAFD1" w14:textId="77777777" w:rsidR="00844FE7" w:rsidRPr="00844FE7" w:rsidRDefault="00844FE7" w:rsidP="006D75B1">
      <w:pPr>
        <w:widowControl w:val="0"/>
        <w:tabs>
          <w:tab w:val="left" w:pos="8789"/>
          <w:tab w:val="right" w:leader="dot" w:pos="9072"/>
        </w:tabs>
        <w:spacing w:before="120" w:after="0" w:line="240" w:lineRule="auto"/>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2. Hóa chất kinh doanh</w:t>
      </w:r>
      <w:r w:rsidRPr="00844FE7">
        <w:rPr>
          <w:rFonts w:ascii="Times New Roman" w:eastAsia="Times New Roman" w:hAnsi="Times New Roman" w:cs="Times New Roman"/>
          <w:b/>
          <w:bCs/>
          <w:kern w:val="0"/>
          <w:sz w:val="28"/>
          <w:szCs w:val="28"/>
          <w:vertAlign w:val="superscript"/>
          <w:lang w:val="vi"/>
          <w14:ligatures w14:val="none"/>
        </w:rPr>
        <w:t>(**)</w:t>
      </w:r>
      <w:r w:rsidRPr="00844FE7">
        <w:rPr>
          <w:rFonts w:ascii="Times New Roman" w:eastAsia="Times New Roman" w:hAnsi="Times New Roman" w:cs="Times New Roman"/>
          <w:b/>
          <w:bCs/>
          <w:kern w:val="0"/>
          <w:sz w:val="28"/>
          <w:szCs w:val="28"/>
          <w:lang w:val="vi"/>
          <w14:ligatures w14:val="none"/>
        </w:rPr>
        <w:t xml:space="preserve"> :</w:t>
      </w:r>
    </w:p>
    <w:p w14:paraId="290EA930" w14:textId="77777777" w:rsidR="00844FE7" w:rsidRPr="00844FE7" w:rsidRDefault="00844FE7" w:rsidP="006D75B1">
      <w:pPr>
        <w:widowControl w:val="0"/>
        <w:tabs>
          <w:tab w:val="right" w:leader="dot" w:pos="9072"/>
          <w:tab w:val="left" w:pos="9214"/>
        </w:tabs>
        <w:spacing w:before="120" w:after="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a. Địa điểm cơ sở kinh doanh:</w:t>
      </w:r>
      <w:r w:rsidRPr="00844FE7">
        <w:rPr>
          <w:rFonts w:ascii="Times New Roman" w:eastAsia="Times New Roman" w:hAnsi="Times New Roman" w:cs="Times New Roman"/>
          <w:kern w:val="0"/>
          <w:sz w:val="28"/>
          <w:szCs w:val="28"/>
          <w:lang w:val="vi"/>
          <w14:ligatures w14:val="none"/>
        </w:rPr>
        <w:tab/>
      </w:r>
    </w:p>
    <w:p w14:paraId="327D5C1F" w14:textId="77777777" w:rsidR="00844FE7" w:rsidRPr="00844FE7" w:rsidRDefault="00844FE7" w:rsidP="006D75B1">
      <w:pPr>
        <w:widowControl w:val="0"/>
        <w:tabs>
          <w:tab w:val="right" w:leader="dot" w:pos="9072"/>
          <w:tab w:val="left" w:pos="9214"/>
        </w:tabs>
        <w:spacing w:before="120" w:after="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b. Địa điểmkho chứa hóa chất: </w:t>
      </w:r>
      <w:r w:rsidRPr="00844FE7">
        <w:rPr>
          <w:rFonts w:ascii="Times New Roman" w:eastAsia="Times New Roman" w:hAnsi="Times New Roman" w:cs="Times New Roman"/>
          <w:kern w:val="0"/>
          <w:sz w:val="28"/>
          <w:szCs w:val="28"/>
          <w:lang w:val="vi"/>
          <w14:ligatures w14:val="none"/>
        </w:rPr>
        <w:tab/>
      </w:r>
    </w:p>
    <w:p w14:paraId="0E43E842" w14:textId="77777777" w:rsidR="00844FE7" w:rsidRPr="00844FE7" w:rsidRDefault="00844FE7" w:rsidP="006D75B1">
      <w:pPr>
        <w:widowControl w:val="0"/>
        <w:tabs>
          <w:tab w:val="right" w:leader="dot" w:pos="9072"/>
          <w:tab w:val="left" w:pos="9214"/>
        </w:tabs>
        <w:spacing w:before="120" w:after="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 Thông tin hóa chất đăng ký kinh doanh. (Tổ chức cần cung cấp đầy đủ các thông tin như sau)</w:t>
      </w:r>
      <w:r w:rsidRPr="00844FE7">
        <w:rPr>
          <w:rFonts w:ascii="Times New Roman" w:eastAsia="Times New Roman" w:hAnsi="Times New Roman" w:cs="Times New Roman"/>
          <w:kern w:val="0"/>
          <w:sz w:val="28"/>
          <w:szCs w:val="28"/>
          <w:lang w:val="vi"/>
          <w14:ligatures w14:val="none"/>
        </w:rPr>
        <w:tab/>
        <w:t>;</w:t>
      </w:r>
    </w:p>
    <w:p w14:paraId="5E31DB08" w14:textId="77777777" w:rsidR="00844FE7" w:rsidRPr="00844FE7" w:rsidRDefault="00844FE7" w:rsidP="006D75B1">
      <w:pPr>
        <w:widowControl w:val="0"/>
        <w:tabs>
          <w:tab w:val="right" w:leader="dot" w:pos="9072"/>
          <w:tab w:val="left" w:pos="9214"/>
        </w:tabs>
        <w:spacing w:before="120" w:after="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Tên thương mại:</w:t>
      </w:r>
      <w:r w:rsidRPr="00844FE7">
        <w:rPr>
          <w:rFonts w:ascii="Times New Roman" w:eastAsia="Times New Roman" w:hAnsi="Times New Roman" w:cs="Times New Roman"/>
          <w:kern w:val="0"/>
          <w:sz w:val="28"/>
          <w:szCs w:val="28"/>
          <w:lang w:val="vi"/>
          <w14:ligatures w14:val="none"/>
        </w:rPr>
        <w:tab/>
      </w:r>
    </w:p>
    <w:p w14:paraId="39AC9E72" w14:textId="77777777" w:rsidR="00844FE7" w:rsidRPr="00844FE7" w:rsidRDefault="00844FE7" w:rsidP="006D75B1">
      <w:pPr>
        <w:widowControl w:val="0"/>
        <w:tabs>
          <w:tab w:val="right" w:leader="dot" w:pos="9072"/>
          <w:tab w:val="left" w:pos="9214"/>
        </w:tabs>
        <w:spacing w:before="120" w:after="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Tên chất/tên thành phần</w:t>
      </w:r>
      <w:r w:rsidRPr="00844FE7">
        <w:rPr>
          <w:rFonts w:ascii="Times New Roman" w:eastAsia="Times New Roman" w:hAnsi="Times New Roman" w:cs="Times New Roman"/>
          <w:kern w:val="0"/>
          <w:sz w:val="28"/>
          <w:szCs w:val="28"/>
          <w:vertAlign w:val="superscript"/>
          <w:lang w:val="vi"/>
          <w14:ligatures w14:val="none"/>
        </w:rPr>
        <w:t>(6)</w:t>
      </w:r>
      <w:r w:rsidRPr="00844FE7">
        <w:rPr>
          <w:rFonts w:ascii="Times New Roman" w:eastAsia="Times New Roman" w:hAnsi="Times New Roman" w:cs="Times New Roman"/>
          <w:kern w:val="0"/>
          <w:sz w:val="28"/>
          <w:szCs w:val="28"/>
          <w:lang w:val="vi"/>
          <w14:ligatures w14:val="none"/>
        </w:rPr>
        <w:tab/>
      </w:r>
    </w:p>
    <w:p w14:paraId="2E473B67" w14:textId="77777777" w:rsidR="00844FE7" w:rsidRPr="00844FE7" w:rsidRDefault="00844FE7" w:rsidP="006D75B1">
      <w:pPr>
        <w:widowControl w:val="0"/>
        <w:tabs>
          <w:tab w:val="right" w:leader="dot" w:pos="9072"/>
          <w:tab w:val="left" w:pos="9214"/>
        </w:tabs>
        <w:spacing w:before="120" w:after="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Mã CAS chất/thành phần:</w:t>
      </w:r>
      <w:r w:rsidRPr="00844FE7">
        <w:rPr>
          <w:rFonts w:ascii="Times New Roman" w:eastAsia="Times New Roman" w:hAnsi="Times New Roman" w:cs="Times New Roman"/>
          <w:kern w:val="0"/>
          <w:sz w:val="28"/>
          <w:szCs w:val="28"/>
          <w:lang w:val="vi"/>
          <w14:ligatures w14:val="none"/>
        </w:rPr>
        <w:tab/>
      </w:r>
    </w:p>
    <w:p w14:paraId="7DBEBCE6" w14:textId="77777777" w:rsidR="00844FE7" w:rsidRPr="00844FE7" w:rsidRDefault="00844FE7" w:rsidP="006D75B1">
      <w:pPr>
        <w:widowControl w:val="0"/>
        <w:tabs>
          <w:tab w:val="right" w:leader="dot" w:pos="9072"/>
          <w:tab w:val="left" w:pos="9214"/>
        </w:tabs>
        <w:spacing w:before="120" w:after="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Hàm lượng thành phần (%)</w:t>
      </w:r>
      <w:r w:rsidRPr="00844FE7">
        <w:rPr>
          <w:rFonts w:ascii="Times New Roman" w:eastAsia="Times New Roman" w:hAnsi="Times New Roman" w:cs="Times New Roman"/>
          <w:kern w:val="0"/>
          <w:sz w:val="28"/>
          <w:szCs w:val="28"/>
          <w:vertAlign w:val="superscript"/>
          <w:lang w:val="vi"/>
          <w14:ligatures w14:val="none"/>
        </w:rPr>
        <w:t>(***)</w:t>
      </w:r>
      <w:r w:rsidRPr="00844FE7">
        <w:rPr>
          <w:rFonts w:ascii="Times New Roman" w:eastAsia="Times New Roman" w:hAnsi="Times New Roman" w:cs="Times New Roman"/>
          <w:kern w:val="0"/>
          <w:sz w:val="28"/>
          <w:szCs w:val="28"/>
          <w:lang w:val="vi"/>
          <w14:ligatures w14:val="none"/>
        </w:rPr>
        <w:t>:</w:t>
      </w:r>
      <w:r w:rsidRPr="00844FE7">
        <w:rPr>
          <w:rFonts w:ascii="Times New Roman" w:eastAsia="Times New Roman" w:hAnsi="Times New Roman" w:cs="Times New Roman"/>
          <w:kern w:val="0"/>
          <w:sz w:val="28"/>
          <w:szCs w:val="28"/>
          <w:lang w:val="vi"/>
          <w14:ligatures w14:val="none"/>
        </w:rPr>
        <w:tab/>
      </w:r>
    </w:p>
    <w:p w14:paraId="1961C5A2" w14:textId="77777777" w:rsidR="00844FE7" w:rsidRPr="00844FE7" w:rsidRDefault="00844FE7" w:rsidP="006D75B1">
      <w:pPr>
        <w:widowControl w:val="0"/>
        <w:tabs>
          <w:tab w:val="right" w:leader="dot" w:pos="9072"/>
          <w:tab w:val="left" w:pos="9214"/>
        </w:tabs>
        <w:spacing w:before="120" w:after="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Quy mô kinh doanh hàng năm (kg)</w:t>
      </w:r>
      <w:r w:rsidRPr="00844FE7">
        <w:rPr>
          <w:rFonts w:ascii="Times New Roman" w:eastAsia="Times New Roman" w:hAnsi="Times New Roman" w:cs="Times New Roman"/>
          <w:kern w:val="0"/>
          <w:sz w:val="28"/>
          <w:szCs w:val="28"/>
          <w:lang w:val="vi"/>
          <w14:ligatures w14:val="none"/>
        </w:rPr>
        <w:tab/>
      </w:r>
    </w:p>
    <w:p w14:paraId="56E797EA" w14:textId="77777777" w:rsidR="00844FE7" w:rsidRPr="00844FE7" w:rsidRDefault="00844FE7" w:rsidP="00844FE7">
      <w:pPr>
        <w:widowControl w:val="0"/>
        <w:spacing w:before="120"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r w:rsidRPr="00844FE7">
        <w:rPr>
          <w:rFonts w:ascii="Times New Roman" w:eastAsia="Times New Roman" w:hAnsi="Times New Roman" w:cs="Times New Roman"/>
          <w:kern w:val="0"/>
          <w:sz w:val="28"/>
          <w:szCs w:val="28"/>
          <w:vertAlign w:val="superscript"/>
          <w:lang w:val="vi"/>
          <w14:ligatures w14:val="none"/>
        </w:rPr>
        <w:t>(1)</w:t>
      </w:r>
      <w:r w:rsidRPr="00844FE7">
        <w:rPr>
          <w:rFonts w:ascii="Times New Roman" w:eastAsia="Times New Roman" w:hAnsi="Times New Roman" w:cs="Times New Roman"/>
          <w:kern w:val="0"/>
          <w:sz w:val="28"/>
          <w:szCs w:val="28"/>
          <w:lang w:val="vi"/>
          <w14:ligatures w14:val="none"/>
        </w:rPr>
        <w:t xml:space="preserve"> xin cam đoan thực hiện đúng các quy định tại Luật Hóa chất số 69/2025/QH15, Nghị định số 26/2026/NĐ-CP ngày 17 tháng 01 năm 2026 của Chính phủ quy định chi tiết và hướng dẫn một số điều của Luật Hóa chất về quản lý hoạt động hóa chất và hóa chất nguy hiểm trong sản phẩm, hàng hóa, Thông tư số 01/2026/TT-BCT ngày 17 tháng 01 năm 2026 của Bộ trưởng Bộ Công Thương quy định chi tiết và hướng dẫn thi hành một số điều của Luật Hóa chất và Nghị định số     26/2026/NĐ-CP của Chính phủ quy định chi tiết và hướng dẫn thi hành một số điều của Luật Hóa chất về quản lý hoạt động hóa chất và hóa chất nguy hiểm trong sản phẩm, hàng hóa và các quy định pháp luật khác có liên quan. Nếu vi phạm …............ </w:t>
      </w:r>
      <w:r w:rsidRPr="00844FE7">
        <w:rPr>
          <w:rFonts w:ascii="Times New Roman" w:eastAsia="Times New Roman" w:hAnsi="Times New Roman" w:cs="Times New Roman"/>
          <w:kern w:val="0"/>
          <w:sz w:val="28"/>
          <w:szCs w:val="28"/>
          <w:vertAlign w:val="superscript"/>
          <w:lang w:val="vi"/>
          <w14:ligatures w14:val="none"/>
        </w:rPr>
        <w:t>(1)</w:t>
      </w:r>
      <w:r w:rsidRPr="00844FE7">
        <w:rPr>
          <w:rFonts w:ascii="Times New Roman" w:eastAsia="Times New Roman" w:hAnsi="Times New Roman" w:cs="Times New Roman"/>
          <w:kern w:val="0"/>
          <w:sz w:val="28"/>
          <w:szCs w:val="28"/>
          <w:lang w:val="vi"/>
          <w14:ligatures w14:val="none"/>
        </w:rPr>
        <w:t xml:space="preserve"> xin hoàn toàn chịu trách nhiệm trước pháp luật.;</w:t>
      </w:r>
    </w:p>
    <w:p w14:paraId="0DBBD177" w14:textId="77777777" w:rsidR="00844FE7" w:rsidRPr="00844FE7" w:rsidRDefault="00844FE7" w:rsidP="008C75AB">
      <w:pPr>
        <w:widowControl w:val="0"/>
        <w:spacing w:before="12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 </w:t>
      </w:r>
      <w:r w:rsidRPr="00844FE7">
        <w:rPr>
          <w:rFonts w:ascii="Times New Roman" w:eastAsia="Times New Roman" w:hAnsi="Times New Roman" w:cs="Times New Roman"/>
          <w:kern w:val="0"/>
          <w:sz w:val="28"/>
          <w:szCs w:val="28"/>
          <w:vertAlign w:val="superscript"/>
          <w:lang w:val="vi"/>
          <w14:ligatures w14:val="none"/>
        </w:rPr>
        <w:t>(1)</w:t>
      </w:r>
      <w:r w:rsidRPr="00844FE7">
        <w:rPr>
          <w:rFonts w:ascii="Times New Roman" w:eastAsia="Times New Roman" w:hAnsi="Times New Roman" w:cs="Times New Roman"/>
          <w:kern w:val="0"/>
          <w:sz w:val="28"/>
          <w:szCs w:val="28"/>
          <w:lang w:val="vi"/>
          <w14:ligatures w14:val="none"/>
        </w:rPr>
        <w:t xml:space="preserve"> gửi kèm theo hồ sơ liên quan, bao gồm………………………………</w:t>
      </w:r>
    </w:p>
    <w:tbl>
      <w:tblPr>
        <w:tblW w:w="9071" w:type="dxa"/>
        <w:tblLayout w:type="fixed"/>
        <w:tblLook w:val="0000" w:firstRow="0" w:lastRow="0" w:firstColumn="0" w:lastColumn="0" w:noHBand="0" w:noVBand="0"/>
      </w:tblPr>
      <w:tblGrid>
        <w:gridCol w:w="4535"/>
        <w:gridCol w:w="4536"/>
      </w:tblGrid>
      <w:tr w:rsidR="00844FE7" w:rsidRPr="0043165C" w14:paraId="663D8A0D" w14:textId="77777777" w:rsidTr="00136DF2">
        <w:tc>
          <w:tcPr>
            <w:tcW w:w="4535" w:type="dxa"/>
          </w:tcPr>
          <w:p w14:paraId="795F7375" w14:textId="77777777" w:rsidR="00844FE7" w:rsidRPr="00844FE7" w:rsidRDefault="00844FE7" w:rsidP="00844FE7">
            <w:pPr>
              <w:spacing w:before="120" w:after="0" w:line="256" w:lineRule="auto"/>
              <w:rPr>
                <w:rFonts w:ascii="Times New Roman" w:eastAsia="Times New Roman" w:hAnsi="Times New Roman" w:cs="Times New Roman"/>
                <w:kern w:val="0"/>
                <w:sz w:val="28"/>
                <w:szCs w:val="28"/>
                <w:lang w:val="vi"/>
                <w14:ligatures w14:val="none"/>
              </w:rPr>
            </w:pPr>
          </w:p>
        </w:tc>
        <w:tc>
          <w:tcPr>
            <w:tcW w:w="4536" w:type="dxa"/>
          </w:tcPr>
          <w:p w14:paraId="5DDD364E" w14:textId="77777777" w:rsidR="00844FE7" w:rsidRPr="00844FE7" w:rsidRDefault="00844FE7" w:rsidP="00844FE7">
            <w:pPr>
              <w:spacing w:after="12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ĐẠI DIỆN PHÁP LUẬT</w:t>
            </w:r>
          </w:p>
          <w:p w14:paraId="0A793045" w14:textId="77777777" w:rsidR="00844FE7" w:rsidRPr="00844FE7" w:rsidRDefault="00844FE7" w:rsidP="00844FE7">
            <w:pPr>
              <w:spacing w:after="12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/NGƯỜI ĐƯỢC ỦY QUYỀN</w:t>
            </w:r>
            <w:r w:rsidRPr="00844FE7">
              <w:rPr>
                <w:rFonts w:ascii="Times New Roman" w:eastAsia="Times New Roman" w:hAnsi="Times New Roman" w:cs="Times New Roman"/>
                <w:kern w:val="0"/>
                <w:sz w:val="28"/>
                <w:szCs w:val="28"/>
                <w:lang w:val="vi"/>
                <w14:ligatures w14:val="none"/>
              </w:rPr>
              <w:br/>
            </w:r>
            <w:r w:rsidRPr="00844FE7">
              <w:rPr>
                <w:rFonts w:ascii="Times New Roman" w:eastAsia="Times New Roman" w:hAnsi="Times New Roman" w:cs="Times New Roman"/>
                <w:i/>
                <w:iCs/>
                <w:kern w:val="0"/>
                <w:sz w:val="28"/>
                <w:szCs w:val="28"/>
                <w:lang w:val="vi"/>
                <w14:ligatures w14:val="none"/>
              </w:rPr>
              <w:t>(Ký tên và đóng dấu)</w:t>
            </w:r>
          </w:p>
        </w:tc>
      </w:tr>
    </w:tbl>
    <w:p w14:paraId="61E5FD65" w14:textId="77777777" w:rsidR="00844FE7" w:rsidRPr="00844FE7" w:rsidRDefault="00844FE7" w:rsidP="00844FE7">
      <w:pPr>
        <w:tabs>
          <w:tab w:val="left" w:pos="851"/>
        </w:tabs>
        <w:spacing w:before="60" w:after="60" w:line="240" w:lineRule="auto"/>
        <w:jc w:val="center"/>
        <w:rPr>
          <w:rFonts w:ascii="Times New Roman" w:eastAsia="Times New Roman" w:hAnsi="Times New Roman" w:cs="Times New Roman"/>
          <w:kern w:val="0"/>
          <w:sz w:val="28"/>
          <w:szCs w:val="28"/>
          <w:lang w:val="vi"/>
          <w14:ligatures w14:val="none"/>
        </w:rPr>
      </w:pPr>
    </w:p>
    <w:p w14:paraId="4F370261" w14:textId="77777777" w:rsidR="00844FE7" w:rsidRPr="00844FE7" w:rsidRDefault="00844FE7" w:rsidP="00844FE7">
      <w:pPr>
        <w:tabs>
          <w:tab w:val="left" w:pos="851"/>
        </w:tabs>
        <w:spacing w:before="60" w:after="6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Ghi chú:</w:t>
      </w:r>
      <w:r w:rsidRPr="00844FE7">
        <w:rPr>
          <w:rFonts w:ascii="Times New Roman" w:eastAsia="Times New Roman" w:hAnsi="Times New Roman" w:cs="Times New Roman"/>
          <w:kern w:val="0"/>
          <w:sz w:val="28"/>
          <w:szCs w:val="28"/>
          <w:lang w:val="vi"/>
          <w14:ligatures w14:val="none"/>
        </w:rPr>
        <w:t xml:space="preserve"> </w:t>
      </w:r>
    </w:p>
    <w:p w14:paraId="0C63124B" w14:textId="77777777" w:rsidR="00844FE7" w:rsidRPr="00844FE7" w:rsidRDefault="00844FE7" w:rsidP="00844FE7">
      <w:pPr>
        <w:tabs>
          <w:tab w:val="left" w:pos="851"/>
        </w:tabs>
        <w:spacing w:before="60" w:after="60" w:line="240" w:lineRule="auto"/>
        <w:jc w:val="both"/>
        <w:rPr>
          <w:rFonts w:ascii="Times New Roman" w:eastAsia="Times New Roman" w:hAnsi="Times New Roman" w:cs="Times New Roman"/>
          <w:kern w:val="0"/>
          <w:sz w:val="28"/>
          <w:szCs w:val="28"/>
          <w:lang w:val="vi"/>
          <w14:ligatures w14:val="none"/>
        </w:rPr>
      </w:pPr>
      <w:bookmarkStart w:id="74" w:name="_vujld0a84488" w:colFirst="0" w:colLast="0"/>
      <w:bookmarkEnd w:id="74"/>
      <w:r w:rsidRPr="00844FE7">
        <w:rPr>
          <w:rFonts w:ascii="Times New Roman" w:eastAsia="Times New Roman" w:hAnsi="Times New Roman" w:cs="Times New Roman"/>
          <w:kern w:val="0"/>
          <w:sz w:val="28"/>
          <w:szCs w:val="28"/>
          <w:lang w:val="vi"/>
          <w14:ligatures w14:val="none"/>
        </w:rPr>
        <w:tab/>
        <w:t>- (1): Tên tổ chức đăng ký cấp giấy phép sản xuất, kinh doanh hóa chất cần kiểm soát đặc biệt;</w:t>
      </w:r>
    </w:p>
    <w:p w14:paraId="4FC16C8F" w14:textId="77777777" w:rsidR="00844FE7" w:rsidRPr="00844FE7" w:rsidRDefault="00844FE7" w:rsidP="006D75B1">
      <w:pPr>
        <w:spacing w:before="60" w:after="60" w:line="240" w:lineRule="auto"/>
        <w:ind w:firstLine="851"/>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ab/>
        <w:t>- (2) Số ký hiệu văn bản;</w:t>
      </w:r>
    </w:p>
    <w:p w14:paraId="4A6E9552" w14:textId="77777777" w:rsidR="00844FE7" w:rsidRPr="00844FE7" w:rsidRDefault="00844FE7" w:rsidP="006D75B1">
      <w:pPr>
        <w:spacing w:before="60" w:after="60" w:line="240" w:lineRule="auto"/>
        <w:ind w:firstLine="851"/>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ab/>
        <w:t>- (3): Tên loại Giấy phép sản xuất, kinh doanh;;</w:t>
      </w:r>
    </w:p>
    <w:p w14:paraId="0F634FCC" w14:textId="77777777" w:rsidR="00844FE7" w:rsidRPr="00844FE7" w:rsidRDefault="00844FE7" w:rsidP="006D75B1">
      <w:pPr>
        <w:spacing w:before="60" w:after="60" w:line="240" w:lineRule="auto"/>
        <w:ind w:firstLine="851"/>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ab/>
        <w:t>- (4): Tên cơ quan có thẩm quyền cấp giấy phép sản xuất, kinh doanh hóa chất cần kiểm soát đặc biệt;</w:t>
      </w:r>
    </w:p>
    <w:p w14:paraId="6FF8F2E3" w14:textId="77777777" w:rsidR="00844FE7" w:rsidRPr="00844FE7" w:rsidRDefault="00844FE7" w:rsidP="006D75B1">
      <w:pPr>
        <w:spacing w:before="60" w:after="60" w:line="240" w:lineRule="auto"/>
        <w:ind w:firstLine="851"/>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ab/>
        <w:t>- (5): Loại nhóm (nhóm 1, nhóm 2) hóa chất cần kiểm soát đặc biệt;</w:t>
      </w:r>
    </w:p>
    <w:p w14:paraId="3C8AEDFE" w14:textId="77777777" w:rsidR="00844FE7" w:rsidRPr="00844FE7" w:rsidRDefault="00844FE7" w:rsidP="006D75B1">
      <w:pPr>
        <w:spacing w:before="60" w:after="60" w:line="240" w:lineRule="auto"/>
        <w:ind w:firstLine="851"/>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ab/>
        <w:t>- (6): Kê khai thành phần thuộc Danh mục hoá chất sản xuất, kinh doanh có điều kiện; Danh mục hoá chất cần kiểm soát đặc biệt;</w:t>
      </w:r>
    </w:p>
    <w:p w14:paraId="38D9091C" w14:textId="77777777" w:rsidR="00844FE7" w:rsidRPr="00844FE7" w:rsidRDefault="00844FE7" w:rsidP="006D75B1">
      <w:pPr>
        <w:spacing w:before="60" w:after="60" w:line="240" w:lineRule="auto"/>
        <w:ind w:firstLine="851"/>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lastRenderedPageBreak/>
        <w:tab/>
        <w:t xml:space="preserve">- (*) và (**): Kê khai thông tin liên quan đến hoạt động của tổ chức đăng ký Giấy phép. </w:t>
      </w:r>
    </w:p>
    <w:p w14:paraId="793F36DC" w14:textId="77777777" w:rsidR="00844FE7" w:rsidRPr="00844FE7" w:rsidRDefault="00844FE7" w:rsidP="006D75B1">
      <w:pPr>
        <w:spacing w:after="120" w:line="240" w:lineRule="auto"/>
        <w:ind w:firstLine="851"/>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ab/>
        <w:t>- (***): Cho phép ghi hàm lượng khoảng từ nhỏ nhất đến lớn nhất theo thông tin cung cấp của tổ chức đăng ký cấp giấy phép.</w:t>
      </w:r>
    </w:p>
    <w:p w14:paraId="09287EE6" w14:textId="77777777" w:rsidR="00844FE7" w:rsidRPr="00844FE7" w:rsidRDefault="00844FE7" w:rsidP="00844FE7">
      <w:pPr>
        <w:spacing w:after="0" w:line="240" w:lineRule="auto"/>
        <w:rPr>
          <w:rFonts w:ascii="Times New Roman" w:eastAsia="Times New Roman" w:hAnsi="Times New Roman" w:cs="Times New Roman"/>
          <w:b/>
          <w:bCs/>
          <w:kern w:val="0"/>
          <w:sz w:val="28"/>
          <w:szCs w:val="28"/>
          <w:lang w:val="vi"/>
          <w14:ligatures w14:val="none"/>
        </w:rPr>
      </w:pPr>
      <w:bookmarkStart w:id="75" w:name="rszk9h30uspa" w:colFirst="0" w:colLast="0"/>
      <w:bookmarkEnd w:id="75"/>
      <w:r w:rsidRPr="00844FE7">
        <w:rPr>
          <w:rFonts w:ascii="Times New Roman" w:eastAsia="Times New Roman" w:hAnsi="Times New Roman" w:cs="Times New Roman"/>
          <w:kern w:val="0"/>
          <w:lang w:val="vi"/>
          <w14:ligatures w14:val="none"/>
        </w:rPr>
        <w:br w:type="page"/>
      </w:r>
    </w:p>
    <w:p w14:paraId="71990376" w14:textId="77777777" w:rsidR="00844FE7" w:rsidRPr="00844FE7" w:rsidRDefault="00844FE7" w:rsidP="00844FE7">
      <w:pPr>
        <w:tabs>
          <w:tab w:val="left" w:pos="851"/>
        </w:tabs>
        <w:spacing w:before="60" w:after="60" w:line="240" w:lineRule="auto"/>
        <w:jc w:val="right"/>
        <w:rPr>
          <w:rFonts w:ascii="Times New Roman" w:eastAsia="Times New Roman" w:hAnsi="Times New Roman" w:cs="Times New Roman"/>
          <w:b/>
          <w:bCs/>
          <w:kern w:val="0"/>
          <w:u w:val="single"/>
          <w:lang w:val="vi"/>
          <w14:ligatures w14:val="none"/>
        </w:rPr>
      </w:pPr>
      <w:bookmarkStart w:id="76" w:name="_5h5w51x06t6y" w:colFirst="0" w:colLast="0"/>
      <w:bookmarkEnd w:id="76"/>
      <w:r w:rsidRPr="00844FE7">
        <w:rPr>
          <w:rFonts w:ascii="Times New Roman" w:eastAsia="Times New Roman" w:hAnsi="Times New Roman" w:cs="Times New Roman"/>
          <w:b/>
          <w:bCs/>
          <w:kern w:val="0"/>
          <w:u w:val="single"/>
          <w:lang w:val="vi"/>
          <w14:ligatures w14:val="none"/>
        </w:rPr>
        <w:lastRenderedPageBreak/>
        <w:t>Mẫu số 05</w:t>
      </w:r>
      <w:r w:rsidRPr="00844FE7">
        <w:rPr>
          <w:rFonts w:ascii="Times New Roman" w:eastAsia="Times New Roman" w:hAnsi="Times New Roman" w:cs="Times New Roman"/>
          <w:b/>
          <w:bCs/>
          <w:kern w:val="0"/>
          <w:u w:val="single"/>
          <w:vertAlign w:val="superscript"/>
          <w:lang w:val="vi"/>
          <w14:ligatures w14:val="none"/>
        </w:rPr>
        <w:footnoteReference w:id="17"/>
      </w:r>
    </w:p>
    <w:p w14:paraId="1626B1C4" w14:textId="77777777" w:rsidR="00844FE7" w:rsidRPr="00844FE7" w:rsidRDefault="00844FE7" w:rsidP="00844FE7">
      <w:pPr>
        <w:tabs>
          <w:tab w:val="left" w:pos="851"/>
        </w:tabs>
        <w:spacing w:before="60" w:after="60" w:line="240" w:lineRule="auto"/>
        <w:jc w:val="center"/>
        <w:rPr>
          <w:rFonts w:ascii="Times New Roman" w:eastAsia="Times New Roman" w:hAnsi="Times New Roman" w:cs="Times New Roman"/>
          <w:b/>
          <w:bCs/>
          <w:kern w:val="0"/>
          <w:sz w:val="28"/>
          <w:szCs w:val="28"/>
          <w:lang w:val="vi"/>
          <w14:ligatures w14:val="none"/>
        </w:rPr>
      </w:pPr>
      <w:bookmarkStart w:id="77" w:name="_xtjsrayh8cuk" w:colFirst="0" w:colLast="0"/>
      <w:bookmarkEnd w:id="77"/>
      <w:r w:rsidRPr="00844FE7">
        <w:rPr>
          <w:rFonts w:ascii="Times New Roman" w:eastAsia="Times New Roman" w:hAnsi="Times New Roman" w:cs="Times New Roman"/>
          <w:b/>
          <w:bCs/>
          <w:kern w:val="0"/>
          <w:sz w:val="28"/>
          <w:szCs w:val="28"/>
          <w:lang w:val="vi"/>
          <w14:ligatures w14:val="none"/>
        </w:rPr>
        <w:t>PHỤ LỤC VI</w:t>
      </w:r>
    </w:p>
    <w:p w14:paraId="657E7542" w14:textId="77777777" w:rsidR="00844FE7" w:rsidRPr="00844FE7" w:rsidRDefault="00844FE7" w:rsidP="00844FE7">
      <w:pPr>
        <w:tabs>
          <w:tab w:val="left" w:pos="851"/>
        </w:tabs>
        <w:spacing w:before="60" w:after="6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Mẫu 06b.</w:t>
      </w:r>
      <w:r w:rsidRPr="00844FE7">
        <w:rPr>
          <w:rFonts w:ascii="Times New Roman" w:eastAsia="Times New Roman" w:hAnsi="Times New Roman" w:cs="Times New Roman"/>
          <w:b/>
          <w:bCs/>
          <w:i/>
          <w:iCs/>
          <w:kern w:val="0"/>
          <w:sz w:val="28"/>
          <w:szCs w:val="28"/>
          <w:lang w:val="vi"/>
          <w14:ligatures w14:val="none"/>
        </w:rPr>
        <w:t xml:space="preserve"> </w:t>
      </w:r>
      <w:r w:rsidRPr="00844FE7">
        <w:rPr>
          <w:rFonts w:ascii="Times New Roman" w:eastAsia="Times New Roman" w:hAnsi="Times New Roman" w:cs="Times New Roman"/>
          <w:b/>
          <w:bCs/>
          <w:kern w:val="0"/>
          <w:sz w:val="28"/>
          <w:szCs w:val="28"/>
          <w:lang w:val="vi"/>
          <w14:ligatures w14:val="none"/>
        </w:rPr>
        <w:t>Văn bản đề nghị cấp lại, cấp điều chỉnh Giấy phép sản xuất, kinh doanh hóa chất cần kiểm soát đặc biệt</w:t>
      </w:r>
    </w:p>
    <w:p w14:paraId="3F6542A3" w14:textId="77777777" w:rsidR="00844FE7" w:rsidRPr="00844FE7" w:rsidRDefault="00844FE7" w:rsidP="00844FE7">
      <w:pPr>
        <w:tabs>
          <w:tab w:val="left" w:pos="851"/>
        </w:tabs>
        <w:spacing w:before="60" w:after="60" w:line="240" w:lineRule="auto"/>
        <w:jc w:val="center"/>
        <w:rPr>
          <w:rFonts w:ascii="Times New Roman" w:eastAsia="Times New Roman" w:hAnsi="Times New Roman" w:cs="Times New Roman"/>
          <w:i/>
          <w:iCs/>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(Thay thế Mẫu 06b Phụ lục VI kèm theo Thông tư số 01/2026/TT-BCT)</w:t>
      </w:r>
    </w:p>
    <w:p w14:paraId="2ABA4301" w14:textId="77777777" w:rsidR="00844FE7" w:rsidRPr="00844FE7" w:rsidRDefault="00844FE7" w:rsidP="00844FE7">
      <w:pPr>
        <w:tabs>
          <w:tab w:val="left" w:pos="851"/>
        </w:tabs>
        <w:spacing w:before="60" w:after="60" w:line="240" w:lineRule="auto"/>
        <w:jc w:val="center"/>
        <w:rPr>
          <w:rFonts w:ascii="Times New Roman" w:eastAsia="Times New Roman" w:hAnsi="Times New Roman" w:cs="Times New Roman"/>
          <w:i/>
          <w:iCs/>
          <w:kern w:val="0"/>
          <w:sz w:val="28"/>
          <w:szCs w:val="28"/>
          <w:lang w:val="vi"/>
          <w14:ligatures w14:val="none"/>
        </w:rPr>
      </w:pPr>
    </w:p>
    <w:tbl>
      <w:tblPr>
        <w:tblW w:w="9072" w:type="dxa"/>
        <w:tblLayout w:type="fixed"/>
        <w:tblLook w:val="0000" w:firstRow="0" w:lastRow="0" w:firstColumn="0" w:lastColumn="0" w:noHBand="0" w:noVBand="0"/>
      </w:tblPr>
      <w:tblGrid>
        <w:gridCol w:w="2835"/>
        <w:gridCol w:w="6237"/>
      </w:tblGrid>
      <w:tr w:rsidR="00844FE7" w:rsidRPr="0043165C" w14:paraId="4AED9625" w14:textId="77777777" w:rsidTr="00FD07A1">
        <w:trPr>
          <w:trHeight w:val="1134"/>
        </w:trPr>
        <w:tc>
          <w:tcPr>
            <w:tcW w:w="2835" w:type="dxa"/>
          </w:tcPr>
          <w:p w14:paraId="46A94465" w14:textId="77777777" w:rsidR="00844FE7" w:rsidRPr="00844FE7" w:rsidRDefault="00844FE7" w:rsidP="00844FE7">
            <w:pPr>
              <w:spacing w:before="120" w:after="0" w:line="256" w:lineRule="auto"/>
              <w:ind w:left="-142" w:right="-41"/>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 xml:space="preserve">TÊN TỔ CHỨC </w:t>
            </w:r>
            <w:r w:rsidRPr="00844FE7">
              <w:rPr>
                <w:rFonts w:ascii="Times New Roman" w:eastAsia="Times New Roman" w:hAnsi="Times New Roman" w:cs="Times New Roman"/>
                <w:b/>
                <w:bCs/>
                <w:kern w:val="0"/>
                <w:sz w:val="28"/>
                <w:szCs w:val="28"/>
                <w:vertAlign w:val="superscript"/>
                <w:lang w:val="vi"/>
                <w14:ligatures w14:val="none"/>
              </w:rPr>
              <w:t>(1)</w:t>
            </w:r>
            <w:r w:rsidRPr="00844FE7">
              <w:rPr>
                <w:rFonts w:ascii="Times New Roman" w:eastAsia="Times New Roman" w:hAnsi="Times New Roman" w:cs="Times New Roman"/>
                <w:b/>
                <w:bCs/>
                <w:kern w:val="0"/>
                <w:sz w:val="28"/>
                <w:szCs w:val="28"/>
                <w:lang w:val="vi"/>
                <w14:ligatures w14:val="none"/>
              </w:rPr>
              <w:br/>
              <w:t>------</w:t>
            </w:r>
          </w:p>
        </w:tc>
        <w:tc>
          <w:tcPr>
            <w:tcW w:w="6237" w:type="dxa"/>
          </w:tcPr>
          <w:p w14:paraId="66B1B805" w14:textId="77777777" w:rsidR="00844FE7" w:rsidRPr="00844FE7" w:rsidRDefault="00844FE7" w:rsidP="00844FE7">
            <w:pPr>
              <w:spacing w:before="120" w:after="0" w:line="256"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6"/>
                <w:szCs w:val="26"/>
                <w:lang w:val="vi"/>
                <w14:ligatures w14:val="none"/>
              </w:rPr>
              <w:t>CỘNG HÒA XÃ HỘI CHỦ NGHĨA VIỆT NAM</w:t>
            </w:r>
            <w:r w:rsidRPr="00844FE7">
              <w:rPr>
                <w:rFonts w:ascii="Times New Roman" w:eastAsia="Times New Roman" w:hAnsi="Times New Roman" w:cs="Times New Roman"/>
                <w:b/>
                <w:bCs/>
                <w:kern w:val="0"/>
                <w:sz w:val="28"/>
                <w:szCs w:val="28"/>
                <w:lang w:val="vi"/>
                <w14:ligatures w14:val="none"/>
              </w:rPr>
              <w:br/>
              <w:t>Độc lập - Tự do - Hạnh phúc</w:t>
            </w:r>
            <w:r w:rsidRPr="00844FE7">
              <w:rPr>
                <w:rFonts w:ascii="Times New Roman" w:eastAsia="Times New Roman" w:hAnsi="Times New Roman" w:cs="Times New Roman"/>
                <w:b/>
                <w:bCs/>
                <w:kern w:val="0"/>
                <w:sz w:val="28"/>
                <w:szCs w:val="28"/>
                <w:lang w:val="vi"/>
                <w14:ligatures w14:val="none"/>
              </w:rPr>
              <w:br/>
              <w:t>-------------</w:t>
            </w:r>
          </w:p>
        </w:tc>
      </w:tr>
      <w:tr w:rsidR="00844FE7" w:rsidRPr="00844FE7" w14:paraId="214046A1" w14:textId="77777777" w:rsidTr="00FD07A1">
        <w:trPr>
          <w:trHeight w:val="540"/>
        </w:trPr>
        <w:tc>
          <w:tcPr>
            <w:tcW w:w="2835" w:type="dxa"/>
          </w:tcPr>
          <w:p w14:paraId="17A5ECB9" w14:textId="77777777" w:rsidR="00844FE7" w:rsidRPr="00844FE7" w:rsidRDefault="00844FE7" w:rsidP="00844FE7">
            <w:pPr>
              <w:spacing w:before="120" w:after="0" w:line="256"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Số: .......... </w:t>
            </w:r>
            <w:r w:rsidRPr="00844FE7">
              <w:rPr>
                <w:rFonts w:ascii="Times New Roman" w:eastAsia="Times New Roman" w:hAnsi="Times New Roman" w:cs="Times New Roman"/>
                <w:kern w:val="0"/>
                <w:sz w:val="28"/>
                <w:szCs w:val="28"/>
                <w:vertAlign w:val="superscript"/>
                <w:lang w:val="vi"/>
                <w14:ligatures w14:val="none"/>
              </w:rPr>
              <w:t>(2)</w:t>
            </w:r>
          </w:p>
        </w:tc>
        <w:tc>
          <w:tcPr>
            <w:tcW w:w="6237" w:type="dxa"/>
          </w:tcPr>
          <w:p w14:paraId="53774288" w14:textId="77777777" w:rsidR="00844FE7" w:rsidRPr="00844FE7" w:rsidRDefault="00844FE7" w:rsidP="00844FE7">
            <w:pPr>
              <w:spacing w:before="120" w:after="0" w:line="256" w:lineRule="auto"/>
              <w:ind w:right="227"/>
              <w:jc w:val="right"/>
              <w:rPr>
                <w:rFonts w:ascii="Times New Roman" w:eastAsia="Times New Roman" w:hAnsi="Times New Roman" w:cs="Times New Roman"/>
                <w:i/>
                <w:iCs/>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 ngày .... tháng .... năm ......</w:t>
            </w:r>
          </w:p>
        </w:tc>
      </w:tr>
    </w:tbl>
    <w:p w14:paraId="39E2658E"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VĂN BẢN ĐỀ NGHỊ</w:t>
      </w:r>
    </w:p>
    <w:p w14:paraId="3D5ED4F9" w14:textId="77777777" w:rsidR="00844FE7" w:rsidRPr="00844FE7" w:rsidRDefault="00844FE7" w:rsidP="00844FE7">
      <w:pPr>
        <w:widowControl w:val="0"/>
        <w:spacing w:before="120"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lại/Cấp điều chỉnh Giấy phép sản xuất, kinh doanh hóa chất cần kiểm soát đặc biệt nhóm…</w:t>
      </w:r>
      <w:r w:rsidRPr="00844FE7">
        <w:rPr>
          <w:rFonts w:ascii="Times New Roman" w:eastAsia="Times New Roman" w:hAnsi="Times New Roman" w:cs="Times New Roman"/>
          <w:b/>
          <w:bCs/>
          <w:kern w:val="0"/>
          <w:sz w:val="28"/>
          <w:szCs w:val="28"/>
          <w:vertAlign w:val="superscript"/>
          <w:lang w:val="vi"/>
          <w14:ligatures w14:val="none"/>
        </w:rPr>
        <w:t>(4)</w:t>
      </w:r>
      <w:r w:rsidRPr="00844FE7">
        <w:rPr>
          <w:rFonts w:ascii="Times New Roman" w:eastAsia="Times New Roman" w:hAnsi="Times New Roman" w:cs="Times New Roman"/>
          <w:b/>
          <w:bCs/>
          <w:kern w:val="0"/>
          <w:sz w:val="28"/>
          <w:szCs w:val="28"/>
          <w:lang w:val="vi"/>
          <w14:ligatures w14:val="none"/>
        </w:rPr>
        <w:t xml:space="preserve"> </w:t>
      </w:r>
    </w:p>
    <w:p w14:paraId="7A1D2CDF" w14:textId="77777777" w:rsidR="00844FE7" w:rsidRPr="00844FE7" w:rsidRDefault="00844FE7" w:rsidP="00844FE7">
      <w:pPr>
        <w:widowControl w:val="0"/>
        <w:spacing w:before="120"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Kính gửi: …</w:t>
      </w:r>
      <w:r w:rsidRPr="00844FE7">
        <w:rPr>
          <w:rFonts w:ascii="Times New Roman" w:eastAsia="Times New Roman" w:hAnsi="Times New Roman" w:cs="Times New Roman"/>
          <w:kern w:val="0"/>
          <w:sz w:val="28"/>
          <w:szCs w:val="28"/>
          <w:vertAlign w:val="superscript"/>
          <w:lang w:val="vi"/>
          <w14:ligatures w14:val="none"/>
        </w:rPr>
        <w:t>(3)</w:t>
      </w:r>
      <w:r w:rsidRPr="00844FE7">
        <w:rPr>
          <w:rFonts w:ascii="Times New Roman" w:eastAsia="Times New Roman" w:hAnsi="Times New Roman" w:cs="Times New Roman"/>
          <w:kern w:val="0"/>
          <w:sz w:val="28"/>
          <w:szCs w:val="28"/>
          <w:lang w:val="vi"/>
          <w14:ligatures w14:val="none"/>
        </w:rPr>
        <w:t>…. ...</w:t>
      </w:r>
    </w:p>
    <w:p w14:paraId="4C4F4DBD" w14:textId="77777777" w:rsidR="00844FE7" w:rsidRPr="00844FE7" w:rsidRDefault="00844FE7" w:rsidP="00844FE7">
      <w:pPr>
        <w:widowControl w:val="0"/>
        <w:tabs>
          <w:tab w:val="left" w:pos="8931"/>
        </w:tabs>
        <w:spacing w:before="120" w:after="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Tên tổ chức:……………..</w:t>
      </w:r>
      <w:r w:rsidRPr="00844FE7">
        <w:rPr>
          <w:rFonts w:ascii="Times New Roman" w:eastAsia="Times New Roman" w:hAnsi="Times New Roman" w:cs="Times New Roman"/>
          <w:kern w:val="0"/>
          <w:sz w:val="28"/>
          <w:szCs w:val="28"/>
          <w:vertAlign w:val="superscript"/>
          <w:lang w:val="vi"/>
          <w14:ligatures w14:val="none"/>
        </w:rPr>
        <w:t>(1)</w:t>
      </w:r>
      <w:r w:rsidRPr="00844FE7">
        <w:rPr>
          <w:rFonts w:ascii="Times New Roman" w:eastAsia="Times New Roman" w:hAnsi="Times New Roman" w:cs="Times New Roman"/>
          <w:kern w:val="0"/>
          <w:sz w:val="28"/>
          <w:szCs w:val="28"/>
          <w:lang w:val="vi"/>
          <w14:ligatures w14:val="none"/>
        </w:rPr>
        <w:t>.</w:t>
      </w:r>
    </w:p>
    <w:p w14:paraId="196626B3" w14:textId="77777777" w:rsidR="00844FE7" w:rsidRPr="00844FE7" w:rsidRDefault="00844FE7" w:rsidP="00844FE7">
      <w:pPr>
        <w:widowControl w:val="0"/>
        <w:tabs>
          <w:tab w:val="left" w:pos="8931"/>
          <w:tab w:val="left" w:pos="9356"/>
        </w:tabs>
        <w:spacing w:before="120"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Địa chỉ trụ sở chính:……………</w:t>
      </w:r>
    </w:p>
    <w:p w14:paraId="7EE76F19" w14:textId="77777777" w:rsidR="00844FE7" w:rsidRPr="00844FE7" w:rsidRDefault="00844FE7" w:rsidP="008C75AB">
      <w:pPr>
        <w:widowControl w:val="0"/>
        <w:tabs>
          <w:tab w:val="right" w:leader="dot" w:pos="9072"/>
          <w:tab w:val="left" w:pos="9356"/>
        </w:tabs>
        <w:spacing w:before="120" w:after="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Điện thoại: </w:t>
      </w:r>
      <w:r w:rsidRPr="00844FE7">
        <w:rPr>
          <w:rFonts w:ascii="Times New Roman" w:eastAsia="Times New Roman" w:hAnsi="Times New Roman" w:cs="Times New Roman"/>
          <w:kern w:val="0"/>
          <w:sz w:val="28"/>
          <w:szCs w:val="28"/>
          <w:lang w:val="vi"/>
          <w14:ligatures w14:val="none"/>
        </w:rPr>
        <w:tab/>
      </w:r>
    </w:p>
    <w:p w14:paraId="0F9E1CA1" w14:textId="77777777" w:rsidR="00844FE7" w:rsidRPr="00844FE7" w:rsidRDefault="00844FE7" w:rsidP="008C75AB">
      <w:pPr>
        <w:widowControl w:val="0"/>
        <w:tabs>
          <w:tab w:val="left" w:pos="8931"/>
          <w:tab w:val="right" w:leader="dot" w:pos="9072"/>
        </w:tabs>
        <w:spacing w:before="120"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Loại hình:               Sản xuất □            Kinh doanh □              </w:t>
      </w:r>
    </w:p>
    <w:p w14:paraId="3FBCFA6B" w14:textId="77777777" w:rsidR="00844FE7" w:rsidRPr="00844FE7" w:rsidRDefault="00844FE7" w:rsidP="008C75AB">
      <w:pPr>
        <w:widowControl w:val="0"/>
        <w:tabs>
          <w:tab w:val="left" w:pos="8931"/>
          <w:tab w:val="right" w:leader="dot" w:pos="9072"/>
        </w:tabs>
        <w:spacing w:before="120"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Giấy chứng nhận đăng ký doanh nghiệp số ............. do ….......... cấp ngày.... tháng.... năm.... </w:t>
      </w:r>
    </w:p>
    <w:p w14:paraId="4FDFC1F9" w14:textId="77777777" w:rsidR="00844FE7" w:rsidRPr="00844FE7" w:rsidRDefault="00844FE7" w:rsidP="008C75AB">
      <w:pPr>
        <w:widowControl w:val="0"/>
        <w:tabs>
          <w:tab w:val="right" w:leader="dot" w:pos="9072"/>
          <w:tab w:val="left" w:pos="9356"/>
        </w:tabs>
        <w:spacing w:before="120" w:after="12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Người đại diện pháp luật:…………..chức vụ:</w:t>
      </w:r>
      <w:r w:rsidRPr="00844FE7">
        <w:rPr>
          <w:rFonts w:ascii="Times New Roman" w:eastAsia="Times New Roman" w:hAnsi="Times New Roman" w:cs="Times New Roman"/>
          <w:kern w:val="0"/>
          <w:sz w:val="28"/>
          <w:szCs w:val="28"/>
          <w:lang w:val="vi"/>
          <w14:ligatures w14:val="none"/>
        </w:rPr>
        <w:tab/>
      </w:r>
    </w:p>
    <w:p w14:paraId="562144E6" w14:textId="77777777" w:rsidR="00844FE7" w:rsidRPr="00844FE7" w:rsidRDefault="00844FE7" w:rsidP="008C75AB">
      <w:pPr>
        <w:widowControl w:val="0"/>
        <w:tabs>
          <w:tab w:val="right" w:leader="dot" w:pos="9072"/>
          <w:tab w:val="left" w:pos="9356"/>
        </w:tabs>
        <w:spacing w:before="120" w:after="12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Số CCCD/ Hộ chiếu người đại diện theo pháp luật, ngày cấp:…………………</w:t>
      </w:r>
    </w:p>
    <w:p w14:paraId="555D046B" w14:textId="77777777" w:rsidR="00844FE7" w:rsidRPr="00844FE7" w:rsidRDefault="00844FE7" w:rsidP="008C75AB">
      <w:pPr>
        <w:widowControl w:val="0"/>
        <w:tabs>
          <w:tab w:val="right" w:leader="dot" w:pos="9072"/>
          <w:tab w:val="left" w:pos="9356"/>
        </w:tabs>
        <w:spacing w:before="120" w:after="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Người được ủy quyền ký văn bản đề nghị:………….., số ủy quyền:</w:t>
      </w:r>
      <w:r w:rsidRPr="00844FE7">
        <w:rPr>
          <w:rFonts w:ascii="Times New Roman" w:eastAsia="Times New Roman" w:hAnsi="Times New Roman" w:cs="Times New Roman"/>
          <w:kern w:val="0"/>
          <w:sz w:val="28"/>
          <w:szCs w:val="28"/>
          <w:lang w:val="vi"/>
          <w14:ligatures w14:val="none"/>
        </w:rPr>
        <w:tab/>
      </w:r>
    </w:p>
    <w:p w14:paraId="6C7F670B" w14:textId="77777777" w:rsidR="00844FE7" w:rsidRPr="00844FE7" w:rsidRDefault="00844FE7" w:rsidP="008C75AB">
      <w:pPr>
        <w:widowControl w:val="0"/>
        <w:tabs>
          <w:tab w:val="left" w:pos="8931"/>
          <w:tab w:val="right" w:leader="dot" w:pos="9072"/>
        </w:tabs>
        <w:spacing w:before="120"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Đề nghị …….….. xem xét cấp lại/cấp điều chỉnh Giấy phép sản xuất, kinh doanh hóa chất cần kiểm soát đặc biệt nhóm….</w:t>
      </w:r>
      <w:r w:rsidRPr="00844FE7">
        <w:rPr>
          <w:rFonts w:ascii="Times New Roman" w:eastAsia="Times New Roman" w:hAnsi="Times New Roman" w:cs="Times New Roman"/>
          <w:kern w:val="0"/>
          <w:sz w:val="28"/>
          <w:szCs w:val="28"/>
          <w:vertAlign w:val="superscript"/>
          <w:lang w:val="vi"/>
          <w14:ligatures w14:val="none"/>
        </w:rPr>
        <w:t>(4)</w:t>
      </w:r>
      <w:r w:rsidRPr="00844FE7">
        <w:rPr>
          <w:rFonts w:ascii="Times New Roman" w:eastAsia="Times New Roman" w:hAnsi="Times New Roman" w:cs="Times New Roman"/>
          <w:kern w:val="0"/>
          <w:sz w:val="28"/>
          <w:szCs w:val="28"/>
          <w:lang w:val="vi"/>
          <w14:ligatures w14:val="none"/>
        </w:rPr>
        <w:t>..số ……......</w:t>
      </w:r>
      <w:r w:rsidRPr="00844FE7">
        <w:rPr>
          <w:rFonts w:ascii="Times New Roman" w:eastAsia="Times New Roman" w:hAnsi="Times New Roman" w:cs="Times New Roman"/>
          <w:kern w:val="0"/>
          <w:sz w:val="28"/>
          <w:szCs w:val="28"/>
          <w:vertAlign w:val="superscript"/>
          <w:lang w:val="vi"/>
          <w14:ligatures w14:val="none"/>
        </w:rPr>
        <w:t xml:space="preserve"> </w:t>
      </w:r>
      <w:r w:rsidRPr="00844FE7">
        <w:rPr>
          <w:rFonts w:ascii="Times New Roman" w:eastAsia="Times New Roman" w:hAnsi="Times New Roman" w:cs="Times New Roman"/>
          <w:kern w:val="0"/>
          <w:sz w:val="28"/>
          <w:szCs w:val="28"/>
          <w:lang w:val="vi"/>
          <w14:ligatures w14:val="none"/>
        </w:rPr>
        <w:t>ngày.... tháng.... năm.........</w:t>
      </w:r>
    </w:p>
    <w:p w14:paraId="6EA0F998" w14:textId="77777777" w:rsidR="00844FE7" w:rsidRPr="00844FE7" w:rsidRDefault="00844FE7" w:rsidP="008C75AB">
      <w:pPr>
        <w:widowControl w:val="0"/>
        <w:tabs>
          <w:tab w:val="right" w:leader="dot" w:pos="9072"/>
          <w:tab w:val="left" w:pos="9356"/>
        </w:tabs>
        <w:spacing w:before="120" w:after="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 Lý do đề nghị cấp lại/cấp điều chỉnh: </w:t>
      </w:r>
      <w:r w:rsidRPr="00844FE7">
        <w:rPr>
          <w:rFonts w:ascii="Times New Roman" w:eastAsia="Times New Roman" w:hAnsi="Times New Roman" w:cs="Times New Roman"/>
          <w:kern w:val="0"/>
          <w:sz w:val="28"/>
          <w:szCs w:val="28"/>
          <w:lang w:val="vi"/>
          <w14:ligatures w14:val="none"/>
        </w:rPr>
        <w:tab/>
      </w:r>
    </w:p>
    <w:p w14:paraId="30942BF0" w14:textId="77777777" w:rsidR="00844FE7" w:rsidRPr="00844FE7" w:rsidRDefault="00844FE7" w:rsidP="008C75AB">
      <w:pPr>
        <w:widowControl w:val="0"/>
        <w:tabs>
          <w:tab w:val="right" w:leader="dot" w:pos="9072"/>
          <w:tab w:val="left" w:pos="9356"/>
        </w:tabs>
        <w:spacing w:before="120" w:after="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Thông tin đề nghị cấp lại/cấp điều chỉnh:</w:t>
      </w:r>
      <w:r w:rsidRPr="00844FE7">
        <w:rPr>
          <w:rFonts w:ascii="Times New Roman" w:eastAsia="Times New Roman" w:hAnsi="Times New Roman" w:cs="Times New Roman"/>
          <w:kern w:val="0"/>
          <w:sz w:val="28"/>
          <w:szCs w:val="28"/>
          <w:lang w:val="vi"/>
          <w14:ligatures w14:val="none"/>
        </w:rPr>
        <w:tab/>
      </w:r>
    </w:p>
    <w:p w14:paraId="3F66696F" w14:textId="77777777" w:rsidR="00844FE7" w:rsidRPr="00844FE7" w:rsidRDefault="00844FE7" w:rsidP="00844FE7">
      <w:pPr>
        <w:widowControl w:val="0"/>
        <w:spacing w:before="120"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 </w:t>
      </w:r>
      <w:r w:rsidRPr="00844FE7">
        <w:rPr>
          <w:rFonts w:ascii="Times New Roman" w:eastAsia="Times New Roman" w:hAnsi="Times New Roman" w:cs="Times New Roman"/>
          <w:kern w:val="0"/>
          <w:sz w:val="28"/>
          <w:szCs w:val="28"/>
          <w:vertAlign w:val="superscript"/>
          <w:lang w:val="vi"/>
          <w14:ligatures w14:val="none"/>
        </w:rPr>
        <w:t>(1)</w:t>
      </w:r>
      <w:r w:rsidRPr="00844FE7">
        <w:rPr>
          <w:rFonts w:ascii="Times New Roman" w:eastAsia="Times New Roman" w:hAnsi="Times New Roman" w:cs="Times New Roman"/>
          <w:kern w:val="0"/>
          <w:sz w:val="28"/>
          <w:szCs w:val="28"/>
          <w:lang w:val="vi"/>
          <w14:ligatures w14:val="none"/>
        </w:rPr>
        <w:t xml:space="preserve"> xin cam đoan thực hiện đúng các quy định tại Luật Hóa chất số 69/2025/QH15, Nghị định số 26/2026/NĐ-CP ngày 17 tháng 01 năm 2026 của Chính phủ quy định chi tiết và hướng dẫn một số điều của Luật Hóa chất về quản lý hoạt động hóa chất và hóa chất nguy hiểm trong sản phẩm, hàng hóa, Thông tư số 01/2026/TT-BCT ngày 17 tháng 01 năm 2026 của Bộ trưởng Bộ Công Thương quy định chi tiết và hướng dẫn thi hành một số điều của Luật Hóa chất và Nghị định số 26/2026/NĐ-CP của Chính phủ quy định chi tiết và hướng dẫn thi hành </w:t>
      </w:r>
      <w:r w:rsidRPr="00844FE7">
        <w:rPr>
          <w:rFonts w:ascii="Times New Roman" w:eastAsia="Times New Roman" w:hAnsi="Times New Roman" w:cs="Times New Roman"/>
          <w:kern w:val="0"/>
          <w:sz w:val="28"/>
          <w:szCs w:val="28"/>
          <w:lang w:val="vi"/>
          <w14:ligatures w14:val="none"/>
        </w:rPr>
        <w:lastRenderedPageBreak/>
        <w:t xml:space="preserve">một số điều của Luật Hóa chất về quản lý hoạt động hóa chất và hóa chất nguy hiểm trong sản phẩm, hàng hóa và các quy định pháp luật khác có liên quan. Nếu vi phạm …............ </w:t>
      </w:r>
      <w:r w:rsidRPr="00844FE7">
        <w:rPr>
          <w:rFonts w:ascii="Times New Roman" w:eastAsia="Times New Roman" w:hAnsi="Times New Roman" w:cs="Times New Roman"/>
          <w:kern w:val="0"/>
          <w:sz w:val="28"/>
          <w:szCs w:val="28"/>
          <w:vertAlign w:val="superscript"/>
          <w:lang w:val="vi"/>
          <w14:ligatures w14:val="none"/>
        </w:rPr>
        <w:t>(1)</w:t>
      </w:r>
      <w:r w:rsidRPr="00844FE7">
        <w:rPr>
          <w:rFonts w:ascii="Times New Roman" w:eastAsia="Times New Roman" w:hAnsi="Times New Roman" w:cs="Times New Roman"/>
          <w:kern w:val="0"/>
          <w:sz w:val="28"/>
          <w:szCs w:val="28"/>
          <w:lang w:val="vi"/>
          <w14:ligatures w14:val="none"/>
        </w:rPr>
        <w:t xml:space="preserve"> xin hoàn toàn chịu trách nhiệm trước pháp luật.</w:t>
      </w:r>
    </w:p>
    <w:p w14:paraId="56E79998" w14:textId="77777777" w:rsidR="00844FE7" w:rsidRPr="00844FE7" w:rsidRDefault="00844FE7" w:rsidP="00844FE7">
      <w:pPr>
        <w:widowControl w:val="0"/>
        <w:spacing w:before="120"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r w:rsidRPr="00844FE7">
        <w:rPr>
          <w:rFonts w:ascii="Times New Roman" w:eastAsia="Times New Roman" w:hAnsi="Times New Roman" w:cs="Times New Roman"/>
          <w:kern w:val="0"/>
          <w:sz w:val="28"/>
          <w:szCs w:val="28"/>
          <w:vertAlign w:val="superscript"/>
          <w:lang w:val="vi"/>
          <w14:ligatures w14:val="none"/>
        </w:rPr>
        <w:t>(1)</w:t>
      </w:r>
      <w:r w:rsidRPr="00844FE7">
        <w:rPr>
          <w:rFonts w:ascii="Times New Roman" w:eastAsia="Times New Roman" w:hAnsi="Times New Roman" w:cs="Times New Roman"/>
          <w:kern w:val="0"/>
          <w:sz w:val="28"/>
          <w:szCs w:val="28"/>
          <w:lang w:val="vi"/>
          <w14:ligatures w14:val="none"/>
        </w:rPr>
        <w:t xml:space="preserve"> gửi kèm theo hồ sơ liên quan, bao gồm: ……...........</w:t>
      </w:r>
    </w:p>
    <w:p w14:paraId="0DFC46FF" w14:textId="77777777" w:rsidR="00844FE7" w:rsidRPr="00844FE7" w:rsidRDefault="00844FE7" w:rsidP="00844FE7">
      <w:pPr>
        <w:widowControl w:val="0"/>
        <w:spacing w:before="120" w:after="0" w:line="240" w:lineRule="auto"/>
        <w:rPr>
          <w:rFonts w:ascii="Times New Roman" w:eastAsia="Times New Roman" w:hAnsi="Times New Roman" w:cs="Times New Roman"/>
          <w:kern w:val="0"/>
          <w:sz w:val="28"/>
          <w:szCs w:val="28"/>
          <w:lang w:val="vi"/>
          <w14:ligatures w14:val="none"/>
        </w:rPr>
      </w:pPr>
    </w:p>
    <w:tbl>
      <w:tblPr>
        <w:tblW w:w="9071" w:type="dxa"/>
        <w:tblLayout w:type="fixed"/>
        <w:tblLook w:val="0000" w:firstRow="0" w:lastRow="0" w:firstColumn="0" w:lastColumn="0" w:noHBand="0" w:noVBand="0"/>
      </w:tblPr>
      <w:tblGrid>
        <w:gridCol w:w="4535"/>
        <w:gridCol w:w="4536"/>
      </w:tblGrid>
      <w:tr w:rsidR="00844FE7" w:rsidRPr="0043165C" w14:paraId="105A9B7D" w14:textId="77777777" w:rsidTr="00136DF2">
        <w:tc>
          <w:tcPr>
            <w:tcW w:w="4535" w:type="dxa"/>
          </w:tcPr>
          <w:p w14:paraId="223C51E5" w14:textId="77777777" w:rsidR="00844FE7" w:rsidRPr="00844FE7" w:rsidRDefault="00844FE7" w:rsidP="00844FE7">
            <w:pPr>
              <w:spacing w:before="120" w:after="0" w:line="256" w:lineRule="auto"/>
              <w:rPr>
                <w:rFonts w:ascii="Times New Roman" w:eastAsia="Times New Roman" w:hAnsi="Times New Roman" w:cs="Times New Roman"/>
                <w:kern w:val="0"/>
                <w:sz w:val="28"/>
                <w:szCs w:val="28"/>
                <w:lang w:val="vi"/>
                <w14:ligatures w14:val="none"/>
              </w:rPr>
            </w:pPr>
          </w:p>
        </w:tc>
        <w:tc>
          <w:tcPr>
            <w:tcW w:w="4536" w:type="dxa"/>
          </w:tcPr>
          <w:p w14:paraId="7F1E8CF0"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ĐẠI DIỆN PHÁP LUẬT</w:t>
            </w:r>
          </w:p>
          <w:p w14:paraId="5211CFB8"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/NGƯỜI ĐƯỢC ỦY QUYỀN</w:t>
            </w:r>
            <w:r w:rsidRPr="00844FE7">
              <w:rPr>
                <w:rFonts w:ascii="Times New Roman" w:eastAsia="Times New Roman" w:hAnsi="Times New Roman" w:cs="Times New Roman"/>
                <w:kern w:val="0"/>
                <w:sz w:val="28"/>
                <w:szCs w:val="28"/>
                <w:lang w:val="vi"/>
                <w14:ligatures w14:val="none"/>
              </w:rPr>
              <w:br/>
            </w:r>
            <w:r w:rsidRPr="00844FE7">
              <w:rPr>
                <w:rFonts w:ascii="Times New Roman" w:eastAsia="Times New Roman" w:hAnsi="Times New Roman" w:cs="Times New Roman"/>
                <w:i/>
                <w:iCs/>
                <w:kern w:val="0"/>
                <w:sz w:val="28"/>
                <w:szCs w:val="28"/>
                <w:lang w:val="vi"/>
                <w14:ligatures w14:val="none"/>
              </w:rPr>
              <w:t>(Ký</w:t>
            </w:r>
            <w:r w:rsidRPr="00844FE7">
              <w:rPr>
                <w:rFonts w:ascii="Times New Roman" w:eastAsia="Times New Roman" w:hAnsi="Times New Roman" w:cs="Times New Roman"/>
                <w:kern w:val="0"/>
                <w:sz w:val="28"/>
                <w:szCs w:val="28"/>
                <w:lang w:val="vi"/>
                <w14:ligatures w14:val="none"/>
              </w:rPr>
              <w:t xml:space="preserve"> </w:t>
            </w:r>
            <w:r w:rsidRPr="00844FE7">
              <w:rPr>
                <w:rFonts w:ascii="Times New Roman" w:eastAsia="Times New Roman" w:hAnsi="Times New Roman" w:cs="Times New Roman"/>
                <w:i/>
                <w:iCs/>
                <w:kern w:val="0"/>
                <w:sz w:val="28"/>
                <w:szCs w:val="28"/>
                <w:lang w:val="vi"/>
                <w14:ligatures w14:val="none"/>
              </w:rPr>
              <w:t>tên và đóng dấu)</w:t>
            </w:r>
          </w:p>
        </w:tc>
      </w:tr>
    </w:tbl>
    <w:p w14:paraId="7F0BD57C" w14:textId="77777777" w:rsidR="00844FE7" w:rsidRPr="00844FE7" w:rsidRDefault="00844FE7" w:rsidP="00844FE7">
      <w:pPr>
        <w:tabs>
          <w:tab w:val="left" w:pos="851"/>
        </w:tabs>
        <w:spacing w:before="60" w:after="60" w:line="240" w:lineRule="auto"/>
        <w:jc w:val="both"/>
        <w:rPr>
          <w:rFonts w:ascii="Times New Roman" w:eastAsia="Times New Roman" w:hAnsi="Times New Roman" w:cs="Times New Roman"/>
          <w:i/>
          <w:iCs/>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Ghi chú:</w:t>
      </w:r>
    </w:p>
    <w:p w14:paraId="0409F667" w14:textId="77777777" w:rsidR="00844FE7" w:rsidRPr="00844FE7" w:rsidRDefault="00844FE7" w:rsidP="00844FE7">
      <w:pPr>
        <w:spacing w:after="0" w:line="240" w:lineRule="auto"/>
        <w:ind w:firstLine="851"/>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(1): Tên tổ chức đăng ký cấp lại/cấp điều chỉnh giấy phép sản xuất, kinh doanh hóa chất cần kiểm soát đặc biệt;</w:t>
      </w:r>
    </w:p>
    <w:p w14:paraId="0D3E86BE" w14:textId="77777777" w:rsidR="00844FE7" w:rsidRPr="00844FE7" w:rsidRDefault="00844FE7" w:rsidP="00844FE7">
      <w:pPr>
        <w:spacing w:after="0" w:line="240" w:lineRule="auto"/>
        <w:ind w:firstLine="851"/>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(2): Số ký hiệu văn bản;</w:t>
      </w:r>
    </w:p>
    <w:p w14:paraId="32C3D8C7" w14:textId="77777777" w:rsidR="00844FE7" w:rsidRPr="00844FE7" w:rsidRDefault="00844FE7" w:rsidP="00844FE7">
      <w:pPr>
        <w:spacing w:after="0" w:line="240" w:lineRule="auto"/>
        <w:ind w:firstLine="851"/>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(3): Cơ quan có thẩm quyền cấp lại/cấp điều chỉnh giấy phép sản xuất, kinh doanh hóa chất cần kiểm soát đặc biệt;</w:t>
      </w:r>
    </w:p>
    <w:p w14:paraId="1E601526" w14:textId="77777777" w:rsidR="00844FE7" w:rsidRPr="00844FE7" w:rsidRDefault="00844FE7" w:rsidP="00844FE7">
      <w:pPr>
        <w:spacing w:after="0" w:line="240" w:lineRule="auto"/>
        <w:ind w:firstLine="851"/>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(4): Loại nhóm (nhóm 1, nhóm 2) hóa chất cần kiểm soát đặc biệt.</w:t>
      </w:r>
    </w:p>
    <w:p w14:paraId="671817E3" w14:textId="77777777" w:rsidR="00844FE7" w:rsidRPr="00844FE7" w:rsidRDefault="00844FE7" w:rsidP="00844FE7">
      <w:pPr>
        <w:tabs>
          <w:tab w:val="left" w:pos="2714"/>
          <w:tab w:val="right" w:pos="9072"/>
        </w:tabs>
        <w:spacing w:after="0" w:line="256" w:lineRule="auto"/>
        <w:jc w:val="right"/>
        <w:rPr>
          <w:rFonts w:ascii="Times New Roman" w:eastAsia="Times New Roman" w:hAnsi="Times New Roman" w:cs="Times New Roman"/>
          <w:kern w:val="0"/>
          <w:sz w:val="22"/>
          <w:szCs w:val="22"/>
          <w:lang w:val="vi"/>
          <w14:ligatures w14:val="none"/>
        </w:rPr>
      </w:pPr>
      <w:r w:rsidRPr="00844FE7">
        <w:rPr>
          <w:rFonts w:ascii="Times New Roman" w:eastAsia="Times New Roman" w:hAnsi="Times New Roman" w:cs="Times New Roman"/>
          <w:kern w:val="0"/>
          <w:lang w:val="vi"/>
          <w14:ligatures w14:val="none"/>
        </w:rPr>
        <w:br w:type="page"/>
      </w:r>
      <w:r w:rsidRPr="00844FE7">
        <w:rPr>
          <w:rFonts w:ascii="Times New Roman" w:eastAsia="Times New Roman" w:hAnsi="Times New Roman" w:cs="Times New Roman"/>
          <w:b/>
          <w:bCs/>
          <w:kern w:val="0"/>
          <w:u w:val="single"/>
          <w:lang w:val="vi"/>
          <w14:ligatures w14:val="none"/>
        </w:rPr>
        <w:lastRenderedPageBreak/>
        <w:t>Mẫu số 06</w:t>
      </w:r>
      <w:r w:rsidRPr="00844FE7">
        <w:rPr>
          <w:rFonts w:ascii="Times New Roman" w:eastAsia="Times New Roman" w:hAnsi="Times New Roman" w:cs="Times New Roman"/>
          <w:b/>
          <w:bCs/>
          <w:kern w:val="0"/>
          <w:u w:val="single"/>
          <w:vertAlign w:val="superscript"/>
          <w:lang w:val="vi"/>
          <w14:ligatures w14:val="none"/>
        </w:rPr>
        <w:footnoteReference w:id="18"/>
      </w:r>
    </w:p>
    <w:p w14:paraId="22594B70"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PHỤ LỤC VI</w:t>
      </w:r>
    </w:p>
    <w:p w14:paraId="56AFD7B6" w14:textId="77777777" w:rsidR="00844FE7" w:rsidRPr="00FD07A1" w:rsidRDefault="00844FE7" w:rsidP="00844FE7">
      <w:pPr>
        <w:spacing w:after="0" w:line="240" w:lineRule="auto"/>
        <w:jc w:val="center"/>
        <w:rPr>
          <w:rFonts w:ascii="Times New Roman Bold" w:eastAsia="Times New Roman" w:hAnsi="Times New Roman Bold" w:cs="Times New Roman"/>
          <w:b/>
          <w:bCs/>
          <w:spacing w:val="-6"/>
          <w:kern w:val="0"/>
          <w:sz w:val="28"/>
          <w:szCs w:val="28"/>
          <w:lang w:val="vi"/>
          <w14:ligatures w14:val="none"/>
        </w:rPr>
      </w:pPr>
      <w:r w:rsidRPr="00FD07A1">
        <w:rPr>
          <w:rFonts w:ascii="Times New Roman Bold" w:eastAsia="Times New Roman" w:hAnsi="Times New Roman Bold" w:cs="Times New Roman"/>
          <w:b/>
          <w:bCs/>
          <w:spacing w:val="-6"/>
          <w:kern w:val="0"/>
          <w:sz w:val="28"/>
          <w:szCs w:val="28"/>
          <w:lang w:val="vi"/>
          <w14:ligatures w14:val="none"/>
        </w:rPr>
        <w:t>Mẫu 06c. Mẫu Giấy phép sản xuất, kinh doanh hóa chất cần kiểm soát đặc biệt</w:t>
      </w:r>
    </w:p>
    <w:p w14:paraId="32F33AA8" w14:textId="77777777" w:rsidR="00844FE7" w:rsidRPr="00844FE7" w:rsidRDefault="00844FE7" w:rsidP="00844FE7">
      <w:pPr>
        <w:spacing w:after="0" w:line="240" w:lineRule="auto"/>
        <w:jc w:val="center"/>
        <w:rPr>
          <w:rFonts w:ascii="Times New Roman" w:eastAsia="Times New Roman" w:hAnsi="Times New Roman" w:cs="Times New Roman"/>
          <w:i/>
          <w:iCs/>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(Thay thế Mẫu 06c Phụ lục VI kèm theo Thông tư số 01/2026/TT-BCT)</w:t>
      </w:r>
    </w:p>
    <w:p w14:paraId="381E1B32" w14:textId="77777777" w:rsidR="00844FE7" w:rsidRPr="00844FE7" w:rsidRDefault="00844FE7" w:rsidP="00844FE7">
      <w:pPr>
        <w:spacing w:after="0" w:line="240" w:lineRule="auto"/>
        <w:jc w:val="center"/>
        <w:rPr>
          <w:rFonts w:ascii="Times New Roman" w:eastAsia="Times New Roman" w:hAnsi="Times New Roman" w:cs="Times New Roman"/>
          <w:i/>
          <w:iCs/>
          <w:kern w:val="0"/>
          <w:sz w:val="28"/>
          <w:szCs w:val="28"/>
          <w:lang w:val="vi"/>
          <w14:ligatures w14:val="none"/>
        </w:rPr>
      </w:pPr>
    </w:p>
    <w:tbl>
      <w:tblPr>
        <w:tblW w:w="9858" w:type="dxa"/>
        <w:tblInd w:w="-284" w:type="dxa"/>
        <w:tblLayout w:type="fixed"/>
        <w:tblLook w:val="0000" w:firstRow="0" w:lastRow="0" w:firstColumn="0" w:lastColumn="0" w:noHBand="0" w:noVBand="0"/>
      </w:tblPr>
      <w:tblGrid>
        <w:gridCol w:w="3545"/>
        <w:gridCol w:w="6313"/>
      </w:tblGrid>
      <w:tr w:rsidR="00844FE7" w:rsidRPr="0043165C" w14:paraId="4C3CA63E" w14:textId="77777777" w:rsidTr="00FD07A1">
        <w:trPr>
          <w:trHeight w:val="1901"/>
        </w:trPr>
        <w:tc>
          <w:tcPr>
            <w:tcW w:w="3545" w:type="dxa"/>
          </w:tcPr>
          <w:p w14:paraId="760610AC" w14:textId="77777777" w:rsidR="00844FE7" w:rsidRPr="00844FE7" w:rsidRDefault="00844FE7" w:rsidP="00844FE7">
            <w:pPr>
              <w:spacing w:before="120"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 xml:space="preserve">TÊN CƠ QUAN CẤP GIẤY PHÉP </w:t>
            </w:r>
            <w:r w:rsidRPr="00844FE7">
              <w:rPr>
                <w:rFonts w:ascii="Times New Roman" w:eastAsia="Times New Roman" w:hAnsi="Times New Roman" w:cs="Times New Roman"/>
                <w:b/>
                <w:bCs/>
                <w:kern w:val="0"/>
                <w:sz w:val="28"/>
                <w:szCs w:val="28"/>
                <w:vertAlign w:val="superscript"/>
                <w:lang w:val="vi"/>
                <w14:ligatures w14:val="none"/>
              </w:rPr>
              <w:t>(1)</w:t>
            </w:r>
            <w:r w:rsidRPr="00844FE7">
              <w:rPr>
                <w:rFonts w:ascii="Times New Roman" w:eastAsia="Times New Roman" w:hAnsi="Times New Roman" w:cs="Times New Roman"/>
                <w:b/>
                <w:bCs/>
                <w:kern w:val="0"/>
                <w:sz w:val="28"/>
                <w:szCs w:val="28"/>
                <w:lang w:val="vi"/>
                <w14:ligatures w14:val="none"/>
              </w:rPr>
              <w:br/>
              <w:t>-------</w:t>
            </w:r>
          </w:p>
        </w:tc>
        <w:tc>
          <w:tcPr>
            <w:tcW w:w="6313" w:type="dxa"/>
          </w:tcPr>
          <w:p w14:paraId="61BA8993" w14:textId="77777777" w:rsidR="00844FE7" w:rsidRPr="00844FE7" w:rsidRDefault="00844FE7" w:rsidP="00844FE7">
            <w:pPr>
              <w:spacing w:before="120"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CỘNG HÒA XÃ HỘI CHỦ NGHĨA VIỆT NAM</w:t>
            </w:r>
            <w:r w:rsidRPr="00844FE7">
              <w:rPr>
                <w:rFonts w:ascii="Times New Roman" w:eastAsia="Times New Roman" w:hAnsi="Times New Roman" w:cs="Times New Roman"/>
                <w:b/>
                <w:bCs/>
                <w:kern w:val="0"/>
                <w:sz w:val="28"/>
                <w:szCs w:val="28"/>
                <w:lang w:val="vi"/>
                <w14:ligatures w14:val="none"/>
              </w:rPr>
              <w:br/>
              <w:t>Độc lập - Tự do - Hạnh phúc</w:t>
            </w:r>
            <w:r w:rsidRPr="00844FE7">
              <w:rPr>
                <w:rFonts w:ascii="Times New Roman" w:eastAsia="Times New Roman" w:hAnsi="Times New Roman" w:cs="Times New Roman"/>
                <w:b/>
                <w:bCs/>
                <w:kern w:val="0"/>
                <w:sz w:val="28"/>
                <w:szCs w:val="28"/>
                <w:lang w:val="vi"/>
                <w14:ligatures w14:val="none"/>
              </w:rPr>
              <w:br/>
              <w:t>---------------</w:t>
            </w:r>
          </w:p>
        </w:tc>
      </w:tr>
      <w:tr w:rsidR="00844FE7" w:rsidRPr="00844FE7" w14:paraId="2256EAD0" w14:textId="77777777" w:rsidTr="00FD07A1">
        <w:trPr>
          <w:trHeight w:val="604"/>
        </w:trPr>
        <w:tc>
          <w:tcPr>
            <w:tcW w:w="3545" w:type="dxa"/>
          </w:tcPr>
          <w:p w14:paraId="4DC26A32" w14:textId="77777777" w:rsidR="00844FE7" w:rsidRPr="00844FE7" w:rsidRDefault="00844FE7" w:rsidP="00844FE7">
            <w:pPr>
              <w:spacing w:before="120"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Số: .../GP-…..</w:t>
            </w:r>
            <w:r w:rsidRPr="00844FE7">
              <w:rPr>
                <w:rFonts w:ascii="Times New Roman" w:eastAsia="Times New Roman" w:hAnsi="Times New Roman" w:cs="Times New Roman"/>
                <w:kern w:val="0"/>
                <w:sz w:val="28"/>
                <w:szCs w:val="28"/>
                <w:vertAlign w:val="superscript"/>
                <w:lang w:val="vi"/>
                <w14:ligatures w14:val="none"/>
              </w:rPr>
              <w:t>(3)</w:t>
            </w:r>
          </w:p>
        </w:tc>
        <w:tc>
          <w:tcPr>
            <w:tcW w:w="6313" w:type="dxa"/>
          </w:tcPr>
          <w:p w14:paraId="3670D98E" w14:textId="77777777" w:rsidR="00844FE7" w:rsidRPr="00844FE7" w:rsidRDefault="00844FE7" w:rsidP="00844FE7">
            <w:pPr>
              <w:spacing w:before="120" w:after="0" w:line="240" w:lineRule="auto"/>
              <w:jc w:val="right"/>
              <w:rPr>
                <w:rFonts w:ascii="Times New Roman" w:eastAsia="Times New Roman" w:hAnsi="Times New Roman" w:cs="Times New Roman"/>
                <w:i/>
                <w:iCs/>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 ngày .... tháng .... năm ......</w:t>
            </w:r>
          </w:p>
        </w:tc>
      </w:tr>
    </w:tbl>
    <w:p w14:paraId="7B7AF950" w14:textId="77777777" w:rsidR="00844FE7" w:rsidRPr="00844FE7" w:rsidRDefault="00844FE7" w:rsidP="00844FE7">
      <w:pPr>
        <w:widowControl w:val="0"/>
        <w:spacing w:before="120" w:after="0" w:line="240" w:lineRule="auto"/>
        <w:rPr>
          <w:rFonts w:ascii="Times New Roman" w:eastAsia="Times New Roman" w:hAnsi="Times New Roman" w:cs="Times New Roman"/>
          <w:color w:val="FF0000"/>
          <w:kern w:val="0"/>
          <w:sz w:val="28"/>
          <w:szCs w:val="28"/>
          <w:lang w:val="vi"/>
          <w14:ligatures w14:val="none"/>
        </w:rPr>
      </w:pPr>
    </w:p>
    <w:p w14:paraId="37BB6467" w14:textId="77777777" w:rsidR="00844FE7" w:rsidRPr="00844FE7" w:rsidRDefault="00844FE7" w:rsidP="00844FE7">
      <w:pPr>
        <w:spacing w:before="120"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GIẤY PHÉP ...</w:t>
      </w:r>
      <w:r w:rsidRPr="00844FE7">
        <w:rPr>
          <w:rFonts w:ascii="Times New Roman" w:eastAsia="Times New Roman" w:hAnsi="Times New Roman" w:cs="Times New Roman"/>
          <w:b/>
          <w:bCs/>
          <w:kern w:val="0"/>
          <w:sz w:val="28"/>
          <w:szCs w:val="28"/>
          <w:vertAlign w:val="superscript"/>
          <w:lang w:val="vi"/>
          <w14:ligatures w14:val="none"/>
        </w:rPr>
        <w:t>(2)</w:t>
      </w:r>
    </w:p>
    <w:p w14:paraId="2B07A474" w14:textId="77777777" w:rsidR="00844FE7" w:rsidRPr="00844FE7" w:rsidRDefault="00844FE7" w:rsidP="00844FE7">
      <w:pPr>
        <w:widowControl w:val="0"/>
        <w:spacing w:before="120" w:after="0" w:line="240" w:lineRule="auto"/>
        <w:jc w:val="center"/>
        <w:rPr>
          <w:rFonts w:ascii="Times New Roman" w:eastAsia="Times New Roman" w:hAnsi="Times New Roman" w:cs="Times New Roman"/>
          <w:b/>
          <w:bCs/>
          <w:color w:val="FF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HÓA CHẤT CẦN KIỂM SOÁT ĐẶC BIỆT (nhóm…</w:t>
      </w:r>
      <w:r w:rsidRPr="00844FE7">
        <w:rPr>
          <w:rFonts w:ascii="Times New Roman" w:eastAsia="Times New Roman" w:hAnsi="Times New Roman" w:cs="Times New Roman"/>
          <w:b/>
          <w:bCs/>
          <w:kern w:val="0"/>
          <w:sz w:val="28"/>
          <w:szCs w:val="28"/>
          <w:vertAlign w:val="superscript"/>
          <w:lang w:val="vi"/>
          <w14:ligatures w14:val="none"/>
        </w:rPr>
        <w:t>(4)</w:t>
      </w:r>
      <w:r w:rsidRPr="00844FE7">
        <w:rPr>
          <w:rFonts w:ascii="Times New Roman" w:eastAsia="Times New Roman" w:hAnsi="Times New Roman" w:cs="Times New Roman"/>
          <w:b/>
          <w:bCs/>
          <w:kern w:val="0"/>
          <w:sz w:val="28"/>
          <w:szCs w:val="28"/>
          <w:lang w:val="vi"/>
          <w14:ligatures w14:val="none"/>
        </w:rPr>
        <w:t>)</w:t>
      </w:r>
      <w:r w:rsidRPr="00844FE7">
        <w:rPr>
          <w:rFonts w:ascii="Times New Roman" w:eastAsia="Times New Roman" w:hAnsi="Times New Roman" w:cs="Times New Roman"/>
          <w:b/>
          <w:bCs/>
          <w:color w:val="FF0000"/>
          <w:kern w:val="0"/>
          <w:sz w:val="28"/>
          <w:szCs w:val="28"/>
          <w:lang w:val="vi"/>
          <w14:ligatures w14:val="none"/>
        </w:rPr>
        <w:t xml:space="preserve"> </w:t>
      </w:r>
    </w:p>
    <w:p w14:paraId="5F3CB23B" w14:textId="77777777" w:rsidR="00844FE7" w:rsidRPr="00844FE7" w:rsidRDefault="00844FE7" w:rsidP="00844FE7">
      <w:pPr>
        <w:spacing w:before="120" w:after="0" w:line="240" w:lineRule="auto"/>
        <w:jc w:val="center"/>
        <w:rPr>
          <w:rFonts w:ascii="Times New Roman" w:eastAsia="Times New Roman" w:hAnsi="Times New Roman" w:cs="Times New Roman"/>
          <w:kern w:val="0"/>
          <w:sz w:val="28"/>
          <w:szCs w:val="28"/>
          <w:vertAlign w:val="superscript"/>
          <w:lang w:val="vi"/>
          <w14:ligatures w14:val="none"/>
        </w:rPr>
      </w:pPr>
      <w:r w:rsidRPr="00844FE7">
        <w:rPr>
          <w:rFonts w:ascii="Times New Roman" w:eastAsia="Times New Roman" w:hAnsi="Times New Roman" w:cs="Times New Roman"/>
          <w:b/>
          <w:bCs/>
          <w:kern w:val="0"/>
          <w:sz w:val="28"/>
          <w:szCs w:val="28"/>
          <w:lang w:val="vi"/>
          <w14:ligatures w14:val="none"/>
        </w:rPr>
        <w:t xml:space="preserve">THỦ TRƯỞNG CƠ QUAN CẤP PHÉP </w:t>
      </w:r>
      <w:r w:rsidRPr="00844FE7">
        <w:rPr>
          <w:rFonts w:ascii="Times New Roman" w:eastAsia="Times New Roman" w:hAnsi="Times New Roman" w:cs="Times New Roman"/>
          <w:b/>
          <w:bCs/>
          <w:kern w:val="0"/>
          <w:sz w:val="28"/>
          <w:szCs w:val="28"/>
          <w:vertAlign w:val="superscript"/>
          <w:lang w:val="vi"/>
          <w14:ligatures w14:val="none"/>
        </w:rPr>
        <w:t>(5)</w:t>
      </w:r>
    </w:p>
    <w:p w14:paraId="368E7533" w14:textId="77777777" w:rsidR="00844FE7" w:rsidRPr="00844FE7" w:rsidRDefault="00844FE7" w:rsidP="00844FE7">
      <w:pPr>
        <w:spacing w:after="0" w:line="240" w:lineRule="auto"/>
        <w:rPr>
          <w:rFonts w:ascii="Times New Roman" w:eastAsia="Times New Roman" w:hAnsi="Times New Roman" w:cs="Times New Roman"/>
          <w:i/>
          <w:iCs/>
          <w:color w:val="FF0000"/>
          <w:kern w:val="0"/>
          <w:sz w:val="28"/>
          <w:szCs w:val="28"/>
          <w:lang w:val="vi"/>
          <w14:ligatures w14:val="none"/>
        </w:rPr>
      </w:pPr>
    </w:p>
    <w:p w14:paraId="1232F15C" w14:textId="77777777" w:rsidR="00844FE7" w:rsidRPr="00844FE7" w:rsidRDefault="00844FE7" w:rsidP="00FD07A1">
      <w:pPr>
        <w:spacing w:after="0" w:line="330" w:lineRule="exact"/>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Căn cứ Luật Hóa chất ngày 14 tháng 6 năm 2025;</w:t>
      </w:r>
    </w:p>
    <w:p w14:paraId="47620301" w14:textId="77777777" w:rsidR="00844FE7" w:rsidRPr="00844FE7" w:rsidRDefault="00844FE7" w:rsidP="00FD07A1">
      <w:pPr>
        <w:spacing w:after="0" w:line="330" w:lineRule="exact"/>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Căn cứ Nghị định số 26/2026/NĐ-CP ngày 17 tháng 01 năm 2026 của Chính phủ quy định chi tiết và hướng dẫn thi hành một số điều của Luật Hóa chất về quản lý hoạt động hóa chất và hóa chất nguy hiểm trong sản phẩm, hàng hóa; Thông tư số 01/2026/TT-BCT ngày 17 tháng 01 năm 2026 của Bộ trưởng Bộ Công Thương quy định chi tiết và hướng dẫn thi hành một số điều của Luật Hóa chất và Nghị định số 26/2026/NĐ-CP của Chính phủ quy định chi tiết và hướng dẫn thi hành một số điều của Luật Hóa chất về quản lý hoạt động hóa chất và hóa chất nguy hiểm trong sản phẩm, hàng hóa;</w:t>
      </w:r>
    </w:p>
    <w:p w14:paraId="161A1A21" w14:textId="77777777" w:rsidR="00844FE7" w:rsidRPr="00844FE7" w:rsidRDefault="00844FE7" w:rsidP="00FD07A1">
      <w:pPr>
        <w:spacing w:before="120" w:after="0" w:line="330" w:lineRule="exact"/>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Căn cứ ……………</w:t>
      </w:r>
      <w:r w:rsidRPr="00844FE7">
        <w:rPr>
          <w:rFonts w:ascii="Times New Roman" w:eastAsia="Times New Roman" w:hAnsi="Times New Roman" w:cs="Times New Roman"/>
          <w:i/>
          <w:iCs/>
          <w:kern w:val="0"/>
          <w:sz w:val="28"/>
          <w:szCs w:val="28"/>
          <w:vertAlign w:val="superscript"/>
          <w:lang w:val="vi"/>
          <w14:ligatures w14:val="none"/>
        </w:rPr>
        <w:t>(6)</w:t>
      </w:r>
      <w:r w:rsidRPr="00844FE7">
        <w:rPr>
          <w:rFonts w:ascii="Times New Roman" w:eastAsia="Times New Roman" w:hAnsi="Times New Roman" w:cs="Times New Roman"/>
          <w:i/>
          <w:iCs/>
          <w:kern w:val="0"/>
          <w:sz w:val="28"/>
          <w:szCs w:val="28"/>
          <w:lang w:val="vi"/>
          <w14:ligatures w14:val="none"/>
        </w:rPr>
        <w:t>;</w:t>
      </w:r>
    </w:p>
    <w:p w14:paraId="02691286" w14:textId="77777777" w:rsidR="00844FE7" w:rsidRPr="00844FE7" w:rsidRDefault="00844FE7" w:rsidP="00FD07A1">
      <w:pPr>
        <w:spacing w:before="120" w:after="0" w:line="330" w:lineRule="exact"/>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Xét Hồ sơ đề nghị cấp Giấy phép …</w:t>
      </w:r>
      <w:r w:rsidRPr="00844FE7">
        <w:rPr>
          <w:rFonts w:ascii="Times New Roman" w:eastAsia="Times New Roman" w:hAnsi="Times New Roman" w:cs="Times New Roman"/>
          <w:i/>
          <w:iCs/>
          <w:kern w:val="0"/>
          <w:sz w:val="28"/>
          <w:szCs w:val="28"/>
          <w:vertAlign w:val="superscript"/>
          <w:lang w:val="vi"/>
          <w14:ligatures w14:val="none"/>
        </w:rPr>
        <w:t>(2)</w:t>
      </w:r>
      <w:r w:rsidRPr="00844FE7">
        <w:rPr>
          <w:rFonts w:ascii="Times New Roman" w:eastAsia="Times New Roman" w:hAnsi="Times New Roman" w:cs="Times New Roman"/>
          <w:i/>
          <w:iCs/>
          <w:kern w:val="0"/>
          <w:sz w:val="28"/>
          <w:szCs w:val="28"/>
          <w:lang w:val="vi"/>
          <w14:ligatures w14:val="none"/>
        </w:rPr>
        <w:t> hóa chất cần kiểm soát đặc biệt của ............</w:t>
      </w:r>
      <w:r w:rsidRPr="00844FE7">
        <w:rPr>
          <w:rFonts w:ascii="Times New Roman" w:eastAsia="Times New Roman" w:hAnsi="Times New Roman" w:cs="Times New Roman"/>
          <w:i/>
          <w:iCs/>
          <w:kern w:val="0"/>
          <w:sz w:val="28"/>
          <w:szCs w:val="28"/>
          <w:vertAlign w:val="superscript"/>
          <w:lang w:val="vi"/>
          <w14:ligatures w14:val="none"/>
        </w:rPr>
        <w:t>(6)</w:t>
      </w:r>
      <w:r w:rsidRPr="00844FE7">
        <w:rPr>
          <w:rFonts w:ascii="Times New Roman" w:eastAsia="Times New Roman" w:hAnsi="Times New Roman" w:cs="Times New Roman"/>
          <w:i/>
          <w:iCs/>
          <w:kern w:val="0"/>
          <w:sz w:val="28"/>
          <w:szCs w:val="28"/>
          <w:lang w:val="vi"/>
          <w14:ligatures w14:val="none"/>
        </w:rPr>
        <w:t>;</w:t>
      </w:r>
    </w:p>
    <w:p w14:paraId="13F84A71" w14:textId="77777777" w:rsidR="00844FE7" w:rsidRPr="00844FE7" w:rsidRDefault="00844FE7" w:rsidP="00FD07A1">
      <w:pPr>
        <w:spacing w:before="120" w:after="0" w:line="330" w:lineRule="exact"/>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Theo đề nghị của ............</w:t>
      </w:r>
      <w:r w:rsidRPr="00844FE7">
        <w:rPr>
          <w:rFonts w:ascii="Times New Roman" w:eastAsia="Times New Roman" w:hAnsi="Times New Roman" w:cs="Times New Roman"/>
          <w:i/>
          <w:iCs/>
          <w:kern w:val="0"/>
          <w:sz w:val="28"/>
          <w:szCs w:val="28"/>
          <w:vertAlign w:val="superscript"/>
          <w:lang w:val="vi"/>
          <w14:ligatures w14:val="none"/>
        </w:rPr>
        <w:t>(7)</w:t>
      </w:r>
      <w:r w:rsidRPr="00844FE7">
        <w:rPr>
          <w:rFonts w:ascii="Times New Roman" w:eastAsia="Times New Roman" w:hAnsi="Times New Roman" w:cs="Times New Roman"/>
          <w:i/>
          <w:iCs/>
          <w:kern w:val="0"/>
          <w:sz w:val="28"/>
          <w:szCs w:val="28"/>
          <w:lang w:val="vi"/>
          <w14:ligatures w14:val="none"/>
        </w:rPr>
        <w:t>.</w:t>
      </w:r>
    </w:p>
    <w:p w14:paraId="374C8787" w14:textId="77777777" w:rsidR="00844FE7" w:rsidRPr="00844FE7" w:rsidRDefault="00844FE7" w:rsidP="00844FE7">
      <w:pPr>
        <w:spacing w:before="120" w:after="0" w:line="240" w:lineRule="auto"/>
        <w:rPr>
          <w:rFonts w:ascii="Times New Roman" w:eastAsia="Times New Roman" w:hAnsi="Times New Roman" w:cs="Times New Roman"/>
          <w:color w:val="FF0000"/>
          <w:kern w:val="0"/>
          <w:sz w:val="28"/>
          <w:szCs w:val="28"/>
          <w:lang w:val="vi"/>
          <w14:ligatures w14:val="none"/>
        </w:rPr>
      </w:pPr>
    </w:p>
    <w:p w14:paraId="0DF8128C" w14:textId="77777777" w:rsidR="00844FE7" w:rsidRPr="00844FE7" w:rsidRDefault="00844FE7" w:rsidP="00844FE7">
      <w:pPr>
        <w:spacing w:before="120"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QUYẾT ĐỊNH:</w:t>
      </w:r>
    </w:p>
    <w:p w14:paraId="00EC49CC" w14:textId="77777777" w:rsidR="00844FE7" w:rsidRPr="00844FE7" w:rsidRDefault="00844FE7" w:rsidP="00844FE7">
      <w:pPr>
        <w:spacing w:before="120" w:after="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Điều 1.</w:t>
      </w:r>
      <w:r w:rsidRPr="00844FE7">
        <w:rPr>
          <w:rFonts w:ascii="Times New Roman" w:eastAsia="Times New Roman" w:hAnsi="Times New Roman" w:cs="Times New Roman"/>
          <w:kern w:val="0"/>
          <w:sz w:val="28"/>
          <w:szCs w:val="28"/>
          <w:lang w:val="vi"/>
          <w14:ligatures w14:val="none"/>
        </w:rPr>
        <w:t> Cho phép: …………………………….…</w:t>
      </w:r>
      <w:r w:rsidRPr="00844FE7">
        <w:rPr>
          <w:rFonts w:ascii="Times New Roman" w:eastAsia="Times New Roman" w:hAnsi="Times New Roman" w:cs="Times New Roman"/>
          <w:kern w:val="0"/>
          <w:sz w:val="28"/>
          <w:szCs w:val="28"/>
          <w:vertAlign w:val="superscript"/>
          <w:lang w:val="vi"/>
          <w14:ligatures w14:val="none"/>
        </w:rPr>
        <w:t>(6)</w:t>
      </w:r>
      <w:r w:rsidRPr="00844FE7">
        <w:rPr>
          <w:rFonts w:ascii="Times New Roman" w:eastAsia="Times New Roman" w:hAnsi="Times New Roman" w:cs="Times New Roman"/>
          <w:kern w:val="0"/>
          <w:sz w:val="28"/>
          <w:szCs w:val="28"/>
          <w:lang w:val="vi"/>
          <w14:ligatures w14:val="none"/>
        </w:rPr>
        <w:t>.</w:t>
      </w:r>
    </w:p>
    <w:p w14:paraId="03D7CEC9" w14:textId="77777777" w:rsidR="00844FE7" w:rsidRPr="00844FE7" w:rsidRDefault="00844FE7" w:rsidP="00844FE7">
      <w:pPr>
        <w:spacing w:before="120" w:after="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1. Địa chỉ trụ sở chính: ...........Điện thoại:…………</w:t>
      </w:r>
    </w:p>
    <w:p w14:paraId="0924A6ED" w14:textId="77777777" w:rsidR="00844FE7" w:rsidRPr="00844FE7" w:rsidRDefault="00844FE7" w:rsidP="00844FE7">
      <w:pPr>
        <w:tabs>
          <w:tab w:val="left" w:pos="4253"/>
        </w:tabs>
        <w:spacing w:before="120" w:after="0" w:line="240" w:lineRule="auto"/>
        <w:rPr>
          <w:rFonts w:ascii="Times New Roman" w:eastAsia="Times New Roman" w:hAnsi="Times New Roman" w:cs="Times New Roman"/>
          <w:kern w:val="0"/>
          <w:sz w:val="28"/>
          <w:szCs w:val="28"/>
          <w:vertAlign w:val="superscript"/>
          <w:lang w:val="vi"/>
          <w14:ligatures w14:val="none"/>
        </w:rPr>
      </w:pPr>
      <w:r w:rsidRPr="00844FE7">
        <w:rPr>
          <w:rFonts w:ascii="Times New Roman" w:eastAsia="Times New Roman" w:hAnsi="Times New Roman" w:cs="Times New Roman"/>
          <w:kern w:val="0"/>
          <w:sz w:val="28"/>
          <w:szCs w:val="28"/>
          <w:lang w:val="vi"/>
          <w14:ligatures w14:val="none"/>
        </w:rPr>
        <w:t>2. Địa chỉ cơ sở sản xuất:…………………………(*)</w:t>
      </w:r>
    </w:p>
    <w:p w14:paraId="5E249005" w14:textId="77777777" w:rsidR="00844FE7" w:rsidRPr="00844FE7" w:rsidRDefault="00844FE7" w:rsidP="00FD07A1">
      <w:pPr>
        <w:tabs>
          <w:tab w:val="left" w:pos="4253"/>
        </w:tabs>
        <w:spacing w:before="120" w:after="0" w:line="340" w:lineRule="exact"/>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lastRenderedPageBreak/>
        <w:t>3. Địa chỉ cơ sở kinh doanh hóa chất:…………(**)</w:t>
      </w:r>
    </w:p>
    <w:p w14:paraId="3BB5FA0C" w14:textId="77777777" w:rsidR="00844FE7" w:rsidRPr="00844FE7" w:rsidRDefault="00844FE7" w:rsidP="00FD07A1">
      <w:pPr>
        <w:spacing w:before="120" w:after="0" w:line="340" w:lineRule="exact"/>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4. Địa chỉ kho chứa hóa chất:………………………..</w:t>
      </w:r>
    </w:p>
    <w:p w14:paraId="4F466F6E" w14:textId="77777777" w:rsidR="00844FE7" w:rsidRPr="00844FE7" w:rsidRDefault="00844FE7" w:rsidP="00FD07A1">
      <w:pPr>
        <w:spacing w:before="120" w:after="0" w:line="340" w:lineRule="exact"/>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5. Giấy chứng nhận đăng ký doanh nghiệp số ........ do ...... cấp ngày... tháng ... năm....</w:t>
      </w:r>
    </w:p>
    <w:p w14:paraId="5C2DBD54" w14:textId="77777777" w:rsidR="00844FE7" w:rsidRPr="00844FE7" w:rsidRDefault="00844FE7" w:rsidP="00FD07A1">
      <w:pPr>
        <w:widowControl w:val="0"/>
        <w:spacing w:before="120" w:after="0" w:line="340" w:lineRule="exact"/>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6. Mã số doanh nghiệp/thuế: ......................................</w:t>
      </w:r>
    </w:p>
    <w:p w14:paraId="61C52EB5" w14:textId="77777777" w:rsidR="00844FE7" w:rsidRPr="00844FE7" w:rsidRDefault="00844FE7" w:rsidP="00FD07A1">
      <w:pPr>
        <w:widowControl w:val="0"/>
        <w:spacing w:before="120" w:after="0" w:line="340" w:lineRule="exact"/>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7. Người đại diện pháp luật:………………..chức vụ:</w:t>
      </w:r>
      <w:r w:rsidRPr="00844FE7">
        <w:rPr>
          <w:rFonts w:ascii="Times New Roman" w:eastAsia="Times New Roman" w:hAnsi="Times New Roman" w:cs="Times New Roman"/>
          <w:kern w:val="0"/>
          <w:sz w:val="28"/>
          <w:szCs w:val="28"/>
          <w:lang w:val="vi"/>
          <w14:ligatures w14:val="none"/>
        </w:rPr>
        <w:tab/>
        <w:t>…………</w:t>
      </w:r>
    </w:p>
    <w:p w14:paraId="649DC4DF" w14:textId="77777777" w:rsidR="00844FE7" w:rsidRPr="00844FE7" w:rsidRDefault="00844FE7" w:rsidP="00FD07A1">
      <w:pPr>
        <w:widowControl w:val="0"/>
        <w:spacing w:before="120" w:after="0" w:line="340" w:lineRule="exact"/>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8. Số CCCD/ Hộ chiếu người đại diện theo pháp luật, ngày cấp...........................</w:t>
      </w:r>
    </w:p>
    <w:p w14:paraId="1396872A" w14:textId="77777777" w:rsidR="00844FE7" w:rsidRPr="00844FE7" w:rsidRDefault="00844FE7" w:rsidP="00FD07A1">
      <w:pPr>
        <w:spacing w:before="120" w:after="0" w:line="340" w:lineRule="exact"/>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Được…….</w:t>
      </w:r>
      <w:r w:rsidRPr="00844FE7">
        <w:rPr>
          <w:rFonts w:ascii="Times New Roman" w:eastAsia="Times New Roman" w:hAnsi="Times New Roman" w:cs="Times New Roman"/>
          <w:kern w:val="0"/>
          <w:sz w:val="28"/>
          <w:szCs w:val="28"/>
          <w:vertAlign w:val="superscript"/>
          <w:lang w:val="vi"/>
          <w14:ligatures w14:val="none"/>
        </w:rPr>
        <w:t>(1)</w:t>
      </w:r>
      <w:r w:rsidRPr="00844FE7">
        <w:rPr>
          <w:rFonts w:ascii="Times New Roman" w:eastAsia="Times New Roman" w:hAnsi="Times New Roman" w:cs="Times New Roman"/>
          <w:kern w:val="0"/>
          <w:sz w:val="28"/>
          <w:szCs w:val="28"/>
          <w:lang w:val="vi"/>
          <w14:ligatures w14:val="none"/>
        </w:rPr>
        <w:t> hóa chất cần kiểm soát đặc biệt với chủng loại và quy mô cụ thể như sau:</w:t>
      </w:r>
    </w:p>
    <w:p w14:paraId="10CC1C2B" w14:textId="77777777" w:rsidR="00844FE7" w:rsidRPr="00844FE7" w:rsidRDefault="00844FE7" w:rsidP="004E5782">
      <w:pPr>
        <w:tabs>
          <w:tab w:val="right" w:leader="dot" w:pos="9072"/>
        </w:tabs>
        <w:spacing w:before="120" w:after="0" w:line="340" w:lineRule="exact"/>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Tên thương mại:</w:t>
      </w:r>
      <w:r w:rsidRPr="00844FE7">
        <w:rPr>
          <w:rFonts w:ascii="Times New Roman" w:eastAsia="Times New Roman" w:hAnsi="Times New Roman" w:cs="Times New Roman"/>
          <w:kern w:val="0"/>
          <w:sz w:val="28"/>
          <w:szCs w:val="28"/>
          <w:lang w:val="vi"/>
          <w14:ligatures w14:val="none"/>
        </w:rPr>
        <w:tab/>
      </w:r>
    </w:p>
    <w:p w14:paraId="01616329" w14:textId="5BEA956D" w:rsidR="00844FE7" w:rsidRPr="0043165C" w:rsidRDefault="00844FE7" w:rsidP="004E5782">
      <w:pPr>
        <w:tabs>
          <w:tab w:val="right" w:leader="dot" w:pos="9072"/>
        </w:tabs>
        <w:spacing w:before="120" w:after="0" w:line="340" w:lineRule="exact"/>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Tên chất/Tên thành phần(***)</w:t>
      </w:r>
      <w:r w:rsidRPr="00844FE7">
        <w:rPr>
          <w:rFonts w:ascii="Times New Roman" w:eastAsia="Times New Roman" w:hAnsi="Times New Roman" w:cs="Times New Roman"/>
          <w:kern w:val="0"/>
          <w:sz w:val="28"/>
          <w:szCs w:val="28"/>
          <w:lang w:val="vi"/>
          <w14:ligatures w14:val="none"/>
        </w:rPr>
        <w:tab/>
      </w:r>
    </w:p>
    <w:p w14:paraId="51125CA6" w14:textId="48793D39" w:rsidR="004E5782" w:rsidRPr="0043165C" w:rsidRDefault="004E5782" w:rsidP="004E5782">
      <w:pPr>
        <w:tabs>
          <w:tab w:val="right" w:leader="dot" w:pos="9072"/>
        </w:tabs>
        <w:spacing w:before="120" w:after="0" w:line="340" w:lineRule="exact"/>
        <w:rPr>
          <w:rFonts w:ascii="Times New Roman" w:eastAsia="Times New Roman" w:hAnsi="Times New Roman" w:cs="Times New Roman"/>
          <w:kern w:val="0"/>
          <w:sz w:val="28"/>
          <w:szCs w:val="28"/>
          <w:lang w:val="vi"/>
          <w14:ligatures w14:val="none"/>
        </w:rPr>
      </w:pPr>
      <w:r w:rsidRPr="0043165C">
        <w:rPr>
          <w:rFonts w:ascii="Times New Roman" w:eastAsia="Times New Roman" w:hAnsi="Times New Roman" w:cs="Times New Roman"/>
          <w:kern w:val="0"/>
          <w:sz w:val="28"/>
          <w:szCs w:val="28"/>
          <w:lang w:val="vi"/>
          <w14:ligatures w14:val="none"/>
        </w:rPr>
        <w:tab/>
      </w:r>
    </w:p>
    <w:p w14:paraId="1025BE97" w14:textId="77777777" w:rsidR="00844FE7" w:rsidRPr="00844FE7" w:rsidRDefault="00844FE7" w:rsidP="004E5782">
      <w:pPr>
        <w:tabs>
          <w:tab w:val="right" w:leader="dot" w:pos="9072"/>
        </w:tabs>
        <w:spacing w:before="120" w:after="0" w:line="340" w:lineRule="exact"/>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Mã CAS a chất/thàn phần</w:t>
      </w:r>
      <w:r w:rsidRPr="00844FE7">
        <w:rPr>
          <w:rFonts w:ascii="Times New Roman" w:eastAsia="Times New Roman" w:hAnsi="Times New Roman" w:cs="Times New Roman"/>
          <w:kern w:val="0"/>
          <w:sz w:val="28"/>
          <w:szCs w:val="28"/>
          <w:lang w:val="vi"/>
          <w14:ligatures w14:val="none"/>
        </w:rPr>
        <w:tab/>
      </w:r>
    </w:p>
    <w:p w14:paraId="130D5E28" w14:textId="77777777" w:rsidR="00844FE7" w:rsidRPr="00844FE7" w:rsidRDefault="00844FE7" w:rsidP="004E5782">
      <w:pPr>
        <w:tabs>
          <w:tab w:val="right" w:leader="dot" w:pos="9072"/>
        </w:tabs>
        <w:spacing w:before="120" w:after="0" w:line="340" w:lineRule="exact"/>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Hàm lượng thành phần (%)</w:t>
      </w:r>
      <w:r w:rsidRPr="00844FE7">
        <w:rPr>
          <w:rFonts w:ascii="Times New Roman" w:eastAsia="Times New Roman" w:hAnsi="Times New Roman" w:cs="Times New Roman"/>
          <w:kern w:val="0"/>
          <w:sz w:val="28"/>
          <w:szCs w:val="28"/>
          <w:vertAlign w:val="superscript"/>
          <w:lang w:val="vi"/>
          <w14:ligatures w14:val="none"/>
        </w:rPr>
        <w:t>(****)</w:t>
      </w:r>
      <w:r w:rsidRPr="00844FE7">
        <w:rPr>
          <w:rFonts w:ascii="Times New Roman" w:eastAsia="Times New Roman" w:hAnsi="Times New Roman" w:cs="Times New Roman"/>
          <w:kern w:val="0"/>
          <w:sz w:val="28"/>
          <w:szCs w:val="28"/>
          <w:lang w:val="vi"/>
          <w14:ligatures w14:val="none"/>
        </w:rPr>
        <w:t>:</w:t>
      </w:r>
      <w:r w:rsidRPr="00844FE7">
        <w:rPr>
          <w:rFonts w:ascii="Times New Roman" w:eastAsia="Times New Roman" w:hAnsi="Times New Roman" w:cs="Times New Roman"/>
          <w:kern w:val="0"/>
          <w:sz w:val="28"/>
          <w:szCs w:val="28"/>
          <w:lang w:val="vi"/>
          <w14:ligatures w14:val="none"/>
        </w:rPr>
        <w:tab/>
      </w:r>
    </w:p>
    <w:p w14:paraId="02E1E576" w14:textId="77777777" w:rsidR="00844FE7" w:rsidRPr="00844FE7" w:rsidRDefault="00844FE7" w:rsidP="004E5782">
      <w:pPr>
        <w:tabs>
          <w:tab w:val="right" w:leader="dot" w:pos="9072"/>
        </w:tabs>
        <w:spacing w:before="120" w:after="0" w:line="340" w:lineRule="exact"/>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Quy mô sản xuất/kinh doanh hàng năm (kg)</w:t>
      </w:r>
      <w:r w:rsidRPr="00844FE7">
        <w:rPr>
          <w:rFonts w:ascii="Times New Roman" w:eastAsia="Times New Roman" w:hAnsi="Times New Roman" w:cs="Times New Roman"/>
          <w:kern w:val="0"/>
          <w:sz w:val="28"/>
          <w:szCs w:val="28"/>
          <w:lang w:val="vi"/>
          <w14:ligatures w14:val="none"/>
        </w:rPr>
        <w:tab/>
      </w:r>
    </w:p>
    <w:p w14:paraId="2F2C8F30" w14:textId="77777777" w:rsidR="00844FE7" w:rsidRPr="00844FE7" w:rsidRDefault="00844FE7" w:rsidP="00FD07A1">
      <w:pPr>
        <w:spacing w:before="120" w:after="0" w:line="340" w:lineRule="exact"/>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Điều 2. </w:t>
      </w:r>
      <w:r w:rsidRPr="00844FE7">
        <w:rPr>
          <w:rFonts w:ascii="Times New Roman" w:eastAsia="Times New Roman" w:hAnsi="Times New Roman" w:cs="Times New Roman"/>
          <w:kern w:val="0"/>
          <w:sz w:val="28"/>
          <w:szCs w:val="28"/>
          <w:vertAlign w:val="superscript"/>
          <w:lang w:val="vi"/>
          <w14:ligatures w14:val="none"/>
        </w:rPr>
        <w:t>(6)</w:t>
      </w:r>
      <w:r w:rsidRPr="00844FE7">
        <w:rPr>
          <w:rFonts w:ascii="Times New Roman" w:eastAsia="Times New Roman" w:hAnsi="Times New Roman" w:cs="Times New Roman"/>
          <w:kern w:val="0"/>
          <w:sz w:val="28"/>
          <w:szCs w:val="28"/>
          <w:lang w:val="vi"/>
          <w14:ligatures w14:val="none"/>
        </w:rPr>
        <w:t> ........ phải thực hiện đúng các quy định tại các văn bản sau đây:</w:t>
      </w:r>
    </w:p>
    <w:p w14:paraId="5B7DDFD2" w14:textId="77777777" w:rsidR="00844FE7" w:rsidRPr="00844FE7" w:rsidRDefault="00844FE7" w:rsidP="00FD07A1">
      <w:pPr>
        <w:spacing w:after="0" w:line="340" w:lineRule="exact"/>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w:t>
      </w:r>
      <w:r w:rsidRPr="00844FE7">
        <w:rPr>
          <w:rFonts w:ascii="Times New Roman" w:eastAsia="Times New Roman" w:hAnsi="Times New Roman" w:cs="Times New Roman"/>
          <w:kern w:val="0"/>
          <w:sz w:val="28"/>
          <w:szCs w:val="28"/>
          <w:u w:val="single"/>
          <w:lang w:val="vi"/>
          <w14:ligatures w14:val="none"/>
        </w:rPr>
        <w:t>Luật Hóa chất</w:t>
      </w:r>
      <w:r w:rsidRPr="00844FE7">
        <w:rPr>
          <w:rFonts w:ascii="Times New Roman" w:eastAsia="Times New Roman" w:hAnsi="Times New Roman" w:cs="Times New Roman"/>
          <w:kern w:val="0"/>
          <w:sz w:val="28"/>
          <w:szCs w:val="28"/>
          <w:lang w:val="vi"/>
          <w14:ligatures w14:val="none"/>
        </w:rPr>
        <w:t xml:space="preserve"> số 69/2025/QH15;</w:t>
      </w:r>
    </w:p>
    <w:p w14:paraId="0700570B" w14:textId="77777777" w:rsidR="00844FE7" w:rsidRPr="00844FE7" w:rsidRDefault="00844FE7" w:rsidP="00FD07A1">
      <w:pPr>
        <w:spacing w:after="0" w:line="340" w:lineRule="exact"/>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Nghị định số 26/2026/NĐ-CP ngày 17 tháng 01 năm 2026 của Chính phủ quy định chi tiết và hướng dẫn thi hành một số điều của Luật Hóa chất về quản lý hoạt động hóa chất và hóa chất nguy hiểm trong sản phẩm, hàng hóa;</w:t>
      </w:r>
    </w:p>
    <w:p w14:paraId="3317F167" w14:textId="77777777" w:rsidR="00844FE7" w:rsidRPr="00844FE7" w:rsidRDefault="00844FE7" w:rsidP="00FD07A1">
      <w:pPr>
        <w:spacing w:before="120" w:after="0" w:line="340" w:lineRule="exact"/>
        <w:jc w:val="both"/>
        <w:rPr>
          <w:rFonts w:ascii="Times New Roman" w:eastAsia="Times New Roman" w:hAnsi="Times New Roman" w:cs="Times New Roman"/>
          <w:color w:val="081B3A"/>
          <w:kern w:val="0"/>
          <w:sz w:val="28"/>
          <w:szCs w:val="28"/>
          <w:highlight w:val="white"/>
          <w:lang w:val="vi"/>
          <w14:ligatures w14:val="none"/>
        </w:rPr>
      </w:pPr>
      <w:r w:rsidRPr="00844FE7">
        <w:rPr>
          <w:rFonts w:ascii="Times New Roman" w:eastAsia="Times New Roman" w:hAnsi="Times New Roman" w:cs="Times New Roman"/>
          <w:kern w:val="0"/>
          <w:sz w:val="28"/>
          <w:szCs w:val="28"/>
          <w:lang w:val="vi"/>
          <w14:ligatures w14:val="none"/>
        </w:rPr>
        <w:t>- C</w:t>
      </w:r>
      <w:r w:rsidRPr="00844FE7">
        <w:rPr>
          <w:rFonts w:ascii="Times New Roman" w:eastAsia="Times New Roman" w:hAnsi="Times New Roman" w:cs="Times New Roman"/>
          <w:color w:val="081B3A"/>
          <w:kern w:val="0"/>
          <w:sz w:val="28"/>
          <w:szCs w:val="28"/>
          <w:highlight w:val="white"/>
          <w:lang w:val="vi"/>
          <w14:ligatures w14:val="none"/>
        </w:rPr>
        <w:t>ác quy định về vận chuyển hàng hóa nguy hiểm, phòng cháy, chữa cháy và cứu nạn, cứu hộ, bảo vệ môi trường và các quy định khác có liên quan.</w:t>
      </w:r>
    </w:p>
    <w:p w14:paraId="3894BCEF" w14:textId="77777777" w:rsidR="00844FE7" w:rsidRPr="00844FE7" w:rsidRDefault="00844FE7" w:rsidP="00FD07A1">
      <w:pPr>
        <w:spacing w:before="120" w:after="0" w:line="340" w:lineRule="exact"/>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 xml:space="preserve"> Điều 3. </w:t>
      </w:r>
      <w:r w:rsidRPr="00844FE7">
        <w:rPr>
          <w:rFonts w:ascii="Times New Roman" w:eastAsia="Times New Roman" w:hAnsi="Times New Roman" w:cs="Times New Roman"/>
          <w:kern w:val="0"/>
          <w:sz w:val="28"/>
          <w:szCs w:val="28"/>
          <w:vertAlign w:val="superscript"/>
          <w:lang w:val="vi"/>
          <w14:ligatures w14:val="none"/>
        </w:rPr>
        <w:t>(6)</w:t>
      </w:r>
      <w:r w:rsidRPr="00844FE7">
        <w:rPr>
          <w:rFonts w:ascii="Times New Roman" w:eastAsia="Times New Roman" w:hAnsi="Times New Roman" w:cs="Times New Roman"/>
          <w:kern w:val="0"/>
          <w:sz w:val="28"/>
          <w:szCs w:val="28"/>
          <w:lang w:val="vi"/>
          <w14:ligatures w14:val="none"/>
        </w:rPr>
        <w:t> ........ phải đảm bảo điều kiện sử dụng Giấy phép sau đây:</w:t>
      </w:r>
    </w:p>
    <w:p w14:paraId="3D20DF5C" w14:textId="77777777" w:rsidR="00844FE7" w:rsidRPr="00844FE7" w:rsidRDefault="00844FE7" w:rsidP="00FD07A1">
      <w:pPr>
        <w:spacing w:before="120" w:after="0" w:line="340" w:lineRule="exact"/>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Lưu Giấy phép tại trụ sở chính và xuất trình Giấy phép khi được cơ quan có thẩm quyền yêu cầu.</w:t>
      </w:r>
    </w:p>
    <w:p w14:paraId="3125B1A7" w14:textId="77777777" w:rsidR="00844FE7" w:rsidRPr="00844FE7" w:rsidRDefault="00844FE7" w:rsidP="00FD07A1">
      <w:pPr>
        <w:spacing w:before="120" w:after="0" w:line="340" w:lineRule="exact"/>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Không được tẩy xóa, sửa chữa nội dung trong Giấy phép.</w:t>
      </w:r>
    </w:p>
    <w:p w14:paraId="0E1D165C" w14:textId="77777777" w:rsidR="00844FE7" w:rsidRPr="00844FE7" w:rsidRDefault="00844FE7" w:rsidP="00FD07A1">
      <w:pPr>
        <w:spacing w:before="120" w:after="0" w:line="340" w:lineRule="exact"/>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Không được chuyển nhượng, cho thuê, cho mượn, cầm cố Giấy phép.</w:t>
      </w:r>
    </w:p>
    <w:p w14:paraId="0CEF6DDD" w14:textId="77777777" w:rsidR="00844FE7" w:rsidRPr="00844FE7" w:rsidRDefault="00844FE7" w:rsidP="00FD07A1">
      <w:pPr>
        <w:spacing w:before="120" w:after="0" w:line="340" w:lineRule="exact"/>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Báo cáo ……</w:t>
      </w:r>
      <w:r w:rsidRPr="00844FE7">
        <w:rPr>
          <w:rFonts w:ascii="Times New Roman" w:eastAsia="Times New Roman" w:hAnsi="Times New Roman" w:cs="Times New Roman"/>
          <w:kern w:val="0"/>
          <w:sz w:val="28"/>
          <w:szCs w:val="28"/>
          <w:vertAlign w:val="superscript"/>
          <w:lang w:val="vi"/>
          <w14:ligatures w14:val="none"/>
        </w:rPr>
        <w:t>(1)</w:t>
      </w:r>
      <w:r w:rsidRPr="00844FE7">
        <w:rPr>
          <w:rFonts w:ascii="Times New Roman" w:eastAsia="Times New Roman" w:hAnsi="Times New Roman" w:cs="Times New Roman"/>
          <w:kern w:val="0"/>
          <w:sz w:val="28"/>
          <w:szCs w:val="28"/>
          <w:lang w:val="vi"/>
          <w14:ligatures w14:val="none"/>
        </w:rPr>
        <w:t xml:space="preserve"> khi có sự thay đổi điều kiện ....... </w:t>
      </w:r>
      <w:r w:rsidRPr="00844FE7">
        <w:rPr>
          <w:rFonts w:ascii="Times New Roman" w:eastAsia="Times New Roman" w:hAnsi="Times New Roman" w:cs="Times New Roman"/>
          <w:kern w:val="0"/>
          <w:sz w:val="28"/>
          <w:szCs w:val="28"/>
          <w:vertAlign w:val="superscript"/>
          <w:lang w:val="vi"/>
          <w14:ligatures w14:val="none"/>
        </w:rPr>
        <w:t>(2)</w:t>
      </w:r>
      <w:r w:rsidRPr="00844FE7">
        <w:rPr>
          <w:rFonts w:ascii="Times New Roman" w:eastAsia="Times New Roman" w:hAnsi="Times New Roman" w:cs="Times New Roman"/>
          <w:kern w:val="0"/>
          <w:sz w:val="28"/>
          <w:szCs w:val="28"/>
          <w:lang w:val="vi"/>
          <w14:ligatures w14:val="none"/>
        </w:rPr>
        <w:t xml:space="preserve"> của đơn vị được cấp Giấy phép (Đăng ký kinh doanh, mã số thuế, địa điểm, quy mô...).</w:t>
      </w:r>
    </w:p>
    <w:p w14:paraId="585671BA" w14:textId="77777777" w:rsidR="00844FE7" w:rsidRPr="00844FE7" w:rsidRDefault="00844FE7" w:rsidP="00FD07A1">
      <w:pPr>
        <w:spacing w:before="120" w:after="0" w:line="340" w:lineRule="exact"/>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Báo cáo ……</w:t>
      </w:r>
      <w:r w:rsidRPr="00844FE7">
        <w:rPr>
          <w:rFonts w:ascii="Times New Roman" w:eastAsia="Times New Roman" w:hAnsi="Times New Roman" w:cs="Times New Roman"/>
          <w:kern w:val="0"/>
          <w:sz w:val="28"/>
          <w:szCs w:val="28"/>
          <w:vertAlign w:val="superscript"/>
          <w:lang w:val="vi"/>
          <w14:ligatures w14:val="none"/>
        </w:rPr>
        <w:t>(1)</w:t>
      </w:r>
      <w:r w:rsidRPr="00844FE7">
        <w:rPr>
          <w:rFonts w:ascii="Times New Roman" w:eastAsia="Times New Roman" w:hAnsi="Times New Roman" w:cs="Times New Roman"/>
          <w:kern w:val="0"/>
          <w:sz w:val="28"/>
          <w:szCs w:val="28"/>
          <w:lang w:val="vi"/>
          <w14:ligatures w14:val="none"/>
        </w:rPr>
        <w:t xml:space="preserve"> khi chấm dứt hoạt động sản xuất, kinh doanh hóa chất cần kiểm soát đặc biệt hoặc khi bị mất, hỏng Giấy phép.</w:t>
      </w:r>
    </w:p>
    <w:p w14:paraId="0755E07D" w14:textId="77777777" w:rsidR="00844FE7" w:rsidRPr="00844FE7" w:rsidRDefault="00844FE7" w:rsidP="00FD07A1">
      <w:pPr>
        <w:spacing w:before="120" w:after="0" w:line="340" w:lineRule="exact"/>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Nộp lại Giấy phép tại cơ quan cấp Giấy phép khi hết hạn sử dụng.</w:t>
      </w:r>
    </w:p>
    <w:p w14:paraId="0491CED1" w14:textId="77777777" w:rsidR="00844FE7" w:rsidRPr="00844FE7" w:rsidRDefault="00844FE7" w:rsidP="00FD07A1">
      <w:pPr>
        <w:spacing w:before="120" w:after="0" w:line="340" w:lineRule="exact"/>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Điều 4. </w:t>
      </w:r>
      <w:r w:rsidRPr="00844FE7">
        <w:rPr>
          <w:rFonts w:ascii="Times New Roman" w:eastAsia="Times New Roman" w:hAnsi="Times New Roman" w:cs="Times New Roman"/>
          <w:kern w:val="0"/>
          <w:sz w:val="28"/>
          <w:szCs w:val="28"/>
          <w:lang w:val="vi"/>
          <w14:ligatures w14:val="none"/>
        </w:rPr>
        <w:t>Giấy chứng nhận này có hiệu lực thi hành kể từ ngày ký và có giá trị đến ngày ..…..</w:t>
      </w:r>
      <w:r w:rsidRPr="00844FE7">
        <w:rPr>
          <w:rFonts w:ascii="Times New Roman" w:eastAsia="Times New Roman" w:hAnsi="Times New Roman" w:cs="Times New Roman"/>
          <w:kern w:val="0"/>
          <w:sz w:val="28"/>
          <w:szCs w:val="28"/>
          <w:vertAlign w:val="superscript"/>
          <w:lang w:val="vi"/>
          <w14:ligatures w14:val="none"/>
        </w:rPr>
        <w:t>(8)</w:t>
      </w:r>
    </w:p>
    <w:p w14:paraId="68B7CC44" w14:textId="77777777" w:rsidR="00844FE7" w:rsidRPr="00844FE7" w:rsidRDefault="00844FE7" w:rsidP="00844FE7">
      <w:pPr>
        <w:spacing w:before="120" w:after="0" w:line="240" w:lineRule="auto"/>
        <w:rPr>
          <w:rFonts w:ascii="Times New Roman" w:eastAsia="Times New Roman" w:hAnsi="Times New Roman" w:cs="Times New Roman"/>
          <w:color w:val="FF0000"/>
          <w:kern w:val="0"/>
          <w:sz w:val="28"/>
          <w:szCs w:val="28"/>
          <w:lang w:val="vi"/>
          <w14:ligatures w14:val="none"/>
        </w:rPr>
      </w:pPr>
      <w:r w:rsidRPr="00844FE7">
        <w:rPr>
          <w:rFonts w:ascii="Times New Roman" w:eastAsia="Times New Roman" w:hAnsi="Times New Roman" w:cs="Times New Roman"/>
          <w:color w:val="FF0000"/>
          <w:kern w:val="0"/>
          <w:sz w:val="28"/>
          <w:szCs w:val="28"/>
          <w:lang w:val="vi"/>
          <w14:ligatures w14:val="none"/>
        </w:rPr>
        <w:lastRenderedPageBreak/>
        <w:t> </w:t>
      </w:r>
    </w:p>
    <w:tbl>
      <w:tblPr>
        <w:tblW w:w="9344" w:type="dxa"/>
        <w:jc w:val="center"/>
        <w:tblLayout w:type="fixed"/>
        <w:tblLook w:val="0400" w:firstRow="0" w:lastRow="0" w:firstColumn="0" w:lastColumn="0" w:noHBand="0" w:noVBand="1"/>
      </w:tblPr>
      <w:tblGrid>
        <w:gridCol w:w="5529"/>
        <w:gridCol w:w="3815"/>
      </w:tblGrid>
      <w:tr w:rsidR="00844FE7" w:rsidRPr="0043165C" w14:paraId="252DCE33" w14:textId="77777777" w:rsidTr="00136DF2">
        <w:trPr>
          <w:trHeight w:val="990"/>
          <w:jc w:val="center"/>
        </w:trPr>
        <w:tc>
          <w:tcPr>
            <w:tcW w:w="5529" w:type="dxa"/>
            <w:tcMar>
              <w:top w:w="0" w:type="dxa"/>
              <w:left w:w="108" w:type="dxa"/>
              <w:bottom w:w="0" w:type="dxa"/>
              <w:right w:w="108" w:type="dxa"/>
            </w:tcMar>
          </w:tcPr>
          <w:p w14:paraId="6E242A36" w14:textId="77777777" w:rsidR="00844FE7" w:rsidRPr="00844FE7" w:rsidRDefault="00844FE7" w:rsidP="00844FE7">
            <w:pPr>
              <w:spacing w:after="0" w:line="240" w:lineRule="auto"/>
              <w:rPr>
                <w:rFonts w:ascii="Times New Roman" w:eastAsia="Times New Roman" w:hAnsi="Times New Roman" w:cs="Times New Roman"/>
                <w:kern w:val="0"/>
                <w:sz w:val="22"/>
                <w:szCs w:val="22"/>
                <w:lang w:val="vi"/>
                <w14:ligatures w14:val="none"/>
              </w:rPr>
            </w:pPr>
            <w:r w:rsidRPr="00844FE7">
              <w:rPr>
                <w:rFonts w:ascii="Times New Roman" w:eastAsia="Times New Roman" w:hAnsi="Times New Roman" w:cs="Times New Roman"/>
                <w:b/>
                <w:bCs/>
                <w:i/>
                <w:iCs/>
                <w:kern w:val="0"/>
                <w:sz w:val="22"/>
                <w:szCs w:val="22"/>
                <w:lang w:val="vi"/>
                <w14:ligatures w14:val="none"/>
              </w:rPr>
              <w:t>Nơi nhận:</w:t>
            </w:r>
            <w:r w:rsidRPr="00844FE7">
              <w:rPr>
                <w:rFonts w:ascii="Times New Roman" w:eastAsia="Times New Roman" w:hAnsi="Times New Roman" w:cs="Times New Roman"/>
                <w:b/>
                <w:bCs/>
                <w:i/>
                <w:iCs/>
                <w:kern w:val="0"/>
                <w:sz w:val="22"/>
                <w:szCs w:val="22"/>
                <w:lang w:val="vi"/>
                <w14:ligatures w14:val="none"/>
              </w:rPr>
              <w:br/>
            </w:r>
            <w:r w:rsidRPr="00844FE7">
              <w:rPr>
                <w:rFonts w:ascii="Times New Roman" w:eastAsia="Times New Roman" w:hAnsi="Times New Roman" w:cs="Times New Roman"/>
                <w:kern w:val="0"/>
                <w:sz w:val="22"/>
                <w:szCs w:val="22"/>
                <w:lang w:val="vi"/>
                <w14:ligatures w14:val="none"/>
              </w:rPr>
              <w:t>- Như Điều 1;</w:t>
            </w:r>
            <w:r w:rsidRPr="00844FE7">
              <w:rPr>
                <w:rFonts w:ascii="Times New Roman" w:eastAsia="Times New Roman" w:hAnsi="Times New Roman" w:cs="Times New Roman"/>
                <w:kern w:val="0"/>
                <w:sz w:val="22"/>
                <w:szCs w:val="22"/>
                <w:lang w:val="vi"/>
                <w14:ligatures w14:val="none"/>
              </w:rPr>
              <w:br/>
              <w:t xml:space="preserve">- Bộ Công Thương (Cục Hóa chất) </w:t>
            </w:r>
            <w:r w:rsidRPr="00844FE7">
              <w:rPr>
                <w:rFonts w:ascii="Times New Roman" w:eastAsia="Times New Roman" w:hAnsi="Times New Roman" w:cs="Times New Roman"/>
                <w:kern w:val="0"/>
                <w:sz w:val="22"/>
                <w:szCs w:val="22"/>
                <w:vertAlign w:val="superscript"/>
                <w:lang w:val="vi"/>
                <w14:ligatures w14:val="none"/>
              </w:rPr>
              <w:t>(9)</w:t>
            </w:r>
            <w:r w:rsidRPr="00844FE7">
              <w:rPr>
                <w:rFonts w:ascii="Times New Roman" w:eastAsia="Times New Roman" w:hAnsi="Times New Roman" w:cs="Times New Roman"/>
                <w:kern w:val="0"/>
                <w:sz w:val="22"/>
                <w:szCs w:val="22"/>
                <w:lang w:val="vi"/>
                <w14:ligatures w14:val="none"/>
              </w:rPr>
              <w:t>;</w:t>
            </w:r>
          </w:p>
          <w:p w14:paraId="7C744DD4" w14:textId="77777777" w:rsidR="00844FE7" w:rsidRPr="00844FE7" w:rsidRDefault="00844FE7" w:rsidP="00844FE7">
            <w:pPr>
              <w:spacing w:after="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2"/>
                <w:szCs w:val="22"/>
                <w:lang w:val="vi"/>
                <w14:ligatures w14:val="none"/>
              </w:rPr>
              <w:t xml:space="preserve">- UBND cấp tỉnh </w:t>
            </w:r>
            <w:r w:rsidRPr="00844FE7">
              <w:rPr>
                <w:rFonts w:ascii="Times New Roman" w:eastAsia="Times New Roman" w:hAnsi="Times New Roman" w:cs="Times New Roman"/>
                <w:kern w:val="0"/>
                <w:sz w:val="22"/>
                <w:szCs w:val="22"/>
                <w:vertAlign w:val="superscript"/>
                <w:lang w:val="vi"/>
                <w14:ligatures w14:val="none"/>
              </w:rPr>
              <w:t>(10)</w:t>
            </w:r>
            <w:r w:rsidRPr="00844FE7">
              <w:rPr>
                <w:rFonts w:ascii="Times New Roman" w:eastAsia="Times New Roman" w:hAnsi="Times New Roman" w:cs="Times New Roman"/>
                <w:kern w:val="0"/>
                <w:sz w:val="22"/>
                <w:szCs w:val="22"/>
                <w:vertAlign w:val="subscript"/>
                <w:lang w:val="vi"/>
                <w14:ligatures w14:val="none"/>
              </w:rPr>
              <w:t>;</w:t>
            </w:r>
            <w:r w:rsidRPr="00844FE7">
              <w:rPr>
                <w:rFonts w:ascii="Times New Roman" w:eastAsia="Times New Roman" w:hAnsi="Times New Roman" w:cs="Times New Roman"/>
                <w:kern w:val="0"/>
                <w:sz w:val="22"/>
                <w:szCs w:val="22"/>
                <w:lang w:val="vi"/>
                <w14:ligatures w14:val="none"/>
              </w:rPr>
              <w:br/>
              <w:t>- Lưu: ....</w:t>
            </w:r>
            <w:r w:rsidRPr="00844FE7">
              <w:rPr>
                <w:rFonts w:ascii="Times New Roman" w:eastAsia="Times New Roman" w:hAnsi="Times New Roman" w:cs="Times New Roman"/>
                <w:kern w:val="0"/>
                <w:sz w:val="22"/>
                <w:szCs w:val="22"/>
                <w:vertAlign w:val="superscript"/>
                <w:lang w:val="vi"/>
                <w14:ligatures w14:val="none"/>
              </w:rPr>
              <w:t>(11)</w:t>
            </w:r>
            <w:r w:rsidRPr="00844FE7">
              <w:rPr>
                <w:rFonts w:ascii="Times New Roman" w:eastAsia="Times New Roman" w:hAnsi="Times New Roman" w:cs="Times New Roman"/>
                <w:kern w:val="0"/>
                <w:sz w:val="22"/>
                <w:szCs w:val="22"/>
                <w:lang w:val="vi"/>
                <w14:ligatures w14:val="none"/>
              </w:rPr>
              <w:t>;</w:t>
            </w:r>
          </w:p>
        </w:tc>
        <w:tc>
          <w:tcPr>
            <w:tcW w:w="3815" w:type="dxa"/>
            <w:tcMar>
              <w:top w:w="0" w:type="dxa"/>
              <w:left w:w="108" w:type="dxa"/>
              <w:bottom w:w="0" w:type="dxa"/>
              <w:right w:w="108" w:type="dxa"/>
            </w:tcMar>
          </w:tcPr>
          <w:p w14:paraId="14DAB3BB" w14:textId="77777777" w:rsidR="00844FE7" w:rsidRPr="00844FE7" w:rsidRDefault="00844FE7" w:rsidP="00844FE7">
            <w:pPr>
              <w:spacing w:before="120" w:after="12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 xml:space="preserve">THỦ TRƯỞNG CƠ QUAN CẤP PHÉP </w:t>
            </w:r>
            <w:r w:rsidRPr="00844FE7">
              <w:rPr>
                <w:rFonts w:ascii="Times New Roman" w:eastAsia="Times New Roman" w:hAnsi="Times New Roman" w:cs="Times New Roman"/>
                <w:b/>
                <w:bCs/>
                <w:kern w:val="0"/>
                <w:sz w:val="28"/>
                <w:szCs w:val="28"/>
                <w:vertAlign w:val="superscript"/>
                <w:lang w:val="vi"/>
                <w14:ligatures w14:val="none"/>
              </w:rPr>
              <w:t>(5)</w:t>
            </w:r>
            <w:r w:rsidRPr="00844FE7">
              <w:rPr>
                <w:rFonts w:ascii="Times New Roman" w:eastAsia="Times New Roman" w:hAnsi="Times New Roman" w:cs="Times New Roman"/>
                <w:b/>
                <w:bCs/>
                <w:kern w:val="0"/>
                <w:sz w:val="28"/>
                <w:szCs w:val="28"/>
                <w:lang w:val="vi"/>
                <w14:ligatures w14:val="none"/>
              </w:rPr>
              <w:br/>
            </w:r>
            <w:r w:rsidRPr="00844FE7">
              <w:rPr>
                <w:rFonts w:ascii="Times New Roman" w:eastAsia="Times New Roman" w:hAnsi="Times New Roman" w:cs="Times New Roman"/>
                <w:i/>
                <w:iCs/>
                <w:kern w:val="0"/>
                <w:sz w:val="28"/>
                <w:szCs w:val="28"/>
                <w:lang w:val="vi"/>
                <w14:ligatures w14:val="none"/>
              </w:rPr>
              <w:t>(Ký tên và đóng dấu)</w:t>
            </w:r>
            <w:r w:rsidRPr="00844FE7">
              <w:rPr>
                <w:rFonts w:ascii="Times New Roman" w:eastAsia="Times New Roman" w:hAnsi="Times New Roman" w:cs="Times New Roman"/>
                <w:i/>
                <w:iCs/>
                <w:kern w:val="0"/>
                <w:sz w:val="28"/>
                <w:szCs w:val="28"/>
                <w:lang w:val="vi"/>
                <w14:ligatures w14:val="none"/>
              </w:rPr>
              <w:br/>
            </w:r>
            <w:r w:rsidRPr="00844FE7">
              <w:rPr>
                <w:rFonts w:ascii="Times New Roman" w:eastAsia="Times New Roman" w:hAnsi="Times New Roman" w:cs="Times New Roman"/>
                <w:kern w:val="0"/>
                <w:sz w:val="28"/>
                <w:szCs w:val="28"/>
                <w:lang w:val="vi"/>
                <w14:ligatures w14:val="none"/>
              </w:rPr>
              <w:br/>
            </w:r>
            <w:r w:rsidRPr="00844FE7">
              <w:rPr>
                <w:rFonts w:ascii="Times New Roman" w:eastAsia="Times New Roman" w:hAnsi="Times New Roman" w:cs="Times New Roman"/>
                <w:kern w:val="0"/>
                <w:sz w:val="28"/>
                <w:szCs w:val="28"/>
                <w:lang w:val="vi"/>
                <w14:ligatures w14:val="none"/>
              </w:rPr>
              <w:br/>
            </w:r>
            <w:r w:rsidRPr="00844FE7">
              <w:rPr>
                <w:rFonts w:ascii="Times New Roman" w:eastAsia="Times New Roman" w:hAnsi="Times New Roman" w:cs="Times New Roman"/>
                <w:kern w:val="0"/>
                <w:sz w:val="28"/>
                <w:szCs w:val="28"/>
                <w:lang w:val="vi"/>
                <w14:ligatures w14:val="none"/>
              </w:rPr>
              <w:br/>
            </w:r>
            <w:r w:rsidRPr="00844FE7">
              <w:rPr>
                <w:rFonts w:ascii="Times New Roman" w:eastAsia="Times New Roman" w:hAnsi="Times New Roman" w:cs="Times New Roman"/>
                <w:kern w:val="0"/>
                <w:sz w:val="28"/>
                <w:szCs w:val="28"/>
                <w:lang w:val="vi"/>
                <w14:ligatures w14:val="none"/>
              </w:rPr>
              <w:br/>
            </w:r>
            <w:r w:rsidRPr="00844FE7">
              <w:rPr>
                <w:rFonts w:ascii="Times New Roman" w:eastAsia="Times New Roman" w:hAnsi="Times New Roman" w:cs="Times New Roman"/>
                <w:kern w:val="0"/>
                <w:sz w:val="28"/>
                <w:szCs w:val="28"/>
                <w:lang w:val="vi"/>
                <w14:ligatures w14:val="none"/>
              </w:rPr>
              <w:br/>
            </w:r>
          </w:p>
        </w:tc>
      </w:tr>
    </w:tbl>
    <w:p w14:paraId="755E8DC5" w14:textId="77777777" w:rsidR="00FD07A1" w:rsidRPr="006D75B1" w:rsidRDefault="00844FE7" w:rsidP="00FD07A1">
      <w:pPr>
        <w:spacing w:after="0" w:line="240" w:lineRule="auto"/>
        <w:jc w:val="both"/>
        <w:rPr>
          <w:rFonts w:ascii="Times New Roman" w:eastAsia="Times New Roman" w:hAnsi="Times New Roman" w:cs="Times New Roman"/>
          <w:i/>
          <w:iCs/>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Ghi chú:</w:t>
      </w:r>
    </w:p>
    <w:p w14:paraId="694C3605" w14:textId="513C2A2E" w:rsidR="00844FE7" w:rsidRPr="00844FE7" w:rsidRDefault="00844FE7" w:rsidP="001B45AE">
      <w:pPr>
        <w:spacing w:after="0" w:line="240" w:lineRule="auto"/>
        <w:ind w:firstLine="709"/>
        <w:jc w:val="both"/>
        <w:rPr>
          <w:rFonts w:ascii="Times New Roman" w:eastAsia="Times New Roman" w:hAnsi="Times New Roman" w:cs="Times New Roman"/>
          <w:kern w:val="0"/>
          <w:sz w:val="28"/>
          <w:szCs w:val="28"/>
          <w:lang w:val="vi"/>
          <w14:ligatures w14:val="none"/>
        </w:rPr>
      </w:pPr>
      <w:r w:rsidRPr="001B45AE">
        <w:rPr>
          <w:rFonts w:ascii="Times New Roman" w:eastAsia="Times New Roman" w:hAnsi="Times New Roman" w:cs="Times New Roman"/>
          <w:kern w:val="0"/>
          <w:sz w:val="28"/>
          <w:szCs w:val="28"/>
          <w:lang w:val="vi"/>
          <w14:ligatures w14:val="none"/>
        </w:rPr>
        <w:t>-</w:t>
      </w:r>
      <w:r w:rsidRPr="00844FE7">
        <w:rPr>
          <w:rFonts w:ascii="Times New Roman" w:eastAsia="Times New Roman" w:hAnsi="Times New Roman" w:cs="Times New Roman"/>
          <w:i/>
          <w:iCs/>
          <w:kern w:val="0"/>
          <w:sz w:val="28"/>
          <w:szCs w:val="28"/>
          <w:lang w:val="vi"/>
          <w14:ligatures w14:val="none"/>
        </w:rPr>
        <w:t xml:space="preserve"> </w:t>
      </w:r>
      <w:r w:rsidRPr="00844FE7">
        <w:rPr>
          <w:rFonts w:ascii="Times New Roman" w:eastAsia="Times New Roman" w:hAnsi="Times New Roman" w:cs="Times New Roman"/>
          <w:kern w:val="0"/>
          <w:sz w:val="28"/>
          <w:szCs w:val="28"/>
          <w:lang w:val="vi"/>
          <w14:ligatures w14:val="none"/>
        </w:rPr>
        <w:t>(1): Tên cơ quan tiếp nhận hồ sơ cấp giấy phép sản xuất, kinh doanh hóa chất cần kiểm soát đặc biệt;</w:t>
      </w:r>
    </w:p>
    <w:p w14:paraId="2BC14033" w14:textId="77777777" w:rsidR="00844FE7" w:rsidRPr="00844FE7" w:rsidRDefault="00844FE7" w:rsidP="001B45AE">
      <w:pPr>
        <w:spacing w:after="0" w:line="240" w:lineRule="auto"/>
        <w:ind w:firstLine="709"/>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ab/>
        <w:t>- (2): Tên loại giấy phép sản xuất, kinh doanh hóa chất;</w:t>
      </w:r>
    </w:p>
    <w:p w14:paraId="2FC8AAF6" w14:textId="77777777" w:rsidR="00844FE7" w:rsidRPr="00844FE7" w:rsidRDefault="00844FE7" w:rsidP="001B45AE">
      <w:pPr>
        <w:spacing w:after="0" w:line="240" w:lineRule="auto"/>
        <w:ind w:firstLine="709"/>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ab/>
        <w:t>- (3): Tên viết tắt của cơ quan cấp giấy phép;</w:t>
      </w:r>
    </w:p>
    <w:p w14:paraId="40536F51" w14:textId="77777777" w:rsidR="00844FE7" w:rsidRPr="00844FE7" w:rsidRDefault="00844FE7" w:rsidP="00FD07A1">
      <w:pPr>
        <w:spacing w:after="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(4): Loại nhóm (nhóm 1, nhóm 2) hóa chất cần kiểm soát đặc biệt;</w:t>
      </w:r>
    </w:p>
    <w:p w14:paraId="5BE248FF" w14:textId="77777777" w:rsidR="00844FE7" w:rsidRPr="00844FE7" w:rsidRDefault="00844FE7" w:rsidP="00FD07A1">
      <w:pPr>
        <w:spacing w:after="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(5): Chức danh thủ trưởng cơ quan cấp Giấy phép;</w:t>
      </w:r>
    </w:p>
    <w:p w14:paraId="13173EEC" w14:textId="77777777" w:rsidR="00844FE7" w:rsidRPr="00844FE7" w:rsidRDefault="00844FE7" w:rsidP="00FD07A1">
      <w:pPr>
        <w:spacing w:after="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(6): Căn cứ pháp lý khác (nếu có);</w:t>
      </w:r>
    </w:p>
    <w:p w14:paraId="7DD5A6DE" w14:textId="77777777" w:rsidR="00844FE7" w:rsidRPr="00844FE7" w:rsidRDefault="00844FE7" w:rsidP="00FD07A1">
      <w:pPr>
        <w:spacing w:after="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(7): Lãnh đạo đơn vị thụ lý hồ sơ;</w:t>
      </w:r>
    </w:p>
    <w:p w14:paraId="086F8943" w14:textId="77777777" w:rsidR="00844FE7" w:rsidRPr="00844FE7" w:rsidRDefault="00844FE7" w:rsidP="00FD07A1">
      <w:pPr>
        <w:spacing w:after="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 (8): Ghi cụ thể thời hạn giấy phép. Trường hợp cấp lại/cấp điều chỉnh, giấy phép cũ phải được thay thế, ghi cụ thể Giấy phép này thay thế Giấy phép số…. ngày…tháng…năm…. </w:t>
      </w:r>
    </w:p>
    <w:p w14:paraId="39F1977F" w14:textId="77777777" w:rsidR="00844FE7" w:rsidRPr="00844FE7" w:rsidRDefault="00844FE7" w:rsidP="004E5782">
      <w:pPr>
        <w:spacing w:after="0" w:line="240" w:lineRule="auto"/>
        <w:ind w:firstLine="709"/>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ab/>
        <w:t>- (9): Gửi Cục Hóa chất trong trường hợp UBND cấp tỉnh cấp giấy phép sản xuất, kinh doanh hóa chất cần kiểm soát đặc biệt nhóm 2;</w:t>
      </w:r>
    </w:p>
    <w:p w14:paraId="044DB9E8" w14:textId="77777777" w:rsidR="00844FE7" w:rsidRPr="00844FE7" w:rsidRDefault="00844FE7" w:rsidP="004E5782">
      <w:pPr>
        <w:spacing w:after="0" w:line="240" w:lineRule="auto"/>
        <w:ind w:firstLine="709"/>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ab/>
        <w:t>- (10): Sau khi cấp phép, cơ quan có thẩm quyền cấp phép gửi bản sao Giấy phép đến Ủy ban nhân dân cấp tỉnh nơi tổ chức đặt trụ sở chính và Ủy ban nhân dân cấp tỉnh nơi tổ chức đặt cơ sở sản xuất, kinh doanh hóa chất để phối hợp theo dõi, quản lý.</w:t>
      </w:r>
    </w:p>
    <w:p w14:paraId="34E1B9CC" w14:textId="77777777" w:rsidR="00844FE7" w:rsidRPr="00844FE7" w:rsidRDefault="00844FE7" w:rsidP="004E5782">
      <w:pPr>
        <w:spacing w:after="0" w:line="240" w:lineRule="auto"/>
        <w:ind w:firstLine="709"/>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ab/>
        <w:t>- (11): Lưu đơn vị thụ lý hồ sơ;</w:t>
      </w:r>
      <w:r w:rsidRPr="00844FE7">
        <w:rPr>
          <w:rFonts w:ascii="Times New Roman" w:eastAsia="Times New Roman" w:hAnsi="Times New Roman" w:cs="Times New Roman"/>
          <w:kern w:val="0"/>
          <w:sz w:val="28"/>
          <w:szCs w:val="28"/>
          <w:lang w:val="vi"/>
          <w14:ligatures w14:val="none"/>
        </w:rPr>
        <w:tab/>
      </w:r>
    </w:p>
    <w:p w14:paraId="52A189A5" w14:textId="77777777" w:rsidR="00844FE7" w:rsidRPr="00844FE7" w:rsidRDefault="00844FE7" w:rsidP="004E5782">
      <w:pPr>
        <w:spacing w:after="0" w:line="240" w:lineRule="auto"/>
        <w:ind w:firstLine="709"/>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ab/>
        <w:t xml:space="preserve">- (*), (**): Ghi rõ địa chỉ sản xuất, kinh doanh hóa chất của tổ chức. </w:t>
      </w:r>
    </w:p>
    <w:p w14:paraId="1A2A642C" w14:textId="77777777" w:rsidR="00844FE7" w:rsidRPr="00844FE7" w:rsidRDefault="00844FE7" w:rsidP="004E5782">
      <w:pPr>
        <w:spacing w:after="0" w:line="240" w:lineRule="auto"/>
        <w:ind w:firstLine="709"/>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ab/>
        <w:t>- (***):  Kê khai thành phần thuộc Danh mục hoá chất sản xuất, kinh doanh có điều kiện; Danh mục hoá chất cần kiểm soát đặc biệt;</w:t>
      </w:r>
    </w:p>
    <w:p w14:paraId="6751AEAB" w14:textId="77777777" w:rsidR="00844FE7" w:rsidRPr="00844FE7" w:rsidRDefault="00844FE7" w:rsidP="004E5782">
      <w:pPr>
        <w:spacing w:after="120" w:line="240" w:lineRule="auto"/>
        <w:ind w:firstLine="709"/>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ab/>
        <w:t>- (****): Cho phép ghi hàm lượng khoảng từ nhỏ nhất đến lớn nhất theo thông tin cung cấp của tổ chức đăng ký cấp giấy phép.</w:t>
      </w:r>
    </w:p>
    <w:p w14:paraId="43A6C949" w14:textId="77777777" w:rsidR="00844FE7" w:rsidRPr="00844FE7" w:rsidRDefault="00844FE7" w:rsidP="00844FE7">
      <w:pPr>
        <w:spacing w:after="0" w:line="240" w:lineRule="auto"/>
        <w:rPr>
          <w:rFonts w:ascii="Times New Roman" w:eastAsia="Times New Roman" w:hAnsi="Times New Roman" w:cs="Times New Roman"/>
          <w:b/>
          <w:bCs/>
          <w:kern w:val="0"/>
          <w:sz w:val="28"/>
          <w:szCs w:val="28"/>
          <w:lang w:val="vi"/>
          <w14:ligatures w14:val="none"/>
        </w:rPr>
      </w:pPr>
      <w:bookmarkStart w:id="78" w:name="1hpxzf6fdwkt" w:colFirst="0" w:colLast="0"/>
      <w:bookmarkEnd w:id="78"/>
      <w:r w:rsidRPr="00844FE7">
        <w:rPr>
          <w:rFonts w:ascii="Times New Roman" w:eastAsia="Times New Roman" w:hAnsi="Times New Roman" w:cs="Times New Roman"/>
          <w:kern w:val="0"/>
          <w:lang w:val="vi"/>
          <w14:ligatures w14:val="none"/>
        </w:rPr>
        <w:br w:type="page"/>
      </w:r>
    </w:p>
    <w:p w14:paraId="7084D653"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lastRenderedPageBreak/>
        <w:t>PHỤ LỤC VII</w:t>
      </w:r>
    </w:p>
    <w:p w14:paraId="331F2211" w14:textId="77777777" w:rsidR="00844FE7" w:rsidRPr="00844FE7" w:rsidRDefault="00844FE7" w:rsidP="00844FE7">
      <w:pPr>
        <w:spacing w:after="0" w:line="240" w:lineRule="auto"/>
        <w:jc w:val="center"/>
        <w:rPr>
          <w:rFonts w:ascii="Times New Roman" w:eastAsia="Times New Roman" w:hAnsi="Times New Roman" w:cs="Times New Roman"/>
          <w:i/>
          <w:iCs/>
          <w:kern w:val="0"/>
          <w:sz w:val="28"/>
          <w:szCs w:val="28"/>
          <w:lang w:val="vi"/>
          <w14:ligatures w14:val="none"/>
        </w:rPr>
      </w:pPr>
      <w:bookmarkStart w:id="79" w:name="j9o1qq2ifhix" w:colFirst="0" w:colLast="0"/>
      <w:bookmarkEnd w:id="79"/>
      <w:r w:rsidRPr="00844FE7">
        <w:rPr>
          <w:rFonts w:ascii="Times New Roman" w:eastAsia="Times New Roman" w:hAnsi="Times New Roman" w:cs="Times New Roman"/>
          <w:b/>
          <w:bCs/>
          <w:kern w:val="0"/>
          <w:sz w:val="28"/>
          <w:szCs w:val="28"/>
          <w:lang w:val="vi"/>
          <w14:ligatures w14:val="none"/>
        </w:rPr>
        <w:t>CÁC BIỂU MẪU SỬ DỤNG TRONG THỦ TỤC CẤP, CẤP LẠI, CẤP ĐIỀU CHỈNH, GIA HẠN GIẤY PHÉP XUẤT KHẨU, NHẬP KHẨU HÓA CHẤT CẦN KIỂM SOÁT ĐẶC BIỆT</w:t>
      </w:r>
      <w:r w:rsidRPr="00844FE7">
        <w:rPr>
          <w:rFonts w:ascii="Times New Roman" w:eastAsia="Times New Roman" w:hAnsi="Times New Roman" w:cs="Times New Roman"/>
          <w:kern w:val="0"/>
          <w:sz w:val="28"/>
          <w:szCs w:val="28"/>
          <w:lang w:val="vi"/>
          <w14:ligatures w14:val="none"/>
        </w:rPr>
        <w:br/>
      </w:r>
      <w:r w:rsidRPr="00844FE7">
        <w:rPr>
          <w:rFonts w:ascii="Times New Roman" w:eastAsia="Times New Roman" w:hAnsi="Times New Roman" w:cs="Times New Roman"/>
          <w:i/>
          <w:iCs/>
          <w:kern w:val="0"/>
          <w:sz w:val="28"/>
          <w:szCs w:val="28"/>
          <w:lang w:val="vi"/>
          <w14:ligatures w14:val="none"/>
        </w:rPr>
        <w:t>(Ban hành kèm theo Thông tư số 01/2026/TT-BCT ngày 17 tháng 01 năm 2026 của Bộ trưởng Bộ Công Thương)</w:t>
      </w:r>
    </w:p>
    <w:p w14:paraId="4C6AC004"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p>
    <w:tbl>
      <w:tblPr>
        <w:tblW w:w="9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45"/>
        <w:gridCol w:w="7020"/>
      </w:tblGrid>
      <w:tr w:rsidR="00844FE7" w:rsidRPr="00844FE7" w14:paraId="2D921BAE" w14:textId="77777777" w:rsidTr="00136DF2">
        <w:trPr>
          <w:trHeight w:val="432"/>
        </w:trPr>
        <w:tc>
          <w:tcPr>
            <w:tcW w:w="2045" w:type="dxa"/>
            <w:tcBorders>
              <w:top w:val="single" w:sz="4" w:space="0" w:color="000000"/>
              <w:left w:val="single" w:sz="4" w:space="0" w:color="000000"/>
              <w:bottom w:val="single" w:sz="4" w:space="0" w:color="000000"/>
              <w:right w:val="single" w:sz="4" w:space="0" w:color="000000"/>
            </w:tcBorders>
            <w:vAlign w:val="center"/>
          </w:tcPr>
          <w:p w14:paraId="36552B20"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Ký hiệu</w:t>
            </w:r>
          </w:p>
        </w:tc>
        <w:tc>
          <w:tcPr>
            <w:tcW w:w="7020" w:type="dxa"/>
            <w:tcBorders>
              <w:top w:val="single" w:sz="4" w:space="0" w:color="000000"/>
              <w:left w:val="single" w:sz="4" w:space="0" w:color="000000"/>
              <w:bottom w:val="single" w:sz="4" w:space="0" w:color="000000"/>
              <w:right w:val="single" w:sz="4" w:space="0" w:color="000000"/>
            </w:tcBorders>
            <w:vAlign w:val="center"/>
          </w:tcPr>
          <w:p w14:paraId="7C644403"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Biểu mẫu</w:t>
            </w:r>
          </w:p>
        </w:tc>
      </w:tr>
      <w:tr w:rsidR="00844FE7" w:rsidRPr="0043165C" w14:paraId="505708A3" w14:textId="77777777" w:rsidTr="00136DF2">
        <w:trPr>
          <w:trHeight w:val="432"/>
        </w:trPr>
        <w:tc>
          <w:tcPr>
            <w:tcW w:w="2045" w:type="dxa"/>
            <w:tcBorders>
              <w:top w:val="single" w:sz="4" w:space="0" w:color="000000"/>
              <w:left w:val="single" w:sz="4" w:space="0" w:color="000000"/>
              <w:bottom w:val="single" w:sz="4" w:space="0" w:color="000000"/>
              <w:right w:val="single" w:sz="4" w:space="0" w:color="000000"/>
            </w:tcBorders>
            <w:vAlign w:val="center"/>
          </w:tcPr>
          <w:p w14:paraId="593CADF6"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Mẫu 07a</w:t>
            </w:r>
          </w:p>
        </w:tc>
        <w:tc>
          <w:tcPr>
            <w:tcW w:w="7020" w:type="dxa"/>
            <w:tcBorders>
              <w:top w:val="single" w:sz="4" w:space="0" w:color="000000"/>
              <w:left w:val="single" w:sz="4" w:space="0" w:color="000000"/>
              <w:bottom w:val="single" w:sz="4" w:space="0" w:color="000000"/>
              <w:right w:val="single" w:sz="4" w:space="0" w:color="000000"/>
            </w:tcBorders>
            <w:vAlign w:val="center"/>
          </w:tcPr>
          <w:p w14:paraId="07EAA8B6" w14:textId="77777777" w:rsidR="00844FE7" w:rsidRPr="00844FE7" w:rsidRDefault="00844FE7" w:rsidP="00FD07A1">
            <w:pPr>
              <w:widowControl w:val="0"/>
              <w:spacing w:before="120" w:after="120" w:line="240" w:lineRule="auto"/>
              <w:ind w:left="57" w:right="57"/>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Văn bản đề nghị cấp Giấy phép xuất khẩu, nhập khẩu hóa chất cần kiểm soát đặc biệt</w:t>
            </w:r>
          </w:p>
        </w:tc>
      </w:tr>
      <w:tr w:rsidR="00844FE7" w:rsidRPr="0043165C" w14:paraId="076C76A2" w14:textId="77777777" w:rsidTr="00136DF2">
        <w:trPr>
          <w:trHeight w:val="432"/>
        </w:trPr>
        <w:tc>
          <w:tcPr>
            <w:tcW w:w="2045" w:type="dxa"/>
            <w:tcBorders>
              <w:top w:val="single" w:sz="4" w:space="0" w:color="000000"/>
              <w:left w:val="single" w:sz="4" w:space="0" w:color="000000"/>
              <w:bottom w:val="single" w:sz="4" w:space="0" w:color="000000"/>
              <w:right w:val="single" w:sz="4" w:space="0" w:color="000000"/>
            </w:tcBorders>
            <w:vAlign w:val="center"/>
          </w:tcPr>
          <w:p w14:paraId="35F329BC"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Mẫu 07b</w:t>
            </w:r>
          </w:p>
        </w:tc>
        <w:tc>
          <w:tcPr>
            <w:tcW w:w="7020" w:type="dxa"/>
            <w:tcBorders>
              <w:top w:val="single" w:sz="4" w:space="0" w:color="000000"/>
              <w:left w:val="single" w:sz="4" w:space="0" w:color="000000"/>
              <w:bottom w:val="single" w:sz="4" w:space="0" w:color="000000"/>
              <w:right w:val="single" w:sz="4" w:space="0" w:color="000000"/>
            </w:tcBorders>
            <w:vAlign w:val="center"/>
          </w:tcPr>
          <w:p w14:paraId="4C94E6F1" w14:textId="77777777" w:rsidR="00844FE7" w:rsidRPr="00844FE7" w:rsidRDefault="00844FE7" w:rsidP="00FD07A1">
            <w:pPr>
              <w:widowControl w:val="0"/>
              <w:spacing w:before="120" w:after="120" w:line="240" w:lineRule="auto"/>
              <w:ind w:left="57" w:right="57"/>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Văn bản đề nghị cấp lại, cấp điều chỉnh Giấy phép xuất khẩu, nhập khẩu hóa chất cần kiểm soát đặc biệt</w:t>
            </w:r>
          </w:p>
        </w:tc>
      </w:tr>
      <w:tr w:rsidR="00844FE7" w:rsidRPr="0043165C" w14:paraId="5B343E9B" w14:textId="77777777" w:rsidTr="00136DF2">
        <w:trPr>
          <w:trHeight w:val="432"/>
        </w:trPr>
        <w:tc>
          <w:tcPr>
            <w:tcW w:w="2045" w:type="dxa"/>
            <w:tcBorders>
              <w:top w:val="single" w:sz="4" w:space="0" w:color="000000"/>
              <w:left w:val="single" w:sz="4" w:space="0" w:color="000000"/>
              <w:bottom w:val="single" w:sz="4" w:space="0" w:color="000000"/>
              <w:right w:val="single" w:sz="4" w:space="0" w:color="000000"/>
            </w:tcBorders>
            <w:vAlign w:val="center"/>
          </w:tcPr>
          <w:p w14:paraId="670FD87A"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Mẫu 07c</w:t>
            </w:r>
          </w:p>
        </w:tc>
        <w:tc>
          <w:tcPr>
            <w:tcW w:w="7020" w:type="dxa"/>
            <w:tcBorders>
              <w:top w:val="single" w:sz="4" w:space="0" w:color="000000"/>
              <w:left w:val="single" w:sz="4" w:space="0" w:color="000000"/>
              <w:bottom w:val="single" w:sz="4" w:space="0" w:color="000000"/>
              <w:right w:val="single" w:sz="4" w:space="0" w:color="000000"/>
            </w:tcBorders>
            <w:vAlign w:val="center"/>
          </w:tcPr>
          <w:p w14:paraId="65F09FED" w14:textId="77777777" w:rsidR="00844FE7" w:rsidRPr="00844FE7" w:rsidRDefault="00844FE7" w:rsidP="00FD07A1">
            <w:pPr>
              <w:widowControl w:val="0"/>
              <w:spacing w:before="120" w:after="120" w:line="240" w:lineRule="auto"/>
              <w:ind w:left="57" w:right="57"/>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Mẫu giấy phép xuất khẩu, nhập khẩu hóa chất cần kiểm soát đặc biệt</w:t>
            </w:r>
          </w:p>
        </w:tc>
      </w:tr>
    </w:tbl>
    <w:p w14:paraId="7E52B5A5" w14:textId="77777777" w:rsidR="00844FE7" w:rsidRPr="00844FE7" w:rsidRDefault="00844FE7" w:rsidP="00844FE7">
      <w:pPr>
        <w:spacing w:after="0" w:line="240" w:lineRule="auto"/>
        <w:jc w:val="center"/>
        <w:rPr>
          <w:rFonts w:ascii="Times New Roman" w:eastAsia="Times New Roman" w:hAnsi="Times New Roman" w:cs="Times New Roman"/>
          <w:color w:val="000000"/>
          <w:kern w:val="0"/>
          <w:sz w:val="28"/>
          <w:szCs w:val="28"/>
          <w:lang w:val="vi"/>
          <w14:ligatures w14:val="none"/>
        </w:rPr>
      </w:pPr>
    </w:p>
    <w:p w14:paraId="460F6604" w14:textId="77777777" w:rsidR="00844FE7" w:rsidRPr="00844FE7" w:rsidRDefault="00844FE7" w:rsidP="00844FE7">
      <w:pPr>
        <w:spacing w:after="0" w:line="240" w:lineRule="auto"/>
        <w:rPr>
          <w:rFonts w:ascii="Times New Roman" w:eastAsia="Times New Roman" w:hAnsi="Times New Roman" w:cs="Times New Roman"/>
          <w:b/>
          <w:bCs/>
          <w:kern w:val="0"/>
          <w:sz w:val="28"/>
          <w:szCs w:val="28"/>
          <w:lang w:val="vi"/>
          <w14:ligatures w14:val="none"/>
        </w:rPr>
      </w:pPr>
      <w:bookmarkStart w:id="80" w:name="e28a4getvkt9" w:colFirst="0" w:colLast="0"/>
      <w:bookmarkEnd w:id="80"/>
      <w:r w:rsidRPr="00844FE7">
        <w:rPr>
          <w:rFonts w:ascii="Times New Roman" w:eastAsia="Times New Roman" w:hAnsi="Times New Roman" w:cs="Times New Roman"/>
          <w:kern w:val="0"/>
          <w:lang w:val="vi"/>
          <w14:ligatures w14:val="none"/>
        </w:rPr>
        <w:br w:type="page"/>
      </w:r>
    </w:p>
    <w:p w14:paraId="57C970A8"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bookmarkStart w:id="81" w:name="_949903bshe5q" w:colFirst="0" w:colLast="0"/>
      <w:bookmarkEnd w:id="81"/>
      <w:r w:rsidRPr="00844FE7">
        <w:rPr>
          <w:rFonts w:ascii="Times New Roman" w:eastAsia="Times New Roman" w:hAnsi="Times New Roman" w:cs="Times New Roman"/>
          <w:b/>
          <w:bCs/>
          <w:kern w:val="0"/>
          <w:sz w:val="28"/>
          <w:szCs w:val="28"/>
          <w:lang w:val="vi"/>
          <w14:ligatures w14:val="none"/>
        </w:rPr>
        <w:lastRenderedPageBreak/>
        <w:t>Mẫu 07a. Văn bản đề nghị cấp Giấy phép xuất khẩu, nhập khẩu hóa chất cần kiểm soát đặc biệt</w:t>
      </w:r>
    </w:p>
    <w:tbl>
      <w:tblPr>
        <w:tblW w:w="9923" w:type="dxa"/>
        <w:tblInd w:w="-567" w:type="dxa"/>
        <w:tblLayout w:type="fixed"/>
        <w:tblLook w:val="0000" w:firstRow="0" w:lastRow="0" w:firstColumn="0" w:lastColumn="0" w:noHBand="0" w:noVBand="0"/>
      </w:tblPr>
      <w:tblGrid>
        <w:gridCol w:w="4253"/>
        <w:gridCol w:w="5670"/>
      </w:tblGrid>
      <w:tr w:rsidR="00844FE7" w:rsidRPr="0043165C" w14:paraId="32C2CD0D" w14:textId="77777777" w:rsidTr="00FD07A1">
        <w:tc>
          <w:tcPr>
            <w:tcW w:w="4253" w:type="dxa"/>
          </w:tcPr>
          <w:p w14:paraId="65F3C8A0"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 xml:space="preserve">TÊN TỔ CHỨC, CÁ NHÂN </w:t>
            </w:r>
            <w:r w:rsidRPr="00844FE7">
              <w:rPr>
                <w:rFonts w:ascii="Times New Roman" w:eastAsia="Times New Roman" w:hAnsi="Times New Roman" w:cs="Times New Roman"/>
                <w:b/>
                <w:bCs/>
                <w:kern w:val="0"/>
                <w:sz w:val="28"/>
                <w:szCs w:val="28"/>
                <w:vertAlign w:val="superscript"/>
                <w:lang w:val="vi"/>
                <w14:ligatures w14:val="none"/>
              </w:rPr>
              <w:t>(1)</w:t>
            </w:r>
            <w:r w:rsidRPr="00844FE7">
              <w:rPr>
                <w:rFonts w:ascii="Times New Roman" w:eastAsia="Times New Roman" w:hAnsi="Times New Roman" w:cs="Times New Roman"/>
                <w:b/>
                <w:bCs/>
                <w:kern w:val="0"/>
                <w:sz w:val="28"/>
                <w:szCs w:val="28"/>
                <w:lang w:val="vi"/>
                <w14:ligatures w14:val="none"/>
              </w:rPr>
              <w:br/>
            </w:r>
            <w:r w:rsidRPr="00844FE7">
              <w:rPr>
                <w:rFonts w:ascii="Times New Roman" w:eastAsia="Times New Roman" w:hAnsi="Times New Roman" w:cs="Times New Roman"/>
                <w:kern w:val="0"/>
                <w:sz w:val="28"/>
                <w:szCs w:val="28"/>
                <w:lang w:val="vi"/>
                <w14:ligatures w14:val="none"/>
              </w:rPr>
              <w:t>-------</w:t>
            </w:r>
          </w:p>
        </w:tc>
        <w:tc>
          <w:tcPr>
            <w:tcW w:w="5670" w:type="dxa"/>
          </w:tcPr>
          <w:p w14:paraId="54649C08"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b/>
                <w:bCs/>
                <w:kern w:val="0"/>
                <w:sz w:val="26"/>
                <w:szCs w:val="26"/>
                <w:lang w:val="vi"/>
                <w14:ligatures w14:val="none"/>
              </w:rPr>
              <w:t>CỘNG HÒA XÃ HỘI CHỦ NGHĨA VIỆT NAM</w:t>
            </w:r>
            <w:r w:rsidRPr="00844FE7">
              <w:rPr>
                <w:rFonts w:ascii="Times New Roman" w:eastAsia="Times New Roman" w:hAnsi="Times New Roman" w:cs="Times New Roman"/>
                <w:b/>
                <w:bCs/>
                <w:kern w:val="0"/>
                <w:sz w:val="26"/>
                <w:szCs w:val="26"/>
                <w:lang w:val="vi"/>
                <w14:ligatures w14:val="none"/>
              </w:rPr>
              <w:br/>
            </w:r>
            <w:r w:rsidRPr="00844FE7">
              <w:rPr>
                <w:rFonts w:ascii="Times New Roman" w:eastAsia="Times New Roman" w:hAnsi="Times New Roman" w:cs="Times New Roman"/>
                <w:b/>
                <w:bCs/>
                <w:kern w:val="0"/>
                <w:sz w:val="28"/>
                <w:szCs w:val="28"/>
                <w:lang w:val="vi"/>
                <w14:ligatures w14:val="none"/>
              </w:rPr>
              <w:t xml:space="preserve">Độc lập - Tự do - Hạnh phúc </w:t>
            </w:r>
            <w:r w:rsidRPr="00844FE7">
              <w:rPr>
                <w:rFonts w:ascii="Times New Roman" w:eastAsia="Times New Roman" w:hAnsi="Times New Roman" w:cs="Times New Roman"/>
                <w:b/>
                <w:bCs/>
                <w:kern w:val="0"/>
                <w:sz w:val="28"/>
                <w:szCs w:val="28"/>
                <w:lang w:val="vi"/>
                <w14:ligatures w14:val="none"/>
              </w:rPr>
              <w:br/>
            </w:r>
            <w:r w:rsidRPr="00844FE7">
              <w:rPr>
                <w:rFonts w:ascii="Times New Roman" w:eastAsia="Times New Roman" w:hAnsi="Times New Roman" w:cs="Times New Roman"/>
                <w:kern w:val="0"/>
                <w:sz w:val="28"/>
                <w:szCs w:val="28"/>
                <w:lang w:val="vi"/>
                <w14:ligatures w14:val="none"/>
              </w:rPr>
              <w:t>---------------</w:t>
            </w:r>
          </w:p>
        </w:tc>
      </w:tr>
      <w:tr w:rsidR="00844FE7" w:rsidRPr="00844FE7" w14:paraId="2B85F648" w14:textId="77777777" w:rsidTr="00FD07A1">
        <w:tc>
          <w:tcPr>
            <w:tcW w:w="4253" w:type="dxa"/>
          </w:tcPr>
          <w:p w14:paraId="76414602"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Số: .........</w:t>
            </w:r>
            <w:r w:rsidRPr="00844FE7">
              <w:rPr>
                <w:rFonts w:ascii="Times New Roman" w:eastAsia="Times New Roman" w:hAnsi="Times New Roman" w:cs="Times New Roman"/>
                <w:kern w:val="0"/>
                <w:sz w:val="28"/>
                <w:szCs w:val="28"/>
                <w:vertAlign w:val="superscript"/>
                <w:lang w:val="vi"/>
                <w14:ligatures w14:val="none"/>
              </w:rPr>
              <w:t>(2)</w:t>
            </w:r>
          </w:p>
        </w:tc>
        <w:tc>
          <w:tcPr>
            <w:tcW w:w="5670" w:type="dxa"/>
          </w:tcPr>
          <w:p w14:paraId="4127B635" w14:textId="77777777" w:rsidR="00844FE7" w:rsidRPr="00844FE7" w:rsidRDefault="00844FE7" w:rsidP="00844FE7">
            <w:pPr>
              <w:widowControl w:val="0"/>
              <w:spacing w:after="0" w:line="240" w:lineRule="auto"/>
              <w:jc w:val="center"/>
              <w:rPr>
                <w:rFonts w:ascii="Times New Roman" w:eastAsia="Times New Roman" w:hAnsi="Times New Roman" w:cs="Times New Roman"/>
                <w:i/>
                <w:iCs/>
                <w:color w:val="000000"/>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 ngày.... tháng.... năm....</w:t>
            </w:r>
          </w:p>
        </w:tc>
      </w:tr>
    </w:tbl>
    <w:p w14:paraId="4D45F8A1" w14:textId="77777777" w:rsidR="00844FE7" w:rsidRPr="00844FE7" w:rsidRDefault="00844FE7" w:rsidP="00844FE7">
      <w:pPr>
        <w:spacing w:after="0" w:line="240" w:lineRule="auto"/>
        <w:jc w:val="center"/>
        <w:rPr>
          <w:rFonts w:ascii="Times New Roman" w:eastAsia="Times New Roman" w:hAnsi="Times New Roman" w:cs="Times New Roman"/>
          <w:color w:val="000000"/>
          <w:kern w:val="0"/>
          <w:sz w:val="28"/>
          <w:szCs w:val="28"/>
          <w:lang w:val="vi"/>
          <w14:ligatures w14:val="none"/>
        </w:rPr>
      </w:pPr>
    </w:p>
    <w:p w14:paraId="1060157A"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p>
    <w:p w14:paraId="5124ACC1"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VĂN BẢN ĐỀ NGHỊ</w:t>
      </w:r>
    </w:p>
    <w:p w14:paraId="0704543D"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Giấy phép nhập khẩu/xuất khẩu hóa chất cần kiểm soát đặc biệt nhóm....</w:t>
      </w:r>
    </w:p>
    <w:p w14:paraId="4C205FC2"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Kính gửi: ...........</w:t>
      </w:r>
      <w:r w:rsidRPr="00844FE7">
        <w:rPr>
          <w:rFonts w:ascii="Times New Roman" w:eastAsia="Times New Roman" w:hAnsi="Times New Roman" w:cs="Times New Roman"/>
          <w:kern w:val="0"/>
          <w:sz w:val="28"/>
          <w:szCs w:val="28"/>
          <w:vertAlign w:val="superscript"/>
          <w:lang w:val="vi"/>
          <w14:ligatures w14:val="none"/>
        </w:rPr>
        <w:t>(3)</w:t>
      </w:r>
    </w:p>
    <w:p w14:paraId="110666C7"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p>
    <w:p w14:paraId="3DA196D7"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Tên tổ chức, cá nhân: ..................................................</w:t>
      </w:r>
      <w:r w:rsidRPr="00844FE7">
        <w:rPr>
          <w:rFonts w:ascii="Times New Roman" w:eastAsia="Times New Roman" w:hAnsi="Times New Roman" w:cs="Times New Roman"/>
          <w:kern w:val="0"/>
          <w:sz w:val="28"/>
          <w:szCs w:val="28"/>
          <w:vertAlign w:val="superscript"/>
          <w:lang w:val="vi"/>
          <w14:ligatures w14:val="none"/>
        </w:rPr>
        <w:t xml:space="preserve"> (1)</w:t>
      </w:r>
    </w:p>
    <w:p w14:paraId="7B2498EF"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Địa chỉ trụ sở chính: ............. Điện thoại: ............. .............</w:t>
      </w:r>
    </w:p>
    <w:p w14:paraId="460BF911"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Giấy chứng nhận đăng ký doanh nghiệp/Giấy chứng nhận đầu tư số:... do...</w:t>
      </w:r>
      <w:r w:rsidRPr="00844FE7">
        <w:rPr>
          <w:rFonts w:ascii="Times New Roman" w:eastAsia="Times New Roman" w:hAnsi="Times New Roman" w:cs="Times New Roman"/>
          <w:kern w:val="0"/>
          <w:sz w:val="28"/>
          <w:szCs w:val="28"/>
          <w:vertAlign w:val="superscript"/>
          <w:lang w:val="vi"/>
          <w14:ligatures w14:val="none"/>
        </w:rPr>
        <w:t>(4)</w:t>
      </w:r>
      <w:r w:rsidRPr="00844FE7">
        <w:rPr>
          <w:rFonts w:ascii="Times New Roman" w:eastAsia="Times New Roman" w:hAnsi="Times New Roman" w:cs="Times New Roman"/>
          <w:kern w:val="0"/>
          <w:sz w:val="28"/>
          <w:szCs w:val="28"/>
          <w:lang w:val="vi"/>
          <w14:ligatures w14:val="none"/>
        </w:rPr>
        <w:t>.. cấp ngày ... tháng ... năm...</w:t>
      </w:r>
    </w:p>
    <w:p w14:paraId="545EDEE9"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Mã định danh của tổ chức, cá nhân: ............. ............. .............</w:t>
      </w:r>
    </w:p>
    <w:p w14:paraId="569A7366"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Người đại diện pháp luật: ............. .............chức vụ: ............. .............</w:t>
      </w:r>
    </w:p>
    <w:p w14:paraId="7E49F953"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Người được ủy quyền ký văn bản: ............. ............. .............</w:t>
      </w:r>
    </w:p>
    <w:p w14:paraId="76EEED38"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Đề nghị .........</w:t>
      </w:r>
      <w:r w:rsidRPr="00844FE7">
        <w:rPr>
          <w:rFonts w:ascii="Times New Roman" w:eastAsia="Times New Roman" w:hAnsi="Times New Roman" w:cs="Times New Roman"/>
          <w:kern w:val="0"/>
          <w:sz w:val="28"/>
          <w:szCs w:val="28"/>
          <w:vertAlign w:val="superscript"/>
          <w:lang w:val="vi"/>
          <w14:ligatures w14:val="none"/>
        </w:rPr>
        <w:t>(3)</w:t>
      </w:r>
      <w:r w:rsidRPr="00844FE7">
        <w:rPr>
          <w:rFonts w:ascii="Times New Roman" w:eastAsia="Times New Roman" w:hAnsi="Times New Roman" w:cs="Times New Roman"/>
          <w:kern w:val="0"/>
          <w:sz w:val="28"/>
          <w:szCs w:val="28"/>
          <w:lang w:val="vi"/>
          <w14:ligatures w14:val="none"/>
        </w:rPr>
        <w:t xml:space="preserve"> xem xét cấp giấy phép xuất khẩu, nhập khẩu hóa chất cần kiểm soát đặc biệt, nhóm........., cụ thể như sau:</w:t>
      </w:r>
    </w:p>
    <w:tbl>
      <w:tblPr>
        <w:tblW w:w="9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
        <w:gridCol w:w="850"/>
        <w:gridCol w:w="709"/>
        <w:gridCol w:w="567"/>
        <w:gridCol w:w="567"/>
        <w:gridCol w:w="709"/>
        <w:gridCol w:w="652"/>
        <w:gridCol w:w="904"/>
        <w:gridCol w:w="999"/>
        <w:gridCol w:w="1464"/>
        <w:gridCol w:w="672"/>
        <w:gridCol w:w="980"/>
      </w:tblGrid>
      <w:tr w:rsidR="00844FE7" w:rsidRPr="00844FE7" w14:paraId="41F2BC52" w14:textId="77777777" w:rsidTr="00FD07A1">
        <w:tc>
          <w:tcPr>
            <w:tcW w:w="421" w:type="dxa"/>
            <w:vMerge w:val="restart"/>
            <w:tcBorders>
              <w:top w:val="single" w:sz="4" w:space="0" w:color="000000"/>
              <w:left w:val="single" w:sz="4" w:space="0" w:color="000000"/>
              <w:bottom w:val="single" w:sz="4" w:space="0" w:color="000000"/>
              <w:right w:val="single" w:sz="4" w:space="0" w:color="000000"/>
            </w:tcBorders>
          </w:tcPr>
          <w:p w14:paraId="470F7827"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TT</w:t>
            </w:r>
          </w:p>
        </w:tc>
        <w:tc>
          <w:tcPr>
            <w:tcW w:w="850" w:type="dxa"/>
            <w:vMerge w:val="restart"/>
            <w:tcBorders>
              <w:top w:val="single" w:sz="4" w:space="0" w:color="000000"/>
              <w:left w:val="single" w:sz="4" w:space="0" w:color="000000"/>
              <w:bottom w:val="single" w:sz="4" w:space="0" w:color="000000"/>
              <w:right w:val="single" w:sz="4" w:space="0" w:color="000000"/>
            </w:tcBorders>
            <w:vAlign w:val="center"/>
          </w:tcPr>
          <w:p w14:paraId="37813EEB"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 xml:space="preserve">Tên thương mại/hỗn hợp chất chứa hóa chất cần kiểm soát đặc biệt </w:t>
            </w:r>
            <w:r w:rsidRPr="00844FE7">
              <w:rPr>
                <w:rFonts w:ascii="Times New Roman" w:eastAsia="Times New Roman" w:hAnsi="Times New Roman" w:cs="Times New Roman"/>
                <w:b/>
                <w:bCs/>
                <w:kern w:val="0"/>
                <w:vertAlign w:val="superscript"/>
                <w:lang w:val="vi"/>
                <w14:ligatures w14:val="none"/>
              </w:rPr>
              <w:t>(5)</w:t>
            </w:r>
          </w:p>
        </w:tc>
        <w:tc>
          <w:tcPr>
            <w:tcW w:w="2552" w:type="dxa"/>
            <w:gridSpan w:val="4"/>
            <w:tcBorders>
              <w:top w:val="single" w:sz="4" w:space="0" w:color="000000"/>
              <w:left w:val="single" w:sz="4" w:space="0" w:color="000000"/>
              <w:bottom w:val="single" w:sz="4" w:space="0" w:color="000000"/>
              <w:right w:val="single" w:sz="4" w:space="0" w:color="000000"/>
            </w:tcBorders>
            <w:vAlign w:val="center"/>
          </w:tcPr>
          <w:p w14:paraId="74579389"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Thông tin thành phần hóa chất cần kiểm soát đặc biệt</w:t>
            </w:r>
          </w:p>
        </w:tc>
        <w:tc>
          <w:tcPr>
            <w:tcW w:w="652" w:type="dxa"/>
            <w:vMerge w:val="restart"/>
            <w:tcBorders>
              <w:top w:val="single" w:sz="4" w:space="0" w:color="000000"/>
              <w:left w:val="single" w:sz="4" w:space="0" w:color="000000"/>
              <w:bottom w:val="single" w:sz="4" w:space="0" w:color="000000"/>
              <w:right w:val="single" w:sz="4" w:space="0" w:color="000000"/>
            </w:tcBorders>
            <w:vAlign w:val="center"/>
          </w:tcPr>
          <w:p w14:paraId="5EC3EAA0"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 xml:space="preserve">Khối lượng </w:t>
            </w:r>
            <w:r w:rsidRPr="00FD07A1">
              <w:rPr>
                <w:rFonts w:ascii="Times New Roman Bold" w:eastAsia="Times New Roman" w:hAnsi="Times New Roman Bold" w:cs="Times New Roman"/>
                <w:b/>
                <w:bCs/>
                <w:spacing w:val="-14"/>
                <w:kern w:val="0"/>
                <w:lang w:val="vi"/>
                <w14:ligatures w14:val="none"/>
              </w:rPr>
              <w:t>(kg/lít )</w:t>
            </w:r>
          </w:p>
        </w:tc>
        <w:tc>
          <w:tcPr>
            <w:tcW w:w="1903" w:type="dxa"/>
            <w:gridSpan w:val="2"/>
            <w:tcBorders>
              <w:top w:val="single" w:sz="4" w:space="0" w:color="000000"/>
              <w:left w:val="single" w:sz="4" w:space="0" w:color="000000"/>
              <w:bottom w:val="single" w:sz="4" w:space="0" w:color="000000"/>
              <w:right w:val="single" w:sz="4" w:space="0" w:color="000000"/>
            </w:tcBorders>
            <w:vAlign w:val="center"/>
          </w:tcPr>
          <w:p w14:paraId="1D0CDFB5"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Khối lượng quy đổi (kg)</w:t>
            </w:r>
            <w:r w:rsidRPr="00844FE7">
              <w:rPr>
                <w:rFonts w:ascii="Times New Roman" w:eastAsia="Times New Roman" w:hAnsi="Times New Roman" w:cs="Times New Roman"/>
                <w:b/>
                <w:bCs/>
                <w:kern w:val="0"/>
                <w:vertAlign w:val="superscript"/>
                <w:lang w:val="vi"/>
                <w14:ligatures w14:val="none"/>
              </w:rPr>
              <w:t>(4)</w:t>
            </w:r>
          </w:p>
        </w:tc>
        <w:tc>
          <w:tcPr>
            <w:tcW w:w="1464" w:type="dxa"/>
            <w:vMerge w:val="restart"/>
            <w:tcBorders>
              <w:top w:val="single" w:sz="4" w:space="0" w:color="000000"/>
              <w:left w:val="single" w:sz="4" w:space="0" w:color="000000"/>
              <w:bottom w:val="single" w:sz="4" w:space="0" w:color="000000"/>
              <w:right w:val="single" w:sz="4" w:space="0" w:color="000000"/>
            </w:tcBorders>
            <w:vAlign w:val="center"/>
          </w:tcPr>
          <w:p w14:paraId="11EEE598"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Mô tả hàng hóa</w:t>
            </w:r>
          </w:p>
        </w:tc>
        <w:tc>
          <w:tcPr>
            <w:tcW w:w="672" w:type="dxa"/>
            <w:vMerge w:val="restart"/>
            <w:tcBorders>
              <w:top w:val="single" w:sz="4" w:space="0" w:color="000000"/>
              <w:left w:val="single" w:sz="4" w:space="0" w:color="000000"/>
              <w:bottom w:val="single" w:sz="4" w:space="0" w:color="000000"/>
              <w:right w:val="single" w:sz="4" w:space="0" w:color="000000"/>
            </w:tcBorders>
            <w:vAlign w:val="center"/>
          </w:tcPr>
          <w:p w14:paraId="14EAAC99"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Tên Công ty nhập khẩu/ xuất khẩu nước ngoài</w:t>
            </w:r>
          </w:p>
        </w:tc>
        <w:tc>
          <w:tcPr>
            <w:tcW w:w="980" w:type="dxa"/>
            <w:vMerge w:val="restart"/>
            <w:tcBorders>
              <w:top w:val="single" w:sz="4" w:space="0" w:color="000000"/>
              <w:left w:val="single" w:sz="4" w:space="0" w:color="000000"/>
              <w:bottom w:val="single" w:sz="4" w:space="0" w:color="000000"/>
              <w:right w:val="single" w:sz="4" w:space="0" w:color="000000"/>
            </w:tcBorders>
            <w:vAlign w:val="center"/>
          </w:tcPr>
          <w:p w14:paraId="09EC1BCA"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Quốc gia</w:t>
            </w:r>
          </w:p>
        </w:tc>
      </w:tr>
      <w:tr w:rsidR="00844FE7" w:rsidRPr="0043165C" w14:paraId="161DA2F3" w14:textId="77777777" w:rsidTr="00FD07A1">
        <w:tc>
          <w:tcPr>
            <w:tcW w:w="421" w:type="dxa"/>
            <w:vMerge/>
            <w:tcBorders>
              <w:top w:val="single" w:sz="4" w:space="0" w:color="000000"/>
              <w:left w:val="single" w:sz="4" w:space="0" w:color="000000"/>
              <w:bottom w:val="single" w:sz="4" w:space="0" w:color="000000"/>
              <w:right w:val="single" w:sz="4" w:space="0" w:color="000000"/>
            </w:tcBorders>
          </w:tcPr>
          <w:p w14:paraId="182F6883" w14:textId="77777777" w:rsidR="00844FE7" w:rsidRPr="00844FE7" w:rsidRDefault="00844FE7" w:rsidP="00FD07A1">
            <w:pPr>
              <w:widowControl w:val="0"/>
              <w:pBdr>
                <w:top w:val="nil"/>
                <w:left w:val="nil"/>
                <w:bottom w:val="nil"/>
                <w:right w:val="nil"/>
                <w:between w:val="nil"/>
              </w:pBdr>
              <w:spacing w:after="0" w:line="276" w:lineRule="auto"/>
              <w:ind w:left="-113" w:right="-113"/>
              <w:rPr>
                <w:rFonts w:ascii="Times New Roman" w:eastAsia="Times New Roman" w:hAnsi="Times New Roman" w:cs="Times New Roman"/>
                <w:b/>
                <w:bCs/>
                <w:color w:val="000000"/>
                <w:kern w:val="0"/>
                <w:lang w:val="vi"/>
                <w14:ligatures w14:val="none"/>
              </w:rPr>
            </w:pPr>
          </w:p>
        </w:tc>
        <w:tc>
          <w:tcPr>
            <w:tcW w:w="850" w:type="dxa"/>
            <w:vMerge/>
            <w:tcBorders>
              <w:top w:val="single" w:sz="4" w:space="0" w:color="000000"/>
              <w:left w:val="single" w:sz="4" w:space="0" w:color="000000"/>
              <w:bottom w:val="single" w:sz="4" w:space="0" w:color="000000"/>
              <w:right w:val="single" w:sz="4" w:space="0" w:color="000000"/>
            </w:tcBorders>
            <w:vAlign w:val="center"/>
          </w:tcPr>
          <w:p w14:paraId="6DC93172" w14:textId="77777777" w:rsidR="00844FE7" w:rsidRPr="00844FE7" w:rsidRDefault="00844FE7" w:rsidP="00FD07A1">
            <w:pPr>
              <w:widowControl w:val="0"/>
              <w:pBdr>
                <w:top w:val="nil"/>
                <w:left w:val="nil"/>
                <w:bottom w:val="nil"/>
                <w:right w:val="nil"/>
                <w:between w:val="nil"/>
              </w:pBdr>
              <w:spacing w:after="0" w:line="276" w:lineRule="auto"/>
              <w:ind w:left="-113" w:right="-113"/>
              <w:rPr>
                <w:rFonts w:ascii="Times New Roman" w:eastAsia="Times New Roman" w:hAnsi="Times New Roman" w:cs="Times New Roman"/>
                <w:b/>
                <w:bCs/>
                <w:color w:val="000000"/>
                <w:kern w:val="0"/>
                <w:lang w:val="vi"/>
                <w14:ligatures w14:val="none"/>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5A7AC3AB"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Tên hóa chất cần kiểm soát đặc biệt</w:t>
            </w:r>
          </w:p>
        </w:tc>
        <w:tc>
          <w:tcPr>
            <w:tcW w:w="567" w:type="dxa"/>
            <w:tcBorders>
              <w:top w:val="single" w:sz="4" w:space="0" w:color="000000"/>
              <w:left w:val="single" w:sz="4" w:space="0" w:color="000000"/>
              <w:bottom w:val="single" w:sz="4" w:space="0" w:color="000000"/>
              <w:right w:val="single" w:sz="4" w:space="0" w:color="000000"/>
            </w:tcBorders>
            <w:vAlign w:val="center"/>
          </w:tcPr>
          <w:p w14:paraId="32B16EA2"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Mã số CAS</w:t>
            </w:r>
          </w:p>
        </w:tc>
        <w:tc>
          <w:tcPr>
            <w:tcW w:w="567" w:type="dxa"/>
            <w:tcBorders>
              <w:top w:val="single" w:sz="4" w:space="0" w:color="000000"/>
              <w:left w:val="single" w:sz="4" w:space="0" w:color="000000"/>
              <w:bottom w:val="single" w:sz="4" w:space="0" w:color="000000"/>
              <w:right w:val="single" w:sz="4" w:space="0" w:color="000000"/>
            </w:tcBorders>
            <w:vAlign w:val="center"/>
          </w:tcPr>
          <w:p w14:paraId="5BEE0BD3"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Công thức hóa học</w:t>
            </w:r>
          </w:p>
        </w:tc>
        <w:tc>
          <w:tcPr>
            <w:tcW w:w="709" w:type="dxa"/>
            <w:tcBorders>
              <w:top w:val="single" w:sz="4" w:space="0" w:color="000000"/>
              <w:left w:val="single" w:sz="4" w:space="0" w:color="000000"/>
              <w:bottom w:val="single" w:sz="4" w:space="0" w:color="000000"/>
              <w:right w:val="single" w:sz="4" w:space="0" w:color="000000"/>
            </w:tcBorders>
            <w:vAlign w:val="center"/>
          </w:tcPr>
          <w:p w14:paraId="564888B9"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Hàm lượng (%)</w:t>
            </w:r>
          </w:p>
        </w:tc>
        <w:tc>
          <w:tcPr>
            <w:tcW w:w="652" w:type="dxa"/>
            <w:vMerge/>
            <w:tcBorders>
              <w:top w:val="single" w:sz="4" w:space="0" w:color="000000"/>
              <w:left w:val="single" w:sz="4" w:space="0" w:color="000000"/>
              <w:bottom w:val="single" w:sz="4" w:space="0" w:color="000000"/>
              <w:right w:val="single" w:sz="4" w:space="0" w:color="000000"/>
            </w:tcBorders>
            <w:vAlign w:val="center"/>
          </w:tcPr>
          <w:p w14:paraId="37B210B3" w14:textId="77777777" w:rsidR="00844FE7" w:rsidRPr="00844FE7" w:rsidRDefault="00844FE7" w:rsidP="00FD07A1">
            <w:pPr>
              <w:widowControl w:val="0"/>
              <w:pBdr>
                <w:top w:val="nil"/>
                <w:left w:val="nil"/>
                <w:bottom w:val="nil"/>
                <w:right w:val="nil"/>
                <w:between w:val="nil"/>
              </w:pBdr>
              <w:spacing w:after="0" w:line="276" w:lineRule="auto"/>
              <w:ind w:left="-113" w:right="-113"/>
              <w:rPr>
                <w:rFonts w:ascii="Times New Roman" w:eastAsia="Times New Roman" w:hAnsi="Times New Roman" w:cs="Times New Roman"/>
                <w:b/>
                <w:bCs/>
                <w:color w:val="000000"/>
                <w:kern w:val="0"/>
                <w:lang w:val="vi"/>
                <w14:ligatures w14:val="none"/>
              </w:rPr>
            </w:pPr>
          </w:p>
        </w:tc>
        <w:tc>
          <w:tcPr>
            <w:tcW w:w="904" w:type="dxa"/>
            <w:tcBorders>
              <w:top w:val="single" w:sz="4" w:space="0" w:color="000000"/>
              <w:left w:val="single" w:sz="4" w:space="0" w:color="000000"/>
              <w:bottom w:val="single" w:sz="4" w:space="0" w:color="000000"/>
              <w:right w:val="single" w:sz="4" w:space="0" w:color="000000"/>
            </w:tcBorders>
            <w:vAlign w:val="center"/>
          </w:tcPr>
          <w:p w14:paraId="453787A8"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Thành phần hóa chất kiểm soát đặc biệt</w:t>
            </w:r>
          </w:p>
        </w:tc>
        <w:tc>
          <w:tcPr>
            <w:tcW w:w="999" w:type="dxa"/>
            <w:tcBorders>
              <w:top w:val="single" w:sz="4" w:space="0" w:color="000000"/>
              <w:left w:val="single" w:sz="4" w:space="0" w:color="000000"/>
              <w:bottom w:val="single" w:sz="4" w:space="0" w:color="000000"/>
              <w:right w:val="single" w:sz="4" w:space="0" w:color="000000"/>
            </w:tcBorders>
            <w:vAlign w:val="center"/>
          </w:tcPr>
          <w:p w14:paraId="7E5C0FB2"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Hỗn hợp chứa hóa chất cần kiểm soát đặc biệt (trong trường hợp khối lượng hỗn hợp là lít)</w:t>
            </w:r>
          </w:p>
        </w:tc>
        <w:tc>
          <w:tcPr>
            <w:tcW w:w="1464" w:type="dxa"/>
            <w:vMerge/>
            <w:tcBorders>
              <w:top w:val="single" w:sz="4" w:space="0" w:color="000000"/>
              <w:left w:val="single" w:sz="4" w:space="0" w:color="000000"/>
              <w:bottom w:val="single" w:sz="4" w:space="0" w:color="000000"/>
              <w:right w:val="single" w:sz="4" w:space="0" w:color="000000"/>
            </w:tcBorders>
            <w:vAlign w:val="center"/>
          </w:tcPr>
          <w:p w14:paraId="2CD30D6F" w14:textId="77777777" w:rsidR="00844FE7" w:rsidRPr="00844FE7" w:rsidRDefault="00844FE7" w:rsidP="00FD07A1">
            <w:pPr>
              <w:widowControl w:val="0"/>
              <w:pBdr>
                <w:top w:val="nil"/>
                <w:left w:val="nil"/>
                <w:bottom w:val="nil"/>
                <w:right w:val="nil"/>
                <w:between w:val="nil"/>
              </w:pBdr>
              <w:spacing w:after="0" w:line="276" w:lineRule="auto"/>
              <w:ind w:left="-113" w:right="-113"/>
              <w:rPr>
                <w:rFonts w:ascii="Times New Roman" w:eastAsia="Times New Roman" w:hAnsi="Times New Roman" w:cs="Times New Roman"/>
                <w:b/>
                <w:bCs/>
                <w:color w:val="000000"/>
                <w:kern w:val="0"/>
                <w:lang w:val="vi"/>
                <w14:ligatures w14:val="none"/>
              </w:rPr>
            </w:pPr>
          </w:p>
        </w:tc>
        <w:tc>
          <w:tcPr>
            <w:tcW w:w="672" w:type="dxa"/>
            <w:vMerge/>
            <w:tcBorders>
              <w:top w:val="single" w:sz="4" w:space="0" w:color="000000"/>
              <w:left w:val="single" w:sz="4" w:space="0" w:color="000000"/>
              <w:bottom w:val="single" w:sz="4" w:space="0" w:color="000000"/>
              <w:right w:val="single" w:sz="4" w:space="0" w:color="000000"/>
            </w:tcBorders>
            <w:vAlign w:val="center"/>
          </w:tcPr>
          <w:p w14:paraId="37B73936" w14:textId="77777777" w:rsidR="00844FE7" w:rsidRPr="00844FE7" w:rsidRDefault="00844FE7" w:rsidP="00FD07A1">
            <w:pPr>
              <w:widowControl w:val="0"/>
              <w:pBdr>
                <w:top w:val="nil"/>
                <w:left w:val="nil"/>
                <w:bottom w:val="nil"/>
                <w:right w:val="nil"/>
                <w:between w:val="nil"/>
              </w:pBdr>
              <w:spacing w:after="0" w:line="276" w:lineRule="auto"/>
              <w:ind w:left="-113" w:right="-113"/>
              <w:rPr>
                <w:rFonts w:ascii="Times New Roman" w:eastAsia="Times New Roman" w:hAnsi="Times New Roman" w:cs="Times New Roman"/>
                <w:b/>
                <w:bCs/>
                <w:color w:val="000000"/>
                <w:kern w:val="0"/>
                <w:lang w:val="vi"/>
                <w14:ligatures w14:val="none"/>
              </w:rPr>
            </w:pPr>
          </w:p>
        </w:tc>
        <w:tc>
          <w:tcPr>
            <w:tcW w:w="980" w:type="dxa"/>
            <w:vMerge/>
            <w:tcBorders>
              <w:top w:val="single" w:sz="4" w:space="0" w:color="000000"/>
              <w:left w:val="single" w:sz="4" w:space="0" w:color="000000"/>
              <w:bottom w:val="single" w:sz="4" w:space="0" w:color="000000"/>
              <w:right w:val="single" w:sz="4" w:space="0" w:color="000000"/>
            </w:tcBorders>
            <w:vAlign w:val="center"/>
          </w:tcPr>
          <w:p w14:paraId="0B1A96F3" w14:textId="77777777" w:rsidR="00844FE7" w:rsidRPr="00844FE7" w:rsidRDefault="00844FE7" w:rsidP="00FD07A1">
            <w:pPr>
              <w:widowControl w:val="0"/>
              <w:pBdr>
                <w:top w:val="nil"/>
                <w:left w:val="nil"/>
                <w:bottom w:val="nil"/>
                <w:right w:val="nil"/>
                <w:between w:val="nil"/>
              </w:pBdr>
              <w:spacing w:after="0" w:line="276" w:lineRule="auto"/>
              <w:ind w:left="-113" w:right="-113"/>
              <w:rPr>
                <w:rFonts w:ascii="Times New Roman" w:eastAsia="Times New Roman" w:hAnsi="Times New Roman" w:cs="Times New Roman"/>
                <w:b/>
                <w:bCs/>
                <w:color w:val="000000"/>
                <w:kern w:val="0"/>
                <w:lang w:val="vi"/>
                <w14:ligatures w14:val="none"/>
              </w:rPr>
            </w:pPr>
          </w:p>
        </w:tc>
      </w:tr>
      <w:tr w:rsidR="00844FE7" w:rsidRPr="0043165C" w14:paraId="086D2154" w14:textId="77777777" w:rsidTr="00FD07A1">
        <w:tc>
          <w:tcPr>
            <w:tcW w:w="421" w:type="dxa"/>
            <w:tcBorders>
              <w:top w:val="single" w:sz="4" w:space="0" w:color="000000"/>
              <w:left w:val="single" w:sz="4" w:space="0" w:color="000000"/>
              <w:bottom w:val="single" w:sz="4" w:space="0" w:color="000000"/>
              <w:right w:val="single" w:sz="4" w:space="0" w:color="000000"/>
            </w:tcBorders>
          </w:tcPr>
          <w:p w14:paraId="0A010060"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r w:rsidRPr="00844FE7">
              <w:rPr>
                <w:rFonts w:ascii="Times New Roman" w:eastAsia="Times New Roman" w:hAnsi="Times New Roman" w:cs="Times New Roman"/>
                <w:kern w:val="0"/>
                <w:lang w:val="vi"/>
                <w14:ligatures w14:val="none"/>
              </w:rPr>
              <w:t>1</w:t>
            </w:r>
          </w:p>
        </w:tc>
        <w:tc>
          <w:tcPr>
            <w:tcW w:w="850" w:type="dxa"/>
            <w:tcBorders>
              <w:top w:val="single" w:sz="4" w:space="0" w:color="000000"/>
              <w:left w:val="single" w:sz="4" w:space="0" w:color="000000"/>
              <w:bottom w:val="single" w:sz="4" w:space="0" w:color="000000"/>
              <w:right w:val="single" w:sz="4" w:space="0" w:color="000000"/>
            </w:tcBorders>
            <w:vAlign w:val="center"/>
          </w:tcPr>
          <w:p w14:paraId="637809E9"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0F2121D7"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51BE1B1"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9ADF9B4"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42511CEC"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p>
        </w:tc>
        <w:tc>
          <w:tcPr>
            <w:tcW w:w="652" w:type="dxa"/>
            <w:tcBorders>
              <w:top w:val="single" w:sz="4" w:space="0" w:color="000000"/>
              <w:left w:val="single" w:sz="4" w:space="0" w:color="000000"/>
              <w:bottom w:val="single" w:sz="4" w:space="0" w:color="000000"/>
              <w:right w:val="single" w:sz="4" w:space="0" w:color="000000"/>
            </w:tcBorders>
            <w:vAlign w:val="center"/>
          </w:tcPr>
          <w:p w14:paraId="3CCF5BDB"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p>
        </w:tc>
        <w:tc>
          <w:tcPr>
            <w:tcW w:w="904" w:type="dxa"/>
            <w:tcBorders>
              <w:top w:val="single" w:sz="4" w:space="0" w:color="000000"/>
              <w:left w:val="single" w:sz="4" w:space="0" w:color="000000"/>
              <w:bottom w:val="single" w:sz="4" w:space="0" w:color="000000"/>
              <w:right w:val="single" w:sz="4" w:space="0" w:color="000000"/>
            </w:tcBorders>
            <w:vAlign w:val="center"/>
          </w:tcPr>
          <w:p w14:paraId="7A03BD64"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p>
        </w:tc>
        <w:tc>
          <w:tcPr>
            <w:tcW w:w="999" w:type="dxa"/>
            <w:tcBorders>
              <w:top w:val="single" w:sz="4" w:space="0" w:color="000000"/>
              <w:left w:val="single" w:sz="4" w:space="0" w:color="000000"/>
              <w:bottom w:val="single" w:sz="4" w:space="0" w:color="000000"/>
              <w:right w:val="single" w:sz="4" w:space="0" w:color="000000"/>
            </w:tcBorders>
            <w:vAlign w:val="center"/>
          </w:tcPr>
          <w:p w14:paraId="7C85A78D"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p>
        </w:tc>
        <w:tc>
          <w:tcPr>
            <w:tcW w:w="1464" w:type="dxa"/>
            <w:tcBorders>
              <w:top w:val="single" w:sz="4" w:space="0" w:color="000000"/>
              <w:left w:val="single" w:sz="4" w:space="0" w:color="000000"/>
              <w:bottom w:val="single" w:sz="4" w:space="0" w:color="000000"/>
              <w:right w:val="single" w:sz="4" w:space="0" w:color="000000"/>
            </w:tcBorders>
            <w:vAlign w:val="center"/>
          </w:tcPr>
          <w:p w14:paraId="2E79C0BD" w14:textId="77777777" w:rsidR="00844FE7" w:rsidRPr="00844FE7" w:rsidRDefault="00844FE7" w:rsidP="00FD07A1">
            <w:pPr>
              <w:spacing w:after="0" w:line="240" w:lineRule="auto"/>
              <w:ind w:left="-113" w:right="-113"/>
              <w:rPr>
                <w:rFonts w:ascii="Times New Roman" w:eastAsia="Times New Roman" w:hAnsi="Times New Roman" w:cs="Times New Roman"/>
                <w:color w:val="000000"/>
                <w:kern w:val="0"/>
                <w:lang w:val="vi"/>
                <w14:ligatures w14:val="none"/>
              </w:rPr>
            </w:pPr>
            <w:r w:rsidRPr="00844FE7">
              <w:rPr>
                <w:rFonts w:ascii="Times New Roman" w:eastAsia="Times New Roman" w:hAnsi="Times New Roman" w:cs="Times New Roman"/>
                <w:kern w:val="0"/>
                <w:lang w:val="vi"/>
                <w14:ligatures w14:val="none"/>
              </w:rPr>
              <w:t xml:space="preserve">Nhập khẩu theo hóa đơn số... ngày ...tháng...năm.... </w:t>
            </w:r>
          </w:p>
          <w:p w14:paraId="0FE3D786" w14:textId="77777777" w:rsidR="00844FE7" w:rsidRPr="00844FE7" w:rsidRDefault="00844FE7" w:rsidP="00FD07A1">
            <w:pPr>
              <w:widowControl w:val="0"/>
              <w:spacing w:after="0" w:line="240" w:lineRule="auto"/>
              <w:ind w:left="-113" w:right="-113"/>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kern w:val="0"/>
                <w:lang w:val="vi"/>
                <w14:ligatures w14:val="none"/>
              </w:rPr>
              <w:t>Thông tin chi tiết hóa chất theo MSDS đính kèm.</w:t>
            </w:r>
          </w:p>
        </w:tc>
        <w:tc>
          <w:tcPr>
            <w:tcW w:w="672" w:type="dxa"/>
            <w:tcBorders>
              <w:top w:val="single" w:sz="4" w:space="0" w:color="000000"/>
              <w:left w:val="single" w:sz="4" w:space="0" w:color="000000"/>
              <w:bottom w:val="single" w:sz="4" w:space="0" w:color="000000"/>
              <w:right w:val="single" w:sz="4" w:space="0" w:color="000000"/>
            </w:tcBorders>
            <w:vAlign w:val="center"/>
          </w:tcPr>
          <w:p w14:paraId="32CFE062"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p>
        </w:tc>
        <w:tc>
          <w:tcPr>
            <w:tcW w:w="980" w:type="dxa"/>
            <w:tcBorders>
              <w:top w:val="single" w:sz="4" w:space="0" w:color="000000"/>
              <w:left w:val="single" w:sz="4" w:space="0" w:color="000000"/>
              <w:bottom w:val="single" w:sz="4" w:space="0" w:color="000000"/>
              <w:right w:val="single" w:sz="4" w:space="0" w:color="000000"/>
            </w:tcBorders>
            <w:vAlign w:val="center"/>
          </w:tcPr>
          <w:p w14:paraId="6BDFEBFC"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p>
        </w:tc>
      </w:tr>
      <w:tr w:rsidR="00844FE7" w:rsidRPr="0043165C" w14:paraId="19D1CB90" w14:textId="77777777" w:rsidTr="00FD07A1">
        <w:tc>
          <w:tcPr>
            <w:tcW w:w="421" w:type="dxa"/>
            <w:tcBorders>
              <w:top w:val="single" w:sz="4" w:space="0" w:color="000000"/>
              <w:left w:val="single" w:sz="4" w:space="0" w:color="000000"/>
              <w:bottom w:val="single" w:sz="4" w:space="0" w:color="000000"/>
              <w:right w:val="single" w:sz="4" w:space="0" w:color="000000"/>
            </w:tcBorders>
          </w:tcPr>
          <w:p w14:paraId="5DA453E1"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r w:rsidRPr="00844FE7">
              <w:rPr>
                <w:rFonts w:ascii="Times New Roman" w:eastAsia="Times New Roman" w:hAnsi="Times New Roman" w:cs="Times New Roman"/>
                <w:kern w:val="0"/>
                <w:lang w:val="vi"/>
                <w14:ligatures w14:val="none"/>
              </w:rPr>
              <w:lastRenderedPageBreak/>
              <w:t>2</w:t>
            </w:r>
          </w:p>
        </w:tc>
        <w:tc>
          <w:tcPr>
            <w:tcW w:w="850" w:type="dxa"/>
            <w:tcBorders>
              <w:top w:val="single" w:sz="4" w:space="0" w:color="000000"/>
              <w:left w:val="single" w:sz="4" w:space="0" w:color="000000"/>
              <w:bottom w:val="single" w:sz="4" w:space="0" w:color="000000"/>
              <w:right w:val="single" w:sz="4" w:space="0" w:color="000000"/>
            </w:tcBorders>
            <w:vAlign w:val="center"/>
          </w:tcPr>
          <w:p w14:paraId="0432B9B5"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290AF580"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478F170"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ED32988"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15ED2A10"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p>
        </w:tc>
        <w:tc>
          <w:tcPr>
            <w:tcW w:w="652" w:type="dxa"/>
            <w:tcBorders>
              <w:top w:val="single" w:sz="4" w:space="0" w:color="000000"/>
              <w:left w:val="single" w:sz="4" w:space="0" w:color="000000"/>
              <w:bottom w:val="single" w:sz="4" w:space="0" w:color="000000"/>
              <w:right w:val="single" w:sz="4" w:space="0" w:color="000000"/>
            </w:tcBorders>
            <w:vAlign w:val="center"/>
          </w:tcPr>
          <w:p w14:paraId="4673719E"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p>
        </w:tc>
        <w:tc>
          <w:tcPr>
            <w:tcW w:w="904" w:type="dxa"/>
            <w:tcBorders>
              <w:top w:val="single" w:sz="4" w:space="0" w:color="000000"/>
              <w:left w:val="single" w:sz="4" w:space="0" w:color="000000"/>
              <w:bottom w:val="single" w:sz="4" w:space="0" w:color="000000"/>
              <w:right w:val="single" w:sz="4" w:space="0" w:color="000000"/>
            </w:tcBorders>
            <w:vAlign w:val="center"/>
          </w:tcPr>
          <w:p w14:paraId="55DA9104"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p>
        </w:tc>
        <w:tc>
          <w:tcPr>
            <w:tcW w:w="999" w:type="dxa"/>
            <w:tcBorders>
              <w:top w:val="single" w:sz="4" w:space="0" w:color="000000"/>
              <w:left w:val="single" w:sz="4" w:space="0" w:color="000000"/>
              <w:bottom w:val="single" w:sz="4" w:space="0" w:color="000000"/>
              <w:right w:val="single" w:sz="4" w:space="0" w:color="000000"/>
            </w:tcBorders>
            <w:vAlign w:val="center"/>
          </w:tcPr>
          <w:p w14:paraId="3CFA1F65"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p>
        </w:tc>
        <w:tc>
          <w:tcPr>
            <w:tcW w:w="1464" w:type="dxa"/>
            <w:tcBorders>
              <w:top w:val="single" w:sz="4" w:space="0" w:color="000000"/>
              <w:left w:val="single" w:sz="4" w:space="0" w:color="000000"/>
              <w:bottom w:val="single" w:sz="4" w:space="0" w:color="000000"/>
              <w:right w:val="single" w:sz="4" w:space="0" w:color="000000"/>
            </w:tcBorders>
            <w:vAlign w:val="center"/>
          </w:tcPr>
          <w:p w14:paraId="62933078" w14:textId="77777777" w:rsidR="00844FE7" w:rsidRPr="00844FE7" w:rsidRDefault="00844FE7" w:rsidP="00FD07A1">
            <w:pPr>
              <w:spacing w:after="0" w:line="240" w:lineRule="auto"/>
              <w:ind w:left="-113" w:right="-113"/>
              <w:rPr>
                <w:rFonts w:ascii="Times New Roman" w:eastAsia="Times New Roman" w:hAnsi="Times New Roman" w:cs="Times New Roman"/>
                <w:color w:val="000000"/>
                <w:kern w:val="0"/>
                <w:lang w:val="vi"/>
                <w14:ligatures w14:val="none"/>
              </w:rPr>
            </w:pPr>
            <w:r w:rsidRPr="00844FE7">
              <w:rPr>
                <w:rFonts w:ascii="Times New Roman" w:eastAsia="Times New Roman" w:hAnsi="Times New Roman" w:cs="Times New Roman"/>
                <w:kern w:val="0"/>
                <w:lang w:val="vi"/>
                <w14:ligatures w14:val="none"/>
              </w:rPr>
              <w:t xml:space="preserve">Xuất khẩu sang quốc gia... để bán cho Công ty... theo hóa đơn số...ngày ...tháng ...năm.... Công ty nhận hàng cuối cùng:.. </w:t>
            </w:r>
          </w:p>
          <w:p w14:paraId="43B75013" w14:textId="77777777" w:rsidR="00844FE7" w:rsidRPr="00844FE7" w:rsidRDefault="00844FE7" w:rsidP="00FD07A1">
            <w:pPr>
              <w:widowControl w:val="0"/>
              <w:spacing w:after="0" w:line="240" w:lineRule="auto"/>
              <w:ind w:left="-113" w:right="-113"/>
              <w:rPr>
                <w:rFonts w:ascii="Times New Roman" w:eastAsia="Times New Roman" w:hAnsi="Times New Roman" w:cs="Times New Roman"/>
                <w:color w:val="000000"/>
                <w:kern w:val="0"/>
                <w:lang w:val="vi"/>
                <w14:ligatures w14:val="none"/>
              </w:rPr>
            </w:pPr>
            <w:r w:rsidRPr="00844FE7">
              <w:rPr>
                <w:rFonts w:ascii="Times New Roman" w:eastAsia="Times New Roman" w:hAnsi="Times New Roman" w:cs="Times New Roman"/>
                <w:kern w:val="0"/>
                <w:lang w:val="vi"/>
                <w14:ligatures w14:val="none"/>
              </w:rPr>
              <w:t>Thông tin chi tiết hóa chất theo MSDS đính kèm.</w:t>
            </w:r>
          </w:p>
        </w:tc>
        <w:tc>
          <w:tcPr>
            <w:tcW w:w="672" w:type="dxa"/>
            <w:tcBorders>
              <w:top w:val="single" w:sz="4" w:space="0" w:color="000000"/>
              <w:left w:val="single" w:sz="4" w:space="0" w:color="000000"/>
              <w:bottom w:val="single" w:sz="4" w:space="0" w:color="000000"/>
              <w:right w:val="single" w:sz="4" w:space="0" w:color="000000"/>
            </w:tcBorders>
            <w:vAlign w:val="center"/>
          </w:tcPr>
          <w:p w14:paraId="6A87B2A1"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p>
        </w:tc>
        <w:tc>
          <w:tcPr>
            <w:tcW w:w="980" w:type="dxa"/>
            <w:tcBorders>
              <w:top w:val="single" w:sz="4" w:space="0" w:color="000000"/>
              <w:left w:val="single" w:sz="4" w:space="0" w:color="000000"/>
              <w:bottom w:val="single" w:sz="4" w:space="0" w:color="000000"/>
              <w:right w:val="single" w:sz="4" w:space="0" w:color="000000"/>
            </w:tcBorders>
            <w:vAlign w:val="center"/>
          </w:tcPr>
          <w:p w14:paraId="72DCC07F"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p>
        </w:tc>
      </w:tr>
      <w:tr w:rsidR="00844FE7" w:rsidRPr="00844FE7" w14:paraId="5E89BAF3" w14:textId="77777777" w:rsidTr="00FD07A1">
        <w:tc>
          <w:tcPr>
            <w:tcW w:w="421" w:type="dxa"/>
            <w:tcBorders>
              <w:top w:val="single" w:sz="4" w:space="0" w:color="000000"/>
              <w:left w:val="single" w:sz="4" w:space="0" w:color="000000"/>
              <w:bottom w:val="single" w:sz="4" w:space="0" w:color="000000"/>
              <w:right w:val="single" w:sz="4" w:space="0" w:color="000000"/>
            </w:tcBorders>
          </w:tcPr>
          <w:p w14:paraId="207B1DDE"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r w:rsidRPr="00844FE7">
              <w:rPr>
                <w:rFonts w:ascii="Times New Roman" w:eastAsia="Times New Roman" w:hAnsi="Times New Roman" w:cs="Times New Roman"/>
                <w:kern w:val="0"/>
                <w:lang w:val="vi"/>
                <w14:ligatures w14:val="none"/>
              </w:rPr>
              <w:t>n</w:t>
            </w:r>
          </w:p>
        </w:tc>
        <w:tc>
          <w:tcPr>
            <w:tcW w:w="850" w:type="dxa"/>
            <w:tcBorders>
              <w:top w:val="single" w:sz="4" w:space="0" w:color="000000"/>
              <w:left w:val="single" w:sz="4" w:space="0" w:color="000000"/>
              <w:bottom w:val="single" w:sz="4" w:space="0" w:color="000000"/>
              <w:right w:val="single" w:sz="4" w:space="0" w:color="000000"/>
            </w:tcBorders>
            <w:vAlign w:val="center"/>
          </w:tcPr>
          <w:p w14:paraId="2E359D39"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59DD69CC"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E30AC00"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C433D43"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4A921532"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p>
        </w:tc>
        <w:tc>
          <w:tcPr>
            <w:tcW w:w="652" w:type="dxa"/>
            <w:tcBorders>
              <w:top w:val="single" w:sz="4" w:space="0" w:color="000000"/>
              <w:left w:val="single" w:sz="4" w:space="0" w:color="000000"/>
              <w:bottom w:val="single" w:sz="4" w:space="0" w:color="000000"/>
              <w:right w:val="single" w:sz="4" w:space="0" w:color="000000"/>
            </w:tcBorders>
            <w:vAlign w:val="center"/>
          </w:tcPr>
          <w:p w14:paraId="6144018B"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p>
        </w:tc>
        <w:tc>
          <w:tcPr>
            <w:tcW w:w="904" w:type="dxa"/>
            <w:tcBorders>
              <w:top w:val="single" w:sz="4" w:space="0" w:color="000000"/>
              <w:left w:val="single" w:sz="4" w:space="0" w:color="000000"/>
              <w:bottom w:val="single" w:sz="4" w:space="0" w:color="000000"/>
              <w:right w:val="single" w:sz="4" w:space="0" w:color="000000"/>
            </w:tcBorders>
            <w:vAlign w:val="center"/>
          </w:tcPr>
          <w:p w14:paraId="08FC1E4C"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p>
        </w:tc>
        <w:tc>
          <w:tcPr>
            <w:tcW w:w="999" w:type="dxa"/>
            <w:tcBorders>
              <w:top w:val="single" w:sz="4" w:space="0" w:color="000000"/>
              <w:left w:val="single" w:sz="4" w:space="0" w:color="000000"/>
              <w:bottom w:val="single" w:sz="4" w:space="0" w:color="000000"/>
              <w:right w:val="single" w:sz="4" w:space="0" w:color="000000"/>
            </w:tcBorders>
            <w:vAlign w:val="center"/>
          </w:tcPr>
          <w:p w14:paraId="4B22F332"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p>
        </w:tc>
        <w:tc>
          <w:tcPr>
            <w:tcW w:w="1464" w:type="dxa"/>
            <w:tcBorders>
              <w:top w:val="single" w:sz="4" w:space="0" w:color="000000"/>
              <w:left w:val="single" w:sz="4" w:space="0" w:color="000000"/>
              <w:bottom w:val="single" w:sz="4" w:space="0" w:color="000000"/>
              <w:right w:val="single" w:sz="4" w:space="0" w:color="000000"/>
            </w:tcBorders>
            <w:vAlign w:val="center"/>
          </w:tcPr>
          <w:p w14:paraId="16D897BD"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p>
        </w:tc>
        <w:tc>
          <w:tcPr>
            <w:tcW w:w="672" w:type="dxa"/>
            <w:tcBorders>
              <w:top w:val="single" w:sz="4" w:space="0" w:color="000000"/>
              <w:left w:val="single" w:sz="4" w:space="0" w:color="000000"/>
              <w:bottom w:val="single" w:sz="4" w:space="0" w:color="000000"/>
              <w:right w:val="single" w:sz="4" w:space="0" w:color="000000"/>
            </w:tcBorders>
            <w:vAlign w:val="center"/>
          </w:tcPr>
          <w:p w14:paraId="0E41E795"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p>
        </w:tc>
        <w:tc>
          <w:tcPr>
            <w:tcW w:w="980" w:type="dxa"/>
            <w:tcBorders>
              <w:top w:val="single" w:sz="4" w:space="0" w:color="000000"/>
              <w:left w:val="single" w:sz="4" w:space="0" w:color="000000"/>
              <w:bottom w:val="single" w:sz="4" w:space="0" w:color="000000"/>
              <w:right w:val="single" w:sz="4" w:space="0" w:color="000000"/>
            </w:tcBorders>
            <w:vAlign w:val="center"/>
          </w:tcPr>
          <w:p w14:paraId="115E0245"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p>
        </w:tc>
      </w:tr>
    </w:tbl>
    <w:p w14:paraId="64D5EAB8" w14:textId="77777777" w:rsidR="00844FE7" w:rsidRPr="00844FE7" w:rsidRDefault="00844FE7" w:rsidP="00844FE7">
      <w:pPr>
        <w:spacing w:after="120" w:line="240"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Tên cửa khẩu nhập khẩu/xuất khẩu: ........................... .............................</w:t>
      </w:r>
    </w:p>
    <w:p w14:paraId="7D9A8B01"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Nơi làm thủ tục Hải quan: ..................................... .....................................;</w:t>
      </w:r>
    </w:p>
    <w:p w14:paraId="2CD3905D"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Mục đích nhập khẩu/xuất khẩu (nêu cụ thể mục đích): ...........................;</w:t>
      </w:r>
    </w:p>
    <w:p w14:paraId="4B5601F2"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Địa chỉ cơ sở sử dụng: ..................................... .....................................;</w:t>
      </w:r>
    </w:p>
    <w:p w14:paraId="3D9589AA"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w:t>
      </w:r>
      <w:r w:rsidRPr="00844FE7">
        <w:rPr>
          <w:rFonts w:ascii="Times New Roman" w:eastAsia="Times New Roman" w:hAnsi="Times New Roman" w:cs="Times New Roman"/>
          <w:kern w:val="0"/>
          <w:sz w:val="28"/>
          <w:szCs w:val="28"/>
          <w:vertAlign w:val="superscript"/>
          <w:lang w:val="vi"/>
          <w14:ligatures w14:val="none"/>
        </w:rPr>
        <w:t>(1)</w:t>
      </w:r>
      <w:r w:rsidRPr="00844FE7">
        <w:rPr>
          <w:rFonts w:ascii="Times New Roman" w:eastAsia="Times New Roman" w:hAnsi="Times New Roman" w:cs="Times New Roman"/>
          <w:kern w:val="0"/>
          <w:sz w:val="28"/>
          <w:szCs w:val="28"/>
          <w:lang w:val="vi"/>
          <w14:ligatures w14:val="none"/>
        </w:rPr>
        <w:t xml:space="preserve"> xin cam đoan thực hiện đúng các quy định tại Luật Hóa chất số 69/2025/QH15, Nghị định số 26/2026/NĐ-CP ngày 17 tháng 01 năm 2026 của Chính phủ quy định chi tiết và hướng dẫn một số điều của Luật Hóa chất về quản lý hoạt động hóa chất và hóa chất nguy hiểm trong sản phẩm, hàng hóa, Thông tư số 01/2026/TT-BCT ngày 17 tháng 01 năm 2026 của Bộ trưởng Bộ Công Thương quy định chi tiết và hướng dẫn thi hành một số điều của Luật Hóa chất và Nghị định số 26/2026/NĐ-CP của Chính phủ quy định chi tiết và hướng dẫn thi hành một số điều của Luật Hóa chất về quản lý hoạt động hóa chất và hóa chất nguy hiểm trong sản phẩm, hàng hóa và các quy định pháp luật khác có liên quan. Nếu vi phạm ............ </w:t>
      </w:r>
      <w:r w:rsidRPr="00844FE7">
        <w:rPr>
          <w:rFonts w:ascii="Times New Roman" w:eastAsia="Times New Roman" w:hAnsi="Times New Roman" w:cs="Times New Roman"/>
          <w:kern w:val="0"/>
          <w:sz w:val="28"/>
          <w:szCs w:val="28"/>
          <w:vertAlign w:val="superscript"/>
          <w:lang w:val="vi"/>
          <w14:ligatures w14:val="none"/>
        </w:rPr>
        <w:t>(1)</w:t>
      </w:r>
      <w:r w:rsidRPr="00844FE7">
        <w:rPr>
          <w:rFonts w:ascii="Times New Roman" w:eastAsia="Times New Roman" w:hAnsi="Times New Roman" w:cs="Times New Roman"/>
          <w:kern w:val="0"/>
          <w:sz w:val="28"/>
          <w:szCs w:val="28"/>
          <w:lang w:val="vi"/>
          <w14:ligatures w14:val="none"/>
        </w:rPr>
        <w:t xml:space="preserve"> xin hoàn toàn chịu trách nhiệm trước pháp luật.</w:t>
      </w:r>
    </w:p>
    <w:p w14:paraId="2CCF160D"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 </w:t>
      </w:r>
      <w:r w:rsidRPr="00844FE7">
        <w:rPr>
          <w:rFonts w:ascii="Times New Roman" w:eastAsia="Times New Roman" w:hAnsi="Times New Roman" w:cs="Times New Roman"/>
          <w:kern w:val="0"/>
          <w:sz w:val="28"/>
          <w:szCs w:val="28"/>
          <w:vertAlign w:val="superscript"/>
          <w:lang w:val="vi"/>
          <w14:ligatures w14:val="none"/>
        </w:rPr>
        <w:t>(1)</w:t>
      </w:r>
      <w:r w:rsidRPr="00844FE7">
        <w:rPr>
          <w:rFonts w:ascii="Times New Roman" w:eastAsia="Times New Roman" w:hAnsi="Times New Roman" w:cs="Times New Roman"/>
          <w:kern w:val="0"/>
          <w:sz w:val="28"/>
          <w:szCs w:val="28"/>
          <w:lang w:val="vi"/>
          <w14:ligatures w14:val="none"/>
        </w:rPr>
        <w:t xml:space="preserve"> gửi kèm theo hồ sơ liên quan, bao gồm: .................. </w:t>
      </w:r>
    </w:p>
    <w:tbl>
      <w:tblPr>
        <w:tblW w:w="9071" w:type="dxa"/>
        <w:tblLayout w:type="fixed"/>
        <w:tblLook w:val="0000" w:firstRow="0" w:lastRow="0" w:firstColumn="0" w:lastColumn="0" w:noHBand="0" w:noVBand="0"/>
      </w:tblPr>
      <w:tblGrid>
        <w:gridCol w:w="4535"/>
        <w:gridCol w:w="4536"/>
      </w:tblGrid>
      <w:tr w:rsidR="00844FE7" w:rsidRPr="0043165C" w14:paraId="036897B3" w14:textId="77777777" w:rsidTr="00136DF2">
        <w:tc>
          <w:tcPr>
            <w:tcW w:w="4535" w:type="dxa"/>
          </w:tcPr>
          <w:p w14:paraId="1F8DBBA7"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c>
          <w:tcPr>
            <w:tcW w:w="4536" w:type="dxa"/>
          </w:tcPr>
          <w:p w14:paraId="1B64C1B9"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 xml:space="preserve">ĐẠI DIỆN PHÁP LUẬT </w:t>
            </w:r>
            <w:r w:rsidRPr="00844FE7">
              <w:rPr>
                <w:rFonts w:ascii="Times New Roman" w:eastAsia="Times New Roman" w:hAnsi="Times New Roman" w:cs="Times New Roman"/>
                <w:b/>
                <w:bCs/>
                <w:kern w:val="0"/>
                <w:sz w:val="28"/>
                <w:szCs w:val="28"/>
                <w:lang w:val="vi"/>
                <w14:ligatures w14:val="none"/>
              </w:rPr>
              <w:br/>
              <w:t>/NGƯỜI ĐƯỢC ỦY QUYỀN</w:t>
            </w:r>
            <w:r w:rsidRPr="00844FE7">
              <w:rPr>
                <w:rFonts w:ascii="Times New Roman" w:eastAsia="Times New Roman" w:hAnsi="Times New Roman" w:cs="Times New Roman"/>
                <w:kern w:val="0"/>
                <w:sz w:val="28"/>
                <w:szCs w:val="28"/>
                <w:lang w:val="vi"/>
                <w14:ligatures w14:val="none"/>
              </w:rPr>
              <w:br/>
            </w:r>
            <w:r w:rsidRPr="00844FE7">
              <w:rPr>
                <w:rFonts w:ascii="Times New Roman" w:eastAsia="Times New Roman" w:hAnsi="Times New Roman" w:cs="Times New Roman"/>
                <w:i/>
                <w:iCs/>
                <w:kern w:val="0"/>
                <w:sz w:val="28"/>
                <w:szCs w:val="28"/>
                <w:lang w:val="vi"/>
                <w14:ligatures w14:val="none"/>
              </w:rPr>
              <w:t>(Ký tên và đóng dấu)</w:t>
            </w:r>
          </w:p>
        </w:tc>
      </w:tr>
    </w:tbl>
    <w:p w14:paraId="5E905810" w14:textId="77777777" w:rsidR="00844FE7" w:rsidRPr="00844FE7" w:rsidRDefault="00844FE7" w:rsidP="00844FE7">
      <w:pPr>
        <w:spacing w:after="120" w:line="240"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 </w:t>
      </w:r>
    </w:p>
    <w:p w14:paraId="628F33D4"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Ghi chú:</w:t>
      </w:r>
      <w:r w:rsidRPr="00844FE7">
        <w:rPr>
          <w:rFonts w:ascii="Times New Roman" w:eastAsia="Times New Roman" w:hAnsi="Times New Roman" w:cs="Times New Roman"/>
          <w:kern w:val="0"/>
          <w:sz w:val="28"/>
          <w:szCs w:val="28"/>
          <w:lang w:val="vi"/>
          <w14:ligatures w14:val="none"/>
        </w:rPr>
        <w:t xml:space="preserve"> </w:t>
      </w:r>
    </w:p>
    <w:p w14:paraId="2AC439F0"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(1): Tên tổ chức, cá nhân đăng ký cấp giấy phép;</w:t>
      </w:r>
    </w:p>
    <w:p w14:paraId="44EF7192"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(2): Ký hiệu số văn bản;</w:t>
      </w:r>
    </w:p>
    <w:p w14:paraId="30E4CF86"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(3): Cơ quan có thẩm quyền cấp giấy phép xuất, nhập khẩu hóa chất cần kiểm soát đặc biệt. Đối với nhóm 1 là Cục Hóa chất; đối với nhóm 2 là UBND cấp tỉnh nơi tổ chức, cá nhân có trụ sở chính.</w:t>
      </w:r>
    </w:p>
    <w:p w14:paraId="54FA0738"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(4): Ghi rõ khối lượng của hỗn hợp và khối lượng thành phần hóa chất cần kiểm soát đặc biệt được quy đổi trong hỗn hợp.</w:t>
      </w:r>
      <w:bookmarkStart w:id="82" w:name="x07hrmopbmj7" w:colFirst="0" w:colLast="0"/>
      <w:bookmarkEnd w:id="82"/>
    </w:p>
    <w:p w14:paraId="16F3CA62"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bookmarkStart w:id="83" w:name="_4pze1l7zzza6" w:colFirst="0" w:colLast="0"/>
      <w:bookmarkEnd w:id="83"/>
      <w:r w:rsidRPr="00844FE7">
        <w:rPr>
          <w:rFonts w:ascii="Times New Roman" w:eastAsia="Times New Roman" w:hAnsi="Times New Roman" w:cs="Times New Roman"/>
          <w:b/>
          <w:bCs/>
          <w:kern w:val="0"/>
          <w:sz w:val="28"/>
          <w:szCs w:val="28"/>
          <w:lang w:val="vi"/>
          <w14:ligatures w14:val="none"/>
        </w:rPr>
        <w:lastRenderedPageBreak/>
        <w:t>Mẫu 07b. Văn bản đề nghị cấp lại, cấp điều chỉnh, gia hạn Giấy phép xuất khẩu, nhập khẩu hóa chất cần kiểm soát đặc biệt</w:t>
      </w:r>
    </w:p>
    <w:tbl>
      <w:tblPr>
        <w:tblW w:w="9355" w:type="dxa"/>
        <w:tblInd w:w="-284" w:type="dxa"/>
        <w:tblLayout w:type="fixed"/>
        <w:tblLook w:val="0000" w:firstRow="0" w:lastRow="0" w:firstColumn="0" w:lastColumn="0" w:noHBand="0" w:noVBand="0"/>
      </w:tblPr>
      <w:tblGrid>
        <w:gridCol w:w="3713"/>
        <w:gridCol w:w="5642"/>
      </w:tblGrid>
      <w:tr w:rsidR="00844FE7" w:rsidRPr="0043165C" w14:paraId="789EE4C2" w14:textId="77777777" w:rsidTr="00FD07A1">
        <w:tc>
          <w:tcPr>
            <w:tcW w:w="3713" w:type="dxa"/>
          </w:tcPr>
          <w:p w14:paraId="21A7DFAE"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sz w:val="26"/>
                <w:szCs w:val="26"/>
                <w:lang w:val="vi"/>
                <w14:ligatures w14:val="none"/>
              </w:rPr>
            </w:pPr>
            <w:r w:rsidRPr="00844FE7">
              <w:rPr>
                <w:rFonts w:ascii="Times New Roman" w:eastAsia="Times New Roman" w:hAnsi="Times New Roman" w:cs="Times New Roman"/>
                <w:b/>
                <w:bCs/>
                <w:kern w:val="0"/>
                <w:sz w:val="26"/>
                <w:szCs w:val="26"/>
                <w:lang w:val="vi"/>
                <w14:ligatures w14:val="none"/>
              </w:rPr>
              <w:t xml:space="preserve">TÊN TỔ CHỨC, CÁ NHÂN </w:t>
            </w:r>
            <w:r w:rsidRPr="00844FE7">
              <w:rPr>
                <w:rFonts w:ascii="Times New Roman" w:eastAsia="Times New Roman" w:hAnsi="Times New Roman" w:cs="Times New Roman"/>
                <w:b/>
                <w:bCs/>
                <w:kern w:val="0"/>
                <w:sz w:val="26"/>
                <w:szCs w:val="26"/>
                <w:vertAlign w:val="superscript"/>
                <w:lang w:val="vi"/>
                <w14:ligatures w14:val="none"/>
              </w:rPr>
              <w:t>(1)</w:t>
            </w:r>
            <w:r w:rsidRPr="00844FE7">
              <w:rPr>
                <w:rFonts w:ascii="Times New Roman" w:eastAsia="Times New Roman" w:hAnsi="Times New Roman" w:cs="Times New Roman"/>
                <w:b/>
                <w:bCs/>
                <w:kern w:val="0"/>
                <w:sz w:val="26"/>
                <w:szCs w:val="26"/>
                <w:lang w:val="vi"/>
                <w14:ligatures w14:val="none"/>
              </w:rPr>
              <w:br/>
            </w:r>
            <w:r w:rsidRPr="00844FE7">
              <w:rPr>
                <w:rFonts w:ascii="Times New Roman" w:eastAsia="Times New Roman" w:hAnsi="Times New Roman" w:cs="Times New Roman"/>
                <w:kern w:val="0"/>
                <w:sz w:val="26"/>
                <w:szCs w:val="26"/>
                <w:lang w:val="vi"/>
                <w14:ligatures w14:val="none"/>
              </w:rPr>
              <w:t>-------</w:t>
            </w:r>
          </w:p>
        </w:tc>
        <w:tc>
          <w:tcPr>
            <w:tcW w:w="5642" w:type="dxa"/>
          </w:tcPr>
          <w:p w14:paraId="403CD407"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b/>
                <w:bCs/>
                <w:kern w:val="0"/>
                <w:sz w:val="26"/>
                <w:szCs w:val="26"/>
                <w:lang w:val="vi"/>
                <w14:ligatures w14:val="none"/>
              </w:rPr>
              <w:t>CỘNG HÒA XÃ HỘI CHỦ NGHĨA VIỆT NAM</w:t>
            </w:r>
            <w:r w:rsidRPr="00844FE7">
              <w:rPr>
                <w:rFonts w:ascii="Times New Roman" w:eastAsia="Times New Roman" w:hAnsi="Times New Roman" w:cs="Times New Roman"/>
                <w:b/>
                <w:bCs/>
                <w:kern w:val="0"/>
                <w:sz w:val="26"/>
                <w:szCs w:val="26"/>
                <w:lang w:val="vi"/>
                <w14:ligatures w14:val="none"/>
              </w:rPr>
              <w:br/>
            </w:r>
            <w:r w:rsidRPr="00844FE7">
              <w:rPr>
                <w:rFonts w:ascii="Times New Roman" w:eastAsia="Times New Roman" w:hAnsi="Times New Roman" w:cs="Times New Roman"/>
                <w:b/>
                <w:bCs/>
                <w:kern w:val="0"/>
                <w:sz w:val="28"/>
                <w:szCs w:val="28"/>
                <w:lang w:val="vi"/>
                <w14:ligatures w14:val="none"/>
              </w:rPr>
              <w:t xml:space="preserve">Độc lập - Tự do - Hạnh phúc </w:t>
            </w:r>
            <w:r w:rsidRPr="00844FE7">
              <w:rPr>
                <w:rFonts w:ascii="Times New Roman" w:eastAsia="Times New Roman" w:hAnsi="Times New Roman" w:cs="Times New Roman"/>
                <w:b/>
                <w:bCs/>
                <w:kern w:val="0"/>
                <w:sz w:val="28"/>
                <w:szCs w:val="28"/>
                <w:lang w:val="vi"/>
                <w14:ligatures w14:val="none"/>
              </w:rPr>
              <w:br/>
            </w:r>
            <w:r w:rsidRPr="00844FE7">
              <w:rPr>
                <w:rFonts w:ascii="Times New Roman" w:eastAsia="Times New Roman" w:hAnsi="Times New Roman" w:cs="Times New Roman"/>
                <w:kern w:val="0"/>
                <w:sz w:val="28"/>
                <w:szCs w:val="28"/>
                <w:lang w:val="vi"/>
                <w14:ligatures w14:val="none"/>
              </w:rPr>
              <w:t>---------------</w:t>
            </w:r>
          </w:p>
        </w:tc>
      </w:tr>
      <w:tr w:rsidR="00844FE7" w:rsidRPr="00844FE7" w14:paraId="27D1C02E" w14:textId="77777777" w:rsidTr="00FD07A1">
        <w:tc>
          <w:tcPr>
            <w:tcW w:w="3713" w:type="dxa"/>
          </w:tcPr>
          <w:p w14:paraId="02BAECFA"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Số: .........</w:t>
            </w:r>
            <w:r w:rsidRPr="00844FE7">
              <w:rPr>
                <w:rFonts w:ascii="Times New Roman" w:eastAsia="Times New Roman" w:hAnsi="Times New Roman" w:cs="Times New Roman"/>
                <w:kern w:val="0"/>
                <w:sz w:val="28"/>
                <w:szCs w:val="28"/>
                <w:vertAlign w:val="superscript"/>
                <w:lang w:val="vi"/>
                <w14:ligatures w14:val="none"/>
              </w:rPr>
              <w:t>(2)</w:t>
            </w:r>
          </w:p>
        </w:tc>
        <w:tc>
          <w:tcPr>
            <w:tcW w:w="5642" w:type="dxa"/>
          </w:tcPr>
          <w:p w14:paraId="5821E818" w14:textId="77777777" w:rsidR="00844FE7" w:rsidRPr="00844FE7" w:rsidRDefault="00844FE7" w:rsidP="00844FE7">
            <w:pPr>
              <w:widowControl w:val="0"/>
              <w:spacing w:after="0" w:line="240" w:lineRule="auto"/>
              <w:jc w:val="center"/>
              <w:rPr>
                <w:rFonts w:ascii="Times New Roman" w:eastAsia="Times New Roman" w:hAnsi="Times New Roman" w:cs="Times New Roman"/>
                <w:i/>
                <w:iCs/>
                <w:color w:val="000000"/>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 ngày.... tháng.... năm....</w:t>
            </w:r>
          </w:p>
        </w:tc>
      </w:tr>
    </w:tbl>
    <w:p w14:paraId="34C67EED" w14:textId="77777777" w:rsidR="00844FE7" w:rsidRPr="00844FE7" w:rsidRDefault="00844FE7" w:rsidP="00844FE7">
      <w:pPr>
        <w:spacing w:after="0" w:line="240" w:lineRule="auto"/>
        <w:jc w:val="center"/>
        <w:rPr>
          <w:rFonts w:ascii="Times New Roman" w:eastAsia="Times New Roman" w:hAnsi="Times New Roman" w:cs="Times New Roman"/>
          <w:b/>
          <w:bCs/>
          <w:color w:val="000000"/>
          <w:kern w:val="0"/>
          <w:sz w:val="28"/>
          <w:szCs w:val="28"/>
          <w:lang w:val="vi"/>
          <w14:ligatures w14:val="none"/>
        </w:rPr>
      </w:pPr>
    </w:p>
    <w:p w14:paraId="3E001840" w14:textId="77777777" w:rsidR="00844FE7" w:rsidRPr="00844FE7" w:rsidRDefault="00844FE7" w:rsidP="00844FE7">
      <w:pPr>
        <w:spacing w:after="0" w:line="240" w:lineRule="auto"/>
        <w:jc w:val="center"/>
        <w:rPr>
          <w:rFonts w:ascii="Times New Roman" w:eastAsia="Times New Roman" w:hAnsi="Times New Roman" w:cs="Times New Roman"/>
          <w:b/>
          <w:bCs/>
          <w:color w:val="000000"/>
          <w:kern w:val="0"/>
          <w:sz w:val="28"/>
          <w:szCs w:val="28"/>
          <w:lang w:val="vi"/>
          <w14:ligatures w14:val="none"/>
        </w:rPr>
      </w:pPr>
    </w:p>
    <w:p w14:paraId="24AF1409"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VĂN BẢN ĐỀ NGHỊ</w:t>
      </w:r>
    </w:p>
    <w:p w14:paraId="6BA06D5E"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lại/cấp điều chỉnh/gia hạn Giấy phép nhập khẩu/ xuất khẩu hóa chất cần kiểm soát đặc biệt nhóm....</w:t>
      </w:r>
    </w:p>
    <w:p w14:paraId="04908FA9"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Kính gửi: .............</w:t>
      </w:r>
      <w:r w:rsidRPr="00844FE7">
        <w:rPr>
          <w:rFonts w:ascii="Times New Roman" w:eastAsia="Times New Roman" w:hAnsi="Times New Roman" w:cs="Times New Roman"/>
          <w:kern w:val="0"/>
          <w:sz w:val="28"/>
          <w:szCs w:val="28"/>
          <w:vertAlign w:val="superscript"/>
          <w:lang w:val="vi"/>
          <w14:ligatures w14:val="none"/>
        </w:rPr>
        <w:t>(3)</w:t>
      </w:r>
    </w:p>
    <w:p w14:paraId="38E3F813"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p>
    <w:p w14:paraId="1CB0B4CA"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Tên tổ chức/cá nhân: ...............................................................</w:t>
      </w:r>
      <w:r w:rsidRPr="00844FE7">
        <w:rPr>
          <w:rFonts w:ascii="Times New Roman" w:eastAsia="Times New Roman" w:hAnsi="Times New Roman" w:cs="Times New Roman"/>
          <w:kern w:val="0"/>
          <w:sz w:val="28"/>
          <w:szCs w:val="28"/>
          <w:vertAlign w:val="superscript"/>
          <w:lang w:val="vi"/>
          <w14:ligatures w14:val="none"/>
        </w:rPr>
        <w:t>(1)</w:t>
      </w:r>
    </w:p>
    <w:p w14:paraId="42147297"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Địa chỉ trụ sở chính: ....................... Điện thoại: ....................... .........</w:t>
      </w:r>
    </w:p>
    <w:p w14:paraId="257CD017"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Giấy chứng nhận đăng ký doanh nghiệp/Giấy chứng nhận đầu tư số:... do...</w:t>
      </w:r>
      <w:r w:rsidRPr="00844FE7">
        <w:rPr>
          <w:rFonts w:ascii="Times New Roman" w:eastAsia="Times New Roman" w:hAnsi="Times New Roman" w:cs="Times New Roman"/>
          <w:kern w:val="0"/>
          <w:sz w:val="28"/>
          <w:szCs w:val="28"/>
          <w:vertAlign w:val="superscript"/>
          <w:lang w:val="vi"/>
          <w14:ligatures w14:val="none"/>
        </w:rPr>
        <w:t>(4)</w:t>
      </w:r>
      <w:r w:rsidRPr="00844FE7">
        <w:rPr>
          <w:rFonts w:ascii="Times New Roman" w:eastAsia="Times New Roman" w:hAnsi="Times New Roman" w:cs="Times New Roman"/>
          <w:kern w:val="0"/>
          <w:sz w:val="28"/>
          <w:szCs w:val="28"/>
          <w:lang w:val="vi"/>
          <w14:ligatures w14:val="none"/>
        </w:rPr>
        <w:t>.. cấp ngày ... tháng... năm...</w:t>
      </w:r>
    </w:p>
    <w:p w14:paraId="4047D5E7"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Mã định danh của tổ chức/cá nhân: ....................... .......................</w:t>
      </w:r>
    </w:p>
    <w:p w14:paraId="1EE5C6B4"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Người đại diện pháp luật: .............................................chức vụ: ...................</w:t>
      </w:r>
    </w:p>
    <w:p w14:paraId="70049B50"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Người được ủy quyền ký văn bản: ....................... .......................</w:t>
      </w:r>
    </w:p>
    <w:p w14:paraId="7BC7478A"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Đề nghị....</w:t>
      </w:r>
      <w:r w:rsidRPr="00844FE7">
        <w:rPr>
          <w:rFonts w:ascii="Times New Roman" w:eastAsia="Times New Roman" w:hAnsi="Times New Roman" w:cs="Times New Roman"/>
          <w:kern w:val="0"/>
          <w:sz w:val="28"/>
          <w:szCs w:val="28"/>
          <w:vertAlign w:val="superscript"/>
          <w:lang w:val="vi"/>
          <w14:ligatures w14:val="none"/>
        </w:rPr>
        <w:t>(3)</w:t>
      </w:r>
      <w:r w:rsidRPr="00844FE7">
        <w:rPr>
          <w:rFonts w:ascii="Times New Roman" w:eastAsia="Times New Roman" w:hAnsi="Times New Roman" w:cs="Times New Roman"/>
          <w:kern w:val="0"/>
          <w:sz w:val="28"/>
          <w:szCs w:val="28"/>
          <w:lang w:val="vi"/>
          <w14:ligatures w14:val="none"/>
        </w:rPr>
        <w:t>.., xem xét cấp lại/cấp điều chỉnh/gia hạn Giấy phép xuất khẩu/nhập khẩu hoá chất cần kiểm soát đặc biệt số ..........</w:t>
      </w:r>
      <w:r w:rsidRPr="00844FE7">
        <w:rPr>
          <w:rFonts w:ascii="Times New Roman" w:eastAsia="Times New Roman" w:hAnsi="Times New Roman" w:cs="Times New Roman"/>
          <w:kern w:val="0"/>
          <w:sz w:val="28"/>
          <w:szCs w:val="28"/>
          <w:vertAlign w:val="superscript"/>
          <w:lang w:val="vi"/>
          <w14:ligatures w14:val="none"/>
        </w:rPr>
        <w:t>(4)</w:t>
      </w:r>
      <w:r w:rsidRPr="00844FE7">
        <w:rPr>
          <w:rFonts w:ascii="Times New Roman" w:eastAsia="Times New Roman" w:hAnsi="Times New Roman" w:cs="Times New Roman"/>
          <w:kern w:val="0"/>
          <w:sz w:val="28"/>
          <w:szCs w:val="28"/>
          <w:lang w:val="vi"/>
          <w14:ligatures w14:val="none"/>
        </w:rPr>
        <w:t xml:space="preserve"> ngày.... tháng.... năm ............</w:t>
      </w:r>
    </w:p>
    <w:p w14:paraId="27108686"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Lý do đề nghị cấp lại/cấp điều chỉnh/gia hạn: .......................</w:t>
      </w:r>
    </w:p>
    <w:p w14:paraId="4005933A"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Thông tin đề nghị cấp lại/cấp điều chỉnh/gia hạn: .......................</w:t>
      </w:r>
    </w:p>
    <w:p w14:paraId="30EDFC07"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w:t>
      </w:r>
      <w:r w:rsidRPr="00844FE7">
        <w:rPr>
          <w:rFonts w:ascii="Times New Roman" w:eastAsia="Times New Roman" w:hAnsi="Times New Roman" w:cs="Times New Roman"/>
          <w:kern w:val="0"/>
          <w:sz w:val="28"/>
          <w:szCs w:val="28"/>
          <w:vertAlign w:val="superscript"/>
          <w:lang w:val="vi"/>
          <w14:ligatures w14:val="none"/>
        </w:rPr>
        <w:t>(1)</w:t>
      </w:r>
      <w:r w:rsidRPr="00844FE7">
        <w:rPr>
          <w:rFonts w:ascii="Times New Roman" w:eastAsia="Times New Roman" w:hAnsi="Times New Roman" w:cs="Times New Roman"/>
          <w:kern w:val="0"/>
          <w:sz w:val="28"/>
          <w:szCs w:val="28"/>
          <w:lang w:val="vi"/>
          <w14:ligatures w14:val="none"/>
        </w:rPr>
        <w:t xml:space="preserve"> xin cam đoan thực hiện đúng các quy định tại Luật Hóa chất số 69/2025/QH15, Nghị định số 26/2026/NĐ-CP ngày 17 tháng 01 năm 2026 của Chính phủ quy định chi tiết và hướng dẫn một số điều của Luật Hóa chất về quản lý hoạt động hóa chất và hóa chất nguy hiểm trong sản phẩm, hàng hóa, Thông tư số 01/2026/TT-BCT ngày 17 tháng 01 năm 2026 của Bộ trưởng Bộ Công Thương quy định chi tiết và hướng dẫn thi hành một số điều của Luật Hóa chất và Nghị định số 26/2026/NĐ-CP của Chính phủ quy định chi tiết và hướng dẫn thi hành một số điều của Luật Hóa chất về quản lý hoạt động hóa chất và hóa chất nguy hiểm trong sản phẩm, hàng hóa và các quy định pháp luật khác có liên quan. Nếu vi phạm ............ </w:t>
      </w:r>
      <w:r w:rsidRPr="00844FE7">
        <w:rPr>
          <w:rFonts w:ascii="Times New Roman" w:eastAsia="Times New Roman" w:hAnsi="Times New Roman" w:cs="Times New Roman"/>
          <w:kern w:val="0"/>
          <w:sz w:val="28"/>
          <w:szCs w:val="28"/>
          <w:vertAlign w:val="superscript"/>
          <w:lang w:val="vi"/>
          <w14:ligatures w14:val="none"/>
        </w:rPr>
        <w:t>(1)</w:t>
      </w:r>
      <w:r w:rsidRPr="00844FE7">
        <w:rPr>
          <w:rFonts w:ascii="Times New Roman" w:eastAsia="Times New Roman" w:hAnsi="Times New Roman" w:cs="Times New Roman"/>
          <w:kern w:val="0"/>
          <w:sz w:val="28"/>
          <w:szCs w:val="28"/>
          <w:lang w:val="vi"/>
          <w14:ligatures w14:val="none"/>
        </w:rPr>
        <w:t xml:space="preserve"> xin hoàn toàn chịu trách nhiệm trước pháp luật.</w:t>
      </w:r>
    </w:p>
    <w:p w14:paraId="34EA57DC"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 </w:t>
      </w:r>
      <w:r w:rsidRPr="00844FE7">
        <w:rPr>
          <w:rFonts w:ascii="Times New Roman" w:eastAsia="Times New Roman" w:hAnsi="Times New Roman" w:cs="Times New Roman"/>
          <w:kern w:val="0"/>
          <w:sz w:val="28"/>
          <w:szCs w:val="28"/>
          <w:vertAlign w:val="superscript"/>
          <w:lang w:val="vi"/>
          <w14:ligatures w14:val="none"/>
        </w:rPr>
        <w:t>(1)</w:t>
      </w:r>
      <w:r w:rsidRPr="00844FE7">
        <w:rPr>
          <w:rFonts w:ascii="Times New Roman" w:eastAsia="Times New Roman" w:hAnsi="Times New Roman" w:cs="Times New Roman"/>
          <w:kern w:val="0"/>
          <w:sz w:val="28"/>
          <w:szCs w:val="28"/>
          <w:lang w:val="vi"/>
          <w14:ligatures w14:val="none"/>
        </w:rPr>
        <w:t xml:space="preserve"> gửi kèm theo hồ sơ liên quan, bao gồm: .................. </w:t>
      </w:r>
    </w:p>
    <w:p w14:paraId="1D39590F"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p>
    <w:tbl>
      <w:tblPr>
        <w:tblW w:w="9071" w:type="dxa"/>
        <w:tblLayout w:type="fixed"/>
        <w:tblLook w:val="0000" w:firstRow="0" w:lastRow="0" w:firstColumn="0" w:lastColumn="0" w:noHBand="0" w:noVBand="0"/>
      </w:tblPr>
      <w:tblGrid>
        <w:gridCol w:w="4535"/>
        <w:gridCol w:w="4536"/>
      </w:tblGrid>
      <w:tr w:rsidR="00844FE7" w:rsidRPr="0043165C" w14:paraId="2A974E15" w14:textId="77777777" w:rsidTr="00136DF2">
        <w:tc>
          <w:tcPr>
            <w:tcW w:w="4535" w:type="dxa"/>
          </w:tcPr>
          <w:p w14:paraId="3C1A4886"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c>
          <w:tcPr>
            <w:tcW w:w="4536" w:type="dxa"/>
          </w:tcPr>
          <w:p w14:paraId="575D1FBC"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 xml:space="preserve">ĐẠI DIỆN PHÁP LUẬT </w:t>
            </w:r>
            <w:r w:rsidRPr="00844FE7">
              <w:rPr>
                <w:rFonts w:ascii="Times New Roman" w:eastAsia="Times New Roman" w:hAnsi="Times New Roman" w:cs="Times New Roman"/>
                <w:b/>
                <w:bCs/>
                <w:kern w:val="0"/>
                <w:sz w:val="28"/>
                <w:szCs w:val="28"/>
                <w:lang w:val="vi"/>
                <w14:ligatures w14:val="none"/>
              </w:rPr>
              <w:br/>
              <w:t>/NGƯỜI ĐƯỢC ỦY QUYỀN</w:t>
            </w:r>
            <w:r w:rsidRPr="00844FE7">
              <w:rPr>
                <w:rFonts w:ascii="Times New Roman" w:eastAsia="Times New Roman" w:hAnsi="Times New Roman" w:cs="Times New Roman"/>
                <w:kern w:val="0"/>
                <w:sz w:val="28"/>
                <w:szCs w:val="28"/>
                <w:lang w:val="vi"/>
                <w14:ligatures w14:val="none"/>
              </w:rPr>
              <w:br/>
            </w:r>
            <w:r w:rsidRPr="00844FE7">
              <w:rPr>
                <w:rFonts w:ascii="Times New Roman" w:eastAsia="Times New Roman" w:hAnsi="Times New Roman" w:cs="Times New Roman"/>
                <w:i/>
                <w:iCs/>
                <w:kern w:val="0"/>
                <w:sz w:val="28"/>
                <w:szCs w:val="28"/>
                <w:lang w:val="vi"/>
                <w14:ligatures w14:val="none"/>
              </w:rPr>
              <w:t>(Ký tên và đóng dấu)</w:t>
            </w:r>
          </w:p>
        </w:tc>
      </w:tr>
    </w:tbl>
    <w:p w14:paraId="25E01D24"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lastRenderedPageBreak/>
        <w:t>Ghi chú:</w:t>
      </w:r>
      <w:r w:rsidRPr="00844FE7">
        <w:rPr>
          <w:rFonts w:ascii="Times New Roman" w:eastAsia="Times New Roman" w:hAnsi="Times New Roman" w:cs="Times New Roman"/>
          <w:kern w:val="0"/>
          <w:sz w:val="28"/>
          <w:szCs w:val="28"/>
          <w:lang w:val="vi"/>
          <w14:ligatures w14:val="none"/>
        </w:rPr>
        <w:t xml:space="preserve"> </w:t>
      </w:r>
    </w:p>
    <w:p w14:paraId="21CAAEAB"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(1): Tên tổ chức, cá nhân đăng ký cấp lại/cấp điều chỉnh giấy phép;</w:t>
      </w:r>
    </w:p>
    <w:p w14:paraId="779B9F9F"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(2): Ký hiệu số văn bản.</w:t>
      </w:r>
    </w:p>
    <w:p w14:paraId="28479E3C"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(3): Cơ quan có thẩm quyền cấp giấy phép xuất, nhập khẩu hóa chất cần kiểm soát đặc biệt: đối với nhóm 1 là Cục Hóa chất; đối với nhóm 2 là UBND cấp tỉnh nơi tổ chức, cá nhân có trụ sở chính.</w:t>
      </w:r>
    </w:p>
    <w:p w14:paraId="5E8E26DB"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(4): Ghi cụ thể khối lượng của hỗn hợp chứa hóa chất cần kiểm soát đặc biệt, khối lượng quy đổi của thành phần hóa chất cần kiểm soát đặc biệt trong hỗn hợp.</w:t>
      </w:r>
    </w:p>
    <w:p w14:paraId="0E758F35"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p>
    <w:p w14:paraId="4F038A18" w14:textId="77777777" w:rsidR="00844FE7" w:rsidRPr="00844FE7" w:rsidRDefault="00844FE7" w:rsidP="00844FE7">
      <w:pPr>
        <w:spacing w:after="0" w:line="240" w:lineRule="auto"/>
        <w:rPr>
          <w:rFonts w:ascii="Times New Roman" w:eastAsia="Times New Roman" w:hAnsi="Times New Roman" w:cs="Times New Roman"/>
          <w:b/>
          <w:bCs/>
          <w:kern w:val="0"/>
          <w:sz w:val="28"/>
          <w:szCs w:val="28"/>
          <w:lang w:val="vi"/>
          <w14:ligatures w14:val="none"/>
        </w:rPr>
      </w:pPr>
      <w:bookmarkStart w:id="84" w:name="s5nc7k8a3cup" w:colFirst="0" w:colLast="0"/>
      <w:bookmarkEnd w:id="84"/>
      <w:r w:rsidRPr="00844FE7">
        <w:rPr>
          <w:rFonts w:ascii="Times New Roman" w:eastAsia="Times New Roman" w:hAnsi="Times New Roman" w:cs="Times New Roman"/>
          <w:kern w:val="0"/>
          <w:lang w:val="vi"/>
          <w14:ligatures w14:val="none"/>
        </w:rPr>
        <w:br w:type="page"/>
      </w:r>
    </w:p>
    <w:p w14:paraId="55D58A24" w14:textId="77777777" w:rsidR="00844FE7" w:rsidRPr="00FD07A1" w:rsidRDefault="00844FE7" w:rsidP="00844FE7">
      <w:pPr>
        <w:spacing w:after="120" w:line="240" w:lineRule="auto"/>
        <w:ind w:firstLine="720"/>
        <w:jc w:val="both"/>
        <w:rPr>
          <w:rFonts w:ascii="Times New Roman Bold" w:eastAsia="Times New Roman" w:hAnsi="Times New Roman Bold" w:cs="Times New Roman"/>
          <w:b/>
          <w:bCs/>
          <w:spacing w:val="-6"/>
          <w:kern w:val="0"/>
          <w:sz w:val="28"/>
          <w:szCs w:val="28"/>
          <w:lang w:val="vi"/>
          <w14:ligatures w14:val="none"/>
        </w:rPr>
      </w:pPr>
      <w:bookmarkStart w:id="85" w:name="_v6cyk2mzlx7b" w:colFirst="0" w:colLast="0"/>
      <w:bookmarkEnd w:id="85"/>
      <w:r w:rsidRPr="00FD07A1">
        <w:rPr>
          <w:rFonts w:ascii="Times New Roman Bold" w:eastAsia="Times New Roman" w:hAnsi="Times New Roman Bold" w:cs="Times New Roman"/>
          <w:b/>
          <w:bCs/>
          <w:spacing w:val="-6"/>
          <w:kern w:val="0"/>
          <w:sz w:val="28"/>
          <w:szCs w:val="28"/>
          <w:lang w:val="vi"/>
          <w14:ligatures w14:val="none"/>
        </w:rPr>
        <w:lastRenderedPageBreak/>
        <w:t>Mẫu 07c. Giấy phép xuất khẩu, nhập khẩu hóa chất cần kiểm soát đặc biệt</w:t>
      </w:r>
    </w:p>
    <w:tbl>
      <w:tblPr>
        <w:tblW w:w="9638" w:type="dxa"/>
        <w:tblInd w:w="-567" w:type="dxa"/>
        <w:tblLayout w:type="fixed"/>
        <w:tblLook w:val="0000" w:firstRow="0" w:lastRow="0" w:firstColumn="0" w:lastColumn="0" w:noHBand="0" w:noVBand="0"/>
      </w:tblPr>
      <w:tblGrid>
        <w:gridCol w:w="3996"/>
        <w:gridCol w:w="5642"/>
      </w:tblGrid>
      <w:tr w:rsidR="00844FE7" w:rsidRPr="0043165C" w14:paraId="3AD64E5C" w14:textId="77777777" w:rsidTr="00FD07A1">
        <w:tc>
          <w:tcPr>
            <w:tcW w:w="3996" w:type="dxa"/>
          </w:tcPr>
          <w:p w14:paraId="7C217598"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6"/>
                <w:szCs w:val="26"/>
                <w:lang w:val="vi"/>
                <w14:ligatures w14:val="none"/>
              </w:rPr>
              <w:t>CƠ QUAN CẤP GIẤY PHÉP</w:t>
            </w:r>
            <w:r w:rsidRPr="00844FE7">
              <w:rPr>
                <w:rFonts w:ascii="Times New Roman" w:eastAsia="Times New Roman" w:hAnsi="Times New Roman" w:cs="Times New Roman"/>
                <w:b/>
                <w:bCs/>
                <w:kern w:val="0"/>
                <w:sz w:val="26"/>
                <w:szCs w:val="26"/>
                <w:vertAlign w:val="superscript"/>
                <w:lang w:val="vi"/>
                <w14:ligatures w14:val="none"/>
              </w:rPr>
              <w:t>(1)</w:t>
            </w:r>
            <w:r w:rsidRPr="00844FE7">
              <w:rPr>
                <w:rFonts w:ascii="Times New Roman" w:eastAsia="Times New Roman" w:hAnsi="Times New Roman" w:cs="Times New Roman"/>
                <w:b/>
                <w:bCs/>
                <w:kern w:val="0"/>
                <w:sz w:val="26"/>
                <w:szCs w:val="26"/>
                <w:lang w:val="vi"/>
                <w14:ligatures w14:val="none"/>
              </w:rPr>
              <w:br/>
            </w:r>
            <w:r w:rsidRPr="00844FE7">
              <w:rPr>
                <w:rFonts w:ascii="Times New Roman" w:eastAsia="Times New Roman" w:hAnsi="Times New Roman" w:cs="Times New Roman"/>
                <w:kern w:val="0"/>
                <w:sz w:val="28"/>
                <w:szCs w:val="28"/>
                <w:lang w:val="vi"/>
                <w14:ligatures w14:val="none"/>
              </w:rPr>
              <w:t>-------</w:t>
            </w:r>
          </w:p>
        </w:tc>
        <w:tc>
          <w:tcPr>
            <w:tcW w:w="5642" w:type="dxa"/>
          </w:tcPr>
          <w:p w14:paraId="2AA9455A"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b/>
                <w:bCs/>
                <w:kern w:val="0"/>
                <w:sz w:val="26"/>
                <w:szCs w:val="26"/>
                <w:lang w:val="vi"/>
                <w14:ligatures w14:val="none"/>
              </w:rPr>
              <w:t>CỘNG HÒA XÃ HỘI CHỦ NGHĨA VIỆT NAM</w:t>
            </w:r>
            <w:r w:rsidRPr="00844FE7">
              <w:rPr>
                <w:rFonts w:ascii="Times New Roman" w:eastAsia="Times New Roman" w:hAnsi="Times New Roman" w:cs="Times New Roman"/>
                <w:b/>
                <w:bCs/>
                <w:kern w:val="0"/>
                <w:sz w:val="26"/>
                <w:szCs w:val="26"/>
                <w:lang w:val="vi"/>
                <w14:ligatures w14:val="none"/>
              </w:rPr>
              <w:br/>
            </w:r>
            <w:r w:rsidRPr="00844FE7">
              <w:rPr>
                <w:rFonts w:ascii="Times New Roman" w:eastAsia="Times New Roman" w:hAnsi="Times New Roman" w:cs="Times New Roman"/>
                <w:b/>
                <w:bCs/>
                <w:kern w:val="0"/>
                <w:sz w:val="28"/>
                <w:szCs w:val="28"/>
                <w:lang w:val="vi"/>
                <w14:ligatures w14:val="none"/>
              </w:rPr>
              <w:t xml:space="preserve">Độc lập - Tự do - Hạnh phúc </w:t>
            </w:r>
            <w:r w:rsidRPr="00844FE7">
              <w:rPr>
                <w:rFonts w:ascii="Times New Roman" w:eastAsia="Times New Roman" w:hAnsi="Times New Roman" w:cs="Times New Roman"/>
                <w:b/>
                <w:bCs/>
                <w:kern w:val="0"/>
                <w:sz w:val="28"/>
                <w:szCs w:val="28"/>
                <w:lang w:val="vi"/>
                <w14:ligatures w14:val="none"/>
              </w:rPr>
              <w:br/>
            </w:r>
            <w:r w:rsidRPr="00844FE7">
              <w:rPr>
                <w:rFonts w:ascii="Times New Roman" w:eastAsia="Times New Roman" w:hAnsi="Times New Roman" w:cs="Times New Roman"/>
                <w:kern w:val="0"/>
                <w:sz w:val="28"/>
                <w:szCs w:val="28"/>
                <w:lang w:val="vi"/>
                <w14:ligatures w14:val="none"/>
              </w:rPr>
              <w:t>---------------</w:t>
            </w:r>
          </w:p>
        </w:tc>
      </w:tr>
      <w:tr w:rsidR="00844FE7" w:rsidRPr="00844FE7" w14:paraId="6B020525" w14:textId="77777777" w:rsidTr="00FD07A1">
        <w:tc>
          <w:tcPr>
            <w:tcW w:w="3996" w:type="dxa"/>
          </w:tcPr>
          <w:p w14:paraId="4A88EFE5"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Số:      /GP-...</w:t>
            </w:r>
            <w:r w:rsidRPr="00844FE7">
              <w:rPr>
                <w:rFonts w:ascii="Times New Roman" w:eastAsia="Times New Roman" w:hAnsi="Times New Roman" w:cs="Times New Roman"/>
                <w:kern w:val="0"/>
                <w:sz w:val="28"/>
                <w:szCs w:val="28"/>
                <w:vertAlign w:val="superscript"/>
                <w:lang w:val="vi"/>
                <w14:ligatures w14:val="none"/>
              </w:rPr>
              <w:t>(2)</w:t>
            </w:r>
          </w:p>
        </w:tc>
        <w:tc>
          <w:tcPr>
            <w:tcW w:w="5642" w:type="dxa"/>
          </w:tcPr>
          <w:p w14:paraId="0268012E" w14:textId="77777777" w:rsidR="00844FE7" w:rsidRPr="00844FE7" w:rsidRDefault="00844FE7" w:rsidP="00844FE7">
            <w:pPr>
              <w:widowControl w:val="0"/>
              <w:spacing w:after="0" w:line="240" w:lineRule="auto"/>
              <w:jc w:val="center"/>
              <w:rPr>
                <w:rFonts w:ascii="Times New Roman" w:eastAsia="Times New Roman" w:hAnsi="Times New Roman" w:cs="Times New Roman"/>
                <w:i/>
                <w:iCs/>
                <w:color w:val="000000"/>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 ngày    tháng    năm 20 ......</w:t>
            </w:r>
          </w:p>
        </w:tc>
      </w:tr>
    </w:tbl>
    <w:p w14:paraId="478C4891" w14:textId="77777777" w:rsidR="00844FE7" w:rsidRPr="00844FE7" w:rsidRDefault="00844FE7" w:rsidP="00844FE7">
      <w:pPr>
        <w:spacing w:after="0" w:line="240" w:lineRule="auto"/>
        <w:jc w:val="center"/>
        <w:rPr>
          <w:rFonts w:ascii="Times New Roman" w:eastAsia="Times New Roman" w:hAnsi="Times New Roman" w:cs="Times New Roman"/>
          <w:color w:val="000000"/>
          <w:kern w:val="0"/>
          <w:sz w:val="28"/>
          <w:szCs w:val="28"/>
          <w:lang w:val="vi"/>
          <w14:ligatures w14:val="none"/>
        </w:rPr>
      </w:pPr>
    </w:p>
    <w:p w14:paraId="6BC8B146" w14:textId="77777777" w:rsidR="00844FE7" w:rsidRPr="00844FE7" w:rsidRDefault="00844FE7" w:rsidP="00844FE7">
      <w:pPr>
        <w:spacing w:after="0" w:line="240" w:lineRule="auto"/>
        <w:jc w:val="center"/>
        <w:rPr>
          <w:rFonts w:ascii="Times New Roman" w:eastAsia="Times New Roman" w:hAnsi="Times New Roman" w:cs="Times New Roman"/>
          <w:color w:val="000000"/>
          <w:kern w:val="0"/>
          <w:sz w:val="28"/>
          <w:szCs w:val="28"/>
          <w:lang w:val="vi"/>
          <w14:ligatures w14:val="none"/>
        </w:rPr>
      </w:pPr>
    </w:p>
    <w:p w14:paraId="0D45B907"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GIẤY PHÉP (XUẤT KHẨU/NHẬP KHẨU)</w:t>
      </w:r>
    </w:p>
    <w:p w14:paraId="46D7F8EA"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Hóa chất cần kiểm soát đặc biệt</w:t>
      </w:r>
    </w:p>
    <w:p w14:paraId="66750BC3"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THỦ TRƯỞNG CƠ QUAN CẤP GIẤY PHÉP</w:t>
      </w:r>
    </w:p>
    <w:p w14:paraId="3351211D" w14:textId="77777777" w:rsidR="00844FE7" w:rsidRPr="00844FE7" w:rsidRDefault="00844FE7" w:rsidP="00844FE7">
      <w:pPr>
        <w:spacing w:after="0" w:line="240" w:lineRule="auto"/>
        <w:jc w:val="center"/>
        <w:rPr>
          <w:rFonts w:ascii="Times New Roman" w:eastAsia="Times New Roman" w:hAnsi="Times New Roman" w:cs="Times New Roman"/>
          <w:i/>
          <w:iCs/>
          <w:kern w:val="0"/>
          <w:sz w:val="28"/>
          <w:szCs w:val="28"/>
          <w:lang w:val="vi"/>
          <w14:ligatures w14:val="none"/>
        </w:rPr>
      </w:pPr>
    </w:p>
    <w:p w14:paraId="4A70373E" w14:textId="77777777" w:rsidR="00844FE7" w:rsidRPr="00844FE7" w:rsidRDefault="00844FE7" w:rsidP="00844FE7">
      <w:pPr>
        <w:spacing w:after="120" w:line="240" w:lineRule="auto"/>
        <w:ind w:firstLine="720"/>
        <w:jc w:val="both"/>
        <w:rPr>
          <w:rFonts w:ascii="Times New Roman" w:eastAsia="Times New Roman" w:hAnsi="Times New Roman" w:cs="Times New Roman"/>
          <w:i/>
          <w:iCs/>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Căn cứ Luật hóa chất số 69/2025/QH15;</w:t>
      </w:r>
    </w:p>
    <w:p w14:paraId="4E0419F8" w14:textId="77777777" w:rsidR="00844FE7" w:rsidRPr="00844FE7" w:rsidRDefault="00844FE7" w:rsidP="00844FE7">
      <w:pPr>
        <w:spacing w:after="120" w:line="240" w:lineRule="auto"/>
        <w:ind w:firstLine="720"/>
        <w:jc w:val="both"/>
        <w:rPr>
          <w:rFonts w:ascii="Times New Roman" w:eastAsia="Times New Roman" w:hAnsi="Times New Roman" w:cs="Times New Roman"/>
          <w:i/>
          <w:iCs/>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Căn cứ Nghị định số 26/2026/NĐ-CP ngày 17 tháng 01 năm 2026 của Chính phủ quy định chi tiết và hướng dẫn thi hành một số điều của Luật Hóa chất về quản lý hoạt động hóa chất và hóa chất nguy hiểm trong sản phẩm, hàng hóa; Thông tư số 01/2026/TT-BCT ngày 17 tháng 01 năm 2026 của Bộ trưởng Bộ Công Thương quy định chi tiết và hướng dẫn thi hành một số điều của Luật Hóa chất và Nghị định số 26/2026/NĐ-CP của Chính phủ quy định chi tiết và hướng dẫn thi hành một số điều của Luật Hóa chất về quản lý hoạt động hóa chất và hóa chất nguy hiểm trong sản phẩm, hàng hóa;</w:t>
      </w:r>
    </w:p>
    <w:p w14:paraId="0E650DC6" w14:textId="77777777" w:rsidR="00844FE7" w:rsidRPr="00844FE7" w:rsidRDefault="00844FE7" w:rsidP="00844FE7">
      <w:pPr>
        <w:spacing w:after="120" w:line="240" w:lineRule="auto"/>
        <w:ind w:firstLine="720"/>
        <w:jc w:val="both"/>
        <w:rPr>
          <w:rFonts w:ascii="Times New Roman" w:eastAsia="Times New Roman" w:hAnsi="Times New Roman" w:cs="Times New Roman"/>
          <w:i/>
          <w:iCs/>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 xml:space="preserve">Căn cứ ........................................................... </w:t>
      </w:r>
      <w:r w:rsidRPr="00844FE7">
        <w:rPr>
          <w:rFonts w:ascii="Times New Roman" w:eastAsia="Times New Roman" w:hAnsi="Times New Roman" w:cs="Times New Roman"/>
          <w:i/>
          <w:iCs/>
          <w:kern w:val="0"/>
          <w:sz w:val="28"/>
          <w:szCs w:val="28"/>
          <w:vertAlign w:val="superscript"/>
          <w:lang w:val="vi"/>
          <w14:ligatures w14:val="none"/>
        </w:rPr>
        <w:t>(3)</w:t>
      </w:r>
      <w:r w:rsidRPr="00844FE7">
        <w:rPr>
          <w:rFonts w:ascii="Times New Roman" w:eastAsia="Times New Roman" w:hAnsi="Times New Roman" w:cs="Times New Roman"/>
          <w:i/>
          <w:iCs/>
          <w:kern w:val="0"/>
          <w:sz w:val="28"/>
          <w:szCs w:val="28"/>
          <w:lang w:val="vi"/>
          <w14:ligatures w14:val="none"/>
        </w:rPr>
        <w:t>;</w:t>
      </w:r>
    </w:p>
    <w:p w14:paraId="55CE0DC4" w14:textId="77777777" w:rsidR="00844FE7" w:rsidRPr="00844FE7" w:rsidRDefault="00844FE7" w:rsidP="00844FE7">
      <w:pPr>
        <w:spacing w:after="120" w:line="240" w:lineRule="auto"/>
        <w:ind w:firstLine="720"/>
        <w:jc w:val="both"/>
        <w:rPr>
          <w:rFonts w:ascii="Times New Roman" w:eastAsia="Times New Roman" w:hAnsi="Times New Roman" w:cs="Times New Roman"/>
          <w:i/>
          <w:iCs/>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 xml:space="preserve">Xét hồ sơ đề nghị cấp giấy phép (xuất khẩu/nhập khẩu) Hóa chất cần kiểm soát đặc biệt tại văn bản số... ngày... tháng... năm ... của .............................. </w:t>
      </w:r>
      <w:r w:rsidRPr="00844FE7">
        <w:rPr>
          <w:rFonts w:ascii="Times New Roman" w:eastAsia="Times New Roman" w:hAnsi="Times New Roman" w:cs="Times New Roman"/>
          <w:i/>
          <w:iCs/>
          <w:kern w:val="0"/>
          <w:sz w:val="28"/>
          <w:szCs w:val="28"/>
          <w:vertAlign w:val="superscript"/>
          <w:lang w:val="vi"/>
          <w14:ligatures w14:val="none"/>
        </w:rPr>
        <w:t>(4)</w:t>
      </w:r>
      <w:r w:rsidRPr="00844FE7">
        <w:rPr>
          <w:rFonts w:ascii="Times New Roman" w:eastAsia="Times New Roman" w:hAnsi="Times New Roman" w:cs="Times New Roman"/>
          <w:i/>
          <w:iCs/>
          <w:kern w:val="0"/>
          <w:sz w:val="28"/>
          <w:szCs w:val="28"/>
          <w:lang w:val="vi"/>
          <w14:ligatures w14:val="none"/>
        </w:rPr>
        <w:t>;</w:t>
      </w:r>
    </w:p>
    <w:p w14:paraId="5CF2F1D1" w14:textId="77777777" w:rsidR="00844FE7" w:rsidRPr="00844FE7" w:rsidRDefault="00844FE7" w:rsidP="00844FE7">
      <w:pPr>
        <w:spacing w:after="120" w:line="240" w:lineRule="auto"/>
        <w:ind w:firstLine="720"/>
        <w:jc w:val="both"/>
        <w:rPr>
          <w:rFonts w:ascii="Times New Roman" w:eastAsia="Times New Roman" w:hAnsi="Times New Roman" w:cs="Times New Roman"/>
          <w:i/>
          <w:iCs/>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 xml:space="preserve">Theo đề nghị của ................................................. </w:t>
      </w:r>
      <w:r w:rsidRPr="00844FE7">
        <w:rPr>
          <w:rFonts w:ascii="Times New Roman" w:eastAsia="Times New Roman" w:hAnsi="Times New Roman" w:cs="Times New Roman"/>
          <w:i/>
          <w:iCs/>
          <w:kern w:val="0"/>
          <w:sz w:val="28"/>
          <w:szCs w:val="28"/>
          <w:vertAlign w:val="superscript"/>
          <w:lang w:val="vi"/>
          <w14:ligatures w14:val="none"/>
        </w:rPr>
        <w:t>(5)</w:t>
      </w:r>
      <w:r w:rsidRPr="00844FE7">
        <w:rPr>
          <w:rFonts w:ascii="Times New Roman" w:eastAsia="Times New Roman" w:hAnsi="Times New Roman" w:cs="Times New Roman"/>
          <w:i/>
          <w:iCs/>
          <w:kern w:val="0"/>
          <w:sz w:val="28"/>
          <w:szCs w:val="28"/>
          <w:lang w:val="vi"/>
          <w14:ligatures w14:val="none"/>
        </w:rPr>
        <w:t>.</w:t>
      </w:r>
    </w:p>
    <w:p w14:paraId="6F33C20E"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p>
    <w:p w14:paraId="2FA878D7"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QUYẾT ĐỊNH:</w:t>
      </w:r>
    </w:p>
    <w:p w14:paraId="6D309D5B"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p>
    <w:p w14:paraId="7D11904F"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Điều 1.</w:t>
      </w:r>
      <w:r w:rsidRPr="00844FE7">
        <w:rPr>
          <w:rFonts w:ascii="Times New Roman" w:eastAsia="Times New Roman" w:hAnsi="Times New Roman" w:cs="Times New Roman"/>
          <w:kern w:val="0"/>
          <w:sz w:val="28"/>
          <w:szCs w:val="28"/>
          <w:lang w:val="vi"/>
          <w14:ligatures w14:val="none"/>
        </w:rPr>
        <w:t xml:space="preserve"> Cho phép. . .</w:t>
      </w:r>
      <w:r w:rsidRPr="00844FE7">
        <w:rPr>
          <w:rFonts w:ascii="Times New Roman" w:eastAsia="Times New Roman" w:hAnsi="Times New Roman" w:cs="Times New Roman"/>
          <w:kern w:val="0"/>
          <w:sz w:val="28"/>
          <w:szCs w:val="28"/>
          <w:vertAlign w:val="superscript"/>
          <w:lang w:val="vi"/>
          <w14:ligatures w14:val="none"/>
        </w:rPr>
        <w:t>(4)</w:t>
      </w:r>
      <w:r w:rsidRPr="00844FE7">
        <w:rPr>
          <w:rFonts w:ascii="Times New Roman" w:eastAsia="Times New Roman" w:hAnsi="Times New Roman" w:cs="Times New Roman"/>
          <w:kern w:val="0"/>
          <w:sz w:val="28"/>
          <w:szCs w:val="28"/>
          <w:lang w:val="vi"/>
          <w14:ligatures w14:val="none"/>
        </w:rPr>
        <w:t>; trụ sở ... , điện thoại, Giấy chứng nhận đăng ký doanh nghiệp/hợp tác xã/hộ kinh doanh số ... do ...</w:t>
      </w:r>
      <w:r w:rsidRPr="00844FE7">
        <w:rPr>
          <w:rFonts w:ascii="Times New Roman" w:eastAsia="Times New Roman" w:hAnsi="Times New Roman" w:cs="Times New Roman"/>
          <w:kern w:val="0"/>
          <w:sz w:val="28"/>
          <w:szCs w:val="28"/>
          <w:vertAlign w:val="superscript"/>
          <w:lang w:val="vi"/>
          <w14:ligatures w14:val="none"/>
        </w:rPr>
        <w:t>(6)</w:t>
      </w:r>
      <w:r w:rsidRPr="00844FE7">
        <w:rPr>
          <w:rFonts w:ascii="Times New Roman" w:eastAsia="Times New Roman" w:hAnsi="Times New Roman" w:cs="Times New Roman"/>
          <w:kern w:val="0"/>
          <w:sz w:val="28"/>
          <w:szCs w:val="28"/>
          <w:lang w:val="vi"/>
          <w14:ligatures w14:val="none"/>
        </w:rPr>
        <w:t xml:space="preserve"> cấp ngày ... tháng ... năm .... được:</w:t>
      </w:r>
    </w:p>
    <w:p w14:paraId="25DA2867"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1. (Xuất khẩu/nhập khẩu) ....................................................... </w:t>
      </w:r>
      <w:r w:rsidRPr="00844FE7">
        <w:rPr>
          <w:rFonts w:ascii="Times New Roman" w:eastAsia="Times New Roman" w:hAnsi="Times New Roman" w:cs="Times New Roman"/>
          <w:kern w:val="0"/>
          <w:sz w:val="28"/>
          <w:szCs w:val="28"/>
          <w:vertAlign w:val="superscript"/>
          <w:lang w:val="vi"/>
          <w14:ligatures w14:val="none"/>
        </w:rPr>
        <w:t>(7)</w:t>
      </w:r>
      <w:r w:rsidRPr="00844FE7">
        <w:rPr>
          <w:rFonts w:ascii="Times New Roman" w:eastAsia="Times New Roman" w:hAnsi="Times New Roman" w:cs="Times New Roman"/>
          <w:kern w:val="0"/>
          <w:sz w:val="28"/>
          <w:szCs w:val="28"/>
          <w:lang w:val="vi"/>
          <w14:ligatures w14:val="none"/>
        </w:rPr>
        <w:t xml:space="preserve"> theo hóa đơn ... số .... ngày ... tháng ... năm ... ký với ... như đề nghị của...</w:t>
      </w:r>
      <w:r w:rsidRPr="00844FE7">
        <w:rPr>
          <w:rFonts w:ascii="Times New Roman" w:eastAsia="Times New Roman" w:hAnsi="Times New Roman" w:cs="Times New Roman"/>
          <w:kern w:val="0"/>
          <w:sz w:val="28"/>
          <w:szCs w:val="28"/>
          <w:vertAlign w:val="superscript"/>
          <w:lang w:val="vi"/>
          <w14:ligatures w14:val="none"/>
        </w:rPr>
        <w:t>(4)</w:t>
      </w:r>
      <w:r w:rsidRPr="00844FE7">
        <w:rPr>
          <w:rFonts w:ascii="Times New Roman" w:eastAsia="Times New Roman" w:hAnsi="Times New Roman" w:cs="Times New Roman"/>
          <w:kern w:val="0"/>
          <w:sz w:val="28"/>
          <w:szCs w:val="28"/>
          <w:lang w:val="vi"/>
          <w14:ligatures w14:val="none"/>
        </w:rPr>
        <w:t xml:space="preserve"> (trường hợp từ 02 chất trở lên phải lập bảng).</w:t>
      </w:r>
    </w:p>
    <w:p w14:paraId="3D4CBB14"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2. Mục đích (xuất khẩu/nhập khẩu): ..................................................</w:t>
      </w:r>
    </w:p>
    <w:p w14:paraId="43B1C8EE"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3. Cửa khẩu (xuất khẩu/nhập khẩu): ..........................................................</w:t>
      </w:r>
    </w:p>
    <w:p w14:paraId="16762410"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Điều 2.</w:t>
      </w:r>
      <w:r w:rsidRPr="00844FE7">
        <w:rPr>
          <w:rFonts w:ascii="Times New Roman" w:eastAsia="Times New Roman" w:hAnsi="Times New Roman" w:cs="Times New Roman"/>
          <w:kern w:val="0"/>
          <w:sz w:val="28"/>
          <w:szCs w:val="28"/>
          <w:lang w:val="vi"/>
          <w14:ligatures w14:val="none"/>
        </w:rPr>
        <w:t xml:space="preserve"> ...</w:t>
      </w:r>
      <w:r w:rsidRPr="00844FE7">
        <w:rPr>
          <w:rFonts w:ascii="Times New Roman" w:eastAsia="Times New Roman" w:hAnsi="Times New Roman" w:cs="Times New Roman"/>
          <w:kern w:val="0"/>
          <w:sz w:val="28"/>
          <w:szCs w:val="28"/>
          <w:vertAlign w:val="superscript"/>
          <w:lang w:val="vi"/>
          <w14:ligatures w14:val="none"/>
        </w:rPr>
        <w:t>(4)</w:t>
      </w:r>
      <w:r w:rsidRPr="00844FE7">
        <w:rPr>
          <w:rFonts w:ascii="Times New Roman" w:eastAsia="Times New Roman" w:hAnsi="Times New Roman" w:cs="Times New Roman"/>
          <w:kern w:val="0"/>
          <w:sz w:val="28"/>
          <w:szCs w:val="28"/>
          <w:lang w:val="vi"/>
          <w14:ligatures w14:val="none"/>
        </w:rPr>
        <w:t xml:space="preserve"> phải thực hiện đúng các quy định tại Nghị định số 26/2026/NĐ-CP ngày 17 tháng 01 năm 2026 của Chính phủ quy định chi tiết và hướng dẫn thi hành một số điều của Luật Hóa chất về quản lý hoạt động hóa chất và hóa chất nguy hiểm trong sản phẩm, hàng hóa và những quy định của pháp luật liên quan.</w:t>
      </w:r>
    </w:p>
    <w:p w14:paraId="4D5225DF"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Điều 3.</w:t>
      </w:r>
      <w:r w:rsidRPr="00844FE7">
        <w:rPr>
          <w:rFonts w:ascii="Times New Roman" w:eastAsia="Times New Roman" w:hAnsi="Times New Roman" w:cs="Times New Roman"/>
          <w:kern w:val="0"/>
          <w:sz w:val="28"/>
          <w:szCs w:val="28"/>
          <w:lang w:val="vi"/>
          <w14:ligatures w14:val="none"/>
        </w:rPr>
        <w:t xml:space="preserve"> Giấy phép này có giá trị đến hết ngày ...tháng ... năm 20....</w:t>
      </w:r>
      <w:r w:rsidRPr="00844FE7">
        <w:rPr>
          <w:rFonts w:ascii="Times New Roman" w:eastAsia="Times New Roman" w:hAnsi="Times New Roman" w:cs="Times New Roman"/>
          <w:kern w:val="0"/>
          <w:sz w:val="28"/>
          <w:szCs w:val="28"/>
          <w:vertAlign w:val="superscript"/>
          <w:lang w:val="vi"/>
          <w14:ligatures w14:val="none"/>
        </w:rPr>
        <w:t>(8)</w:t>
      </w:r>
      <w:r w:rsidRPr="00844FE7">
        <w:rPr>
          <w:rFonts w:ascii="Times New Roman" w:eastAsia="Times New Roman" w:hAnsi="Times New Roman" w:cs="Times New Roman"/>
          <w:kern w:val="0"/>
          <w:sz w:val="28"/>
          <w:szCs w:val="28"/>
          <w:lang w:val="vi"/>
          <w14:ligatures w14:val="none"/>
        </w:rPr>
        <w:t>./.</w:t>
      </w:r>
    </w:p>
    <w:p w14:paraId="6383AE5B" w14:textId="77777777" w:rsidR="00844FE7" w:rsidRPr="00844FE7" w:rsidRDefault="00844FE7" w:rsidP="00844FE7">
      <w:pPr>
        <w:spacing w:after="0" w:line="240" w:lineRule="auto"/>
        <w:rPr>
          <w:rFonts w:ascii="Times New Roman" w:eastAsia="Times New Roman" w:hAnsi="Times New Roman" w:cs="Times New Roman"/>
          <w:kern w:val="0"/>
          <w:sz w:val="28"/>
          <w:szCs w:val="28"/>
          <w:lang w:val="vi"/>
          <w14:ligatures w14:val="none"/>
        </w:rPr>
      </w:pPr>
    </w:p>
    <w:tbl>
      <w:tblPr>
        <w:tblW w:w="9498" w:type="dxa"/>
        <w:tblInd w:w="-142" w:type="dxa"/>
        <w:tblLayout w:type="fixed"/>
        <w:tblLook w:val="0000" w:firstRow="0" w:lastRow="0" w:firstColumn="0" w:lastColumn="0" w:noHBand="0" w:noVBand="0"/>
      </w:tblPr>
      <w:tblGrid>
        <w:gridCol w:w="3544"/>
        <w:gridCol w:w="5954"/>
      </w:tblGrid>
      <w:tr w:rsidR="00844FE7" w:rsidRPr="0043165C" w14:paraId="7EB0C494" w14:textId="77777777" w:rsidTr="00FD07A1">
        <w:tc>
          <w:tcPr>
            <w:tcW w:w="3544" w:type="dxa"/>
          </w:tcPr>
          <w:p w14:paraId="4DC4CACD" w14:textId="77777777" w:rsidR="00844FE7" w:rsidRPr="00844FE7" w:rsidRDefault="00844FE7" w:rsidP="00844FE7">
            <w:pPr>
              <w:widowControl w:val="0"/>
              <w:spacing w:after="0" w:line="240" w:lineRule="auto"/>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b/>
                <w:bCs/>
                <w:i/>
                <w:iCs/>
                <w:kern w:val="0"/>
                <w:lang w:val="vi"/>
                <w14:ligatures w14:val="none"/>
              </w:rPr>
              <w:t>Nơi nhận:</w:t>
            </w:r>
            <w:r w:rsidRPr="00844FE7">
              <w:rPr>
                <w:rFonts w:ascii="Times New Roman" w:eastAsia="Times New Roman" w:hAnsi="Times New Roman" w:cs="Times New Roman"/>
                <w:b/>
                <w:bCs/>
                <w:i/>
                <w:iCs/>
                <w:kern w:val="0"/>
                <w:sz w:val="28"/>
                <w:szCs w:val="28"/>
                <w:lang w:val="vi"/>
                <w14:ligatures w14:val="none"/>
              </w:rPr>
              <w:br/>
            </w:r>
            <w:r w:rsidRPr="00844FE7">
              <w:rPr>
                <w:rFonts w:ascii="Times New Roman" w:eastAsia="Times New Roman" w:hAnsi="Times New Roman" w:cs="Times New Roman"/>
                <w:kern w:val="0"/>
                <w:sz w:val="22"/>
                <w:szCs w:val="22"/>
                <w:lang w:val="vi"/>
                <w14:ligatures w14:val="none"/>
              </w:rPr>
              <w:t xml:space="preserve">- Như Điều 2; </w:t>
            </w:r>
            <w:r w:rsidRPr="00844FE7">
              <w:rPr>
                <w:rFonts w:ascii="Times New Roman" w:eastAsia="Times New Roman" w:hAnsi="Times New Roman" w:cs="Times New Roman"/>
                <w:kern w:val="0"/>
                <w:sz w:val="22"/>
                <w:szCs w:val="22"/>
                <w:lang w:val="vi"/>
                <w14:ligatures w14:val="none"/>
              </w:rPr>
              <w:br/>
              <w:t>- Bộ Công An (Cục Cảnh sát điều tra</w:t>
            </w:r>
            <w:r w:rsidRPr="00844FE7">
              <w:rPr>
                <w:rFonts w:ascii="Times New Roman" w:eastAsia="Times New Roman" w:hAnsi="Times New Roman" w:cs="Times New Roman"/>
                <w:kern w:val="0"/>
                <w:sz w:val="22"/>
                <w:szCs w:val="22"/>
                <w:lang w:val="vi"/>
                <w14:ligatures w14:val="none"/>
              </w:rPr>
              <w:br/>
              <w:t xml:space="preserve">tội phạm về ma túy) </w:t>
            </w:r>
            <w:r w:rsidRPr="00844FE7">
              <w:rPr>
                <w:rFonts w:ascii="Times New Roman" w:eastAsia="Times New Roman" w:hAnsi="Times New Roman" w:cs="Times New Roman"/>
                <w:kern w:val="0"/>
                <w:sz w:val="22"/>
                <w:szCs w:val="22"/>
                <w:vertAlign w:val="superscript"/>
                <w:lang w:val="vi"/>
                <w14:ligatures w14:val="none"/>
              </w:rPr>
              <w:t>(9)</w:t>
            </w:r>
            <w:r w:rsidRPr="00844FE7">
              <w:rPr>
                <w:rFonts w:ascii="Times New Roman" w:eastAsia="Times New Roman" w:hAnsi="Times New Roman" w:cs="Times New Roman"/>
                <w:kern w:val="0"/>
                <w:sz w:val="22"/>
                <w:szCs w:val="22"/>
                <w:lang w:val="vi"/>
                <w14:ligatures w14:val="none"/>
              </w:rPr>
              <w:t>;</w:t>
            </w:r>
            <w:r w:rsidRPr="00844FE7">
              <w:rPr>
                <w:rFonts w:ascii="Times New Roman" w:eastAsia="Times New Roman" w:hAnsi="Times New Roman" w:cs="Times New Roman"/>
                <w:kern w:val="0"/>
                <w:sz w:val="22"/>
                <w:szCs w:val="22"/>
                <w:lang w:val="vi"/>
                <w14:ligatures w14:val="none"/>
              </w:rPr>
              <w:br/>
              <w:t>- Bộ Công Thương (Cục Hóa chất)*;</w:t>
            </w:r>
            <w:r w:rsidRPr="00844FE7">
              <w:rPr>
                <w:rFonts w:ascii="Times New Roman" w:eastAsia="Times New Roman" w:hAnsi="Times New Roman" w:cs="Times New Roman"/>
                <w:kern w:val="0"/>
                <w:sz w:val="22"/>
                <w:szCs w:val="22"/>
                <w:lang w:val="vi"/>
                <w14:ligatures w14:val="none"/>
              </w:rPr>
              <w:br/>
              <w:t>- Cục Hải quan, Bộ Tài chính;</w:t>
            </w:r>
            <w:r w:rsidRPr="00844FE7">
              <w:rPr>
                <w:rFonts w:ascii="Times New Roman" w:eastAsia="Times New Roman" w:hAnsi="Times New Roman" w:cs="Times New Roman"/>
                <w:kern w:val="0"/>
                <w:sz w:val="22"/>
                <w:szCs w:val="22"/>
                <w:lang w:val="vi"/>
                <w14:ligatures w14:val="none"/>
              </w:rPr>
              <w:br/>
              <w:t>- Chi cục Hải quan cửa khẩu;</w:t>
            </w:r>
            <w:r w:rsidRPr="00844FE7">
              <w:rPr>
                <w:rFonts w:ascii="Times New Roman" w:eastAsia="Times New Roman" w:hAnsi="Times New Roman" w:cs="Times New Roman"/>
                <w:kern w:val="0"/>
                <w:sz w:val="22"/>
                <w:szCs w:val="22"/>
                <w:lang w:val="vi"/>
                <w14:ligatures w14:val="none"/>
              </w:rPr>
              <w:br/>
              <w:t>- Lưu: VT, ............</w:t>
            </w:r>
          </w:p>
        </w:tc>
        <w:tc>
          <w:tcPr>
            <w:tcW w:w="5954" w:type="dxa"/>
          </w:tcPr>
          <w:p w14:paraId="11A4E9FA"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THỦ TRƯỞNG CƠ QUAN CẤP GIẤY PHÉP</w:t>
            </w:r>
            <w:r w:rsidRPr="00844FE7">
              <w:rPr>
                <w:rFonts w:ascii="Times New Roman" w:eastAsia="Times New Roman" w:hAnsi="Times New Roman" w:cs="Times New Roman"/>
                <w:b/>
                <w:bCs/>
                <w:kern w:val="0"/>
                <w:sz w:val="28"/>
                <w:szCs w:val="28"/>
                <w:lang w:val="vi"/>
                <w14:ligatures w14:val="none"/>
              </w:rPr>
              <w:br/>
            </w:r>
            <w:r w:rsidRPr="00844FE7">
              <w:rPr>
                <w:rFonts w:ascii="Times New Roman" w:eastAsia="Times New Roman" w:hAnsi="Times New Roman" w:cs="Times New Roman"/>
                <w:i/>
                <w:iCs/>
                <w:kern w:val="0"/>
                <w:sz w:val="28"/>
                <w:szCs w:val="28"/>
                <w:lang w:val="vi"/>
                <w14:ligatures w14:val="none"/>
              </w:rPr>
              <w:t>(Ký tên và đóng dấu)</w:t>
            </w:r>
          </w:p>
        </w:tc>
      </w:tr>
    </w:tbl>
    <w:p w14:paraId="5E725AC6" w14:textId="77777777" w:rsidR="00844FE7" w:rsidRPr="00844FE7" w:rsidRDefault="00844FE7" w:rsidP="00844FE7">
      <w:pPr>
        <w:spacing w:after="120" w:line="240" w:lineRule="auto"/>
        <w:ind w:firstLine="720"/>
        <w:jc w:val="both"/>
        <w:rPr>
          <w:rFonts w:ascii="Times New Roman" w:eastAsia="Times New Roman" w:hAnsi="Times New Roman" w:cs="Times New Roman"/>
          <w:color w:val="000000"/>
          <w:kern w:val="0"/>
          <w:sz w:val="28"/>
          <w:szCs w:val="28"/>
          <w:lang w:val="vi"/>
          <w14:ligatures w14:val="none"/>
        </w:rPr>
      </w:pPr>
    </w:p>
    <w:p w14:paraId="64114541"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Ghi chú:</w:t>
      </w:r>
    </w:p>
    <w:p w14:paraId="059ABAF7"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(1): Tên cơ quan cấp Giấy phép;</w:t>
      </w:r>
    </w:p>
    <w:p w14:paraId="1C033BDF"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(2): Tên viết tắt của cơ quan cấp Giấy phép;</w:t>
      </w:r>
    </w:p>
    <w:p w14:paraId="431C9EF2"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(3): Văn bản quy định chức năng, nhiệm vụ, quyền hạn của cơ quan cấp Giấy phép và các văn bản liên quan;</w:t>
      </w:r>
    </w:p>
    <w:p w14:paraId="3C0A87F3"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(4): Tên tổ chức, cá nhân đề nghị cấp Giấy phép;</w:t>
      </w:r>
    </w:p>
    <w:p w14:paraId="7B0E4D8A"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(5): Người đứng đầu đơn vị thụ lý hồ sơ;</w:t>
      </w:r>
    </w:p>
    <w:p w14:paraId="6EC1A649"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(6): Tên cơ quan cấp Giấy chứng nhận Giấy chứng nhận đăng ký doanh nghiệp/Giấy chứng nhận đầu tư;</w:t>
      </w:r>
    </w:p>
    <w:p w14:paraId="161521CD"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(7): Ghi rõ thông tin hóa chất cần kiểm soát đặc biệt;</w:t>
      </w:r>
    </w:p>
    <w:p w14:paraId="43BE82E0"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(8): Ghi cụ thể thời hạn giấy phép. Trường hợp cấp lại/cấp điều chỉnh, giấy phép cũ phải được thay thế, ghi cụ thể Giấy phép này thay thế Giấy phép số.... ngày...tháng...năm .....;</w:t>
      </w:r>
    </w:p>
    <w:p w14:paraId="7EAF9733"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(9): Giấy phép gửi Cục cảnh sát điều tra về tội phạm ma túy trong trường hợp giấy phép xuất khẩu, nhập khẩu hóa chất cần kiểm soát đặc biệt là tiền chất công nghiệp;</w:t>
      </w:r>
    </w:p>
    <w:p w14:paraId="314878D6"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 Trong trường hợp UBND cấp tỉnh cấp giấy phép xuất nhập khẩu hóa chất cần kiểm soát đặc biệt nhóm 2.</w:t>
      </w:r>
    </w:p>
    <w:p w14:paraId="44508694"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p>
    <w:p w14:paraId="6047B7A0" w14:textId="77777777" w:rsidR="00844FE7" w:rsidRPr="00844FE7" w:rsidRDefault="00844FE7" w:rsidP="00844FE7">
      <w:pPr>
        <w:spacing w:after="0" w:line="240" w:lineRule="auto"/>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kern w:val="0"/>
          <w:lang w:val="vi"/>
          <w14:ligatures w14:val="none"/>
        </w:rPr>
        <w:br w:type="page"/>
      </w:r>
    </w:p>
    <w:p w14:paraId="3A5C697D"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lastRenderedPageBreak/>
        <w:t>Phụ lục</w:t>
      </w:r>
    </w:p>
    <w:p w14:paraId="0647BDA0"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DANH MỤC HÓA CHẤT</w:t>
      </w:r>
    </w:p>
    <w:p w14:paraId="0942551B" w14:textId="77777777" w:rsidR="00844FE7" w:rsidRPr="00844FE7" w:rsidRDefault="00844FE7" w:rsidP="00844FE7">
      <w:pPr>
        <w:spacing w:after="0" w:line="240" w:lineRule="auto"/>
        <w:jc w:val="center"/>
        <w:rPr>
          <w:rFonts w:ascii="Times New Roman" w:eastAsia="Times New Roman" w:hAnsi="Times New Roman" w:cs="Times New Roman"/>
          <w:i/>
          <w:iCs/>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(Kèm theo Giấy phép xuất khẩu, nhập khẩu số:... ngày... tháng.... năm ....)</w:t>
      </w:r>
    </w:p>
    <w:p w14:paraId="50C7A634" w14:textId="77777777" w:rsidR="00844FE7" w:rsidRPr="00844FE7" w:rsidRDefault="00844FE7" w:rsidP="00844FE7">
      <w:pPr>
        <w:spacing w:after="0" w:line="240" w:lineRule="auto"/>
        <w:jc w:val="center"/>
        <w:rPr>
          <w:rFonts w:ascii="Times New Roman" w:eastAsia="Times New Roman" w:hAnsi="Times New Roman" w:cs="Times New Roman"/>
          <w:i/>
          <w:iCs/>
          <w:kern w:val="0"/>
          <w:sz w:val="28"/>
          <w:szCs w:val="28"/>
          <w:lang w:val="vi"/>
          <w14:ligatures w14:val="none"/>
        </w:rPr>
      </w:pPr>
    </w:p>
    <w:tbl>
      <w:tblPr>
        <w:tblW w:w="9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7"/>
        <w:gridCol w:w="952"/>
        <w:gridCol w:w="1055"/>
        <w:gridCol w:w="609"/>
        <w:gridCol w:w="682"/>
        <w:gridCol w:w="749"/>
        <w:gridCol w:w="1313"/>
        <w:gridCol w:w="1041"/>
        <w:gridCol w:w="1601"/>
        <w:gridCol w:w="676"/>
      </w:tblGrid>
      <w:tr w:rsidR="00844FE7" w:rsidRPr="0043165C" w14:paraId="34BF1EA9" w14:textId="77777777" w:rsidTr="00136DF2">
        <w:tc>
          <w:tcPr>
            <w:tcW w:w="387" w:type="dxa"/>
            <w:vMerge w:val="restart"/>
            <w:tcBorders>
              <w:top w:val="single" w:sz="4" w:space="0" w:color="000000"/>
              <w:left w:val="single" w:sz="4" w:space="0" w:color="000000"/>
              <w:bottom w:val="single" w:sz="4" w:space="0" w:color="000000"/>
              <w:right w:val="single" w:sz="4" w:space="0" w:color="000000"/>
            </w:tcBorders>
            <w:vAlign w:val="center"/>
          </w:tcPr>
          <w:p w14:paraId="163FF7FA"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TT</w:t>
            </w:r>
          </w:p>
        </w:tc>
        <w:tc>
          <w:tcPr>
            <w:tcW w:w="952" w:type="dxa"/>
            <w:vMerge w:val="restart"/>
            <w:tcBorders>
              <w:top w:val="single" w:sz="4" w:space="0" w:color="000000"/>
              <w:left w:val="single" w:sz="4" w:space="0" w:color="000000"/>
              <w:bottom w:val="single" w:sz="4" w:space="0" w:color="000000"/>
              <w:right w:val="single" w:sz="4" w:space="0" w:color="000000"/>
            </w:tcBorders>
            <w:vAlign w:val="center"/>
          </w:tcPr>
          <w:p w14:paraId="2F18F88E"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Tên thương mại</w:t>
            </w:r>
          </w:p>
        </w:tc>
        <w:tc>
          <w:tcPr>
            <w:tcW w:w="2346" w:type="dxa"/>
            <w:gridSpan w:val="3"/>
            <w:tcBorders>
              <w:top w:val="single" w:sz="4" w:space="0" w:color="000000"/>
              <w:left w:val="single" w:sz="4" w:space="0" w:color="000000"/>
              <w:bottom w:val="single" w:sz="4" w:space="0" w:color="000000"/>
              <w:right w:val="single" w:sz="4" w:space="0" w:color="000000"/>
            </w:tcBorders>
            <w:vAlign w:val="center"/>
          </w:tcPr>
          <w:p w14:paraId="6C04250B"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Thông tin thành phần hoá chất cần kiểm soát đặc biệt</w:t>
            </w:r>
          </w:p>
        </w:tc>
        <w:tc>
          <w:tcPr>
            <w:tcW w:w="749" w:type="dxa"/>
            <w:vMerge w:val="restart"/>
            <w:tcBorders>
              <w:top w:val="single" w:sz="4" w:space="0" w:color="000000"/>
              <w:left w:val="single" w:sz="4" w:space="0" w:color="000000"/>
              <w:bottom w:val="single" w:sz="4" w:space="0" w:color="000000"/>
              <w:right w:val="single" w:sz="4" w:space="0" w:color="000000"/>
            </w:tcBorders>
            <w:vAlign w:val="center"/>
          </w:tcPr>
          <w:p w14:paraId="760DFF71"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Khối lượng</w:t>
            </w:r>
            <w:r w:rsidRPr="00844FE7">
              <w:rPr>
                <w:rFonts w:ascii="Times New Roman" w:eastAsia="Times New Roman" w:hAnsi="Times New Roman" w:cs="Times New Roman"/>
                <w:b/>
                <w:bCs/>
                <w:kern w:val="0"/>
                <w:lang w:val="vi"/>
                <w14:ligatures w14:val="none"/>
              </w:rPr>
              <w:br/>
              <w:t>(kg/lít)</w:t>
            </w:r>
          </w:p>
        </w:tc>
        <w:tc>
          <w:tcPr>
            <w:tcW w:w="2354" w:type="dxa"/>
            <w:gridSpan w:val="2"/>
            <w:tcBorders>
              <w:top w:val="single" w:sz="4" w:space="0" w:color="000000"/>
              <w:left w:val="single" w:sz="4" w:space="0" w:color="000000"/>
              <w:bottom w:val="single" w:sz="4" w:space="0" w:color="000000"/>
              <w:right w:val="single" w:sz="4" w:space="0" w:color="000000"/>
            </w:tcBorders>
            <w:vAlign w:val="center"/>
          </w:tcPr>
          <w:p w14:paraId="120D9A59"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Khối lượng quy đổi (kg)</w:t>
            </w:r>
          </w:p>
        </w:tc>
        <w:tc>
          <w:tcPr>
            <w:tcW w:w="1601" w:type="dxa"/>
            <w:vMerge w:val="restart"/>
            <w:tcBorders>
              <w:top w:val="single" w:sz="4" w:space="0" w:color="000000"/>
              <w:left w:val="single" w:sz="4" w:space="0" w:color="000000"/>
              <w:bottom w:val="single" w:sz="4" w:space="0" w:color="000000"/>
              <w:right w:val="single" w:sz="4" w:space="0" w:color="000000"/>
            </w:tcBorders>
            <w:vAlign w:val="center"/>
          </w:tcPr>
          <w:p w14:paraId="2EE70B65"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Mô tả</w:t>
            </w:r>
          </w:p>
        </w:tc>
        <w:tc>
          <w:tcPr>
            <w:tcW w:w="676" w:type="dxa"/>
            <w:vMerge w:val="restart"/>
            <w:tcBorders>
              <w:top w:val="single" w:sz="4" w:space="0" w:color="000000"/>
              <w:left w:val="single" w:sz="4" w:space="0" w:color="000000"/>
              <w:bottom w:val="single" w:sz="4" w:space="0" w:color="000000"/>
              <w:right w:val="single" w:sz="4" w:space="0" w:color="000000"/>
            </w:tcBorders>
            <w:vAlign w:val="center"/>
          </w:tcPr>
          <w:p w14:paraId="70ACEAF8"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Quốc gia xuất khẩu/ nhập khẩu</w:t>
            </w:r>
          </w:p>
        </w:tc>
      </w:tr>
      <w:tr w:rsidR="00844FE7" w:rsidRPr="0043165C" w14:paraId="3263F59F" w14:textId="77777777" w:rsidTr="00136DF2">
        <w:tc>
          <w:tcPr>
            <w:tcW w:w="387" w:type="dxa"/>
            <w:vMerge/>
            <w:tcBorders>
              <w:top w:val="single" w:sz="4" w:space="0" w:color="000000"/>
              <w:left w:val="single" w:sz="4" w:space="0" w:color="000000"/>
              <w:bottom w:val="single" w:sz="4" w:space="0" w:color="000000"/>
              <w:right w:val="single" w:sz="4" w:space="0" w:color="000000"/>
            </w:tcBorders>
            <w:vAlign w:val="center"/>
          </w:tcPr>
          <w:p w14:paraId="230808E5" w14:textId="77777777" w:rsidR="00844FE7" w:rsidRPr="00844FE7" w:rsidRDefault="00844FE7" w:rsidP="00FD07A1">
            <w:pPr>
              <w:widowControl w:val="0"/>
              <w:pBdr>
                <w:top w:val="nil"/>
                <w:left w:val="nil"/>
                <w:bottom w:val="nil"/>
                <w:right w:val="nil"/>
                <w:between w:val="nil"/>
              </w:pBdr>
              <w:spacing w:after="0" w:line="276" w:lineRule="auto"/>
              <w:ind w:left="-113" w:right="-113"/>
              <w:rPr>
                <w:rFonts w:ascii="Times New Roman" w:eastAsia="Times New Roman" w:hAnsi="Times New Roman" w:cs="Times New Roman"/>
                <w:b/>
                <w:bCs/>
                <w:color w:val="000000"/>
                <w:kern w:val="0"/>
                <w:lang w:val="vi"/>
                <w14:ligatures w14:val="none"/>
              </w:rPr>
            </w:pPr>
          </w:p>
        </w:tc>
        <w:tc>
          <w:tcPr>
            <w:tcW w:w="952" w:type="dxa"/>
            <w:vMerge/>
            <w:tcBorders>
              <w:top w:val="single" w:sz="4" w:space="0" w:color="000000"/>
              <w:left w:val="single" w:sz="4" w:space="0" w:color="000000"/>
              <w:bottom w:val="single" w:sz="4" w:space="0" w:color="000000"/>
              <w:right w:val="single" w:sz="4" w:space="0" w:color="000000"/>
            </w:tcBorders>
            <w:vAlign w:val="center"/>
          </w:tcPr>
          <w:p w14:paraId="064A0852" w14:textId="77777777" w:rsidR="00844FE7" w:rsidRPr="00844FE7" w:rsidRDefault="00844FE7" w:rsidP="00FD07A1">
            <w:pPr>
              <w:widowControl w:val="0"/>
              <w:pBdr>
                <w:top w:val="nil"/>
                <w:left w:val="nil"/>
                <w:bottom w:val="nil"/>
                <w:right w:val="nil"/>
                <w:between w:val="nil"/>
              </w:pBdr>
              <w:spacing w:after="0" w:line="276" w:lineRule="auto"/>
              <w:ind w:left="-113" w:right="-113"/>
              <w:rPr>
                <w:rFonts w:ascii="Times New Roman" w:eastAsia="Times New Roman" w:hAnsi="Times New Roman" w:cs="Times New Roman"/>
                <w:b/>
                <w:bCs/>
                <w:color w:val="000000"/>
                <w:kern w:val="0"/>
                <w:lang w:val="vi"/>
                <w14:ligatures w14:val="none"/>
              </w:rPr>
            </w:pPr>
          </w:p>
        </w:tc>
        <w:tc>
          <w:tcPr>
            <w:tcW w:w="1055" w:type="dxa"/>
            <w:tcBorders>
              <w:top w:val="single" w:sz="4" w:space="0" w:color="000000"/>
              <w:left w:val="single" w:sz="4" w:space="0" w:color="000000"/>
              <w:bottom w:val="single" w:sz="4" w:space="0" w:color="000000"/>
              <w:right w:val="single" w:sz="4" w:space="0" w:color="000000"/>
            </w:tcBorders>
            <w:vAlign w:val="center"/>
          </w:tcPr>
          <w:p w14:paraId="612DDE12"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Tên hóa chất cần kiểm soát đặc biệt</w:t>
            </w:r>
          </w:p>
        </w:tc>
        <w:tc>
          <w:tcPr>
            <w:tcW w:w="609" w:type="dxa"/>
            <w:tcBorders>
              <w:top w:val="single" w:sz="4" w:space="0" w:color="000000"/>
              <w:left w:val="single" w:sz="4" w:space="0" w:color="000000"/>
              <w:bottom w:val="single" w:sz="4" w:space="0" w:color="000000"/>
              <w:right w:val="single" w:sz="4" w:space="0" w:color="000000"/>
            </w:tcBorders>
            <w:vAlign w:val="center"/>
          </w:tcPr>
          <w:p w14:paraId="37AD3FCB"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Mã CAS</w:t>
            </w:r>
          </w:p>
        </w:tc>
        <w:tc>
          <w:tcPr>
            <w:tcW w:w="682" w:type="dxa"/>
            <w:tcBorders>
              <w:top w:val="single" w:sz="4" w:space="0" w:color="000000"/>
              <w:left w:val="single" w:sz="4" w:space="0" w:color="000000"/>
              <w:bottom w:val="single" w:sz="4" w:space="0" w:color="000000"/>
              <w:right w:val="single" w:sz="4" w:space="0" w:color="000000"/>
            </w:tcBorders>
            <w:vAlign w:val="center"/>
          </w:tcPr>
          <w:p w14:paraId="0C750DC4"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Hàm lượng (%)</w:t>
            </w:r>
          </w:p>
        </w:tc>
        <w:tc>
          <w:tcPr>
            <w:tcW w:w="749" w:type="dxa"/>
            <w:vMerge/>
            <w:tcBorders>
              <w:top w:val="single" w:sz="4" w:space="0" w:color="000000"/>
              <w:left w:val="single" w:sz="4" w:space="0" w:color="000000"/>
              <w:bottom w:val="single" w:sz="4" w:space="0" w:color="000000"/>
              <w:right w:val="single" w:sz="4" w:space="0" w:color="000000"/>
            </w:tcBorders>
            <w:vAlign w:val="center"/>
          </w:tcPr>
          <w:p w14:paraId="019DC278" w14:textId="77777777" w:rsidR="00844FE7" w:rsidRPr="00844FE7" w:rsidRDefault="00844FE7" w:rsidP="00FD07A1">
            <w:pPr>
              <w:widowControl w:val="0"/>
              <w:pBdr>
                <w:top w:val="nil"/>
                <w:left w:val="nil"/>
                <w:bottom w:val="nil"/>
                <w:right w:val="nil"/>
                <w:between w:val="nil"/>
              </w:pBdr>
              <w:spacing w:after="0" w:line="276" w:lineRule="auto"/>
              <w:ind w:left="-113" w:right="-113"/>
              <w:rPr>
                <w:rFonts w:ascii="Times New Roman" w:eastAsia="Times New Roman" w:hAnsi="Times New Roman" w:cs="Times New Roman"/>
                <w:b/>
                <w:bCs/>
                <w:color w:val="000000"/>
                <w:kern w:val="0"/>
                <w:lang w:val="vi"/>
                <w14:ligatures w14:val="none"/>
              </w:rPr>
            </w:pPr>
          </w:p>
        </w:tc>
        <w:tc>
          <w:tcPr>
            <w:tcW w:w="1313" w:type="dxa"/>
            <w:tcBorders>
              <w:top w:val="single" w:sz="4" w:space="0" w:color="000000"/>
              <w:left w:val="single" w:sz="4" w:space="0" w:color="000000"/>
              <w:bottom w:val="single" w:sz="4" w:space="0" w:color="000000"/>
              <w:right w:val="single" w:sz="4" w:space="0" w:color="000000"/>
            </w:tcBorders>
            <w:vAlign w:val="center"/>
          </w:tcPr>
          <w:p w14:paraId="1C3A13CB"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Thành phần hóa chất kiểm soát đặc biệt</w:t>
            </w:r>
          </w:p>
        </w:tc>
        <w:tc>
          <w:tcPr>
            <w:tcW w:w="1041" w:type="dxa"/>
            <w:tcBorders>
              <w:top w:val="single" w:sz="4" w:space="0" w:color="000000"/>
              <w:left w:val="single" w:sz="4" w:space="0" w:color="000000"/>
              <w:bottom w:val="single" w:sz="4" w:space="0" w:color="000000"/>
              <w:right w:val="single" w:sz="4" w:space="0" w:color="000000"/>
            </w:tcBorders>
            <w:vAlign w:val="center"/>
          </w:tcPr>
          <w:p w14:paraId="7B160DF0"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Hỗn hợp chứa hóa chất cần kiểm soát đặc biệt (trong trường hợp khối lượng hỗn hợp là lít)</w:t>
            </w:r>
          </w:p>
        </w:tc>
        <w:tc>
          <w:tcPr>
            <w:tcW w:w="1601" w:type="dxa"/>
            <w:vMerge/>
            <w:tcBorders>
              <w:top w:val="single" w:sz="4" w:space="0" w:color="000000"/>
              <w:left w:val="single" w:sz="4" w:space="0" w:color="000000"/>
              <w:bottom w:val="single" w:sz="4" w:space="0" w:color="000000"/>
              <w:right w:val="single" w:sz="4" w:space="0" w:color="000000"/>
            </w:tcBorders>
            <w:vAlign w:val="center"/>
          </w:tcPr>
          <w:p w14:paraId="1821A890" w14:textId="77777777" w:rsidR="00844FE7" w:rsidRPr="00844FE7" w:rsidRDefault="00844FE7" w:rsidP="00FD07A1">
            <w:pPr>
              <w:widowControl w:val="0"/>
              <w:pBdr>
                <w:top w:val="nil"/>
                <w:left w:val="nil"/>
                <w:bottom w:val="nil"/>
                <w:right w:val="nil"/>
                <w:between w:val="nil"/>
              </w:pBdr>
              <w:spacing w:after="0" w:line="276" w:lineRule="auto"/>
              <w:ind w:left="-113" w:right="-113"/>
              <w:rPr>
                <w:rFonts w:ascii="Times New Roman" w:eastAsia="Times New Roman" w:hAnsi="Times New Roman" w:cs="Times New Roman"/>
                <w:b/>
                <w:bCs/>
                <w:color w:val="000000"/>
                <w:kern w:val="0"/>
                <w:lang w:val="vi"/>
                <w14:ligatures w14:val="none"/>
              </w:rPr>
            </w:pPr>
          </w:p>
        </w:tc>
        <w:tc>
          <w:tcPr>
            <w:tcW w:w="676" w:type="dxa"/>
            <w:vMerge/>
            <w:tcBorders>
              <w:top w:val="single" w:sz="4" w:space="0" w:color="000000"/>
              <w:left w:val="single" w:sz="4" w:space="0" w:color="000000"/>
              <w:bottom w:val="single" w:sz="4" w:space="0" w:color="000000"/>
              <w:right w:val="single" w:sz="4" w:space="0" w:color="000000"/>
            </w:tcBorders>
            <w:vAlign w:val="center"/>
          </w:tcPr>
          <w:p w14:paraId="5E4C5BA0" w14:textId="77777777" w:rsidR="00844FE7" w:rsidRPr="00844FE7" w:rsidRDefault="00844FE7" w:rsidP="00FD07A1">
            <w:pPr>
              <w:widowControl w:val="0"/>
              <w:pBdr>
                <w:top w:val="nil"/>
                <w:left w:val="nil"/>
                <w:bottom w:val="nil"/>
                <w:right w:val="nil"/>
                <w:between w:val="nil"/>
              </w:pBdr>
              <w:spacing w:after="0" w:line="276" w:lineRule="auto"/>
              <w:ind w:left="-113" w:right="-113"/>
              <w:rPr>
                <w:rFonts w:ascii="Times New Roman" w:eastAsia="Times New Roman" w:hAnsi="Times New Roman" w:cs="Times New Roman"/>
                <w:b/>
                <w:bCs/>
                <w:color w:val="000000"/>
                <w:kern w:val="0"/>
                <w:lang w:val="vi"/>
                <w14:ligatures w14:val="none"/>
              </w:rPr>
            </w:pPr>
          </w:p>
        </w:tc>
      </w:tr>
      <w:tr w:rsidR="00844FE7" w:rsidRPr="0043165C" w14:paraId="00D3DE34" w14:textId="77777777" w:rsidTr="00136DF2">
        <w:tc>
          <w:tcPr>
            <w:tcW w:w="387" w:type="dxa"/>
            <w:tcBorders>
              <w:top w:val="single" w:sz="4" w:space="0" w:color="000000"/>
              <w:left w:val="single" w:sz="4" w:space="0" w:color="000000"/>
              <w:bottom w:val="single" w:sz="4" w:space="0" w:color="000000"/>
              <w:right w:val="single" w:sz="4" w:space="0" w:color="000000"/>
            </w:tcBorders>
            <w:vAlign w:val="center"/>
          </w:tcPr>
          <w:p w14:paraId="3FD2AF33"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r w:rsidRPr="00844FE7">
              <w:rPr>
                <w:rFonts w:ascii="Times New Roman" w:eastAsia="Times New Roman" w:hAnsi="Times New Roman" w:cs="Times New Roman"/>
                <w:kern w:val="0"/>
                <w:lang w:val="vi"/>
                <w14:ligatures w14:val="none"/>
              </w:rPr>
              <w:t>1</w:t>
            </w:r>
          </w:p>
        </w:tc>
        <w:tc>
          <w:tcPr>
            <w:tcW w:w="952" w:type="dxa"/>
            <w:tcBorders>
              <w:top w:val="single" w:sz="4" w:space="0" w:color="000000"/>
              <w:left w:val="single" w:sz="4" w:space="0" w:color="000000"/>
              <w:bottom w:val="single" w:sz="4" w:space="0" w:color="000000"/>
              <w:right w:val="single" w:sz="4" w:space="0" w:color="000000"/>
            </w:tcBorders>
            <w:vAlign w:val="center"/>
          </w:tcPr>
          <w:p w14:paraId="10981A96"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p>
        </w:tc>
        <w:tc>
          <w:tcPr>
            <w:tcW w:w="1055" w:type="dxa"/>
            <w:tcBorders>
              <w:top w:val="single" w:sz="4" w:space="0" w:color="000000"/>
              <w:left w:val="single" w:sz="4" w:space="0" w:color="000000"/>
              <w:bottom w:val="single" w:sz="4" w:space="0" w:color="000000"/>
              <w:right w:val="single" w:sz="4" w:space="0" w:color="000000"/>
            </w:tcBorders>
            <w:vAlign w:val="center"/>
          </w:tcPr>
          <w:p w14:paraId="3640A4EA"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p>
        </w:tc>
        <w:tc>
          <w:tcPr>
            <w:tcW w:w="609" w:type="dxa"/>
            <w:tcBorders>
              <w:top w:val="single" w:sz="4" w:space="0" w:color="000000"/>
              <w:left w:val="single" w:sz="4" w:space="0" w:color="000000"/>
              <w:bottom w:val="single" w:sz="4" w:space="0" w:color="000000"/>
              <w:right w:val="single" w:sz="4" w:space="0" w:color="000000"/>
            </w:tcBorders>
            <w:vAlign w:val="center"/>
          </w:tcPr>
          <w:p w14:paraId="6903763A"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p>
        </w:tc>
        <w:tc>
          <w:tcPr>
            <w:tcW w:w="682" w:type="dxa"/>
            <w:tcBorders>
              <w:top w:val="single" w:sz="4" w:space="0" w:color="000000"/>
              <w:left w:val="single" w:sz="4" w:space="0" w:color="000000"/>
              <w:bottom w:val="single" w:sz="4" w:space="0" w:color="000000"/>
              <w:right w:val="single" w:sz="4" w:space="0" w:color="000000"/>
            </w:tcBorders>
            <w:vAlign w:val="center"/>
          </w:tcPr>
          <w:p w14:paraId="44DB8B60"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p>
        </w:tc>
        <w:tc>
          <w:tcPr>
            <w:tcW w:w="749" w:type="dxa"/>
            <w:tcBorders>
              <w:top w:val="single" w:sz="4" w:space="0" w:color="000000"/>
              <w:left w:val="single" w:sz="4" w:space="0" w:color="000000"/>
              <w:bottom w:val="single" w:sz="4" w:space="0" w:color="000000"/>
              <w:right w:val="single" w:sz="4" w:space="0" w:color="000000"/>
            </w:tcBorders>
            <w:vAlign w:val="center"/>
          </w:tcPr>
          <w:p w14:paraId="357EC8D4"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p>
        </w:tc>
        <w:tc>
          <w:tcPr>
            <w:tcW w:w="1313" w:type="dxa"/>
            <w:tcBorders>
              <w:top w:val="single" w:sz="4" w:space="0" w:color="000000"/>
              <w:left w:val="single" w:sz="4" w:space="0" w:color="000000"/>
              <w:bottom w:val="single" w:sz="4" w:space="0" w:color="000000"/>
              <w:right w:val="single" w:sz="4" w:space="0" w:color="000000"/>
            </w:tcBorders>
            <w:vAlign w:val="center"/>
          </w:tcPr>
          <w:p w14:paraId="5BEB3685"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p>
        </w:tc>
        <w:tc>
          <w:tcPr>
            <w:tcW w:w="1041" w:type="dxa"/>
            <w:tcBorders>
              <w:top w:val="single" w:sz="4" w:space="0" w:color="000000"/>
              <w:left w:val="single" w:sz="4" w:space="0" w:color="000000"/>
              <w:bottom w:val="single" w:sz="4" w:space="0" w:color="000000"/>
              <w:right w:val="single" w:sz="4" w:space="0" w:color="000000"/>
            </w:tcBorders>
            <w:vAlign w:val="center"/>
          </w:tcPr>
          <w:p w14:paraId="69976D6C"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p>
        </w:tc>
        <w:tc>
          <w:tcPr>
            <w:tcW w:w="1601" w:type="dxa"/>
            <w:tcBorders>
              <w:top w:val="single" w:sz="4" w:space="0" w:color="000000"/>
              <w:left w:val="single" w:sz="4" w:space="0" w:color="000000"/>
              <w:bottom w:val="single" w:sz="4" w:space="0" w:color="000000"/>
              <w:right w:val="single" w:sz="4" w:space="0" w:color="000000"/>
            </w:tcBorders>
            <w:vAlign w:val="center"/>
          </w:tcPr>
          <w:p w14:paraId="714DB1A8"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r w:rsidRPr="00844FE7">
              <w:rPr>
                <w:rFonts w:ascii="Times New Roman" w:eastAsia="Times New Roman" w:hAnsi="Times New Roman" w:cs="Times New Roman"/>
                <w:kern w:val="0"/>
                <w:lang w:val="vi"/>
                <w14:ligatures w14:val="none"/>
              </w:rPr>
              <w:t>Nhập khẩu ... (hàm lượng ...%) trong ... hỗn hợp có tên thương mại ABC theo hóa đơn/vận đơn số... ngày... tháng... năm...</w:t>
            </w:r>
          </w:p>
        </w:tc>
        <w:tc>
          <w:tcPr>
            <w:tcW w:w="676" w:type="dxa"/>
            <w:tcBorders>
              <w:top w:val="single" w:sz="4" w:space="0" w:color="000000"/>
              <w:left w:val="single" w:sz="4" w:space="0" w:color="000000"/>
              <w:bottom w:val="single" w:sz="4" w:space="0" w:color="000000"/>
              <w:right w:val="single" w:sz="4" w:space="0" w:color="000000"/>
            </w:tcBorders>
            <w:vAlign w:val="center"/>
          </w:tcPr>
          <w:p w14:paraId="4CA569AD"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p>
        </w:tc>
      </w:tr>
      <w:tr w:rsidR="00844FE7" w:rsidRPr="0043165C" w14:paraId="5DFA1DBF" w14:textId="77777777" w:rsidTr="00136DF2">
        <w:tc>
          <w:tcPr>
            <w:tcW w:w="387" w:type="dxa"/>
            <w:tcBorders>
              <w:top w:val="single" w:sz="4" w:space="0" w:color="000000"/>
              <w:left w:val="single" w:sz="4" w:space="0" w:color="000000"/>
              <w:bottom w:val="single" w:sz="4" w:space="0" w:color="000000"/>
              <w:right w:val="single" w:sz="4" w:space="0" w:color="000000"/>
            </w:tcBorders>
            <w:vAlign w:val="center"/>
          </w:tcPr>
          <w:p w14:paraId="5B0027E3"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p>
        </w:tc>
        <w:tc>
          <w:tcPr>
            <w:tcW w:w="952" w:type="dxa"/>
            <w:tcBorders>
              <w:top w:val="single" w:sz="4" w:space="0" w:color="000000"/>
              <w:left w:val="single" w:sz="4" w:space="0" w:color="000000"/>
              <w:bottom w:val="single" w:sz="4" w:space="0" w:color="000000"/>
              <w:right w:val="single" w:sz="4" w:space="0" w:color="000000"/>
            </w:tcBorders>
            <w:vAlign w:val="center"/>
          </w:tcPr>
          <w:p w14:paraId="300715BF"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p>
        </w:tc>
        <w:tc>
          <w:tcPr>
            <w:tcW w:w="1055" w:type="dxa"/>
            <w:tcBorders>
              <w:top w:val="single" w:sz="4" w:space="0" w:color="000000"/>
              <w:left w:val="single" w:sz="4" w:space="0" w:color="000000"/>
              <w:bottom w:val="single" w:sz="4" w:space="0" w:color="000000"/>
              <w:right w:val="single" w:sz="4" w:space="0" w:color="000000"/>
            </w:tcBorders>
            <w:vAlign w:val="center"/>
          </w:tcPr>
          <w:p w14:paraId="1AD9FD02"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p>
        </w:tc>
        <w:tc>
          <w:tcPr>
            <w:tcW w:w="609" w:type="dxa"/>
            <w:tcBorders>
              <w:top w:val="single" w:sz="4" w:space="0" w:color="000000"/>
              <w:left w:val="single" w:sz="4" w:space="0" w:color="000000"/>
              <w:bottom w:val="single" w:sz="4" w:space="0" w:color="000000"/>
              <w:right w:val="single" w:sz="4" w:space="0" w:color="000000"/>
            </w:tcBorders>
            <w:vAlign w:val="center"/>
          </w:tcPr>
          <w:p w14:paraId="37CBE72E"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p>
        </w:tc>
        <w:tc>
          <w:tcPr>
            <w:tcW w:w="682" w:type="dxa"/>
            <w:tcBorders>
              <w:top w:val="single" w:sz="4" w:space="0" w:color="000000"/>
              <w:left w:val="single" w:sz="4" w:space="0" w:color="000000"/>
              <w:bottom w:val="single" w:sz="4" w:space="0" w:color="000000"/>
              <w:right w:val="single" w:sz="4" w:space="0" w:color="000000"/>
            </w:tcBorders>
            <w:vAlign w:val="center"/>
          </w:tcPr>
          <w:p w14:paraId="2470A50E"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p>
        </w:tc>
        <w:tc>
          <w:tcPr>
            <w:tcW w:w="749" w:type="dxa"/>
            <w:tcBorders>
              <w:top w:val="single" w:sz="4" w:space="0" w:color="000000"/>
              <w:left w:val="single" w:sz="4" w:space="0" w:color="000000"/>
              <w:bottom w:val="single" w:sz="4" w:space="0" w:color="000000"/>
              <w:right w:val="single" w:sz="4" w:space="0" w:color="000000"/>
            </w:tcBorders>
            <w:vAlign w:val="center"/>
          </w:tcPr>
          <w:p w14:paraId="1078DFA8"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p>
        </w:tc>
        <w:tc>
          <w:tcPr>
            <w:tcW w:w="1313" w:type="dxa"/>
            <w:tcBorders>
              <w:top w:val="single" w:sz="4" w:space="0" w:color="000000"/>
              <w:left w:val="single" w:sz="4" w:space="0" w:color="000000"/>
              <w:bottom w:val="single" w:sz="4" w:space="0" w:color="000000"/>
              <w:right w:val="single" w:sz="4" w:space="0" w:color="000000"/>
            </w:tcBorders>
            <w:vAlign w:val="center"/>
          </w:tcPr>
          <w:p w14:paraId="0828F425"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p>
        </w:tc>
        <w:tc>
          <w:tcPr>
            <w:tcW w:w="1041" w:type="dxa"/>
            <w:tcBorders>
              <w:top w:val="single" w:sz="4" w:space="0" w:color="000000"/>
              <w:left w:val="single" w:sz="4" w:space="0" w:color="000000"/>
              <w:bottom w:val="single" w:sz="4" w:space="0" w:color="000000"/>
              <w:right w:val="single" w:sz="4" w:space="0" w:color="000000"/>
            </w:tcBorders>
            <w:vAlign w:val="center"/>
          </w:tcPr>
          <w:p w14:paraId="262AE731"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p>
        </w:tc>
        <w:tc>
          <w:tcPr>
            <w:tcW w:w="1601" w:type="dxa"/>
            <w:tcBorders>
              <w:top w:val="single" w:sz="4" w:space="0" w:color="000000"/>
              <w:left w:val="single" w:sz="4" w:space="0" w:color="000000"/>
              <w:bottom w:val="single" w:sz="4" w:space="0" w:color="000000"/>
              <w:right w:val="single" w:sz="4" w:space="0" w:color="000000"/>
            </w:tcBorders>
            <w:vAlign w:val="center"/>
          </w:tcPr>
          <w:p w14:paraId="56F3FBAC"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p>
        </w:tc>
        <w:tc>
          <w:tcPr>
            <w:tcW w:w="676" w:type="dxa"/>
            <w:tcBorders>
              <w:top w:val="single" w:sz="4" w:space="0" w:color="000000"/>
              <w:left w:val="single" w:sz="4" w:space="0" w:color="000000"/>
              <w:bottom w:val="single" w:sz="4" w:space="0" w:color="000000"/>
              <w:right w:val="single" w:sz="4" w:space="0" w:color="000000"/>
            </w:tcBorders>
            <w:vAlign w:val="center"/>
          </w:tcPr>
          <w:p w14:paraId="690ACA27"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p>
        </w:tc>
      </w:tr>
    </w:tbl>
    <w:p w14:paraId="5F541196" w14:textId="77777777" w:rsidR="00844FE7" w:rsidRPr="00844FE7" w:rsidRDefault="00844FE7" w:rsidP="00844FE7">
      <w:pPr>
        <w:spacing w:after="0" w:line="240" w:lineRule="auto"/>
        <w:jc w:val="center"/>
        <w:rPr>
          <w:rFonts w:ascii="Times New Roman" w:eastAsia="Times New Roman" w:hAnsi="Times New Roman" w:cs="Times New Roman"/>
          <w:color w:val="000000"/>
          <w:kern w:val="0"/>
          <w:sz w:val="28"/>
          <w:szCs w:val="28"/>
          <w:lang w:val="vi"/>
          <w14:ligatures w14:val="none"/>
        </w:rPr>
      </w:pPr>
    </w:p>
    <w:p w14:paraId="3733823B" w14:textId="77777777" w:rsidR="00844FE7" w:rsidRPr="00844FE7" w:rsidRDefault="00844FE7" w:rsidP="00844FE7">
      <w:pPr>
        <w:spacing w:after="0" w:line="240" w:lineRule="auto"/>
        <w:rPr>
          <w:rFonts w:ascii="Times New Roman" w:eastAsia="Times New Roman" w:hAnsi="Times New Roman" w:cs="Times New Roman"/>
          <w:b/>
          <w:bCs/>
          <w:kern w:val="0"/>
          <w:sz w:val="28"/>
          <w:szCs w:val="28"/>
          <w:lang w:val="vi"/>
          <w14:ligatures w14:val="none"/>
        </w:rPr>
      </w:pPr>
      <w:bookmarkStart w:id="86" w:name="vqr2jep697q8" w:colFirst="0" w:colLast="0"/>
      <w:bookmarkEnd w:id="86"/>
      <w:r w:rsidRPr="00844FE7">
        <w:rPr>
          <w:rFonts w:ascii="Times New Roman" w:eastAsia="Times New Roman" w:hAnsi="Times New Roman" w:cs="Times New Roman"/>
          <w:kern w:val="0"/>
          <w:lang w:val="vi"/>
          <w14:ligatures w14:val="none"/>
        </w:rPr>
        <w:br w:type="page"/>
      </w:r>
    </w:p>
    <w:p w14:paraId="4E17EA00"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bookmarkStart w:id="87" w:name="_xc0tsd7yau3" w:colFirst="0" w:colLast="0"/>
      <w:bookmarkEnd w:id="87"/>
      <w:r w:rsidRPr="00844FE7">
        <w:rPr>
          <w:rFonts w:ascii="Times New Roman" w:eastAsia="Times New Roman" w:hAnsi="Times New Roman" w:cs="Times New Roman"/>
          <w:b/>
          <w:bCs/>
          <w:kern w:val="0"/>
          <w:sz w:val="28"/>
          <w:szCs w:val="28"/>
          <w:lang w:val="vi"/>
          <w14:ligatures w14:val="none"/>
        </w:rPr>
        <w:lastRenderedPageBreak/>
        <w:t>PHỤ LỤC VIII</w:t>
      </w:r>
    </w:p>
    <w:p w14:paraId="0678D04E" w14:textId="77777777" w:rsidR="00844FE7" w:rsidRPr="00844FE7" w:rsidRDefault="00844FE7" w:rsidP="00844FE7">
      <w:pPr>
        <w:spacing w:after="0" w:line="240" w:lineRule="auto"/>
        <w:jc w:val="center"/>
        <w:rPr>
          <w:rFonts w:ascii="Times New Roman" w:eastAsia="Times New Roman" w:hAnsi="Times New Roman" w:cs="Times New Roman"/>
          <w:i/>
          <w:iCs/>
          <w:kern w:val="0"/>
          <w:sz w:val="28"/>
          <w:szCs w:val="28"/>
          <w:lang w:val="vi"/>
          <w14:ligatures w14:val="none"/>
        </w:rPr>
      </w:pPr>
      <w:bookmarkStart w:id="88" w:name="5i1rudytpt1" w:colFirst="0" w:colLast="0"/>
      <w:bookmarkEnd w:id="88"/>
      <w:r w:rsidRPr="00844FE7">
        <w:rPr>
          <w:rFonts w:ascii="Times New Roman" w:eastAsia="Times New Roman" w:hAnsi="Times New Roman" w:cs="Times New Roman"/>
          <w:b/>
          <w:bCs/>
          <w:kern w:val="0"/>
          <w:sz w:val="28"/>
          <w:szCs w:val="28"/>
          <w:lang w:val="vi"/>
          <w14:ligatures w14:val="none"/>
        </w:rPr>
        <w:t>MẪU PHƯƠNG ÁN KIỂM SOÁT PHÒNG, CHỐNG THẤT THOÁT HÓA CHẤT CẦN KIỂM SOÁT ĐẶC BIỆT</w:t>
      </w:r>
      <w:r w:rsidRPr="00844FE7">
        <w:rPr>
          <w:rFonts w:ascii="Times New Roman" w:eastAsia="Times New Roman" w:hAnsi="Times New Roman" w:cs="Times New Roman"/>
          <w:b/>
          <w:bCs/>
          <w:kern w:val="0"/>
          <w:sz w:val="28"/>
          <w:szCs w:val="28"/>
          <w:lang w:val="vi"/>
          <w14:ligatures w14:val="none"/>
        </w:rPr>
        <w:br/>
      </w:r>
      <w:r w:rsidRPr="00844FE7">
        <w:rPr>
          <w:rFonts w:ascii="Times New Roman" w:eastAsia="Times New Roman" w:hAnsi="Times New Roman" w:cs="Times New Roman"/>
          <w:i/>
          <w:iCs/>
          <w:kern w:val="0"/>
          <w:sz w:val="28"/>
          <w:szCs w:val="28"/>
          <w:lang w:val="vi"/>
          <w14:ligatures w14:val="none"/>
        </w:rPr>
        <w:t>(Ban hành kèm theo Thông tư số 01/2026/TT-BCT ngày 17 tháng 01 năm 2026 của Bộ trưởng Bộ Công Thương)</w:t>
      </w:r>
    </w:p>
    <w:p w14:paraId="63DBECB1" w14:textId="77777777" w:rsidR="00844FE7" w:rsidRPr="00844FE7" w:rsidRDefault="00844FE7" w:rsidP="00844FE7">
      <w:pPr>
        <w:spacing w:after="0" w:line="240" w:lineRule="auto"/>
        <w:jc w:val="center"/>
        <w:rPr>
          <w:rFonts w:ascii="Times New Roman" w:eastAsia="Times New Roman" w:hAnsi="Times New Roman" w:cs="Times New Roman"/>
          <w:i/>
          <w:iCs/>
          <w:kern w:val="0"/>
          <w:sz w:val="28"/>
          <w:szCs w:val="28"/>
          <w:lang w:val="vi"/>
          <w14:ligatures w14:val="none"/>
        </w:rPr>
      </w:pPr>
    </w:p>
    <w:tbl>
      <w:tblPr>
        <w:tblW w:w="9213" w:type="dxa"/>
        <w:tblInd w:w="-142" w:type="dxa"/>
        <w:tblLayout w:type="fixed"/>
        <w:tblLook w:val="0000" w:firstRow="0" w:lastRow="0" w:firstColumn="0" w:lastColumn="0" w:noHBand="0" w:noVBand="0"/>
      </w:tblPr>
      <w:tblGrid>
        <w:gridCol w:w="3571"/>
        <w:gridCol w:w="5642"/>
      </w:tblGrid>
      <w:tr w:rsidR="00844FE7" w:rsidRPr="0043165C" w14:paraId="1B11BB67" w14:textId="77777777" w:rsidTr="00FD07A1">
        <w:tc>
          <w:tcPr>
            <w:tcW w:w="3571" w:type="dxa"/>
          </w:tcPr>
          <w:p w14:paraId="07143086"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6"/>
                <w:szCs w:val="26"/>
                <w:lang w:val="vi"/>
                <w14:ligatures w14:val="none"/>
              </w:rPr>
              <w:t>TÊN TỔ CHỨC</w:t>
            </w:r>
            <w:r w:rsidRPr="00844FE7">
              <w:rPr>
                <w:rFonts w:ascii="Times New Roman" w:eastAsia="Times New Roman" w:hAnsi="Times New Roman" w:cs="Times New Roman"/>
                <w:b/>
                <w:bCs/>
                <w:kern w:val="0"/>
                <w:sz w:val="26"/>
                <w:szCs w:val="26"/>
                <w:lang w:val="vi"/>
                <w14:ligatures w14:val="none"/>
              </w:rPr>
              <w:br/>
              <w:t>XÂY DỰNG PHƯƠNG ÁN</w:t>
            </w:r>
            <w:r w:rsidRPr="00844FE7">
              <w:rPr>
                <w:rFonts w:ascii="Times New Roman" w:eastAsia="Times New Roman" w:hAnsi="Times New Roman" w:cs="Times New Roman"/>
                <w:kern w:val="0"/>
                <w:sz w:val="26"/>
                <w:szCs w:val="26"/>
                <w:vertAlign w:val="superscript"/>
                <w:lang w:val="vi"/>
                <w14:ligatures w14:val="none"/>
              </w:rPr>
              <w:t>(1)</w:t>
            </w:r>
            <w:r w:rsidRPr="00844FE7">
              <w:rPr>
                <w:rFonts w:ascii="Times New Roman" w:eastAsia="Times New Roman" w:hAnsi="Times New Roman" w:cs="Times New Roman"/>
                <w:b/>
                <w:bCs/>
                <w:kern w:val="0"/>
                <w:sz w:val="28"/>
                <w:szCs w:val="28"/>
                <w:lang w:val="vi"/>
                <w14:ligatures w14:val="none"/>
              </w:rPr>
              <w:br/>
            </w:r>
            <w:r w:rsidRPr="00844FE7">
              <w:rPr>
                <w:rFonts w:ascii="Times New Roman" w:eastAsia="Times New Roman" w:hAnsi="Times New Roman" w:cs="Times New Roman"/>
                <w:kern w:val="0"/>
                <w:sz w:val="28"/>
                <w:szCs w:val="28"/>
                <w:lang w:val="vi"/>
                <w14:ligatures w14:val="none"/>
              </w:rPr>
              <w:t>-------</w:t>
            </w:r>
          </w:p>
        </w:tc>
        <w:tc>
          <w:tcPr>
            <w:tcW w:w="5642" w:type="dxa"/>
          </w:tcPr>
          <w:p w14:paraId="2C963F93"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b/>
                <w:bCs/>
                <w:kern w:val="0"/>
                <w:sz w:val="26"/>
                <w:szCs w:val="26"/>
                <w:lang w:val="vi"/>
                <w14:ligatures w14:val="none"/>
              </w:rPr>
              <w:t>CỘNG HÒA XÃ HỘI CHỦ NGHĨA VIỆT NAM</w:t>
            </w:r>
            <w:r w:rsidRPr="00844FE7">
              <w:rPr>
                <w:rFonts w:ascii="Times New Roman" w:eastAsia="Times New Roman" w:hAnsi="Times New Roman" w:cs="Times New Roman"/>
                <w:b/>
                <w:bCs/>
                <w:kern w:val="0"/>
                <w:sz w:val="28"/>
                <w:szCs w:val="28"/>
                <w:lang w:val="vi"/>
                <w14:ligatures w14:val="none"/>
              </w:rPr>
              <w:br/>
              <w:t xml:space="preserve">Độc lập - Tự do - Hạnh phúc </w:t>
            </w:r>
            <w:r w:rsidRPr="00844FE7">
              <w:rPr>
                <w:rFonts w:ascii="Times New Roman" w:eastAsia="Times New Roman" w:hAnsi="Times New Roman" w:cs="Times New Roman"/>
                <w:b/>
                <w:bCs/>
                <w:kern w:val="0"/>
                <w:sz w:val="28"/>
                <w:szCs w:val="28"/>
                <w:lang w:val="vi"/>
                <w14:ligatures w14:val="none"/>
              </w:rPr>
              <w:br/>
            </w:r>
            <w:r w:rsidRPr="00844FE7">
              <w:rPr>
                <w:rFonts w:ascii="Times New Roman" w:eastAsia="Times New Roman" w:hAnsi="Times New Roman" w:cs="Times New Roman"/>
                <w:kern w:val="0"/>
                <w:sz w:val="28"/>
                <w:szCs w:val="28"/>
                <w:lang w:val="vi"/>
                <w14:ligatures w14:val="none"/>
              </w:rPr>
              <w:t>---------------</w:t>
            </w:r>
          </w:p>
        </w:tc>
      </w:tr>
      <w:tr w:rsidR="00844FE7" w:rsidRPr="00844FE7" w14:paraId="60C388E2" w14:textId="77777777" w:rsidTr="00FD07A1">
        <w:tc>
          <w:tcPr>
            <w:tcW w:w="3571" w:type="dxa"/>
          </w:tcPr>
          <w:p w14:paraId="124F1F75"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Số: ........ /PA-KSHCĐB</w:t>
            </w:r>
          </w:p>
        </w:tc>
        <w:tc>
          <w:tcPr>
            <w:tcW w:w="5642" w:type="dxa"/>
          </w:tcPr>
          <w:p w14:paraId="00769876" w14:textId="77777777" w:rsidR="00844FE7" w:rsidRPr="00844FE7" w:rsidRDefault="00844FE7" w:rsidP="00844FE7">
            <w:pPr>
              <w:widowControl w:val="0"/>
              <w:spacing w:after="0" w:line="240" w:lineRule="auto"/>
              <w:jc w:val="center"/>
              <w:rPr>
                <w:rFonts w:ascii="Times New Roman" w:eastAsia="Times New Roman" w:hAnsi="Times New Roman" w:cs="Times New Roman"/>
                <w:i/>
                <w:iCs/>
                <w:color w:val="000000"/>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 xml:space="preserve">.........., ngày ....... tháng ...... năm......... </w:t>
            </w:r>
          </w:p>
        </w:tc>
      </w:tr>
    </w:tbl>
    <w:p w14:paraId="486731C6" w14:textId="77777777" w:rsidR="00844FE7" w:rsidRPr="00A6186D" w:rsidRDefault="00844FE7" w:rsidP="00844FE7">
      <w:pPr>
        <w:spacing w:after="0" w:line="240" w:lineRule="auto"/>
        <w:jc w:val="center"/>
        <w:rPr>
          <w:rFonts w:ascii="Times New Roman" w:eastAsia="Times New Roman" w:hAnsi="Times New Roman" w:cs="Times New Roman"/>
          <w:color w:val="000000"/>
          <w:kern w:val="0"/>
          <w:sz w:val="38"/>
          <w:szCs w:val="38"/>
          <w:lang w:val="vi"/>
          <w14:ligatures w14:val="none"/>
        </w:rPr>
      </w:pPr>
    </w:p>
    <w:p w14:paraId="625ECC49"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PHƯƠNG ÁN</w:t>
      </w:r>
    </w:p>
    <w:p w14:paraId="69CFFCD6"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Kiểm soát phòng, chống thất thoát hóa chất cần kiểm soát đặc biệt</w:t>
      </w:r>
    </w:p>
    <w:p w14:paraId="6B23824B" w14:textId="77777777" w:rsidR="00844FE7" w:rsidRPr="00A6186D" w:rsidRDefault="00844FE7" w:rsidP="00844FE7">
      <w:pPr>
        <w:spacing w:after="0" w:line="240" w:lineRule="auto"/>
        <w:jc w:val="center"/>
        <w:rPr>
          <w:rFonts w:ascii="Times New Roman" w:eastAsia="Times New Roman" w:hAnsi="Times New Roman" w:cs="Times New Roman"/>
          <w:b/>
          <w:bCs/>
          <w:kern w:val="0"/>
          <w:sz w:val="32"/>
          <w:szCs w:val="32"/>
          <w:lang w:val="vi"/>
          <w14:ligatures w14:val="none"/>
        </w:rPr>
      </w:pPr>
    </w:p>
    <w:p w14:paraId="4C4A6E4F" w14:textId="77777777" w:rsidR="00844FE7" w:rsidRPr="00844FE7" w:rsidRDefault="00844FE7" w:rsidP="00844FE7">
      <w:pPr>
        <w:spacing w:after="120" w:line="240" w:lineRule="auto"/>
        <w:ind w:firstLine="720"/>
        <w:jc w:val="both"/>
        <w:rPr>
          <w:rFonts w:ascii="Times New Roman" w:eastAsia="Times New Roman" w:hAnsi="Times New Roman" w:cs="Times New Roman"/>
          <w:i/>
          <w:iCs/>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Căn cứ Luật Hóa chất số 69/2025/QH15 ngày 14 tháng 6 năm 2025;</w:t>
      </w:r>
    </w:p>
    <w:p w14:paraId="5E76984D" w14:textId="77777777" w:rsidR="00844FE7" w:rsidRPr="00844FE7" w:rsidRDefault="00844FE7" w:rsidP="00844FE7">
      <w:pPr>
        <w:spacing w:after="120" w:line="240" w:lineRule="auto"/>
        <w:ind w:firstLine="720"/>
        <w:jc w:val="both"/>
        <w:rPr>
          <w:rFonts w:ascii="Times New Roman" w:eastAsia="Times New Roman" w:hAnsi="Times New Roman" w:cs="Times New Roman"/>
          <w:i/>
          <w:iCs/>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Căn cứ Nghị định số 26/2026/NĐ-CP ngày 17 tháng 01 năm 2026 của Chính phủ quy định chi tiết và hướng dẫn một số điều của Luật Hóa chất về quản lý hoạt động hóa chất và hóa chất nguy hiểm trong sản phẩm, hàng hóa;</w:t>
      </w:r>
    </w:p>
    <w:p w14:paraId="06BDA661" w14:textId="77777777" w:rsidR="00844FE7" w:rsidRPr="00844FE7" w:rsidRDefault="00844FE7" w:rsidP="00844FE7">
      <w:pPr>
        <w:spacing w:after="120" w:line="240" w:lineRule="auto"/>
        <w:ind w:firstLine="720"/>
        <w:jc w:val="both"/>
        <w:rPr>
          <w:rFonts w:ascii="Times New Roman" w:eastAsia="Times New Roman" w:hAnsi="Times New Roman" w:cs="Times New Roman"/>
          <w:i/>
          <w:iCs/>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Căn cứ Thông tư số 01/2026/TT-BCT ngày 17 tháng 01 năm 2026 của Bộ trưởng Bộ Công Thương quy định chi tiết và hướng dẫn thi hành một số điều của Luật Hóa chất và Nghị định số 26/2026/NĐ-CP của Chính phủ quy định chi tiết và hướng dẫn thi hành một số điều của Luật Hóa chất về quản lý hoạt động hóa chất và hóa chất nguy hiểm trong sản phẩm, hàng hóa.</w:t>
      </w:r>
    </w:p>
    <w:p w14:paraId="34A49A00"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I. THÔNG TIN CHUNG</w:t>
      </w:r>
    </w:p>
    <w:p w14:paraId="29B4C5C6"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Tên tổ chức: .........................................................................</w:t>
      </w:r>
    </w:p>
    <w:p w14:paraId="1713F341"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Địa chỉ trụ sở chính: .....................Điện thoại: ............................</w:t>
      </w:r>
    </w:p>
    <w:p w14:paraId="7367D289"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Địa điểm cơ sở sản xuất, kinh doanh, lưu trữ, sử dụng hóa chất: ...............</w:t>
      </w:r>
    </w:p>
    <w:p w14:paraId="7104CE5F"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Mã số doanh nghiệp/Mã số thuế: ...............................................................</w:t>
      </w:r>
    </w:p>
    <w:p w14:paraId="606E1569"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Người đại diện theo pháp luật: ...............................................................</w:t>
      </w:r>
    </w:p>
    <w:p w14:paraId="7A384391"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Người phụ trách an toàn hóa chất: .............................................................</w:t>
      </w:r>
    </w:p>
    <w:p w14:paraId="5B851D7E"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II. THÔNG TIN HÓA CHẤT CẦN KIỂM SOÁT ĐẶC BIỆT</w:t>
      </w:r>
    </w:p>
    <w:tbl>
      <w:tblPr>
        <w:tblW w:w="9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4"/>
        <w:gridCol w:w="989"/>
        <w:gridCol w:w="1276"/>
        <w:gridCol w:w="850"/>
        <w:gridCol w:w="1134"/>
        <w:gridCol w:w="851"/>
        <w:gridCol w:w="992"/>
        <w:gridCol w:w="1559"/>
        <w:gridCol w:w="990"/>
      </w:tblGrid>
      <w:tr w:rsidR="00844FE7" w:rsidRPr="00844FE7" w14:paraId="51D29788" w14:textId="77777777" w:rsidTr="00A6186D">
        <w:tc>
          <w:tcPr>
            <w:tcW w:w="424" w:type="dxa"/>
            <w:vMerge w:val="restart"/>
            <w:tcBorders>
              <w:top w:val="single" w:sz="4" w:space="0" w:color="000000"/>
              <w:left w:val="single" w:sz="4" w:space="0" w:color="000000"/>
              <w:bottom w:val="single" w:sz="4" w:space="0" w:color="000000"/>
              <w:right w:val="single" w:sz="4" w:space="0" w:color="000000"/>
            </w:tcBorders>
            <w:vAlign w:val="center"/>
          </w:tcPr>
          <w:p w14:paraId="1CC94284"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TT</w:t>
            </w:r>
          </w:p>
        </w:tc>
        <w:tc>
          <w:tcPr>
            <w:tcW w:w="989" w:type="dxa"/>
            <w:vMerge w:val="restart"/>
            <w:tcBorders>
              <w:top w:val="single" w:sz="4" w:space="0" w:color="000000"/>
              <w:left w:val="single" w:sz="4" w:space="0" w:color="000000"/>
              <w:bottom w:val="single" w:sz="4" w:space="0" w:color="000000"/>
              <w:right w:val="single" w:sz="4" w:space="0" w:color="000000"/>
            </w:tcBorders>
            <w:vAlign w:val="center"/>
          </w:tcPr>
          <w:p w14:paraId="70099053"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Tên thương mại</w:t>
            </w:r>
          </w:p>
        </w:tc>
        <w:tc>
          <w:tcPr>
            <w:tcW w:w="4111" w:type="dxa"/>
            <w:gridSpan w:val="4"/>
            <w:tcBorders>
              <w:top w:val="single" w:sz="4" w:space="0" w:color="000000"/>
              <w:left w:val="single" w:sz="4" w:space="0" w:color="000000"/>
              <w:bottom w:val="single" w:sz="4" w:space="0" w:color="000000"/>
              <w:right w:val="single" w:sz="4" w:space="0" w:color="000000"/>
            </w:tcBorders>
            <w:vAlign w:val="center"/>
          </w:tcPr>
          <w:p w14:paraId="39F2C035"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Thông tin thành phần</w:t>
            </w:r>
          </w:p>
        </w:tc>
        <w:tc>
          <w:tcPr>
            <w:tcW w:w="992" w:type="dxa"/>
            <w:vMerge w:val="restart"/>
            <w:tcBorders>
              <w:top w:val="single" w:sz="4" w:space="0" w:color="000000"/>
              <w:left w:val="single" w:sz="4" w:space="0" w:color="000000"/>
              <w:bottom w:val="single" w:sz="4" w:space="0" w:color="000000"/>
              <w:right w:val="single" w:sz="4" w:space="0" w:color="000000"/>
            </w:tcBorders>
            <w:vAlign w:val="center"/>
          </w:tcPr>
          <w:p w14:paraId="30C47511"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Khối lượng (kg)</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tcPr>
          <w:p w14:paraId="7BCBCF69"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Cách thức bảo quản</w:t>
            </w:r>
          </w:p>
        </w:tc>
        <w:tc>
          <w:tcPr>
            <w:tcW w:w="990" w:type="dxa"/>
            <w:vMerge w:val="restart"/>
            <w:tcBorders>
              <w:top w:val="single" w:sz="4" w:space="0" w:color="000000"/>
              <w:left w:val="single" w:sz="4" w:space="0" w:color="000000"/>
              <w:bottom w:val="single" w:sz="4" w:space="0" w:color="000000"/>
              <w:right w:val="single" w:sz="4" w:space="0" w:color="000000"/>
            </w:tcBorders>
            <w:vAlign w:val="center"/>
          </w:tcPr>
          <w:p w14:paraId="54E0DEDD"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Mục đích sử dụng</w:t>
            </w:r>
          </w:p>
        </w:tc>
      </w:tr>
      <w:tr w:rsidR="00844FE7" w:rsidRPr="00844FE7" w14:paraId="078A1565" w14:textId="77777777" w:rsidTr="00A6186D">
        <w:tc>
          <w:tcPr>
            <w:tcW w:w="424" w:type="dxa"/>
            <w:vMerge/>
            <w:tcBorders>
              <w:top w:val="single" w:sz="4" w:space="0" w:color="000000"/>
              <w:left w:val="single" w:sz="4" w:space="0" w:color="000000"/>
              <w:bottom w:val="single" w:sz="4" w:space="0" w:color="000000"/>
              <w:right w:val="single" w:sz="4" w:space="0" w:color="000000"/>
            </w:tcBorders>
            <w:vAlign w:val="center"/>
          </w:tcPr>
          <w:p w14:paraId="170C0EAE" w14:textId="77777777" w:rsidR="00844FE7" w:rsidRPr="00844FE7" w:rsidRDefault="00844FE7" w:rsidP="00FD07A1">
            <w:pPr>
              <w:widowControl w:val="0"/>
              <w:pBdr>
                <w:top w:val="nil"/>
                <w:left w:val="nil"/>
                <w:bottom w:val="nil"/>
                <w:right w:val="nil"/>
                <w:between w:val="nil"/>
              </w:pBdr>
              <w:spacing w:after="0" w:line="276" w:lineRule="auto"/>
              <w:ind w:left="-113" w:right="-113"/>
              <w:rPr>
                <w:rFonts w:ascii="Times New Roman" w:eastAsia="Times New Roman" w:hAnsi="Times New Roman" w:cs="Times New Roman"/>
                <w:b/>
                <w:bCs/>
                <w:color w:val="000000"/>
                <w:kern w:val="0"/>
                <w:sz w:val="28"/>
                <w:szCs w:val="28"/>
                <w:lang w:val="vi"/>
                <w14:ligatures w14:val="none"/>
              </w:rPr>
            </w:pPr>
          </w:p>
        </w:tc>
        <w:tc>
          <w:tcPr>
            <w:tcW w:w="989" w:type="dxa"/>
            <w:vMerge/>
            <w:tcBorders>
              <w:top w:val="single" w:sz="4" w:space="0" w:color="000000"/>
              <w:left w:val="single" w:sz="4" w:space="0" w:color="000000"/>
              <w:bottom w:val="single" w:sz="4" w:space="0" w:color="000000"/>
              <w:right w:val="single" w:sz="4" w:space="0" w:color="000000"/>
            </w:tcBorders>
            <w:vAlign w:val="center"/>
          </w:tcPr>
          <w:p w14:paraId="449BED9F" w14:textId="77777777" w:rsidR="00844FE7" w:rsidRPr="00844FE7" w:rsidRDefault="00844FE7" w:rsidP="00FD07A1">
            <w:pPr>
              <w:widowControl w:val="0"/>
              <w:pBdr>
                <w:top w:val="nil"/>
                <w:left w:val="nil"/>
                <w:bottom w:val="nil"/>
                <w:right w:val="nil"/>
                <w:between w:val="nil"/>
              </w:pBdr>
              <w:spacing w:after="0" w:line="276" w:lineRule="auto"/>
              <w:ind w:left="-113" w:right="-113"/>
              <w:rPr>
                <w:rFonts w:ascii="Times New Roman" w:eastAsia="Times New Roman" w:hAnsi="Times New Roman" w:cs="Times New Roman"/>
                <w:b/>
                <w:bCs/>
                <w:color w:val="000000"/>
                <w:kern w:val="0"/>
                <w:sz w:val="28"/>
                <w:szCs w:val="28"/>
                <w:lang w:val="vi"/>
                <w14:ligatures w14:val="none"/>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CF7C062"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Tên hóa học/ thành phần</w:t>
            </w:r>
          </w:p>
        </w:tc>
        <w:tc>
          <w:tcPr>
            <w:tcW w:w="850" w:type="dxa"/>
            <w:tcBorders>
              <w:top w:val="single" w:sz="4" w:space="0" w:color="000000"/>
              <w:left w:val="single" w:sz="4" w:space="0" w:color="000000"/>
              <w:bottom w:val="single" w:sz="4" w:space="0" w:color="000000"/>
              <w:right w:val="single" w:sz="4" w:space="0" w:color="000000"/>
            </w:tcBorders>
            <w:vAlign w:val="center"/>
          </w:tcPr>
          <w:p w14:paraId="379C3E5A"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Mã CAS</w:t>
            </w:r>
          </w:p>
        </w:tc>
        <w:tc>
          <w:tcPr>
            <w:tcW w:w="1134" w:type="dxa"/>
            <w:tcBorders>
              <w:top w:val="single" w:sz="4" w:space="0" w:color="000000"/>
              <w:left w:val="single" w:sz="4" w:space="0" w:color="000000"/>
              <w:bottom w:val="single" w:sz="4" w:space="0" w:color="000000"/>
              <w:right w:val="single" w:sz="4" w:space="0" w:color="000000"/>
            </w:tcBorders>
            <w:vAlign w:val="center"/>
          </w:tcPr>
          <w:p w14:paraId="0010D8DE"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Công thức hóa học</w:t>
            </w:r>
          </w:p>
        </w:tc>
        <w:tc>
          <w:tcPr>
            <w:tcW w:w="851" w:type="dxa"/>
            <w:tcBorders>
              <w:top w:val="single" w:sz="4" w:space="0" w:color="000000"/>
              <w:left w:val="single" w:sz="4" w:space="0" w:color="000000"/>
              <w:bottom w:val="single" w:sz="4" w:space="0" w:color="000000"/>
              <w:right w:val="single" w:sz="4" w:space="0" w:color="000000"/>
            </w:tcBorders>
            <w:vAlign w:val="center"/>
          </w:tcPr>
          <w:p w14:paraId="215C6BC8"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Hàm lượng (%)</w:t>
            </w:r>
          </w:p>
        </w:tc>
        <w:tc>
          <w:tcPr>
            <w:tcW w:w="992" w:type="dxa"/>
            <w:vMerge/>
            <w:tcBorders>
              <w:top w:val="single" w:sz="4" w:space="0" w:color="000000"/>
              <w:left w:val="single" w:sz="4" w:space="0" w:color="000000"/>
              <w:bottom w:val="single" w:sz="4" w:space="0" w:color="000000"/>
              <w:right w:val="single" w:sz="4" w:space="0" w:color="000000"/>
            </w:tcBorders>
            <w:vAlign w:val="center"/>
          </w:tcPr>
          <w:p w14:paraId="719F94CC" w14:textId="77777777" w:rsidR="00844FE7" w:rsidRPr="00844FE7" w:rsidRDefault="00844FE7" w:rsidP="00FD07A1">
            <w:pPr>
              <w:widowControl w:val="0"/>
              <w:pBdr>
                <w:top w:val="nil"/>
                <w:left w:val="nil"/>
                <w:bottom w:val="nil"/>
                <w:right w:val="nil"/>
                <w:between w:val="nil"/>
              </w:pBdr>
              <w:spacing w:after="0" w:line="276" w:lineRule="auto"/>
              <w:ind w:left="-113" w:right="-113"/>
              <w:rPr>
                <w:rFonts w:ascii="Times New Roman" w:eastAsia="Times New Roman" w:hAnsi="Times New Roman" w:cs="Times New Roman"/>
                <w:b/>
                <w:bCs/>
                <w:color w:val="000000"/>
                <w:kern w:val="0"/>
                <w:sz w:val="28"/>
                <w:szCs w:val="28"/>
                <w:lang w:val="vi"/>
                <w14:ligatures w14:val="none"/>
              </w:rPr>
            </w:pPr>
          </w:p>
        </w:tc>
        <w:tc>
          <w:tcPr>
            <w:tcW w:w="1559" w:type="dxa"/>
            <w:vMerge/>
            <w:tcBorders>
              <w:top w:val="single" w:sz="4" w:space="0" w:color="000000"/>
              <w:left w:val="single" w:sz="4" w:space="0" w:color="000000"/>
              <w:bottom w:val="single" w:sz="4" w:space="0" w:color="000000"/>
              <w:right w:val="single" w:sz="4" w:space="0" w:color="000000"/>
            </w:tcBorders>
            <w:vAlign w:val="center"/>
          </w:tcPr>
          <w:p w14:paraId="121C45FB" w14:textId="77777777" w:rsidR="00844FE7" w:rsidRPr="00844FE7" w:rsidRDefault="00844FE7" w:rsidP="00FD07A1">
            <w:pPr>
              <w:widowControl w:val="0"/>
              <w:pBdr>
                <w:top w:val="nil"/>
                <w:left w:val="nil"/>
                <w:bottom w:val="nil"/>
                <w:right w:val="nil"/>
                <w:between w:val="nil"/>
              </w:pBdr>
              <w:spacing w:after="0" w:line="276" w:lineRule="auto"/>
              <w:ind w:left="-113" w:right="-113"/>
              <w:rPr>
                <w:rFonts w:ascii="Times New Roman" w:eastAsia="Times New Roman" w:hAnsi="Times New Roman" w:cs="Times New Roman"/>
                <w:b/>
                <w:bCs/>
                <w:color w:val="000000"/>
                <w:kern w:val="0"/>
                <w:sz w:val="28"/>
                <w:szCs w:val="28"/>
                <w:lang w:val="vi"/>
                <w14:ligatures w14:val="none"/>
              </w:rPr>
            </w:pPr>
          </w:p>
        </w:tc>
        <w:tc>
          <w:tcPr>
            <w:tcW w:w="990" w:type="dxa"/>
            <w:vMerge/>
            <w:tcBorders>
              <w:top w:val="single" w:sz="4" w:space="0" w:color="000000"/>
              <w:left w:val="single" w:sz="4" w:space="0" w:color="000000"/>
              <w:bottom w:val="single" w:sz="4" w:space="0" w:color="000000"/>
              <w:right w:val="single" w:sz="4" w:space="0" w:color="000000"/>
            </w:tcBorders>
            <w:vAlign w:val="center"/>
          </w:tcPr>
          <w:p w14:paraId="61B56900" w14:textId="77777777" w:rsidR="00844FE7" w:rsidRPr="00844FE7" w:rsidRDefault="00844FE7" w:rsidP="00FD07A1">
            <w:pPr>
              <w:widowControl w:val="0"/>
              <w:pBdr>
                <w:top w:val="nil"/>
                <w:left w:val="nil"/>
                <w:bottom w:val="nil"/>
                <w:right w:val="nil"/>
                <w:between w:val="nil"/>
              </w:pBdr>
              <w:spacing w:after="0" w:line="276" w:lineRule="auto"/>
              <w:ind w:left="-113" w:right="-113"/>
              <w:rPr>
                <w:rFonts w:ascii="Times New Roman" w:eastAsia="Times New Roman" w:hAnsi="Times New Roman" w:cs="Times New Roman"/>
                <w:b/>
                <w:bCs/>
                <w:color w:val="000000"/>
                <w:kern w:val="0"/>
                <w:sz w:val="28"/>
                <w:szCs w:val="28"/>
                <w:lang w:val="vi"/>
                <w14:ligatures w14:val="none"/>
              </w:rPr>
            </w:pPr>
          </w:p>
        </w:tc>
      </w:tr>
      <w:tr w:rsidR="00844FE7" w:rsidRPr="00844FE7" w14:paraId="7770F6C2" w14:textId="77777777" w:rsidTr="00A6186D">
        <w:tc>
          <w:tcPr>
            <w:tcW w:w="424" w:type="dxa"/>
            <w:tcBorders>
              <w:top w:val="single" w:sz="4" w:space="0" w:color="000000"/>
              <w:left w:val="single" w:sz="4" w:space="0" w:color="000000"/>
              <w:bottom w:val="single" w:sz="4" w:space="0" w:color="000000"/>
              <w:right w:val="single" w:sz="4" w:space="0" w:color="000000"/>
            </w:tcBorders>
            <w:vAlign w:val="center"/>
          </w:tcPr>
          <w:p w14:paraId="576388D9"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1</w:t>
            </w:r>
          </w:p>
        </w:tc>
        <w:tc>
          <w:tcPr>
            <w:tcW w:w="989" w:type="dxa"/>
            <w:tcBorders>
              <w:top w:val="single" w:sz="4" w:space="0" w:color="000000"/>
              <w:left w:val="single" w:sz="4" w:space="0" w:color="000000"/>
              <w:bottom w:val="single" w:sz="4" w:space="0" w:color="000000"/>
              <w:right w:val="single" w:sz="4" w:space="0" w:color="000000"/>
            </w:tcBorders>
            <w:vAlign w:val="center"/>
          </w:tcPr>
          <w:p w14:paraId="2085DFC6"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i/>
                <w:iCs/>
                <w:color w:val="000000"/>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(Ví dụ: DEF)</w:t>
            </w:r>
          </w:p>
        </w:tc>
        <w:tc>
          <w:tcPr>
            <w:tcW w:w="1276" w:type="dxa"/>
            <w:tcBorders>
              <w:top w:val="single" w:sz="4" w:space="0" w:color="000000"/>
              <w:left w:val="single" w:sz="4" w:space="0" w:color="000000"/>
              <w:bottom w:val="single" w:sz="4" w:space="0" w:color="000000"/>
              <w:right w:val="single" w:sz="4" w:space="0" w:color="000000"/>
            </w:tcBorders>
            <w:vAlign w:val="center"/>
          </w:tcPr>
          <w:p w14:paraId="4AE67AD5"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i/>
                <w:iCs/>
                <w:color w:val="000000"/>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(Natri xyanua)</w:t>
            </w:r>
          </w:p>
        </w:tc>
        <w:tc>
          <w:tcPr>
            <w:tcW w:w="850" w:type="dxa"/>
            <w:tcBorders>
              <w:top w:val="single" w:sz="4" w:space="0" w:color="000000"/>
              <w:left w:val="single" w:sz="4" w:space="0" w:color="000000"/>
              <w:bottom w:val="single" w:sz="4" w:space="0" w:color="000000"/>
              <w:right w:val="single" w:sz="4" w:space="0" w:color="000000"/>
            </w:tcBorders>
            <w:vAlign w:val="center"/>
          </w:tcPr>
          <w:p w14:paraId="0703174C"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i/>
                <w:iCs/>
                <w:color w:val="000000"/>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(143-33-9)</w:t>
            </w:r>
          </w:p>
        </w:tc>
        <w:tc>
          <w:tcPr>
            <w:tcW w:w="1134" w:type="dxa"/>
            <w:tcBorders>
              <w:top w:val="single" w:sz="4" w:space="0" w:color="000000"/>
              <w:left w:val="single" w:sz="4" w:space="0" w:color="000000"/>
              <w:bottom w:val="single" w:sz="4" w:space="0" w:color="000000"/>
              <w:right w:val="single" w:sz="4" w:space="0" w:color="000000"/>
            </w:tcBorders>
            <w:vAlign w:val="center"/>
          </w:tcPr>
          <w:p w14:paraId="1CA170E4"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i/>
                <w:iCs/>
                <w:color w:val="000000"/>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(NaCN)</w:t>
            </w:r>
          </w:p>
        </w:tc>
        <w:tc>
          <w:tcPr>
            <w:tcW w:w="851" w:type="dxa"/>
            <w:tcBorders>
              <w:top w:val="single" w:sz="4" w:space="0" w:color="000000"/>
              <w:left w:val="single" w:sz="4" w:space="0" w:color="000000"/>
              <w:bottom w:val="single" w:sz="4" w:space="0" w:color="000000"/>
              <w:right w:val="single" w:sz="4" w:space="0" w:color="000000"/>
            </w:tcBorders>
            <w:vAlign w:val="center"/>
          </w:tcPr>
          <w:p w14:paraId="787489BB"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i/>
                <w:iCs/>
                <w:color w:val="000000"/>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(98%)</w:t>
            </w:r>
          </w:p>
        </w:tc>
        <w:tc>
          <w:tcPr>
            <w:tcW w:w="992" w:type="dxa"/>
            <w:tcBorders>
              <w:top w:val="single" w:sz="4" w:space="0" w:color="000000"/>
              <w:left w:val="single" w:sz="4" w:space="0" w:color="000000"/>
              <w:bottom w:val="single" w:sz="4" w:space="0" w:color="000000"/>
              <w:right w:val="single" w:sz="4" w:space="0" w:color="000000"/>
            </w:tcBorders>
            <w:vAlign w:val="center"/>
          </w:tcPr>
          <w:p w14:paraId="29D4BFE6"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i/>
                <w:iCs/>
                <w:color w:val="000000"/>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500</w:t>
            </w:r>
          </w:p>
        </w:tc>
        <w:tc>
          <w:tcPr>
            <w:tcW w:w="1559" w:type="dxa"/>
            <w:tcBorders>
              <w:top w:val="single" w:sz="4" w:space="0" w:color="000000"/>
              <w:left w:val="single" w:sz="4" w:space="0" w:color="000000"/>
              <w:bottom w:val="single" w:sz="4" w:space="0" w:color="000000"/>
              <w:right w:val="single" w:sz="4" w:space="0" w:color="000000"/>
            </w:tcBorders>
            <w:vAlign w:val="center"/>
          </w:tcPr>
          <w:p w14:paraId="61D2A2DC"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i/>
                <w:iCs/>
                <w:color w:val="000000"/>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(Thùng nhựa 200l, Kho kín, có khóa)</w:t>
            </w:r>
          </w:p>
        </w:tc>
        <w:tc>
          <w:tcPr>
            <w:tcW w:w="990" w:type="dxa"/>
            <w:tcBorders>
              <w:top w:val="single" w:sz="4" w:space="0" w:color="000000"/>
              <w:left w:val="single" w:sz="4" w:space="0" w:color="000000"/>
              <w:bottom w:val="single" w:sz="4" w:space="0" w:color="000000"/>
              <w:right w:val="single" w:sz="4" w:space="0" w:color="000000"/>
            </w:tcBorders>
            <w:vAlign w:val="center"/>
          </w:tcPr>
          <w:p w14:paraId="68BEB6A0"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i/>
                <w:iCs/>
                <w:color w:val="000000"/>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(Sản xuất công nghiệp</w:t>
            </w:r>
          </w:p>
        </w:tc>
      </w:tr>
      <w:tr w:rsidR="00844FE7" w:rsidRPr="00844FE7" w14:paraId="4C47392E" w14:textId="77777777" w:rsidTr="00A6186D">
        <w:tc>
          <w:tcPr>
            <w:tcW w:w="424" w:type="dxa"/>
            <w:tcBorders>
              <w:top w:val="single" w:sz="4" w:space="0" w:color="000000"/>
              <w:left w:val="single" w:sz="4" w:space="0" w:color="000000"/>
              <w:bottom w:val="single" w:sz="4" w:space="0" w:color="000000"/>
              <w:right w:val="single" w:sz="4" w:space="0" w:color="000000"/>
            </w:tcBorders>
            <w:vAlign w:val="center"/>
          </w:tcPr>
          <w:p w14:paraId="43B75A20"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989" w:type="dxa"/>
            <w:tcBorders>
              <w:top w:val="single" w:sz="4" w:space="0" w:color="000000"/>
              <w:left w:val="single" w:sz="4" w:space="0" w:color="000000"/>
              <w:bottom w:val="single" w:sz="4" w:space="0" w:color="000000"/>
              <w:right w:val="single" w:sz="4" w:space="0" w:color="000000"/>
            </w:tcBorders>
            <w:vAlign w:val="center"/>
          </w:tcPr>
          <w:p w14:paraId="6C095BF5"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E19BA25"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C06E5E5"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FAE74D5"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2C4E5EC"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6B560B4"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74BCEA7"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1243C0C6" w14:textId="77777777" w:rsidR="00844FE7" w:rsidRPr="00844FE7" w:rsidRDefault="00844FE7" w:rsidP="00FD07A1">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r>
    </w:tbl>
    <w:p w14:paraId="63697DF7" w14:textId="77777777" w:rsidR="00844FE7" w:rsidRPr="00844FE7" w:rsidRDefault="00844FE7" w:rsidP="00844FE7">
      <w:pPr>
        <w:spacing w:after="120" w:line="240" w:lineRule="auto"/>
        <w:ind w:firstLine="720"/>
        <w:jc w:val="both"/>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lastRenderedPageBreak/>
        <w:t>III. CÁC BIỆN PHÁP KIỂM SOÁT CỤ THỂ</w:t>
      </w:r>
    </w:p>
    <w:p w14:paraId="611247EB"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1. Kiểm soát tại khu vực lưu giữ, kho chứa</w:t>
      </w:r>
    </w:p>
    <w:p w14:paraId="155DDE63"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Kết cấu kho: mô tả vật liệu xây dựng, diện tích, chiều cao, hệ thống thông gió;</w:t>
      </w:r>
    </w:p>
    <w:p w14:paraId="4D29318A"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Hệ thống giám sát an ninh: (ví dụ: số lượng camera, số lượng, vị trí lắp đặt, góc quay, thời gian lưu trữ dữ liệu; Hệ thống báo động xâm nhập, báo động cháy, rò rỉ khí; Số lượng nhân viên bảo vệ, chế độ trực);</w:t>
      </w:r>
    </w:p>
    <w:p w14:paraId="405E501A"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Điều kiện bảo quản;</w:t>
      </w:r>
    </w:p>
    <w:p w14:paraId="7D33CE88"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Biển báo và nội quy: (khai báo việc lắp đặt biển cảnh báo, sơ đồ thoát hiểm, nội quy an toàn kho,...).</w:t>
      </w:r>
    </w:p>
    <w:p w14:paraId="4787367C"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2. Kiểm soát trong quá trình sản xuất, kinh doanh và sử dụng</w:t>
      </w:r>
    </w:p>
    <w:p w14:paraId="29420F49"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Hệ thống ghi chép: (sử dụng phương thức quản lý cụ thể để theo dõi xuất - nhập - tồn từng ngày,...);</w:t>
      </w:r>
    </w:p>
    <w:p w14:paraId="66512DFF"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Quy trình nội bộ: (mô tả quy trình về xuất, nhập hàng, cách kiểm tra giấy phép, hóa đơn, chứng từ; cách kiểm tra khối lượng, bao gói; quy trình kiểm kê, Phân cấp trách nhiệm: thủ kho, người xuất, người nhận, người giám sát);</w:t>
      </w:r>
    </w:p>
    <w:p w14:paraId="535E7E9B"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Các thông tin thực hiện các quy định trong quá trình vận chuyển.</w:t>
      </w:r>
    </w:p>
    <w:p w14:paraId="6B2BDA85"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3. Công tác đào tạo huấn luyện an toàn hóa chất, an toàn PCC</w:t>
      </w:r>
    </w:p>
    <w:p w14:paraId="0C6B14D5"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Nêu thông tin, số lượng người đã được đào tạo, tập huấn an toàn hóa chất;</w:t>
      </w:r>
    </w:p>
    <w:p w14:paraId="030AF43E"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Chứng nhận và thẩm duyệt PCCC (cần nêu các thông tin liên quan đảm bảo công tác an toàn PCCC).</w:t>
      </w:r>
    </w:p>
    <w:p w14:paraId="56489F3A"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IV. CAM KẾT</w:t>
      </w:r>
    </w:p>
    <w:p w14:paraId="3B115076"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r w:rsidRPr="00844FE7">
        <w:rPr>
          <w:rFonts w:ascii="Times New Roman" w:eastAsia="Times New Roman" w:hAnsi="Times New Roman" w:cs="Times New Roman"/>
          <w:kern w:val="0"/>
          <w:sz w:val="28"/>
          <w:szCs w:val="28"/>
          <w:vertAlign w:val="superscript"/>
          <w:lang w:val="vi"/>
          <w14:ligatures w14:val="none"/>
        </w:rPr>
        <w:t>(1)</w:t>
      </w:r>
      <w:r w:rsidRPr="00844FE7">
        <w:rPr>
          <w:rFonts w:ascii="Times New Roman" w:eastAsia="Times New Roman" w:hAnsi="Times New Roman" w:cs="Times New Roman"/>
          <w:kern w:val="0"/>
          <w:sz w:val="28"/>
          <w:szCs w:val="28"/>
          <w:lang w:val="vi"/>
          <w14:ligatures w14:val="none"/>
        </w:rPr>
        <w:t>.............. cam kết thực hiện đúng phương án đã đề ra và tuân thủ các quy định pháp luật có liên quan. Nếu để xảy ra thất thoát hoặc vi phạm quy định, (tên tổ chức, cá nhân) hoàn toàn chịu trách nhiệm trước pháp luật.</w:t>
      </w:r>
    </w:p>
    <w:p w14:paraId="224887ED"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r w:rsidRPr="00844FE7">
        <w:rPr>
          <w:rFonts w:ascii="Times New Roman" w:eastAsia="Times New Roman" w:hAnsi="Times New Roman" w:cs="Times New Roman"/>
          <w:kern w:val="0"/>
          <w:sz w:val="28"/>
          <w:szCs w:val="28"/>
          <w:vertAlign w:val="superscript"/>
          <w:lang w:val="vi"/>
          <w14:ligatures w14:val="none"/>
        </w:rPr>
        <w:t>(1)</w:t>
      </w:r>
      <w:r w:rsidRPr="00844FE7">
        <w:rPr>
          <w:rFonts w:ascii="Times New Roman" w:eastAsia="Times New Roman" w:hAnsi="Times New Roman" w:cs="Times New Roman"/>
          <w:kern w:val="0"/>
          <w:sz w:val="28"/>
          <w:szCs w:val="28"/>
          <w:lang w:val="vi"/>
          <w14:ligatures w14:val="none"/>
        </w:rPr>
        <w:t>.............. cam kết cập nhật phương án kiểm soát phòng, chống thất thoát hóa chất cần kiểm soát đặc biệt khi có sự thay đổi hoạt động, chủng loại và số lượng hóa chất./.</w:t>
      </w:r>
    </w:p>
    <w:p w14:paraId="53934665"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p>
    <w:tbl>
      <w:tblPr>
        <w:tblW w:w="9071" w:type="dxa"/>
        <w:tblLayout w:type="fixed"/>
        <w:tblLook w:val="0000" w:firstRow="0" w:lastRow="0" w:firstColumn="0" w:lastColumn="0" w:noHBand="0" w:noVBand="0"/>
      </w:tblPr>
      <w:tblGrid>
        <w:gridCol w:w="3543"/>
        <w:gridCol w:w="5528"/>
      </w:tblGrid>
      <w:tr w:rsidR="00844FE7" w:rsidRPr="0043165C" w14:paraId="6F6D5ACF" w14:textId="77777777" w:rsidTr="00136DF2">
        <w:tc>
          <w:tcPr>
            <w:tcW w:w="3543" w:type="dxa"/>
          </w:tcPr>
          <w:p w14:paraId="54006C7A"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c>
          <w:tcPr>
            <w:tcW w:w="5528" w:type="dxa"/>
          </w:tcPr>
          <w:p w14:paraId="2F4E71B8"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ĐẠI DIỆN PHÁP LUẬT/</w:t>
            </w:r>
            <w:r w:rsidRPr="00844FE7">
              <w:rPr>
                <w:rFonts w:ascii="Times New Roman" w:eastAsia="Times New Roman" w:hAnsi="Times New Roman" w:cs="Times New Roman"/>
                <w:b/>
                <w:bCs/>
                <w:kern w:val="0"/>
                <w:sz w:val="28"/>
                <w:szCs w:val="28"/>
                <w:lang w:val="vi"/>
                <w14:ligatures w14:val="none"/>
              </w:rPr>
              <w:br/>
              <w:t>NGƯỜI ĐƯỢC ỦY QUYỀN</w:t>
            </w:r>
            <w:r w:rsidRPr="00844FE7">
              <w:rPr>
                <w:rFonts w:ascii="Times New Roman" w:eastAsia="Times New Roman" w:hAnsi="Times New Roman" w:cs="Times New Roman"/>
                <w:b/>
                <w:bCs/>
                <w:kern w:val="0"/>
                <w:sz w:val="28"/>
                <w:szCs w:val="28"/>
                <w:lang w:val="vi"/>
                <w14:ligatures w14:val="none"/>
              </w:rPr>
              <w:br/>
            </w:r>
            <w:r w:rsidRPr="00844FE7">
              <w:rPr>
                <w:rFonts w:ascii="Times New Roman" w:eastAsia="Times New Roman" w:hAnsi="Times New Roman" w:cs="Times New Roman"/>
                <w:i/>
                <w:iCs/>
                <w:kern w:val="0"/>
                <w:sz w:val="28"/>
                <w:szCs w:val="28"/>
                <w:lang w:val="vi"/>
                <w14:ligatures w14:val="none"/>
              </w:rPr>
              <w:t>(Ký, ghi rõ họ tên, chức danh và đóng dấu)</w:t>
            </w:r>
          </w:p>
        </w:tc>
      </w:tr>
    </w:tbl>
    <w:p w14:paraId="5141B587" w14:textId="77777777" w:rsidR="00844FE7" w:rsidRPr="00844FE7" w:rsidRDefault="00844FE7" w:rsidP="00844FE7">
      <w:pPr>
        <w:spacing w:after="120" w:line="240" w:lineRule="auto"/>
        <w:ind w:firstLine="720"/>
        <w:jc w:val="both"/>
        <w:rPr>
          <w:rFonts w:ascii="Times New Roman" w:eastAsia="Times New Roman" w:hAnsi="Times New Roman" w:cs="Times New Roman"/>
          <w:color w:val="000000"/>
          <w:kern w:val="0"/>
          <w:sz w:val="28"/>
          <w:szCs w:val="28"/>
          <w:lang w:val="vi"/>
          <w14:ligatures w14:val="none"/>
        </w:rPr>
      </w:pPr>
    </w:p>
    <w:p w14:paraId="60DDDF79"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Ghi chú: (1) Tổ chức xây dựng, ban hành Phương án.</w:t>
      </w:r>
    </w:p>
    <w:p w14:paraId="3AD30038"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p>
    <w:p w14:paraId="4BBC4753" w14:textId="77777777" w:rsidR="00844FE7" w:rsidRPr="00844FE7" w:rsidRDefault="00844FE7" w:rsidP="00844FE7">
      <w:pPr>
        <w:spacing w:after="0" w:line="240" w:lineRule="auto"/>
        <w:rPr>
          <w:rFonts w:ascii="Times New Roman" w:eastAsia="Times New Roman" w:hAnsi="Times New Roman" w:cs="Times New Roman"/>
          <w:b/>
          <w:bCs/>
          <w:kern w:val="0"/>
          <w:sz w:val="28"/>
          <w:szCs w:val="28"/>
          <w:lang w:val="vi"/>
          <w14:ligatures w14:val="none"/>
        </w:rPr>
      </w:pPr>
      <w:bookmarkStart w:id="89" w:name="b8jxp0l7j9p3" w:colFirst="0" w:colLast="0"/>
      <w:bookmarkEnd w:id="89"/>
      <w:r w:rsidRPr="00844FE7">
        <w:rPr>
          <w:rFonts w:ascii="Times New Roman" w:eastAsia="Times New Roman" w:hAnsi="Times New Roman" w:cs="Times New Roman"/>
          <w:kern w:val="0"/>
          <w:lang w:val="vi"/>
          <w14:ligatures w14:val="none"/>
        </w:rPr>
        <w:br w:type="page"/>
      </w:r>
    </w:p>
    <w:p w14:paraId="110912F9" w14:textId="77777777" w:rsidR="00844FE7" w:rsidRPr="00844FE7" w:rsidRDefault="00844FE7" w:rsidP="00844FE7">
      <w:pPr>
        <w:spacing w:before="120" w:after="0" w:line="240" w:lineRule="auto"/>
        <w:jc w:val="right"/>
        <w:rPr>
          <w:rFonts w:ascii="Times New Roman" w:eastAsia="Times New Roman" w:hAnsi="Times New Roman" w:cs="Times New Roman"/>
          <w:b/>
          <w:bCs/>
          <w:kern w:val="0"/>
          <w:sz w:val="28"/>
          <w:szCs w:val="28"/>
          <w:u w:val="single"/>
          <w:lang w:val="vi"/>
          <w14:ligatures w14:val="none"/>
        </w:rPr>
      </w:pPr>
      <w:bookmarkStart w:id="90" w:name="_lqf6ya28yiro" w:colFirst="0" w:colLast="0"/>
      <w:bookmarkEnd w:id="90"/>
      <w:r w:rsidRPr="00844FE7">
        <w:rPr>
          <w:rFonts w:ascii="Times New Roman" w:eastAsia="Times New Roman" w:hAnsi="Times New Roman" w:cs="Times New Roman"/>
          <w:b/>
          <w:bCs/>
          <w:kern w:val="0"/>
          <w:sz w:val="28"/>
          <w:szCs w:val="28"/>
          <w:u w:val="single"/>
          <w:lang w:val="vi"/>
          <w14:ligatures w14:val="none"/>
        </w:rPr>
        <w:lastRenderedPageBreak/>
        <w:t>Mẫu số 13</w:t>
      </w:r>
      <w:r w:rsidRPr="00844FE7">
        <w:rPr>
          <w:rFonts w:ascii="Times New Roman" w:eastAsia="Times New Roman" w:hAnsi="Times New Roman" w:cs="Times New Roman"/>
          <w:b/>
          <w:bCs/>
          <w:kern w:val="0"/>
          <w:sz w:val="28"/>
          <w:szCs w:val="28"/>
          <w:vertAlign w:val="superscript"/>
          <w:lang w:val="vi"/>
          <w14:ligatures w14:val="none"/>
        </w:rPr>
        <w:footnoteReference w:id="19"/>
      </w:r>
      <w:bookmarkStart w:id="91" w:name="mdie1qynp60t" w:colFirst="0" w:colLast="0"/>
      <w:bookmarkEnd w:id="91"/>
    </w:p>
    <w:p w14:paraId="24298970" w14:textId="77777777" w:rsidR="00844FE7" w:rsidRPr="00844FE7" w:rsidRDefault="00844FE7" w:rsidP="00844FE7">
      <w:pPr>
        <w:spacing w:before="120"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Phụ lục IX</w:t>
      </w:r>
    </w:p>
    <w:p w14:paraId="688A6341" w14:textId="77777777" w:rsidR="00844FE7" w:rsidRPr="00844FE7" w:rsidRDefault="00844FE7" w:rsidP="00844FE7">
      <w:pPr>
        <w:tabs>
          <w:tab w:val="left" w:pos="8460"/>
        </w:tabs>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 xml:space="preserve">MẪU PHIẾU KIỂM SOÁT </w:t>
      </w:r>
    </w:p>
    <w:p w14:paraId="200E9F17" w14:textId="77777777" w:rsidR="00844FE7" w:rsidRPr="00844FE7" w:rsidRDefault="00844FE7" w:rsidP="00844FE7">
      <w:pPr>
        <w:tabs>
          <w:tab w:val="left" w:pos="8460"/>
        </w:tabs>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MUA, BÁN HÓA CHẤT CẦN KIỂM  SOÁT ĐẶC BIỆT</w:t>
      </w:r>
    </w:p>
    <w:p w14:paraId="6BF9ED1A" w14:textId="77777777" w:rsidR="00844FE7" w:rsidRPr="00844FE7" w:rsidRDefault="00844FE7" w:rsidP="00844FE7">
      <w:pPr>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w:t>
      </w:r>
      <w:r w:rsidRPr="00844FE7">
        <w:rPr>
          <w:rFonts w:ascii="Times New Roman" w:eastAsia="Times New Roman" w:hAnsi="Times New Roman" w:cs="Times New Roman"/>
          <w:i/>
          <w:iCs/>
          <w:color w:val="000000"/>
          <w:kern w:val="0"/>
          <w:sz w:val="28"/>
          <w:szCs w:val="28"/>
          <w:lang w:val="vi"/>
          <w14:ligatures w14:val="none"/>
        </w:rPr>
        <w:t>Thay thế Phụ lục IX kèm theo Thông tư số 01/2026/TT-BCT</w:t>
      </w:r>
      <w:r w:rsidRPr="00844FE7">
        <w:rPr>
          <w:rFonts w:ascii="Times New Roman" w:eastAsia="Times New Roman" w:hAnsi="Times New Roman" w:cs="Times New Roman"/>
          <w:color w:val="000000"/>
          <w:kern w:val="0"/>
          <w:sz w:val="28"/>
          <w:szCs w:val="28"/>
          <w:lang w:val="vi"/>
          <w14:ligatures w14:val="none"/>
        </w:rPr>
        <w:t>)</w:t>
      </w:r>
    </w:p>
    <w:p w14:paraId="6E09DDAD" w14:textId="77777777" w:rsidR="00844FE7" w:rsidRPr="00844FE7" w:rsidRDefault="00844FE7" w:rsidP="00844FE7">
      <w:pPr>
        <w:tabs>
          <w:tab w:val="left" w:pos="8460"/>
        </w:tabs>
        <w:spacing w:after="0" w:line="240" w:lineRule="auto"/>
        <w:jc w:val="center"/>
        <w:rPr>
          <w:rFonts w:ascii="Times New Roman" w:eastAsia="Times New Roman" w:hAnsi="Times New Roman" w:cs="Times New Roman"/>
          <w:b/>
          <w:bCs/>
          <w:kern w:val="0"/>
          <w:sz w:val="28"/>
          <w:szCs w:val="28"/>
          <w:lang w:val="vi"/>
          <w14:ligatures w14:val="none"/>
        </w:rPr>
      </w:pPr>
    </w:p>
    <w:p w14:paraId="0B8A30F5" w14:textId="77777777" w:rsidR="00844FE7" w:rsidRPr="00844FE7" w:rsidRDefault="00844FE7" w:rsidP="00F91142">
      <w:pPr>
        <w:tabs>
          <w:tab w:val="left" w:pos="8460"/>
          <w:tab w:val="right" w:leader="dot" w:pos="9072"/>
        </w:tabs>
        <w:spacing w:after="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I.  Thông tin bên bán</w:t>
      </w:r>
    </w:p>
    <w:p w14:paraId="4F84EB43" w14:textId="0C2AF58A" w:rsidR="00844FE7" w:rsidRPr="0043165C" w:rsidRDefault="00844FE7" w:rsidP="001B45AE">
      <w:pPr>
        <w:pBdr>
          <w:top w:val="nil"/>
          <w:left w:val="nil"/>
          <w:bottom w:val="nil"/>
          <w:right w:val="nil"/>
          <w:between w:val="nil"/>
        </w:pBdr>
        <w:tabs>
          <w:tab w:val="right" w:leader="dot" w:pos="9072"/>
        </w:tabs>
        <w:spacing w:before="120" w:after="0" w:line="240" w:lineRule="auto"/>
        <w:ind w:left="851" w:hanging="851"/>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Tên tổ chức..</w:t>
      </w:r>
      <w:r w:rsidR="001B45AE" w:rsidRPr="0043165C">
        <w:rPr>
          <w:rFonts w:ascii="Times New Roman" w:eastAsia="Times New Roman" w:hAnsi="Times New Roman" w:cs="Times New Roman"/>
          <w:color w:val="000000"/>
          <w:kern w:val="0"/>
          <w:sz w:val="28"/>
          <w:szCs w:val="28"/>
          <w:lang w:val="vi"/>
          <w14:ligatures w14:val="none"/>
        </w:rPr>
        <w:tab/>
      </w:r>
    </w:p>
    <w:p w14:paraId="39425563" w14:textId="77777777" w:rsidR="00844FE7" w:rsidRPr="00844FE7" w:rsidRDefault="00844FE7" w:rsidP="00F91142">
      <w:pPr>
        <w:pBdr>
          <w:top w:val="nil"/>
          <w:left w:val="nil"/>
          <w:bottom w:val="nil"/>
          <w:right w:val="nil"/>
          <w:between w:val="nil"/>
        </w:pBdr>
        <w:tabs>
          <w:tab w:val="right" w:leader="dot" w:pos="9072"/>
        </w:tabs>
        <w:spacing w:after="0" w:line="240" w:lineRule="auto"/>
        <w:ind w:left="851" w:hanging="851"/>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Địa chỉ trụ sở</w:t>
      </w:r>
      <w:r w:rsidRPr="00844FE7">
        <w:rPr>
          <w:rFonts w:ascii="Times New Roman" w:eastAsia="Times New Roman" w:hAnsi="Times New Roman" w:cs="Times New Roman"/>
          <w:color w:val="000000"/>
          <w:kern w:val="0"/>
          <w:sz w:val="28"/>
          <w:szCs w:val="28"/>
          <w:lang w:val="vi"/>
          <w14:ligatures w14:val="none"/>
        </w:rPr>
        <w:tab/>
      </w:r>
    </w:p>
    <w:p w14:paraId="40D28DF5" w14:textId="77777777" w:rsidR="00844FE7" w:rsidRPr="00844FE7" w:rsidRDefault="00844FE7" w:rsidP="00F91142">
      <w:pPr>
        <w:pBdr>
          <w:top w:val="nil"/>
          <w:left w:val="nil"/>
          <w:bottom w:val="nil"/>
          <w:right w:val="nil"/>
          <w:between w:val="nil"/>
        </w:pBdr>
        <w:tabs>
          <w:tab w:val="right" w:leader="dot" w:pos="9072"/>
        </w:tabs>
        <w:spacing w:after="0" w:line="240" w:lineRule="auto"/>
        <w:ind w:left="851" w:hanging="851"/>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 xml:space="preserve">Điện thoại </w:t>
      </w:r>
      <w:r w:rsidRPr="00844FE7">
        <w:rPr>
          <w:rFonts w:ascii="Times New Roman" w:eastAsia="Times New Roman" w:hAnsi="Times New Roman" w:cs="Times New Roman"/>
          <w:color w:val="000000"/>
          <w:kern w:val="0"/>
          <w:sz w:val="28"/>
          <w:szCs w:val="28"/>
          <w:lang w:val="vi"/>
          <w14:ligatures w14:val="none"/>
        </w:rPr>
        <w:tab/>
      </w:r>
    </w:p>
    <w:p w14:paraId="689CC56C" w14:textId="0CEC13D0" w:rsidR="00844FE7" w:rsidRPr="006D75B1" w:rsidRDefault="00844FE7" w:rsidP="00F91142">
      <w:pPr>
        <w:pBdr>
          <w:top w:val="nil"/>
          <w:left w:val="nil"/>
          <w:bottom w:val="nil"/>
          <w:right w:val="nil"/>
          <w:between w:val="nil"/>
        </w:pBdr>
        <w:tabs>
          <w:tab w:val="right" w:leader="dot" w:pos="9072"/>
        </w:tabs>
        <w:spacing w:after="0" w:line="240" w:lineRule="auto"/>
        <w:ind w:left="851" w:hanging="851"/>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Số Giấy chứng nhận đăng ký doanh nghiệp:</w:t>
      </w:r>
      <w:r w:rsidR="00F91142" w:rsidRPr="006D75B1">
        <w:rPr>
          <w:rFonts w:ascii="Times New Roman" w:eastAsia="Times New Roman" w:hAnsi="Times New Roman" w:cs="Times New Roman"/>
          <w:color w:val="000000"/>
          <w:kern w:val="0"/>
          <w:sz w:val="28"/>
          <w:szCs w:val="28"/>
          <w:lang w:val="vi"/>
          <w14:ligatures w14:val="none"/>
        </w:rPr>
        <w:tab/>
      </w:r>
    </w:p>
    <w:p w14:paraId="614E9CC5" w14:textId="77777777" w:rsidR="00844FE7" w:rsidRPr="00844FE7" w:rsidRDefault="00844FE7" w:rsidP="00F91142">
      <w:pPr>
        <w:pBdr>
          <w:top w:val="nil"/>
          <w:left w:val="nil"/>
          <w:bottom w:val="nil"/>
          <w:right w:val="nil"/>
          <w:between w:val="nil"/>
        </w:pBdr>
        <w:tabs>
          <w:tab w:val="right" w:leader="dot" w:pos="9072"/>
        </w:tabs>
        <w:spacing w:after="0" w:line="240" w:lineRule="auto"/>
        <w:ind w:left="851" w:hanging="851"/>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Ngày cấp Giấy chứng nhận đăng ký doanh nghiệp…………………………</w:t>
      </w:r>
      <w:r w:rsidRPr="00844FE7">
        <w:rPr>
          <w:rFonts w:ascii="Times New Roman" w:eastAsia="Times New Roman" w:hAnsi="Times New Roman" w:cs="Times New Roman"/>
          <w:color w:val="000000"/>
          <w:kern w:val="0"/>
          <w:sz w:val="28"/>
          <w:szCs w:val="28"/>
          <w:lang w:val="vi"/>
          <w14:ligatures w14:val="none"/>
        </w:rPr>
        <w:tab/>
      </w:r>
    </w:p>
    <w:p w14:paraId="1FE117EC" w14:textId="02F250F2" w:rsidR="00844FE7" w:rsidRPr="00844FE7" w:rsidRDefault="00844FE7" w:rsidP="00F91142">
      <w:pPr>
        <w:pBdr>
          <w:top w:val="nil"/>
          <w:left w:val="nil"/>
          <w:bottom w:val="nil"/>
          <w:right w:val="nil"/>
          <w:between w:val="nil"/>
        </w:pBdr>
        <w:tabs>
          <w:tab w:val="right" w:leader="dot" w:pos="9072"/>
        </w:tabs>
        <w:spacing w:after="0" w:line="240" w:lineRule="auto"/>
        <w:ind w:left="851" w:hanging="851"/>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Tên người đại diện theo pháp luật</w:t>
      </w:r>
      <w:r w:rsidRPr="00844FE7">
        <w:rPr>
          <w:rFonts w:ascii="Times New Roman" w:eastAsia="Times New Roman" w:hAnsi="Times New Roman" w:cs="Times New Roman"/>
          <w:color w:val="000000"/>
          <w:kern w:val="0"/>
          <w:sz w:val="28"/>
          <w:szCs w:val="28"/>
          <w:lang w:val="vi"/>
          <w14:ligatures w14:val="none"/>
        </w:rPr>
        <w:tab/>
      </w:r>
    </w:p>
    <w:p w14:paraId="195F70DC" w14:textId="2789C5DD" w:rsidR="00844FE7" w:rsidRPr="00844FE7" w:rsidRDefault="00844FE7" w:rsidP="00F91142">
      <w:pPr>
        <w:pBdr>
          <w:top w:val="nil"/>
          <w:left w:val="nil"/>
          <w:bottom w:val="nil"/>
          <w:right w:val="nil"/>
          <w:between w:val="nil"/>
        </w:pBdr>
        <w:tabs>
          <w:tab w:val="right" w:leader="dot" w:pos="9072"/>
        </w:tabs>
        <w:spacing w:after="0" w:line="240" w:lineRule="auto"/>
        <w:ind w:left="851" w:hanging="851"/>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Số CCCD/Hộ chiếu người đại diện theo pháp luật</w:t>
      </w:r>
      <w:r w:rsidRPr="00844FE7">
        <w:rPr>
          <w:rFonts w:ascii="Times New Roman" w:eastAsia="Times New Roman" w:hAnsi="Times New Roman" w:cs="Times New Roman"/>
          <w:color w:val="000000"/>
          <w:kern w:val="0"/>
          <w:sz w:val="28"/>
          <w:szCs w:val="28"/>
          <w:lang w:val="vi"/>
          <w14:ligatures w14:val="none"/>
        </w:rPr>
        <w:tab/>
      </w:r>
    </w:p>
    <w:p w14:paraId="7D795D44" w14:textId="77777777" w:rsidR="00844FE7" w:rsidRPr="00844FE7" w:rsidRDefault="00844FE7" w:rsidP="00F91142">
      <w:pPr>
        <w:pBdr>
          <w:top w:val="nil"/>
          <w:left w:val="nil"/>
          <w:bottom w:val="nil"/>
          <w:right w:val="nil"/>
          <w:between w:val="nil"/>
        </w:pBdr>
        <w:tabs>
          <w:tab w:val="right" w:leader="dot" w:pos="9072"/>
        </w:tabs>
        <w:spacing w:after="0" w:line="240" w:lineRule="auto"/>
        <w:ind w:left="851" w:hanging="851"/>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Ngày cấp CCCD/ Hộ chiếu người đại diện theo pháp luật</w:t>
      </w:r>
      <w:r w:rsidRPr="00844FE7">
        <w:rPr>
          <w:rFonts w:ascii="Times New Roman" w:eastAsia="Times New Roman" w:hAnsi="Times New Roman" w:cs="Times New Roman"/>
          <w:color w:val="000000"/>
          <w:kern w:val="0"/>
          <w:sz w:val="28"/>
          <w:szCs w:val="28"/>
          <w:lang w:val="vi"/>
          <w14:ligatures w14:val="none"/>
        </w:rPr>
        <w:tab/>
      </w:r>
    </w:p>
    <w:p w14:paraId="33FC067F" w14:textId="086856DD" w:rsidR="00844FE7" w:rsidRPr="00844FE7" w:rsidRDefault="00844FE7" w:rsidP="00F91142">
      <w:pPr>
        <w:pBdr>
          <w:top w:val="nil"/>
          <w:left w:val="nil"/>
          <w:bottom w:val="nil"/>
          <w:right w:val="nil"/>
          <w:between w:val="nil"/>
        </w:pBdr>
        <w:tabs>
          <w:tab w:val="right" w:leader="dot" w:pos="9072"/>
        </w:tabs>
        <w:spacing w:after="0" w:line="240" w:lineRule="auto"/>
        <w:ind w:left="851" w:hanging="851"/>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Cơ quan cấp CCCD/ Hộ chiếu người đại diện theo pháp luật</w:t>
      </w:r>
      <w:r w:rsidRPr="00844FE7">
        <w:rPr>
          <w:rFonts w:ascii="Times New Roman" w:eastAsia="Times New Roman" w:hAnsi="Times New Roman" w:cs="Times New Roman"/>
          <w:color w:val="000000"/>
          <w:kern w:val="0"/>
          <w:sz w:val="28"/>
          <w:szCs w:val="28"/>
          <w:lang w:val="vi"/>
          <w14:ligatures w14:val="none"/>
        </w:rPr>
        <w:tab/>
      </w:r>
    </w:p>
    <w:p w14:paraId="6691F54D" w14:textId="13A5F8DC" w:rsidR="00844FE7" w:rsidRPr="00844FE7" w:rsidRDefault="00844FE7" w:rsidP="00F91142">
      <w:pPr>
        <w:pBdr>
          <w:top w:val="nil"/>
          <w:left w:val="nil"/>
          <w:bottom w:val="nil"/>
          <w:right w:val="nil"/>
          <w:between w:val="nil"/>
        </w:pBdr>
        <w:tabs>
          <w:tab w:val="right" w:leader="dot" w:pos="9072"/>
        </w:tabs>
        <w:spacing w:after="0" w:line="240" w:lineRule="auto"/>
        <w:ind w:left="851" w:hanging="851"/>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Tên người giao hàng</w:t>
      </w:r>
      <w:r w:rsidRPr="00844FE7">
        <w:rPr>
          <w:rFonts w:ascii="Times New Roman" w:eastAsia="Times New Roman" w:hAnsi="Times New Roman" w:cs="Times New Roman"/>
          <w:color w:val="000000"/>
          <w:kern w:val="0"/>
          <w:sz w:val="28"/>
          <w:szCs w:val="28"/>
          <w:lang w:val="vi"/>
          <w14:ligatures w14:val="none"/>
        </w:rPr>
        <w:tab/>
      </w:r>
    </w:p>
    <w:p w14:paraId="087C6989" w14:textId="77777777" w:rsidR="00844FE7" w:rsidRPr="00844FE7" w:rsidRDefault="00844FE7" w:rsidP="00F91142">
      <w:pPr>
        <w:pBdr>
          <w:top w:val="nil"/>
          <w:left w:val="nil"/>
          <w:bottom w:val="nil"/>
          <w:right w:val="nil"/>
          <w:between w:val="nil"/>
        </w:pBdr>
        <w:tabs>
          <w:tab w:val="right" w:leader="dot" w:pos="9072"/>
        </w:tabs>
        <w:spacing w:after="0" w:line="240" w:lineRule="auto"/>
        <w:ind w:left="851" w:hanging="851"/>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Ngày cấp CCCD/ Hộ chiếu người giao hàng</w:t>
      </w:r>
      <w:r w:rsidRPr="00844FE7">
        <w:rPr>
          <w:rFonts w:ascii="Times New Roman" w:eastAsia="Times New Roman" w:hAnsi="Times New Roman" w:cs="Times New Roman"/>
          <w:color w:val="000000"/>
          <w:kern w:val="0"/>
          <w:sz w:val="28"/>
          <w:szCs w:val="28"/>
          <w:lang w:val="vi"/>
          <w14:ligatures w14:val="none"/>
        </w:rPr>
        <w:tab/>
      </w:r>
    </w:p>
    <w:p w14:paraId="27E96917" w14:textId="402F29B5" w:rsidR="00844FE7" w:rsidRPr="00844FE7" w:rsidRDefault="00844FE7" w:rsidP="00F91142">
      <w:pPr>
        <w:pBdr>
          <w:top w:val="nil"/>
          <w:left w:val="nil"/>
          <w:bottom w:val="nil"/>
          <w:right w:val="nil"/>
          <w:between w:val="nil"/>
        </w:pBdr>
        <w:tabs>
          <w:tab w:val="right" w:leader="dot" w:pos="9072"/>
        </w:tabs>
        <w:spacing w:after="120" w:line="240" w:lineRule="auto"/>
        <w:ind w:left="851" w:hanging="851"/>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Cơ quan cấp CCCD/ Hộ chiếu người giao hàng</w:t>
      </w:r>
      <w:r w:rsidRPr="00844FE7">
        <w:rPr>
          <w:rFonts w:ascii="Times New Roman" w:eastAsia="Times New Roman" w:hAnsi="Times New Roman" w:cs="Times New Roman"/>
          <w:color w:val="000000"/>
          <w:kern w:val="0"/>
          <w:sz w:val="28"/>
          <w:szCs w:val="28"/>
          <w:lang w:val="vi"/>
          <w14:ligatures w14:val="none"/>
        </w:rPr>
        <w:tab/>
      </w:r>
    </w:p>
    <w:p w14:paraId="4071534C" w14:textId="77777777" w:rsidR="00844FE7" w:rsidRPr="00844FE7" w:rsidRDefault="00844FE7" w:rsidP="00F91142">
      <w:pPr>
        <w:tabs>
          <w:tab w:val="left" w:pos="8460"/>
          <w:tab w:val="left" w:pos="8931"/>
          <w:tab w:val="right" w:leader="dot" w:pos="9072"/>
        </w:tabs>
        <w:spacing w:before="120" w:after="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II. Thông tin bên mua</w:t>
      </w:r>
    </w:p>
    <w:p w14:paraId="56957070" w14:textId="77777777" w:rsidR="00844FE7" w:rsidRPr="00844FE7" w:rsidRDefault="00844FE7" w:rsidP="00F91142">
      <w:pPr>
        <w:pBdr>
          <w:top w:val="nil"/>
          <w:left w:val="nil"/>
          <w:bottom w:val="nil"/>
          <w:right w:val="nil"/>
          <w:between w:val="nil"/>
        </w:pBdr>
        <w:tabs>
          <w:tab w:val="right" w:leader="dot" w:pos="9072"/>
        </w:tabs>
        <w:spacing w:before="120" w:after="0" w:line="259" w:lineRule="auto"/>
        <w:ind w:left="851" w:hanging="851"/>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Tên tổ chức/ cá nhân</w:t>
      </w:r>
      <w:r w:rsidRPr="00844FE7">
        <w:rPr>
          <w:rFonts w:ascii="Times New Roman" w:eastAsia="Times New Roman" w:hAnsi="Times New Roman" w:cs="Times New Roman"/>
          <w:color w:val="000000"/>
          <w:kern w:val="0"/>
          <w:sz w:val="28"/>
          <w:szCs w:val="28"/>
          <w:lang w:val="vi"/>
          <w14:ligatures w14:val="none"/>
        </w:rPr>
        <w:tab/>
      </w:r>
    </w:p>
    <w:p w14:paraId="3E074CC2" w14:textId="77777777" w:rsidR="00844FE7" w:rsidRPr="00844FE7" w:rsidRDefault="00844FE7" w:rsidP="00F91142">
      <w:pPr>
        <w:pBdr>
          <w:top w:val="nil"/>
          <w:left w:val="nil"/>
          <w:bottom w:val="nil"/>
          <w:right w:val="nil"/>
          <w:between w:val="nil"/>
        </w:pBdr>
        <w:tabs>
          <w:tab w:val="right" w:leader="dot" w:pos="9072"/>
        </w:tabs>
        <w:spacing w:after="0" w:line="259" w:lineRule="auto"/>
        <w:ind w:left="851" w:hanging="851"/>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Địa chỉ trụ sở</w:t>
      </w:r>
      <w:r w:rsidRPr="00844FE7">
        <w:rPr>
          <w:rFonts w:ascii="Times New Roman" w:eastAsia="Times New Roman" w:hAnsi="Times New Roman" w:cs="Times New Roman"/>
          <w:color w:val="000000"/>
          <w:kern w:val="0"/>
          <w:sz w:val="28"/>
          <w:szCs w:val="28"/>
          <w:lang w:val="vi"/>
          <w14:ligatures w14:val="none"/>
        </w:rPr>
        <w:tab/>
      </w:r>
    </w:p>
    <w:p w14:paraId="391880AC" w14:textId="77777777" w:rsidR="00844FE7" w:rsidRPr="00844FE7" w:rsidRDefault="00844FE7" w:rsidP="00F91142">
      <w:pPr>
        <w:pBdr>
          <w:top w:val="nil"/>
          <w:left w:val="nil"/>
          <w:bottom w:val="nil"/>
          <w:right w:val="nil"/>
          <w:between w:val="nil"/>
        </w:pBdr>
        <w:tabs>
          <w:tab w:val="right" w:leader="dot" w:pos="9072"/>
        </w:tabs>
        <w:spacing w:after="0" w:line="259" w:lineRule="auto"/>
        <w:ind w:left="851" w:hanging="851"/>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 xml:space="preserve">Điện thoại </w:t>
      </w:r>
      <w:r w:rsidRPr="00844FE7">
        <w:rPr>
          <w:rFonts w:ascii="Times New Roman" w:eastAsia="Times New Roman" w:hAnsi="Times New Roman" w:cs="Times New Roman"/>
          <w:color w:val="000000"/>
          <w:kern w:val="0"/>
          <w:sz w:val="28"/>
          <w:szCs w:val="28"/>
          <w:lang w:val="vi"/>
          <w14:ligatures w14:val="none"/>
        </w:rPr>
        <w:tab/>
      </w:r>
    </w:p>
    <w:p w14:paraId="7C0D2A49" w14:textId="77777777" w:rsidR="00844FE7" w:rsidRPr="00844FE7" w:rsidRDefault="00844FE7" w:rsidP="00F91142">
      <w:pPr>
        <w:pBdr>
          <w:top w:val="nil"/>
          <w:left w:val="nil"/>
          <w:bottom w:val="nil"/>
          <w:right w:val="nil"/>
          <w:between w:val="nil"/>
        </w:pBdr>
        <w:tabs>
          <w:tab w:val="right" w:leader="dot" w:pos="9072"/>
        </w:tabs>
        <w:spacing w:after="0" w:line="259" w:lineRule="auto"/>
        <w:ind w:left="851" w:hanging="851"/>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Số Giấy chứng nhận đăng ký doanh nghiệp</w:t>
      </w:r>
      <w:r w:rsidRPr="00844FE7">
        <w:rPr>
          <w:rFonts w:ascii="Times New Roman" w:eastAsia="Times New Roman" w:hAnsi="Times New Roman" w:cs="Times New Roman"/>
          <w:color w:val="000000"/>
          <w:kern w:val="0"/>
          <w:sz w:val="28"/>
          <w:szCs w:val="28"/>
          <w:lang w:val="vi"/>
          <w14:ligatures w14:val="none"/>
        </w:rPr>
        <w:tab/>
        <w:t xml:space="preserve"> </w:t>
      </w:r>
    </w:p>
    <w:p w14:paraId="201C30A0" w14:textId="77777777" w:rsidR="00844FE7" w:rsidRPr="00844FE7" w:rsidRDefault="00844FE7" w:rsidP="00F91142">
      <w:pPr>
        <w:pBdr>
          <w:top w:val="nil"/>
          <w:left w:val="nil"/>
          <w:bottom w:val="nil"/>
          <w:right w:val="nil"/>
          <w:between w:val="nil"/>
        </w:pBdr>
        <w:tabs>
          <w:tab w:val="right" w:leader="dot" w:pos="9072"/>
        </w:tabs>
        <w:spacing w:after="0" w:line="259" w:lineRule="auto"/>
        <w:ind w:left="851" w:hanging="851"/>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Ngày cấp Giấy chứng nhận đăng ký doanh nghiệp</w:t>
      </w:r>
      <w:r w:rsidRPr="00844FE7">
        <w:rPr>
          <w:rFonts w:ascii="Times New Roman" w:eastAsia="Times New Roman" w:hAnsi="Times New Roman" w:cs="Times New Roman"/>
          <w:color w:val="000000"/>
          <w:kern w:val="0"/>
          <w:sz w:val="28"/>
          <w:szCs w:val="28"/>
          <w:lang w:val="vi"/>
          <w14:ligatures w14:val="none"/>
        </w:rPr>
        <w:tab/>
      </w:r>
    </w:p>
    <w:p w14:paraId="74823892" w14:textId="77777777" w:rsidR="00844FE7" w:rsidRPr="00844FE7" w:rsidRDefault="00844FE7" w:rsidP="00F91142">
      <w:pPr>
        <w:pBdr>
          <w:top w:val="nil"/>
          <w:left w:val="nil"/>
          <w:bottom w:val="nil"/>
          <w:right w:val="nil"/>
          <w:between w:val="nil"/>
        </w:pBdr>
        <w:tabs>
          <w:tab w:val="right" w:leader="dot" w:pos="9072"/>
        </w:tabs>
        <w:spacing w:after="0" w:line="259" w:lineRule="auto"/>
        <w:ind w:left="851" w:hanging="851"/>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Tên người đại diện theo pháp luật</w:t>
      </w:r>
      <w:r w:rsidRPr="00844FE7">
        <w:rPr>
          <w:rFonts w:ascii="Times New Roman" w:eastAsia="Times New Roman" w:hAnsi="Times New Roman" w:cs="Times New Roman"/>
          <w:color w:val="000000"/>
          <w:kern w:val="0"/>
          <w:sz w:val="28"/>
          <w:szCs w:val="28"/>
          <w:lang w:val="vi"/>
          <w14:ligatures w14:val="none"/>
        </w:rPr>
        <w:tab/>
      </w:r>
    </w:p>
    <w:p w14:paraId="42C1400F" w14:textId="77777777" w:rsidR="00844FE7" w:rsidRPr="00844FE7" w:rsidRDefault="00844FE7" w:rsidP="00F91142">
      <w:pPr>
        <w:pBdr>
          <w:top w:val="nil"/>
          <w:left w:val="nil"/>
          <w:bottom w:val="nil"/>
          <w:right w:val="nil"/>
          <w:between w:val="nil"/>
        </w:pBdr>
        <w:tabs>
          <w:tab w:val="right" w:leader="dot" w:pos="9072"/>
        </w:tabs>
        <w:spacing w:after="0" w:line="259" w:lineRule="auto"/>
        <w:ind w:left="851" w:hanging="851"/>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Số CCCD/Hộ chiếu người đại diện</w:t>
      </w:r>
      <w:r w:rsidRPr="00844FE7">
        <w:rPr>
          <w:rFonts w:ascii="Times New Roman" w:eastAsia="Times New Roman" w:hAnsi="Times New Roman" w:cs="Times New Roman"/>
          <w:color w:val="000000"/>
          <w:kern w:val="0"/>
          <w:sz w:val="28"/>
          <w:szCs w:val="28"/>
          <w:lang w:val="vi"/>
          <w14:ligatures w14:val="none"/>
        </w:rPr>
        <w:tab/>
      </w:r>
    </w:p>
    <w:p w14:paraId="0AC36594" w14:textId="77777777" w:rsidR="00844FE7" w:rsidRPr="00844FE7" w:rsidRDefault="00844FE7" w:rsidP="00F91142">
      <w:pPr>
        <w:pBdr>
          <w:top w:val="nil"/>
          <w:left w:val="nil"/>
          <w:bottom w:val="nil"/>
          <w:right w:val="nil"/>
          <w:between w:val="nil"/>
        </w:pBdr>
        <w:tabs>
          <w:tab w:val="right" w:leader="dot" w:pos="9072"/>
        </w:tabs>
        <w:spacing w:after="0" w:line="259" w:lineRule="auto"/>
        <w:ind w:left="851" w:hanging="851"/>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Cơ quan cấp CCCD/ Hộ chiếu người đại diện</w:t>
      </w:r>
      <w:r w:rsidRPr="00844FE7">
        <w:rPr>
          <w:rFonts w:ascii="Times New Roman" w:eastAsia="Times New Roman" w:hAnsi="Times New Roman" w:cs="Times New Roman"/>
          <w:color w:val="000000"/>
          <w:kern w:val="0"/>
          <w:sz w:val="28"/>
          <w:szCs w:val="28"/>
          <w:lang w:val="vi"/>
          <w14:ligatures w14:val="none"/>
        </w:rPr>
        <w:tab/>
      </w:r>
    </w:p>
    <w:p w14:paraId="051CA859" w14:textId="77777777" w:rsidR="00844FE7" w:rsidRPr="00844FE7" w:rsidRDefault="00844FE7" w:rsidP="00F91142">
      <w:pPr>
        <w:pBdr>
          <w:top w:val="nil"/>
          <w:left w:val="nil"/>
          <w:bottom w:val="nil"/>
          <w:right w:val="nil"/>
          <w:between w:val="nil"/>
        </w:pBdr>
        <w:tabs>
          <w:tab w:val="right" w:leader="dot" w:pos="9072"/>
        </w:tabs>
        <w:spacing w:after="0" w:line="259" w:lineRule="auto"/>
        <w:ind w:left="851" w:hanging="851"/>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Tên người nhận hàng</w:t>
      </w:r>
      <w:r w:rsidRPr="00844FE7">
        <w:rPr>
          <w:rFonts w:ascii="Times New Roman" w:eastAsia="Times New Roman" w:hAnsi="Times New Roman" w:cs="Times New Roman"/>
          <w:color w:val="000000"/>
          <w:kern w:val="0"/>
          <w:sz w:val="28"/>
          <w:szCs w:val="28"/>
          <w:lang w:val="vi"/>
          <w14:ligatures w14:val="none"/>
        </w:rPr>
        <w:tab/>
      </w:r>
    </w:p>
    <w:p w14:paraId="3773200C" w14:textId="77777777" w:rsidR="00844FE7" w:rsidRPr="00844FE7" w:rsidRDefault="00844FE7" w:rsidP="00F91142">
      <w:pPr>
        <w:pBdr>
          <w:top w:val="nil"/>
          <w:left w:val="nil"/>
          <w:bottom w:val="nil"/>
          <w:right w:val="nil"/>
          <w:between w:val="nil"/>
        </w:pBdr>
        <w:tabs>
          <w:tab w:val="right" w:leader="dot" w:pos="9072"/>
        </w:tabs>
        <w:spacing w:after="0" w:line="259" w:lineRule="auto"/>
        <w:ind w:left="851" w:hanging="851"/>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Ngày cấp CCCD/ Hộ chiếu người nhận hàng</w:t>
      </w:r>
      <w:r w:rsidRPr="00844FE7">
        <w:rPr>
          <w:rFonts w:ascii="Times New Roman" w:eastAsia="Times New Roman" w:hAnsi="Times New Roman" w:cs="Times New Roman"/>
          <w:color w:val="000000"/>
          <w:kern w:val="0"/>
          <w:sz w:val="28"/>
          <w:szCs w:val="28"/>
          <w:lang w:val="vi"/>
          <w14:ligatures w14:val="none"/>
        </w:rPr>
        <w:tab/>
      </w:r>
    </w:p>
    <w:p w14:paraId="56A12B4C" w14:textId="77777777" w:rsidR="00844FE7" w:rsidRPr="00844FE7" w:rsidRDefault="00844FE7" w:rsidP="00F91142">
      <w:pPr>
        <w:pBdr>
          <w:top w:val="nil"/>
          <w:left w:val="nil"/>
          <w:bottom w:val="nil"/>
          <w:right w:val="nil"/>
          <w:between w:val="nil"/>
        </w:pBdr>
        <w:tabs>
          <w:tab w:val="right" w:leader="dot" w:pos="9072"/>
        </w:tabs>
        <w:spacing w:after="0" w:line="259" w:lineRule="auto"/>
        <w:ind w:left="851" w:hanging="851"/>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Cơ quan cấp CCCD/ Hộ chiếu người nhận hàng</w:t>
      </w:r>
    </w:p>
    <w:p w14:paraId="0006F2A2" w14:textId="77777777" w:rsidR="00844FE7" w:rsidRPr="00F91142" w:rsidRDefault="00844FE7" w:rsidP="00F91142">
      <w:pPr>
        <w:tabs>
          <w:tab w:val="left" w:pos="8460"/>
          <w:tab w:val="left" w:pos="8931"/>
          <w:tab w:val="right" w:leader="dot" w:pos="9072"/>
        </w:tabs>
        <w:spacing w:before="120" w:after="0" w:line="240" w:lineRule="auto"/>
        <w:rPr>
          <w:rFonts w:ascii="Times New Roman Bold" w:eastAsia="Times New Roman" w:hAnsi="Times New Roman Bold" w:cs="Times New Roman"/>
          <w:b/>
          <w:bCs/>
          <w:spacing w:val="-6"/>
          <w:kern w:val="0"/>
          <w:sz w:val="28"/>
          <w:szCs w:val="28"/>
          <w:lang w:val="vi"/>
          <w14:ligatures w14:val="none"/>
        </w:rPr>
      </w:pPr>
      <w:r w:rsidRPr="00F91142">
        <w:rPr>
          <w:rFonts w:ascii="Times New Roman Bold" w:eastAsia="Times New Roman" w:hAnsi="Times New Roman Bold" w:cs="Times New Roman"/>
          <w:b/>
          <w:bCs/>
          <w:spacing w:val="-6"/>
          <w:kern w:val="0"/>
          <w:sz w:val="28"/>
          <w:szCs w:val="28"/>
          <w:lang w:val="vi"/>
          <w14:ligatures w14:val="none"/>
        </w:rPr>
        <w:t>III. Thông tin về mỗi hóa chất cần kiểm soát đặc biệt được mua, bán bao gồm:</w:t>
      </w:r>
    </w:p>
    <w:p w14:paraId="2596D32C" w14:textId="77777777" w:rsidR="00844FE7" w:rsidRPr="00844FE7" w:rsidRDefault="00844FE7" w:rsidP="00F91142">
      <w:pPr>
        <w:tabs>
          <w:tab w:val="left" w:pos="8460"/>
          <w:tab w:val="left" w:pos="8931"/>
          <w:tab w:val="right" w:leader="dot" w:pos="9072"/>
        </w:tabs>
        <w:spacing w:before="120" w:after="0" w:line="240" w:lineRule="auto"/>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1. Thông tin về hóa chất:</w:t>
      </w:r>
    </w:p>
    <w:p w14:paraId="262FF9CE" w14:textId="77777777" w:rsidR="00844FE7" w:rsidRPr="00844FE7" w:rsidRDefault="00844FE7" w:rsidP="001B45AE">
      <w:pPr>
        <w:pBdr>
          <w:top w:val="nil"/>
          <w:left w:val="nil"/>
          <w:bottom w:val="nil"/>
          <w:right w:val="nil"/>
          <w:between w:val="nil"/>
        </w:pBdr>
        <w:tabs>
          <w:tab w:val="right" w:leader="dot" w:pos="9072"/>
        </w:tabs>
        <w:spacing w:before="120" w:after="0" w:line="259" w:lineRule="auto"/>
        <w:ind w:left="851" w:hanging="851"/>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Tên thương mại</w:t>
      </w:r>
      <w:r w:rsidRPr="00844FE7">
        <w:rPr>
          <w:rFonts w:ascii="Times New Roman" w:eastAsia="Times New Roman" w:hAnsi="Times New Roman" w:cs="Times New Roman"/>
          <w:color w:val="000000"/>
          <w:kern w:val="0"/>
          <w:sz w:val="28"/>
          <w:szCs w:val="28"/>
          <w:lang w:val="vi"/>
          <w14:ligatures w14:val="none"/>
        </w:rPr>
        <w:tab/>
        <w:t xml:space="preserve"> </w:t>
      </w:r>
    </w:p>
    <w:p w14:paraId="198F2B81" w14:textId="77777777" w:rsidR="00844FE7" w:rsidRPr="00844FE7" w:rsidRDefault="00844FE7" w:rsidP="00F91142">
      <w:pPr>
        <w:pBdr>
          <w:top w:val="nil"/>
          <w:left w:val="nil"/>
          <w:bottom w:val="nil"/>
          <w:right w:val="nil"/>
          <w:between w:val="nil"/>
        </w:pBdr>
        <w:tabs>
          <w:tab w:val="right" w:leader="dot" w:pos="9072"/>
        </w:tabs>
        <w:spacing w:after="0" w:line="259" w:lineRule="auto"/>
        <w:ind w:left="851" w:hanging="851"/>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Tên khoa học của thành phần hóa học thứ 1, 2,…n</w:t>
      </w:r>
      <w:r w:rsidRPr="00844FE7">
        <w:rPr>
          <w:rFonts w:ascii="Times New Roman" w:eastAsia="Times New Roman" w:hAnsi="Times New Roman" w:cs="Times New Roman"/>
          <w:color w:val="000000"/>
          <w:kern w:val="0"/>
          <w:sz w:val="28"/>
          <w:szCs w:val="28"/>
          <w:lang w:val="vi"/>
          <w14:ligatures w14:val="none"/>
        </w:rPr>
        <w:tab/>
      </w:r>
    </w:p>
    <w:p w14:paraId="2484BB46" w14:textId="77777777" w:rsidR="00844FE7" w:rsidRPr="00844FE7" w:rsidRDefault="00844FE7" w:rsidP="00F91142">
      <w:pPr>
        <w:pBdr>
          <w:top w:val="nil"/>
          <w:left w:val="nil"/>
          <w:bottom w:val="nil"/>
          <w:right w:val="nil"/>
          <w:between w:val="nil"/>
        </w:pBdr>
        <w:tabs>
          <w:tab w:val="right" w:leader="dot" w:pos="9072"/>
        </w:tabs>
        <w:spacing w:after="0" w:line="259" w:lineRule="auto"/>
        <w:ind w:left="851" w:hanging="851"/>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Mã CAS của của thành phần hóa học thứ 1, 2,…n</w:t>
      </w:r>
      <w:r w:rsidRPr="00844FE7">
        <w:rPr>
          <w:rFonts w:ascii="Times New Roman" w:eastAsia="Times New Roman" w:hAnsi="Times New Roman" w:cs="Times New Roman"/>
          <w:color w:val="000000"/>
          <w:kern w:val="0"/>
          <w:sz w:val="28"/>
          <w:szCs w:val="28"/>
          <w:lang w:val="vi"/>
          <w14:ligatures w14:val="none"/>
        </w:rPr>
        <w:tab/>
      </w:r>
    </w:p>
    <w:p w14:paraId="131123E1" w14:textId="77777777" w:rsidR="00844FE7" w:rsidRPr="00844FE7" w:rsidRDefault="00844FE7" w:rsidP="00F91142">
      <w:pPr>
        <w:pBdr>
          <w:top w:val="nil"/>
          <w:left w:val="nil"/>
          <w:bottom w:val="nil"/>
          <w:right w:val="nil"/>
          <w:between w:val="nil"/>
        </w:pBdr>
        <w:tabs>
          <w:tab w:val="right" w:leader="dot" w:pos="9072"/>
        </w:tabs>
        <w:spacing w:after="0" w:line="259" w:lineRule="auto"/>
        <w:ind w:left="851" w:hanging="851"/>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Hàm lượng của thành phần hóa học thứ 1, 2,…n</w:t>
      </w:r>
      <w:r w:rsidRPr="00844FE7">
        <w:rPr>
          <w:rFonts w:ascii="Times New Roman" w:eastAsia="Times New Roman" w:hAnsi="Times New Roman" w:cs="Times New Roman"/>
          <w:color w:val="000000"/>
          <w:kern w:val="0"/>
          <w:sz w:val="28"/>
          <w:szCs w:val="28"/>
          <w:lang w:val="vi"/>
          <w14:ligatures w14:val="none"/>
        </w:rPr>
        <w:tab/>
      </w:r>
    </w:p>
    <w:p w14:paraId="139A321A" w14:textId="77777777" w:rsidR="00844FE7" w:rsidRPr="00844FE7" w:rsidRDefault="00844FE7" w:rsidP="00F91142">
      <w:pPr>
        <w:pBdr>
          <w:top w:val="nil"/>
          <w:left w:val="nil"/>
          <w:bottom w:val="nil"/>
          <w:right w:val="nil"/>
          <w:between w:val="nil"/>
        </w:pBdr>
        <w:tabs>
          <w:tab w:val="right" w:leader="dot" w:pos="9072"/>
        </w:tabs>
        <w:spacing w:after="0" w:line="259" w:lineRule="auto"/>
        <w:ind w:left="851" w:hanging="851"/>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lastRenderedPageBreak/>
        <w:t xml:space="preserve">Hàm lượng của thành phần khác </w:t>
      </w:r>
      <w:r w:rsidRPr="00844FE7">
        <w:rPr>
          <w:rFonts w:ascii="Times New Roman" w:eastAsia="Times New Roman" w:hAnsi="Times New Roman" w:cs="Times New Roman"/>
          <w:color w:val="000000"/>
          <w:kern w:val="0"/>
          <w:sz w:val="28"/>
          <w:szCs w:val="28"/>
          <w:vertAlign w:val="superscript"/>
          <w:lang w:val="vi"/>
          <w14:ligatures w14:val="none"/>
        </w:rPr>
        <w:t>(1)</w:t>
      </w:r>
      <w:r w:rsidRPr="00844FE7">
        <w:rPr>
          <w:rFonts w:ascii="Times New Roman" w:eastAsia="Times New Roman" w:hAnsi="Times New Roman" w:cs="Times New Roman"/>
          <w:color w:val="000000"/>
          <w:kern w:val="0"/>
          <w:sz w:val="28"/>
          <w:szCs w:val="28"/>
          <w:lang w:val="vi"/>
          <w14:ligatures w14:val="none"/>
        </w:rPr>
        <w:tab/>
      </w:r>
    </w:p>
    <w:p w14:paraId="1D80CE3D" w14:textId="77777777" w:rsidR="00844FE7" w:rsidRPr="00844FE7" w:rsidRDefault="00844FE7" w:rsidP="00F91142">
      <w:pPr>
        <w:pBdr>
          <w:top w:val="nil"/>
          <w:left w:val="nil"/>
          <w:bottom w:val="nil"/>
          <w:right w:val="nil"/>
          <w:between w:val="nil"/>
        </w:pBdr>
        <w:tabs>
          <w:tab w:val="right" w:leader="dot" w:pos="9072"/>
        </w:tabs>
        <w:spacing w:after="0" w:line="259" w:lineRule="auto"/>
        <w:ind w:left="851" w:hanging="851"/>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Khối lượng hóa chất mua bán</w:t>
      </w:r>
      <w:r w:rsidRPr="00844FE7">
        <w:rPr>
          <w:rFonts w:ascii="Times New Roman" w:eastAsia="Times New Roman" w:hAnsi="Times New Roman" w:cs="Times New Roman"/>
          <w:color w:val="000000"/>
          <w:kern w:val="0"/>
          <w:sz w:val="28"/>
          <w:szCs w:val="28"/>
          <w:lang w:val="vi"/>
          <w14:ligatures w14:val="none"/>
        </w:rPr>
        <w:tab/>
      </w:r>
    </w:p>
    <w:p w14:paraId="7174B5E0" w14:textId="77777777" w:rsidR="00844FE7" w:rsidRPr="00844FE7" w:rsidRDefault="00844FE7" w:rsidP="00F91142">
      <w:pPr>
        <w:pBdr>
          <w:top w:val="nil"/>
          <w:left w:val="nil"/>
          <w:bottom w:val="nil"/>
          <w:right w:val="nil"/>
          <w:between w:val="nil"/>
        </w:pBdr>
        <w:tabs>
          <w:tab w:val="right" w:leader="dot" w:pos="9072"/>
        </w:tabs>
        <w:spacing w:after="0" w:line="259" w:lineRule="auto"/>
        <w:ind w:left="851" w:hanging="851"/>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 xml:space="preserve">Mục đích mua: Kinh doanh/Sử dụng </w:t>
      </w:r>
      <w:r w:rsidRPr="00844FE7">
        <w:rPr>
          <w:rFonts w:ascii="Times New Roman" w:eastAsia="Times New Roman" w:hAnsi="Times New Roman" w:cs="Times New Roman"/>
          <w:color w:val="000000"/>
          <w:kern w:val="0"/>
          <w:sz w:val="28"/>
          <w:szCs w:val="28"/>
          <w:vertAlign w:val="superscript"/>
          <w:lang w:val="vi"/>
          <w14:ligatures w14:val="none"/>
        </w:rPr>
        <w:t>(2)</w:t>
      </w:r>
      <w:r w:rsidRPr="00844FE7">
        <w:rPr>
          <w:rFonts w:ascii="Times New Roman" w:eastAsia="Times New Roman" w:hAnsi="Times New Roman" w:cs="Times New Roman"/>
          <w:color w:val="000000"/>
          <w:kern w:val="0"/>
          <w:sz w:val="28"/>
          <w:szCs w:val="28"/>
          <w:lang w:val="vi"/>
          <w14:ligatures w14:val="none"/>
        </w:rPr>
        <w:tab/>
      </w:r>
    </w:p>
    <w:p w14:paraId="257249AA" w14:textId="77777777" w:rsidR="00844FE7" w:rsidRPr="00844FE7" w:rsidRDefault="00844FE7" w:rsidP="00F91142">
      <w:pPr>
        <w:pBdr>
          <w:top w:val="nil"/>
          <w:left w:val="nil"/>
          <w:bottom w:val="nil"/>
          <w:right w:val="nil"/>
          <w:between w:val="nil"/>
        </w:pBdr>
        <w:tabs>
          <w:tab w:val="right" w:leader="dot" w:pos="9072"/>
        </w:tabs>
        <w:spacing w:after="0" w:line="259" w:lineRule="auto"/>
        <w:ind w:left="851" w:hanging="851"/>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 xml:space="preserve">Mã mục đích sử dụng </w:t>
      </w:r>
      <w:r w:rsidRPr="00844FE7">
        <w:rPr>
          <w:rFonts w:ascii="Times New Roman" w:eastAsia="Times New Roman" w:hAnsi="Times New Roman" w:cs="Times New Roman"/>
          <w:color w:val="000000"/>
          <w:kern w:val="0"/>
          <w:sz w:val="28"/>
          <w:szCs w:val="28"/>
          <w:vertAlign w:val="superscript"/>
          <w:lang w:val="vi"/>
          <w14:ligatures w14:val="none"/>
        </w:rPr>
        <w:t>(3)</w:t>
      </w:r>
      <w:r w:rsidRPr="00844FE7">
        <w:rPr>
          <w:rFonts w:ascii="Times New Roman" w:eastAsia="Times New Roman" w:hAnsi="Times New Roman" w:cs="Times New Roman"/>
          <w:color w:val="000000"/>
          <w:kern w:val="0"/>
          <w:sz w:val="28"/>
          <w:szCs w:val="28"/>
          <w:lang w:val="vi"/>
          <w14:ligatures w14:val="none"/>
        </w:rPr>
        <w:tab/>
      </w:r>
    </w:p>
    <w:p w14:paraId="2C80B8D4" w14:textId="77777777" w:rsidR="00844FE7" w:rsidRPr="00844FE7" w:rsidRDefault="00844FE7" w:rsidP="00F91142">
      <w:pPr>
        <w:tabs>
          <w:tab w:val="left" w:pos="8931"/>
          <w:tab w:val="right" w:leader="dot" w:pos="9072"/>
        </w:tabs>
        <w:spacing w:before="120" w:after="0" w:line="240" w:lineRule="auto"/>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2. Thông tin chung:</w:t>
      </w:r>
    </w:p>
    <w:p w14:paraId="613F6E16" w14:textId="77777777" w:rsidR="00844FE7" w:rsidRPr="00844FE7" w:rsidRDefault="00844FE7" w:rsidP="00F91142">
      <w:pPr>
        <w:pBdr>
          <w:top w:val="nil"/>
          <w:left w:val="nil"/>
          <w:bottom w:val="nil"/>
          <w:right w:val="nil"/>
          <w:between w:val="nil"/>
        </w:pBdr>
        <w:tabs>
          <w:tab w:val="right" w:leader="dot" w:pos="9072"/>
        </w:tabs>
        <w:spacing w:before="120" w:after="0" w:line="259" w:lineRule="auto"/>
        <w:ind w:left="851" w:hanging="851"/>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Ngày giao hàng</w:t>
      </w:r>
      <w:r w:rsidRPr="00844FE7">
        <w:rPr>
          <w:rFonts w:ascii="Times New Roman" w:eastAsia="Times New Roman" w:hAnsi="Times New Roman" w:cs="Times New Roman"/>
          <w:color w:val="000000"/>
          <w:kern w:val="0"/>
          <w:sz w:val="28"/>
          <w:szCs w:val="28"/>
          <w:lang w:val="vi"/>
          <w14:ligatures w14:val="none"/>
        </w:rPr>
        <w:tab/>
      </w:r>
    </w:p>
    <w:p w14:paraId="596F305C" w14:textId="77777777" w:rsidR="00844FE7" w:rsidRPr="00844FE7" w:rsidRDefault="00844FE7" w:rsidP="00F91142">
      <w:pPr>
        <w:pBdr>
          <w:top w:val="nil"/>
          <w:left w:val="nil"/>
          <w:bottom w:val="nil"/>
          <w:right w:val="nil"/>
          <w:between w:val="nil"/>
        </w:pBdr>
        <w:tabs>
          <w:tab w:val="right" w:leader="dot" w:pos="9072"/>
        </w:tabs>
        <w:spacing w:after="0" w:line="259" w:lineRule="auto"/>
        <w:ind w:left="851" w:hanging="851"/>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Ngày lập phiếu</w:t>
      </w:r>
      <w:r w:rsidRPr="00844FE7">
        <w:rPr>
          <w:rFonts w:ascii="Times New Roman" w:eastAsia="Times New Roman" w:hAnsi="Times New Roman" w:cs="Times New Roman"/>
          <w:color w:val="000000"/>
          <w:kern w:val="0"/>
          <w:sz w:val="28"/>
          <w:szCs w:val="28"/>
          <w:lang w:val="vi"/>
          <w14:ligatures w14:val="none"/>
        </w:rPr>
        <w:tab/>
      </w:r>
    </w:p>
    <w:p w14:paraId="199F289E" w14:textId="77777777" w:rsidR="00844FE7" w:rsidRPr="00844FE7" w:rsidRDefault="00844FE7" w:rsidP="00F91142">
      <w:pPr>
        <w:pBdr>
          <w:top w:val="nil"/>
          <w:left w:val="nil"/>
          <w:bottom w:val="nil"/>
          <w:right w:val="nil"/>
          <w:between w:val="nil"/>
        </w:pBdr>
        <w:tabs>
          <w:tab w:val="right" w:leader="dot" w:pos="9072"/>
        </w:tabs>
        <w:spacing w:after="0" w:line="259" w:lineRule="auto"/>
        <w:ind w:left="851" w:hanging="851"/>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 xml:space="preserve">Số hóa đơn </w:t>
      </w:r>
      <w:r w:rsidRPr="00844FE7">
        <w:rPr>
          <w:rFonts w:ascii="Times New Roman" w:eastAsia="Times New Roman" w:hAnsi="Times New Roman" w:cs="Times New Roman"/>
          <w:color w:val="000000"/>
          <w:kern w:val="0"/>
          <w:sz w:val="28"/>
          <w:szCs w:val="28"/>
          <w:lang w:val="vi"/>
          <w14:ligatures w14:val="none"/>
        </w:rPr>
        <w:tab/>
      </w:r>
    </w:p>
    <w:p w14:paraId="09E5FE28" w14:textId="77777777" w:rsidR="00844FE7" w:rsidRPr="00844FE7" w:rsidRDefault="00844FE7" w:rsidP="00F91142">
      <w:pPr>
        <w:pBdr>
          <w:top w:val="nil"/>
          <w:left w:val="nil"/>
          <w:bottom w:val="nil"/>
          <w:right w:val="nil"/>
          <w:between w:val="nil"/>
        </w:pBdr>
        <w:tabs>
          <w:tab w:val="right" w:leader="dot" w:pos="9072"/>
        </w:tabs>
        <w:spacing w:after="0" w:line="259" w:lineRule="auto"/>
        <w:ind w:left="851" w:hanging="851"/>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Ngày hóa đơn</w:t>
      </w:r>
      <w:r w:rsidRPr="00844FE7">
        <w:rPr>
          <w:rFonts w:ascii="Times New Roman" w:eastAsia="Times New Roman" w:hAnsi="Times New Roman" w:cs="Times New Roman"/>
          <w:color w:val="000000"/>
          <w:kern w:val="0"/>
          <w:sz w:val="28"/>
          <w:szCs w:val="28"/>
          <w:lang w:val="vi"/>
          <w14:ligatures w14:val="none"/>
        </w:rPr>
        <w:tab/>
      </w:r>
    </w:p>
    <w:p w14:paraId="57540651" w14:textId="77777777" w:rsidR="00844FE7" w:rsidRPr="00844FE7" w:rsidRDefault="00844FE7" w:rsidP="00F91142">
      <w:pPr>
        <w:tabs>
          <w:tab w:val="right" w:leader="dot" w:pos="9072"/>
        </w:tabs>
        <w:spacing w:before="120" w:after="0" w:line="240" w:lineRule="auto"/>
        <w:rPr>
          <w:rFonts w:ascii="Times New Roman" w:eastAsia="Times New Roman" w:hAnsi="Times New Roman" w:cs="Times New Roman"/>
          <w:kern w:val="0"/>
          <w:sz w:val="28"/>
          <w:szCs w:val="28"/>
          <w:lang w:val="vi"/>
          <w14:ligatures w14:val="none"/>
        </w:rPr>
      </w:pPr>
    </w:p>
    <w:p w14:paraId="4D833DB2" w14:textId="77777777" w:rsidR="00844FE7" w:rsidRPr="00844FE7" w:rsidRDefault="00844FE7" w:rsidP="00844FE7">
      <w:pPr>
        <w:spacing w:after="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i/>
          <w:iCs/>
          <w:kern w:val="0"/>
          <w:sz w:val="28"/>
          <w:szCs w:val="28"/>
          <w:lang w:val="vi"/>
          <w14:ligatures w14:val="none"/>
        </w:rPr>
        <w:t>Ghi chú</w:t>
      </w:r>
      <w:r w:rsidRPr="00844FE7">
        <w:rPr>
          <w:rFonts w:ascii="Times New Roman" w:eastAsia="Times New Roman" w:hAnsi="Times New Roman" w:cs="Times New Roman"/>
          <w:kern w:val="0"/>
          <w:sz w:val="28"/>
          <w:szCs w:val="28"/>
          <w:lang w:val="vi"/>
          <w14:ligatures w14:val="none"/>
        </w:rPr>
        <w:t>:</w:t>
      </w:r>
    </w:p>
    <w:p w14:paraId="3EE2C190" w14:textId="77777777" w:rsidR="00844FE7" w:rsidRPr="00844FE7" w:rsidRDefault="00844FE7" w:rsidP="00844FE7">
      <w:pPr>
        <w:tabs>
          <w:tab w:val="left" w:pos="993"/>
        </w:tabs>
        <w:spacing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ab/>
        <w:t>- (1): Bao gồm thông tin thành phần hóa chất khác.</w:t>
      </w:r>
    </w:p>
    <w:p w14:paraId="1C287A5F" w14:textId="77777777" w:rsidR="00844FE7" w:rsidRPr="00844FE7" w:rsidRDefault="00844FE7" w:rsidP="00844FE7">
      <w:pPr>
        <w:tabs>
          <w:tab w:val="left" w:pos="993"/>
        </w:tabs>
        <w:spacing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ab/>
        <w:t>- (2): Bao gồm việc sử dụng hóa chất trong sản xuất các loại hóa chất hoặc sản phẩm, hàng hóa khác.</w:t>
      </w:r>
    </w:p>
    <w:p w14:paraId="57EB45CF" w14:textId="77777777" w:rsidR="00844FE7" w:rsidRPr="00844FE7" w:rsidRDefault="00844FE7" w:rsidP="00844FE7">
      <w:pPr>
        <w:tabs>
          <w:tab w:val="left" w:pos="993"/>
        </w:tabs>
        <w:spacing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ab/>
        <w:t>- (3): Sử dụng các mã phù hợp với mục đích sử dụng chung được liệt kê tại bảng dưới đây:</w:t>
      </w:r>
    </w:p>
    <w:p w14:paraId="77E1F1FC" w14:textId="77777777" w:rsidR="00844FE7" w:rsidRPr="00844FE7" w:rsidRDefault="00844FE7" w:rsidP="00844FE7">
      <w:pPr>
        <w:tabs>
          <w:tab w:val="left" w:pos="993"/>
        </w:tabs>
        <w:spacing w:after="0" w:line="240" w:lineRule="auto"/>
        <w:jc w:val="both"/>
        <w:rPr>
          <w:rFonts w:ascii="Times New Roman" w:eastAsia="Times New Roman" w:hAnsi="Times New Roman" w:cs="Times New Roman"/>
          <w:kern w:val="0"/>
          <w:sz w:val="28"/>
          <w:szCs w:val="28"/>
          <w:lang w:val="vi"/>
          <w14:ligatures w14:val="none"/>
        </w:rPr>
      </w:pPr>
    </w:p>
    <w:tbl>
      <w:tblPr>
        <w:tblW w:w="8963" w:type="dxa"/>
        <w:tblInd w:w="98" w:type="dxa"/>
        <w:tblLayout w:type="fixed"/>
        <w:tblLook w:val="0400" w:firstRow="0" w:lastRow="0" w:firstColumn="0" w:lastColumn="0" w:noHBand="0" w:noVBand="1"/>
      </w:tblPr>
      <w:tblGrid>
        <w:gridCol w:w="1419"/>
        <w:gridCol w:w="7544"/>
      </w:tblGrid>
      <w:tr w:rsidR="00844FE7" w:rsidRPr="00844FE7" w14:paraId="571CE111" w14:textId="77777777" w:rsidTr="00136DF2">
        <w:trPr>
          <w:trHeight w:val="406"/>
        </w:trPr>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20D3DF1"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Mã danh mục sử dụng</w:t>
            </w:r>
          </w:p>
        </w:tc>
        <w:tc>
          <w:tcPr>
            <w:tcW w:w="7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10E27E2"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Danh mục sử dụng</w:t>
            </w:r>
          </w:p>
        </w:tc>
      </w:tr>
      <w:tr w:rsidR="00844FE7" w:rsidRPr="00844FE7" w14:paraId="21391D3D" w14:textId="77777777" w:rsidTr="00136DF2">
        <w:trPr>
          <w:trHeight w:val="361"/>
        </w:trPr>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9F32C76"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01</w:t>
            </w:r>
          </w:p>
        </w:tc>
        <w:tc>
          <w:tcPr>
            <w:tcW w:w="7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0FD51D4" w14:textId="77777777" w:rsidR="00844FE7" w:rsidRPr="00844FE7" w:rsidRDefault="00844FE7" w:rsidP="00844FE7">
            <w:pPr>
              <w:spacing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Các chất trung gian</w:t>
            </w:r>
          </w:p>
        </w:tc>
      </w:tr>
      <w:tr w:rsidR="00844FE7" w:rsidRPr="0043165C" w14:paraId="14373DEC" w14:textId="77777777" w:rsidTr="00136DF2">
        <w:trPr>
          <w:trHeight w:val="264"/>
        </w:trPr>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723843B"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02</w:t>
            </w:r>
          </w:p>
        </w:tc>
        <w:tc>
          <w:tcPr>
            <w:tcW w:w="7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8948176" w14:textId="77777777" w:rsidR="00844FE7" w:rsidRPr="00844FE7" w:rsidRDefault="00844FE7" w:rsidP="00844FE7">
            <w:pPr>
              <w:spacing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Dung môi cho sơn, véc ni, chất phủ, mực in và sản phẩm diệt khuẩn</w:t>
            </w:r>
          </w:p>
        </w:tc>
      </w:tr>
      <w:tr w:rsidR="00844FE7" w:rsidRPr="0043165C" w14:paraId="7B9C4477" w14:textId="77777777" w:rsidTr="00136DF2">
        <w:trPr>
          <w:trHeight w:val="382"/>
        </w:trPr>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64F471A"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03</w:t>
            </w:r>
          </w:p>
        </w:tc>
        <w:tc>
          <w:tcPr>
            <w:tcW w:w="7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A67650B" w14:textId="77777777" w:rsidR="00844FE7" w:rsidRPr="00844FE7" w:rsidRDefault="00844FE7" w:rsidP="00844FE7">
            <w:pPr>
              <w:spacing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 - Dung môi cho chất kết dính, chất kết dính nhạy áp suất </w:t>
            </w:r>
          </w:p>
        </w:tc>
      </w:tr>
      <w:tr w:rsidR="00844FE7" w:rsidRPr="0043165C" w14:paraId="6EDD74E7" w14:textId="77777777" w:rsidTr="00136DF2">
        <w:trPr>
          <w:trHeight w:val="416"/>
        </w:trPr>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4FB7188"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04</w:t>
            </w:r>
          </w:p>
        </w:tc>
        <w:tc>
          <w:tcPr>
            <w:tcW w:w="7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D3F4241" w14:textId="77777777" w:rsidR="00844FE7" w:rsidRPr="00844FE7" w:rsidRDefault="00844FE7" w:rsidP="00844FE7">
            <w:pPr>
              <w:spacing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 Dung môi làm sạch và tẩy nhờn kim loại </w:t>
            </w:r>
          </w:p>
        </w:tc>
      </w:tr>
      <w:tr w:rsidR="00844FE7" w:rsidRPr="0043165C" w14:paraId="042F357D" w14:textId="77777777" w:rsidTr="00136DF2">
        <w:trPr>
          <w:trHeight w:val="407"/>
        </w:trPr>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0DAB216"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05</w:t>
            </w:r>
          </w:p>
        </w:tc>
        <w:tc>
          <w:tcPr>
            <w:tcW w:w="7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0EECCB0" w14:textId="77777777" w:rsidR="00844FE7" w:rsidRPr="00844FE7" w:rsidRDefault="00844FE7" w:rsidP="00844FE7">
            <w:pPr>
              <w:spacing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Dung môi để làm sạch vải (công nghiệp giặt là, sấy khô)</w:t>
            </w:r>
          </w:p>
        </w:tc>
      </w:tr>
      <w:tr w:rsidR="00844FE7" w:rsidRPr="0043165C" w14:paraId="5FA75918" w14:textId="77777777" w:rsidTr="00136DF2">
        <w:trPr>
          <w:trHeight w:val="427"/>
        </w:trPr>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2239CB5"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06</w:t>
            </w:r>
          </w:p>
        </w:tc>
        <w:tc>
          <w:tcPr>
            <w:tcW w:w="7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B3F8A3E" w14:textId="77777777" w:rsidR="00844FE7" w:rsidRPr="00844FE7" w:rsidRDefault="00844FE7" w:rsidP="00844FE7">
            <w:pPr>
              <w:spacing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Dung môi làm sạch khác</w:t>
            </w:r>
          </w:p>
        </w:tc>
      </w:tr>
      <w:tr w:rsidR="00844FE7" w:rsidRPr="0043165C" w14:paraId="7697961B" w14:textId="77777777" w:rsidTr="00136DF2">
        <w:trPr>
          <w:trHeight w:val="277"/>
        </w:trPr>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211CF20"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07</w:t>
            </w:r>
          </w:p>
        </w:tc>
        <w:tc>
          <w:tcPr>
            <w:tcW w:w="7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043DD8E" w14:textId="77777777" w:rsidR="00844FE7" w:rsidRPr="00844FE7" w:rsidRDefault="00844FE7" w:rsidP="00844FE7">
            <w:pPr>
              <w:spacing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Dung môi để sản xuất và chế biến hóa chất</w:t>
            </w:r>
          </w:p>
        </w:tc>
      </w:tr>
      <w:tr w:rsidR="00844FE7" w:rsidRPr="00844FE7" w14:paraId="2578D199" w14:textId="77777777" w:rsidTr="00136DF2">
        <w:trPr>
          <w:trHeight w:val="266"/>
        </w:trPr>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0667E06"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08</w:t>
            </w:r>
          </w:p>
        </w:tc>
        <w:tc>
          <w:tcPr>
            <w:tcW w:w="7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6FD7B87" w14:textId="77777777" w:rsidR="00844FE7" w:rsidRPr="00844FE7" w:rsidRDefault="00844FE7" w:rsidP="00844FE7">
            <w:pPr>
              <w:spacing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Dung môi cho sol khí</w:t>
            </w:r>
          </w:p>
        </w:tc>
      </w:tr>
      <w:tr w:rsidR="00844FE7" w:rsidRPr="00844FE7" w14:paraId="5164F41F" w14:textId="77777777" w:rsidTr="00136DF2">
        <w:trPr>
          <w:trHeight w:val="271"/>
        </w:trPr>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70D8F1C"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09</w:t>
            </w:r>
          </w:p>
        </w:tc>
        <w:tc>
          <w:tcPr>
            <w:tcW w:w="7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E37E54F" w14:textId="77777777" w:rsidR="00844FE7" w:rsidRPr="00844FE7" w:rsidRDefault="00844FE7" w:rsidP="00844FE7">
            <w:pPr>
              <w:spacing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Dung môi khác</w:t>
            </w:r>
          </w:p>
        </w:tc>
      </w:tr>
      <w:tr w:rsidR="00844FE7" w:rsidRPr="0043165C" w14:paraId="4C052595" w14:textId="77777777" w:rsidTr="00136DF2">
        <w:trPr>
          <w:trHeight w:val="265"/>
        </w:trPr>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8F61CBC"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10</w:t>
            </w:r>
          </w:p>
        </w:tc>
        <w:tc>
          <w:tcPr>
            <w:tcW w:w="7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4B9191D" w14:textId="77777777" w:rsidR="00844FE7" w:rsidRPr="00844FE7" w:rsidRDefault="00844FE7" w:rsidP="00844FE7">
            <w:pPr>
              <w:spacing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Bộ điều chỉnh quy trình hóa học</w:t>
            </w:r>
          </w:p>
        </w:tc>
      </w:tr>
      <w:tr w:rsidR="00844FE7" w:rsidRPr="00844FE7" w14:paraId="76B9552D" w14:textId="77777777" w:rsidTr="00136DF2">
        <w:trPr>
          <w:trHeight w:val="265"/>
        </w:trPr>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C7F99DF"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11</w:t>
            </w:r>
          </w:p>
        </w:tc>
        <w:tc>
          <w:tcPr>
            <w:tcW w:w="7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63EEA8F" w14:textId="77777777" w:rsidR="00844FE7" w:rsidRPr="00844FE7" w:rsidRDefault="00844FE7" w:rsidP="00844FE7">
            <w:pPr>
              <w:spacing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Chất tạo màu</w:t>
            </w:r>
          </w:p>
        </w:tc>
      </w:tr>
      <w:tr w:rsidR="00844FE7" w:rsidRPr="0043165C" w14:paraId="2844DB1C" w14:textId="77777777" w:rsidTr="00136DF2">
        <w:trPr>
          <w:trHeight w:val="282"/>
        </w:trPr>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F058866"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12</w:t>
            </w:r>
          </w:p>
        </w:tc>
        <w:tc>
          <w:tcPr>
            <w:tcW w:w="7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24E7E01" w14:textId="77777777" w:rsidR="00844FE7" w:rsidRPr="00844FE7" w:rsidRDefault="00844FE7" w:rsidP="00844FE7">
            <w:pPr>
              <w:spacing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Sản phẩm giặt và làm sạch sử dụng trong công nghiệp</w:t>
            </w:r>
          </w:p>
        </w:tc>
      </w:tr>
      <w:tr w:rsidR="00844FE7" w:rsidRPr="0043165C" w14:paraId="3F652330" w14:textId="77777777" w:rsidTr="00136DF2">
        <w:trPr>
          <w:trHeight w:val="276"/>
        </w:trPr>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496867A"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13</w:t>
            </w:r>
          </w:p>
        </w:tc>
        <w:tc>
          <w:tcPr>
            <w:tcW w:w="7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DB1F732" w14:textId="77777777" w:rsidR="00844FE7" w:rsidRPr="00844FE7" w:rsidRDefault="00844FE7" w:rsidP="00844FE7">
            <w:pPr>
              <w:spacing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Sản phẩm giặt và làm sạch sử dụng trong hộ gia đình, cơ quan</w:t>
            </w:r>
          </w:p>
        </w:tc>
      </w:tr>
      <w:tr w:rsidR="00844FE7" w:rsidRPr="0043165C" w14:paraId="08360E6C" w14:textId="77777777" w:rsidTr="00136DF2">
        <w:trPr>
          <w:trHeight w:val="385"/>
        </w:trPr>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603C31A"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14</w:t>
            </w:r>
          </w:p>
        </w:tc>
        <w:tc>
          <w:tcPr>
            <w:tcW w:w="7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9608E0A" w14:textId="77777777" w:rsidR="00844FE7" w:rsidRPr="00844FE7" w:rsidRDefault="00844FE7" w:rsidP="00844FE7">
            <w:pPr>
              <w:spacing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Đánh bóng và pha trộn sáp (ví dụ như sàn, xe hơi, da)</w:t>
            </w:r>
          </w:p>
        </w:tc>
      </w:tr>
      <w:tr w:rsidR="00844FE7" w:rsidRPr="0043165C" w14:paraId="0129D4B6" w14:textId="77777777" w:rsidTr="00136DF2">
        <w:trPr>
          <w:trHeight w:val="267"/>
        </w:trPr>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CD3F138"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15</w:t>
            </w:r>
          </w:p>
        </w:tc>
        <w:tc>
          <w:tcPr>
            <w:tcW w:w="7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9D9BCBA" w14:textId="77777777" w:rsidR="00844FE7" w:rsidRPr="00844FE7" w:rsidRDefault="00844FE7" w:rsidP="00844FE7">
            <w:pPr>
              <w:spacing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Sơn và lớp phủ  (bao gồm sơn lót)</w:t>
            </w:r>
          </w:p>
        </w:tc>
      </w:tr>
      <w:tr w:rsidR="00844FE7" w:rsidRPr="00844FE7" w14:paraId="3200C651" w14:textId="77777777" w:rsidTr="00136DF2">
        <w:trPr>
          <w:trHeight w:val="275"/>
        </w:trPr>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CD1F2E1"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16</w:t>
            </w:r>
          </w:p>
        </w:tc>
        <w:tc>
          <w:tcPr>
            <w:tcW w:w="7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D5F7462" w14:textId="77777777" w:rsidR="00844FE7" w:rsidRPr="00844FE7" w:rsidRDefault="00844FE7" w:rsidP="00844FE7">
            <w:pPr>
              <w:spacing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Mực in và toners (gồm mực in cho văn phòng phẩm và resist inks - in cán)</w:t>
            </w:r>
          </w:p>
        </w:tc>
      </w:tr>
      <w:tr w:rsidR="00844FE7" w:rsidRPr="0043165C" w14:paraId="5ECBEA20" w14:textId="77777777" w:rsidTr="00136DF2">
        <w:trPr>
          <w:trHeight w:val="277"/>
        </w:trPr>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2C4EEC9"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17</w:t>
            </w:r>
          </w:p>
        </w:tc>
        <w:tc>
          <w:tcPr>
            <w:tcW w:w="7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097B4C" w14:textId="77777777" w:rsidR="00844FE7" w:rsidRPr="00844FE7" w:rsidRDefault="00844FE7" w:rsidP="00844FE7">
            <w:pPr>
              <w:spacing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Chất chống ăn mòn cho sơn đáy tàu, chất chống ăn mòn cho lưới cá</w:t>
            </w:r>
          </w:p>
        </w:tc>
      </w:tr>
      <w:tr w:rsidR="00844FE7" w:rsidRPr="0043165C" w14:paraId="616DFB8F" w14:textId="77777777" w:rsidTr="00136DF2">
        <w:trPr>
          <w:trHeight w:val="361"/>
        </w:trPr>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FE1AD75"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18</w:t>
            </w:r>
          </w:p>
        </w:tc>
        <w:tc>
          <w:tcPr>
            <w:tcW w:w="7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FC8478F" w14:textId="77777777" w:rsidR="00844FE7" w:rsidRPr="00844FE7" w:rsidRDefault="00844FE7" w:rsidP="00844FE7">
            <w:pPr>
              <w:spacing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Các sản phẩm diệt khuẩn (I)  (Trên/ trong sản phẩm)</w:t>
            </w:r>
          </w:p>
        </w:tc>
      </w:tr>
      <w:tr w:rsidR="00844FE7" w:rsidRPr="0043165C" w14:paraId="32164AB0" w14:textId="77777777" w:rsidTr="00136DF2">
        <w:trPr>
          <w:trHeight w:val="267"/>
        </w:trPr>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3588925"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lastRenderedPageBreak/>
              <w:t>19</w:t>
            </w:r>
          </w:p>
        </w:tc>
        <w:tc>
          <w:tcPr>
            <w:tcW w:w="7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6923560" w14:textId="77777777" w:rsidR="00844FE7" w:rsidRPr="00844FE7" w:rsidRDefault="00844FE7" w:rsidP="00844FE7">
            <w:pPr>
              <w:spacing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Các sản phẩm diệt khuẩn (II)  [Không trên/ trong sản phẩm] sử dụng trong công nghiệp</w:t>
            </w:r>
          </w:p>
        </w:tc>
      </w:tr>
      <w:tr w:rsidR="00844FE7" w:rsidRPr="0043165C" w14:paraId="4EA84E17" w14:textId="77777777" w:rsidTr="00136DF2">
        <w:trPr>
          <w:trHeight w:val="274"/>
        </w:trPr>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C3C1F3A"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20</w:t>
            </w:r>
          </w:p>
        </w:tc>
        <w:tc>
          <w:tcPr>
            <w:tcW w:w="7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986AD04" w14:textId="77777777" w:rsidR="00844FE7" w:rsidRPr="00844FE7" w:rsidRDefault="00844FE7" w:rsidP="00844FE7">
            <w:pPr>
              <w:spacing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Các sản phẩm diệt khuẩn (III) sử dụng trong hộ gia đình, cơ quan</w:t>
            </w:r>
          </w:p>
        </w:tc>
      </w:tr>
      <w:tr w:rsidR="00844FE7" w:rsidRPr="0043165C" w14:paraId="1009D5EF" w14:textId="77777777" w:rsidTr="00136DF2">
        <w:trPr>
          <w:trHeight w:val="282"/>
        </w:trPr>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C8A7D1"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21</w:t>
            </w:r>
          </w:p>
        </w:tc>
        <w:tc>
          <w:tcPr>
            <w:tcW w:w="7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1DAC024" w14:textId="77777777" w:rsidR="00844FE7" w:rsidRPr="00844FE7" w:rsidRDefault="00844FE7" w:rsidP="00844FE7">
            <w:pPr>
              <w:spacing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Các sản phẩm nổ [bao gồm pháo hoa]</w:t>
            </w:r>
          </w:p>
        </w:tc>
      </w:tr>
      <w:tr w:rsidR="00844FE7" w:rsidRPr="0043165C" w14:paraId="09286F48" w14:textId="77777777" w:rsidTr="00136DF2">
        <w:trPr>
          <w:trHeight w:val="271"/>
        </w:trPr>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460F5C8"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22</w:t>
            </w:r>
          </w:p>
        </w:tc>
        <w:tc>
          <w:tcPr>
            <w:tcW w:w="7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6C1F031" w14:textId="77777777" w:rsidR="00844FE7" w:rsidRPr="00844FE7" w:rsidRDefault="00844FE7" w:rsidP="00844FE7">
            <w:pPr>
              <w:spacing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Làm mát không khí, khử mùi</w:t>
            </w:r>
          </w:p>
        </w:tc>
      </w:tr>
      <w:tr w:rsidR="00844FE7" w:rsidRPr="0043165C" w14:paraId="00F2B29A" w14:textId="77777777" w:rsidTr="00136DF2">
        <w:trPr>
          <w:trHeight w:val="290"/>
        </w:trPr>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F41CAC9"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23</w:t>
            </w:r>
          </w:p>
        </w:tc>
        <w:tc>
          <w:tcPr>
            <w:tcW w:w="7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A0D729C" w14:textId="77777777" w:rsidR="00844FE7" w:rsidRPr="00844FE7" w:rsidRDefault="00844FE7" w:rsidP="00844FE7">
            <w:pPr>
              <w:spacing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Chất kết dính và chất bịt kín</w:t>
            </w:r>
          </w:p>
        </w:tc>
      </w:tr>
      <w:tr w:rsidR="00844FE7" w:rsidRPr="0043165C" w14:paraId="1374BBE5" w14:textId="77777777" w:rsidTr="00136DF2">
        <w:trPr>
          <w:trHeight w:val="265"/>
        </w:trPr>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9BA6EF2"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24</w:t>
            </w:r>
          </w:p>
        </w:tc>
        <w:tc>
          <w:tcPr>
            <w:tcW w:w="7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3F322E" w14:textId="77777777" w:rsidR="00844FE7" w:rsidRPr="00844FE7" w:rsidRDefault="00844FE7" w:rsidP="00844FE7">
            <w:pPr>
              <w:spacing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 Vật liệu cảm quang, vật liệu chụp ảnh và vật liệu tấm in </w:t>
            </w:r>
          </w:p>
        </w:tc>
      </w:tr>
      <w:tr w:rsidR="00844FE7" w:rsidRPr="0043165C" w14:paraId="29D764B6" w14:textId="77777777" w:rsidTr="00136DF2">
        <w:trPr>
          <w:trHeight w:val="189"/>
        </w:trPr>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5907FA"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25</w:t>
            </w:r>
          </w:p>
        </w:tc>
        <w:tc>
          <w:tcPr>
            <w:tcW w:w="7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293C41C" w14:textId="77777777" w:rsidR="00844FE7" w:rsidRPr="00844FE7" w:rsidRDefault="00844FE7" w:rsidP="00844FE7">
            <w:pPr>
              <w:spacing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Sản phẩm dệt may (bao gồm chế biến vải không dệt)</w:t>
            </w:r>
          </w:p>
        </w:tc>
      </w:tr>
      <w:tr w:rsidR="00844FE7" w:rsidRPr="0043165C" w14:paraId="377C4872" w14:textId="77777777" w:rsidTr="00136DF2">
        <w:trPr>
          <w:trHeight w:val="235"/>
        </w:trPr>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73F5BD4"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26</w:t>
            </w:r>
          </w:p>
        </w:tc>
        <w:tc>
          <w:tcPr>
            <w:tcW w:w="7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4B2B951" w14:textId="77777777" w:rsidR="00844FE7" w:rsidRPr="00844FE7" w:rsidRDefault="00844FE7" w:rsidP="00844FE7">
            <w:pPr>
              <w:spacing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Sản phẩm giấy và bảng</w:t>
            </w:r>
          </w:p>
        </w:tc>
      </w:tr>
      <w:tr w:rsidR="00844FE7" w:rsidRPr="00844FE7" w14:paraId="612812F2" w14:textId="77777777" w:rsidTr="00136DF2">
        <w:trPr>
          <w:trHeight w:val="132"/>
        </w:trPr>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5F40618"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27</w:t>
            </w:r>
          </w:p>
        </w:tc>
        <w:tc>
          <w:tcPr>
            <w:tcW w:w="7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D9AA7E6" w14:textId="77777777" w:rsidR="00844FE7" w:rsidRPr="00844FE7" w:rsidRDefault="00844FE7" w:rsidP="00844FE7">
            <w:pPr>
              <w:spacing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Sản phẩm nhựa</w:t>
            </w:r>
          </w:p>
        </w:tc>
      </w:tr>
      <w:tr w:rsidR="00844FE7" w:rsidRPr="00844FE7" w14:paraId="1D1D5E9C" w14:textId="77777777" w:rsidTr="00136DF2">
        <w:trPr>
          <w:trHeight w:val="257"/>
        </w:trPr>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96BB96F"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28</w:t>
            </w:r>
          </w:p>
        </w:tc>
        <w:tc>
          <w:tcPr>
            <w:tcW w:w="7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4B5CA44" w14:textId="77777777" w:rsidR="00844FE7" w:rsidRPr="00844FE7" w:rsidRDefault="00844FE7" w:rsidP="00844FE7">
            <w:pPr>
              <w:spacing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Sản phẩm cao su</w:t>
            </w:r>
          </w:p>
        </w:tc>
      </w:tr>
      <w:tr w:rsidR="00844FE7" w:rsidRPr="00844FE7" w14:paraId="79ABAC99" w14:textId="77777777" w:rsidTr="00136DF2">
        <w:trPr>
          <w:trHeight w:val="288"/>
        </w:trPr>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AC33A3A"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29</w:t>
            </w:r>
          </w:p>
        </w:tc>
        <w:tc>
          <w:tcPr>
            <w:tcW w:w="7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E9D7558" w14:textId="77777777" w:rsidR="00844FE7" w:rsidRPr="00844FE7" w:rsidRDefault="00844FE7" w:rsidP="00844FE7">
            <w:pPr>
              <w:spacing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Sản phẩm da</w:t>
            </w:r>
          </w:p>
        </w:tc>
      </w:tr>
      <w:tr w:rsidR="00844FE7" w:rsidRPr="0043165C" w14:paraId="0396A8BF" w14:textId="77777777" w:rsidTr="00136DF2">
        <w:trPr>
          <w:trHeight w:val="265"/>
        </w:trPr>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A095EB2"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30</w:t>
            </w:r>
          </w:p>
        </w:tc>
        <w:tc>
          <w:tcPr>
            <w:tcW w:w="7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482A8E8" w14:textId="77777777" w:rsidR="00844FE7" w:rsidRPr="00844FE7" w:rsidRDefault="00844FE7" w:rsidP="00844FE7">
            <w:pPr>
              <w:spacing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Sản phẩm thủy tinh, tráng men và xi măng</w:t>
            </w:r>
          </w:p>
        </w:tc>
      </w:tr>
      <w:tr w:rsidR="00844FE7" w:rsidRPr="0043165C" w14:paraId="6CE2A94D" w14:textId="77777777" w:rsidTr="00136DF2">
        <w:trPr>
          <w:trHeight w:val="268"/>
        </w:trPr>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5D46068"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31</w:t>
            </w:r>
          </w:p>
        </w:tc>
        <w:tc>
          <w:tcPr>
            <w:tcW w:w="7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F835862" w14:textId="77777777" w:rsidR="00844FE7" w:rsidRPr="00844FE7" w:rsidRDefault="00844FE7" w:rsidP="00844FE7">
            <w:pPr>
              <w:spacing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Sản phẩm gốm sứ, gốm mỏng và chịu lửa</w:t>
            </w:r>
          </w:p>
        </w:tc>
      </w:tr>
      <w:tr w:rsidR="00844FE7" w:rsidRPr="0043165C" w14:paraId="30BD0071" w14:textId="77777777" w:rsidTr="00136DF2">
        <w:trPr>
          <w:trHeight w:val="287"/>
        </w:trPr>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E85D8FF"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32</w:t>
            </w:r>
          </w:p>
        </w:tc>
        <w:tc>
          <w:tcPr>
            <w:tcW w:w="7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FE2895F" w14:textId="77777777" w:rsidR="00844FE7" w:rsidRPr="00844FE7" w:rsidRDefault="00844FE7" w:rsidP="00844FE7">
            <w:pPr>
              <w:spacing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Sản phẩm bánh mài, hợp chất mài, vật liệu ma sát và chất bôi trơn thể rắn</w:t>
            </w:r>
          </w:p>
        </w:tc>
      </w:tr>
      <w:tr w:rsidR="00844FE7" w:rsidRPr="00844FE7" w14:paraId="1585BC83" w14:textId="77777777" w:rsidTr="00136DF2">
        <w:trPr>
          <w:trHeight w:val="409"/>
        </w:trPr>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DC6BD80"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33</w:t>
            </w:r>
          </w:p>
        </w:tc>
        <w:tc>
          <w:tcPr>
            <w:tcW w:w="7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C60B829" w14:textId="77777777" w:rsidR="00844FE7" w:rsidRPr="00844FE7" w:rsidRDefault="00844FE7" w:rsidP="00844FE7">
            <w:pPr>
              <w:spacing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Sản phẩm kim loại</w:t>
            </w:r>
          </w:p>
        </w:tc>
      </w:tr>
      <w:tr w:rsidR="00844FE7" w:rsidRPr="0043165C" w14:paraId="1C2BA64E" w14:textId="77777777" w:rsidTr="00136DF2">
        <w:trPr>
          <w:trHeight w:val="273"/>
        </w:trPr>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69DA93C"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34</w:t>
            </w:r>
          </w:p>
        </w:tc>
        <w:tc>
          <w:tcPr>
            <w:tcW w:w="7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722CC1" w14:textId="77777777" w:rsidR="00844FE7" w:rsidRPr="00844FE7" w:rsidRDefault="00844FE7" w:rsidP="00844FE7">
            <w:pPr>
              <w:spacing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Hóa chất xử lý bề mặt</w:t>
            </w:r>
          </w:p>
        </w:tc>
      </w:tr>
      <w:tr w:rsidR="00844FE7" w:rsidRPr="00844FE7" w14:paraId="1DAB0A8C" w14:textId="77777777" w:rsidTr="00136DF2">
        <w:trPr>
          <w:trHeight w:val="263"/>
        </w:trPr>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197CF08"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35</w:t>
            </w:r>
          </w:p>
        </w:tc>
        <w:tc>
          <w:tcPr>
            <w:tcW w:w="7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7EE57CC" w14:textId="77777777" w:rsidR="00844FE7" w:rsidRPr="00844FE7" w:rsidRDefault="00844FE7" w:rsidP="00844FE7">
            <w:pPr>
              <w:spacing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Sản phẩm hàn</w:t>
            </w:r>
          </w:p>
        </w:tc>
      </w:tr>
      <w:tr w:rsidR="00844FE7" w:rsidRPr="0043165C" w14:paraId="448A4014" w14:textId="77777777" w:rsidTr="00136DF2">
        <w:trPr>
          <w:trHeight w:val="565"/>
        </w:trPr>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5C063BE"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36</w:t>
            </w:r>
          </w:p>
        </w:tc>
        <w:tc>
          <w:tcPr>
            <w:tcW w:w="7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BF436C" w14:textId="77777777" w:rsidR="00844FE7" w:rsidRPr="00844FE7" w:rsidRDefault="00844FE7" w:rsidP="00844FE7">
            <w:pPr>
              <w:spacing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dung dịch thủy lực, dầu cách điện, dầu chế biến, dầu bôi trơn (VD. Dầu làm trơn động cơ, dầu ổ trục, dầu máy nén, dầu mỡ)</w:t>
            </w:r>
          </w:p>
        </w:tc>
      </w:tr>
      <w:tr w:rsidR="00844FE7" w:rsidRPr="0043165C" w14:paraId="5D06F99A" w14:textId="77777777" w:rsidTr="00136DF2">
        <w:trPr>
          <w:trHeight w:val="275"/>
        </w:trPr>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6C921CD"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37</w:t>
            </w:r>
          </w:p>
        </w:tc>
        <w:tc>
          <w:tcPr>
            <w:tcW w:w="7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D226EF1" w14:textId="77777777" w:rsidR="00844FE7" w:rsidRPr="00844FE7" w:rsidRDefault="00844FE7" w:rsidP="00844FE7">
            <w:pPr>
              <w:spacing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Chất lỏng sử dụng trong xử lý kim loại (ví dụ: dầu cắt, dầu cán, dầu ép, dầu làm nguội), dầu chống rỉ</w:t>
            </w:r>
          </w:p>
        </w:tc>
      </w:tr>
      <w:tr w:rsidR="00844FE7" w:rsidRPr="0043165C" w14:paraId="6055E389" w14:textId="77777777" w:rsidTr="00136DF2">
        <w:trPr>
          <w:trHeight w:val="255"/>
        </w:trPr>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FA27211"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38</w:t>
            </w:r>
          </w:p>
        </w:tc>
        <w:tc>
          <w:tcPr>
            <w:tcW w:w="7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5FEF04F" w14:textId="77777777" w:rsidR="00844FE7" w:rsidRPr="00844FE7" w:rsidRDefault="00844FE7" w:rsidP="00844FE7">
            <w:pPr>
              <w:spacing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Sản phẩm điện và điện tử</w:t>
            </w:r>
          </w:p>
        </w:tc>
      </w:tr>
      <w:tr w:rsidR="00844FE7" w:rsidRPr="00844FE7" w14:paraId="5CF0F668" w14:textId="77777777" w:rsidTr="00136DF2">
        <w:trPr>
          <w:trHeight w:val="371"/>
        </w:trPr>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A06DAA1"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39</w:t>
            </w:r>
          </w:p>
        </w:tc>
        <w:tc>
          <w:tcPr>
            <w:tcW w:w="7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3FE46DA" w14:textId="77777777" w:rsidR="00844FE7" w:rsidRPr="00844FE7" w:rsidRDefault="00844FE7" w:rsidP="00844FE7">
            <w:pPr>
              <w:spacing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Pin điện, ác quy</w:t>
            </w:r>
          </w:p>
        </w:tc>
      </w:tr>
      <w:tr w:rsidR="00844FE7" w:rsidRPr="0043165C" w14:paraId="35961BE7" w14:textId="77777777" w:rsidTr="00136DF2">
        <w:trPr>
          <w:trHeight w:val="274"/>
        </w:trPr>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329CC20"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40</w:t>
            </w:r>
          </w:p>
        </w:tc>
        <w:tc>
          <w:tcPr>
            <w:tcW w:w="7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588A106" w14:textId="77777777" w:rsidR="00844FE7" w:rsidRPr="00844FE7" w:rsidRDefault="00844FE7" w:rsidP="00844FE7">
            <w:pPr>
              <w:spacing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Hóa chất xử lý nước</w:t>
            </w:r>
          </w:p>
        </w:tc>
      </w:tr>
      <w:tr w:rsidR="00844FE7" w:rsidRPr="0043165C" w14:paraId="1724DB14" w14:textId="77777777" w:rsidTr="00136DF2">
        <w:trPr>
          <w:trHeight w:val="291"/>
        </w:trPr>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AB933A6"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41</w:t>
            </w:r>
          </w:p>
        </w:tc>
        <w:tc>
          <w:tcPr>
            <w:tcW w:w="7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DFF5321" w14:textId="77777777" w:rsidR="00844FE7" w:rsidRPr="00844FE7" w:rsidRDefault="00844FE7" w:rsidP="00844FE7">
            <w:pPr>
              <w:spacing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Chất làm khô và chất hấp thụ</w:t>
            </w:r>
          </w:p>
        </w:tc>
      </w:tr>
      <w:tr w:rsidR="00844FE7" w:rsidRPr="00844FE7" w14:paraId="26D84977" w14:textId="77777777" w:rsidTr="00136DF2">
        <w:trPr>
          <w:trHeight w:val="257"/>
        </w:trPr>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BF549AE"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42</w:t>
            </w:r>
          </w:p>
        </w:tc>
        <w:tc>
          <w:tcPr>
            <w:tcW w:w="7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C1899FD" w14:textId="77777777" w:rsidR="00844FE7" w:rsidRPr="00844FE7" w:rsidRDefault="00844FE7" w:rsidP="00844FE7">
            <w:pPr>
              <w:spacing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chất lỏng truyền nhiệt</w:t>
            </w:r>
          </w:p>
        </w:tc>
      </w:tr>
      <w:tr w:rsidR="00844FE7" w:rsidRPr="0043165C" w14:paraId="232D0DFD" w14:textId="77777777" w:rsidTr="00136DF2">
        <w:trPr>
          <w:trHeight w:val="220"/>
        </w:trPr>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28729CE"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43</w:t>
            </w:r>
          </w:p>
        </w:tc>
        <w:tc>
          <w:tcPr>
            <w:tcW w:w="7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65B99EE" w14:textId="77777777" w:rsidR="00844FE7" w:rsidRPr="00844FE7" w:rsidRDefault="00844FE7" w:rsidP="00844FE7">
            <w:pPr>
              <w:spacing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Sản phẩm chống đóng băng và xả băng</w:t>
            </w:r>
          </w:p>
        </w:tc>
      </w:tr>
      <w:tr w:rsidR="00844FE7" w:rsidRPr="0043165C" w14:paraId="4646937C" w14:textId="77777777" w:rsidTr="00136DF2">
        <w:trPr>
          <w:trHeight w:val="267"/>
        </w:trPr>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27E642D"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44</w:t>
            </w:r>
          </w:p>
        </w:tc>
        <w:tc>
          <w:tcPr>
            <w:tcW w:w="7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5D5CDD8" w14:textId="77777777" w:rsidR="00844FE7" w:rsidRPr="00844FE7" w:rsidRDefault="00844FE7" w:rsidP="00844FE7">
            <w:pPr>
              <w:spacing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Phụ gia cho vật liệu xây dựng và các sản phẩm xây dựng (ví dụ: phụ gia bê tông, chất ngâm tẩm gỗ)</w:t>
            </w:r>
          </w:p>
        </w:tc>
      </w:tr>
      <w:tr w:rsidR="00844FE7" w:rsidRPr="0043165C" w14:paraId="278CB972" w14:textId="77777777" w:rsidTr="00136DF2">
        <w:trPr>
          <w:trHeight w:val="274"/>
        </w:trPr>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C94E8D8"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45</w:t>
            </w:r>
          </w:p>
        </w:tc>
        <w:tc>
          <w:tcPr>
            <w:tcW w:w="7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7B5766C" w14:textId="77777777" w:rsidR="00844FE7" w:rsidRPr="00844FE7" w:rsidRDefault="00844FE7" w:rsidP="00844FE7">
            <w:pPr>
              <w:spacing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Chất phụ gia cho vật liệu xây dựng và sản phẩm xây dựng (VD. Chất tan chảy tuyết, điều hòa đất, bình cứu hỏa)</w:t>
            </w:r>
          </w:p>
        </w:tc>
      </w:tr>
      <w:tr w:rsidR="00844FE7" w:rsidRPr="00844FE7" w14:paraId="3092CB7D" w14:textId="77777777" w:rsidTr="00136DF2">
        <w:trPr>
          <w:trHeight w:val="292"/>
        </w:trPr>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CB30455"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46</w:t>
            </w:r>
          </w:p>
        </w:tc>
        <w:tc>
          <w:tcPr>
            <w:tcW w:w="7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ABA1A60" w14:textId="77777777" w:rsidR="00844FE7" w:rsidRPr="00844FE7" w:rsidRDefault="00844FE7" w:rsidP="00844FE7">
            <w:pPr>
              <w:spacing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Hóa chất tuyển nổi</w:t>
            </w:r>
          </w:p>
        </w:tc>
      </w:tr>
      <w:tr w:rsidR="00844FE7" w:rsidRPr="0043165C" w14:paraId="68D6EB09" w14:textId="77777777" w:rsidTr="00136DF2">
        <w:trPr>
          <w:trHeight w:val="270"/>
        </w:trPr>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A95427F"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47</w:t>
            </w:r>
          </w:p>
        </w:tc>
        <w:tc>
          <w:tcPr>
            <w:tcW w:w="7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B24AB93" w14:textId="77777777" w:rsidR="00844FE7" w:rsidRPr="00844FE7" w:rsidRDefault="00844FE7" w:rsidP="00844FE7">
            <w:pPr>
              <w:spacing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Nhiên liệu và phụ gia nhiên liệu</w:t>
            </w:r>
          </w:p>
        </w:tc>
      </w:tr>
      <w:tr w:rsidR="00844FE7" w:rsidRPr="0043165C" w14:paraId="504E036D" w14:textId="77777777" w:rsidTr="00136DF2">
        <w:trPr>
          <w:trHeight w:val="270"/>
        </w:trPr>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803A0CC"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48</w:t>
            </w:r>
          </w:p>
        </w:tc>
        <w:tc>
          <w:tcPr>
            <w:tcW w:w="7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E3C747F" w14:textId="77777777" w:rsidR="00844FE7" w:rsidRPr="00844FE7" w:rsidRDefault="00844FE7" w:rsidP="00844FE7">
            <w:pPr>
              <w:spacing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Mục đích sử dụng khác</w:t>
            </w:r>
          </w:p>
        </w:tc>
      </w:tr>
    </w:tbl>
    <w:p w14:paraId="5BE65DE3" w14:textId="77777777" w:rsidR="00844FE7" w:rsidRPr="00844FE7" w:rsidRDefault="00844FE7" w:rsidP="00844FE7">
      <w:pPr>
        <w:spacing w:after="120" w:line="240" w:lineRule="auto"/>
        <w:jc w:val="both"/>
        <w:rPr>
          <w:rFonts w:ascii="Times New Roman" w:eastAsia="Times New Roman" w:hAnsi="Times New Roman" w:cs="Times New Roman"/>
          <w:color w:val="000000"/>
          <w:kern w:val="0"/>
          <w:sz w:val="28"/>
          <w:szCs w:val="28"/>
          <w:lang w:val="vi"/>
          <w14:ligatures w14:val="none"/>
        </w:rPr>
      </w:pPr>
    </w:p>
    <w:p w14:paraId="2FACBFE2" w14:textId="77777777" w:rsidR="00844FE7" w:rsidRPr="00844FE7" w:rsidRDefault="00844FE7" w:rsidP="00844FE7">
      <w:pPr>
        <w:spacing w:after="0" w:line="240" w:lineRule="auto"/>
        <w:rPr>
          <w:rFonts w:ascii="Times New Roman" w:eastAsia="Times New Roman" w:hAnsi="Times New Roman" w:cs="Times New Roman"/>
          <w:b/>
          <w:bCs/>
          <w:kern w:val="0"/>
          <w:sz w:val="28"/>
          <w:szCs w:val="28"/>
          <w:lang w:val="vi"/>
          <w14:ligatures w14:val="none"/>
        </w:rPr>
      </w:pPr>
      <w:bookmarkStart w:id="92" w:name="shefijdqv07m" w:colFirst="0" w:colLast="0"/>
      <w:bookmarkEnd w:id="92"/>
      <w:r w:rsidRPr="00844FE7">
        <w:rPr>
          <w:rFonts w:ascii="Times New Roman" w:eastAsia="Times New Roman" w:hAnsi="Times New Roman" w:cs="Times New Roman"/>
          <w:kern w:val="0"/>
          <w:lang w:val="vi"/>
          <w14:ligatures w14:val="none"/>
        </w:rPr>
        <w:br w:type="page"/>
      </w:r>
    </w:p>
    <w:p w14:paraId="114A0298"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lastRenderedPageBreak/>
        <w:t>PHỤ LỤC X</w:t>
      </w:r>
    </w:p>
    <w:p w14:paraId="5F522B40" w14:textId="77777777" w:rsidR="00844FE7" w:rsidRPr="00844FE7" w:rsidRDefault="00844FE7" w:rsidP="00844FE7">
      <w:pPr>
        <w:spacing w:after="0" w:line="240" w:lineRule="auto"/>
        <w:jc w:val="center"/>
        <w:rPr>
          <w:rFonts w:ascii="Times New Roman" w:eastAsia="Times New Roman" w:hAnsi="Times New Roman" w:cs="Times New Roman"/>
          <w:i/>
          <w:iCs/>
          <w:kern w:val="0"/>
          <w:sz w:val="28"/>
          <w:szCs w:val="28"/>
          <w:lang w:val="vi"/>
          <w14:ligatures w14:val="none"/>
        </w:rPr>
      </w:pPr>
      <w:bookmarkStart w:id="93" w:name="cczdpg6y8878" w:colFirst="0" w:colLast="0"/>
      <w:bookmarkEnd w:id="93"/>
      <w:r w:rsidRPr="00844FE7">
        <w:rPr>
          <w:rFonts w:ascii="Times New Roman" w:eastAsia="Times New Roman" w:hAnsi="Times New Roman" w:cs="Times New Roman"/>
          <w:b/>
          <w:bCs/>
          <w:kern w:val="0"/>
          <w:sz w:val="28"/>
          <w:szCs w:val="28"/>
          <w:lang w:val="vi"/>
          <w14:ligatures w14:val="none"/>
        </w:rPr>
        <w:t>CÁC BIỂU MẪU SỬ DỤNG TRONG THỦ TỤC CẤP, CẤP LẠI, CẤP ĐIỀU CHỈNH GIẤY CHỨNG NHẬN ĐỦ ĐIỀU KIỆN SẢN XUẤT, KINH DOANH HÓA CHẤT CÓ ĐIỀU KIỆN</w:t>
      </w:r>
      <w:r w:rsidRPr="00844FE7">
        <w:rPr>
          <w:rFonts w:ascii="Times New Roman" w:eastAsia="Times New Roman" w:hAnsi="Times New Roman" w:cs="Times New Roman"/>
          <w:b/>
          <w:bCs/>
          <w:kern w:val="0"/>
          <w:sz w:val="28"/>
          <w:szCs w:val="28"/>
          <w:lang w:val="vi"/>
          <w14:ligatures w14:val="none"/>
        </w:rPr>
        <w:br/>
      </w:r>
      <w:r w:rsidRPr="00844FE7">
        <w:rPr>
          <w:rFonts w:ascii="Times New Roman" w:eastAsia="Times New Roman" w:hAnsi="Times New Roman" w:cs="Times New Roman"/>
          <w:i/>
          <w:iCs/>
          <w:kern w:val="0"/>
          <w:sz w:val="28"/>
          <w:szCs w:val="28"/>
          <w:lang w:val="vi"/>
          <w14:ligatures w14:val="none"/>
        </w:rPr>
        <w:t>(Ban hành kèm theo Thông tư số 01/2026/TT-BCT ngày 17 tháng 01 năm 2026 của Bộ trưởng Bộ Công Thương)</w:t>
      </w:r>
    </w:p>
    <w:p w14:paraId="6E5232A1" w14:textId="77777777" w:rsidR="00844FE7" w:rsidRPr="00844FE7" w:rsidRDefault="00844FE7" w:rsidP="00844FE7">
      <w:pPr>
        <w:spacing w:after="0" w:line="240" w:lineRule="auto"/>
        <w:jc w:val="center"/>
        <w:rPr>
          <w:rFonts w:ascii="Times New Roman" w:eastAsia="Times New Roman" w:hAnsi="Times New Roman" w:cs="Times New Roman"/>
          <w:i/>
          <w:iCs/>
          <w:kern w:val="0"/>
          <w:sz w:val="28"/>
          <w:szCs w:val="28"/>
          <w:lang w:val="vi"/>
          <w14:ligatures w14:val="none"/>
        </w:rPr>
      </w:pPr>
    </w:p>
    <w:tbl>
      <w:tblPr>
        <w:tblW w:w="9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8"/>
        <w:gridCol w:w="7437"/>
      </w:tblGrid>
      <w:tr w:rsidR="00844FE7" w:rsidRPr="00844FE7" w14:paraId="61BDD165" w14:textId="77777777" w:rsidTr="00136DF2">
        <w:trPr>
          <w:trHeight w:val="432"/>
        </w:trPr>
        <w:tc>
          <w:tcPr>
            <w:tcW w:w="1628" w:type="dxa"/>
            <w:tcBorders>
              <w:top w:val="single" w:sz="4" w:space="0" w:color="000000"/>
              <w:left w:val="single" w:sz="4" w:space="0" w:color="000000"/>
              <w:bottom w:val="single" w:sz="4" w:space="0" w:color="000000"/>
              <w:right w:val="single" w:sz="4" w:space="0" w:color="000000"/>
            </w:tcBorders>
            <w:vAlign w:val="center"/>
          </w:tcPr>
          <w:p w14:paraId="626D3868"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Ký hiệu</w:t>
            </w:r>
          </w:p>
        </w:tc>
        <w:tc>
          <w:tcPr>
            <w:tcW w:w="7437" w:type="dxa"/>
            <w:tcBorders>
              <w:top w:val="single" w:sz="4" w:space="0" w:color="000000"/>
              <w:left w:val="single" w:sz="4" w:space="0" w:color="000000"/>
              <w:bottom w:val="single" w:sz="4" w:space="0" w:color="000000"/>
              <w:right w:val="single" w:sz="4" w:space="0" w:color="000000"/>
            </w:tcBorders>
            <w:vAlign w:val="center"/>
          </w:tcPr>
          <w:p w14:paraId="1319D99B"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Biểu mẫu</w:t>
            </w:r>
          </w:p>
        </w:tc>
      </w:tr>
      <w:tr w:rsidR="00844FE7" w:rsidRPr="0043165C" w14:paraId="79DB2910" w14:textId="77777777" w:rsidTr="00136DF2">
        <w:trPr>
          <w:trHeight w:val="432"/>
        </w:trPr>
        <w:tc>
          <w:tcPr>
            <w:tcW w:w="1628" w:type="dxa"/>
            <w:tcBorders>
              <w:top w:val="single" w:sz="4" w:space="0" w:color="000000"/>
              <w:left w:val="single" w:sz="4" w:space="0" w:color="000000"/>
              <w:bottom w:val="single" w:sz="4" w:space="0" w:color="000000"/>
              <w:right w:val="single" w:sz="4" w:space="0" w:color="000000"/>
            </w:tcBorders>
            <w:vAlign w:val="center"/>
          </w:tcPr>
          <w:p w14:paraId="4A16F179" w14:textId="77777777" w:rsidR="00844FE7" w:rsidRPr="00844FE7" w:rsidRDefault="00844FE7" w:rsidP="00844FE7">
            <w:pPr>
              <w:widowControl w:val="0"/>
              <w:spacing w:before="120" w:after="120" w:line="240" w:lineRule="auto"/>
              <w:ind w:left="57" w:right="57"/>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Mẫu 10a</w:t>
            </w:r>
            <w:r w:rsidRPr="00844FE7">
              <w:rPr>
                <w:rFonts w:ascii="Times New Roman" w:eastAsia="Times New Roman" w:hAnsi="Times New Roman" w:cs="Times New Roman"/>
                <w:kern w:val="0"/>
                <w:sz w:val="28"/>
                <w:szCs w:val="28"/>
                <w:vertAlign w:val="superscript"/>
                <w:lang w:val="vi"/>
                <w14:ligatures w14:val="none"/>
              </w:rPr>
              <w:footnoteReference w:id="20"/>
            </w:r>
          </w:p>
        </w:tc>
        <w:tc>
          <w:tcPr>
            <w:tcW w:w="7437" w:type="dxa"/>
            <w:tcBorders>
              <w:top w:val="single" w:sz="4" w:space="0" w:color="000000"/>
              <w:left w:val="single" w:sz="4" w:space="0" w:color="000000"/>
              <w:bottom w:val="single" w:sz="4" w:space="0" w:color="000000"/>
              <w:right w:val="single" w:sz="4" w:space="0" w:color="000000"/>
            </w:tcBorders>
            <w:vAlign w:val="center"/>
          </w:tcPr>
          <w:p w14:paraId="6D3A8A5E" w14:textId="77777777" w:rsidR="00844FE7" w:rsidRPr="00844FE7" w:rsidRDefault="00844FE7" w:rsidP="00F91142">
            <w:pPr>
              <w:widowControl w:val="0"/>
              <w:spacing w:before="120" w:after="120" w:line="240" w:lineRule="auto"/>
              <w:ind w:left="57" w:right="57"/>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Văn bản đề nghị cấp giấy chứng nhận đủ điều kiện sản xuất, kinh doanh hóa chất có điều kiện</w:t>
            </w:r>
          </w:p>
        </w:tc>
      </w:tr>
      <w:tr w:rsidR="00844FE7" w:rsidRPr="0043165C" w14:paraId="732305C1" w14:textId="77777777" w:rsidTr="00136DF2">
        <w:trPr>
          <w:trHeight w:val="432"/>
        </w:trPr>
        <w:tc>
          <w:tcPr>
            <w:tcW w:w="1628" w:type="dxa"/>
            <w:tcBorders>
              <w:top w:val="single" w:sz="4" w:space="0" w:color="000000"/>
              <w:left w:val="single" w:sz="4" w:space="0" w:color="000000"/>
              <w:bottom w:val="single" w:sz="4" w:space="0" w:color="000000"/>
              <w:right w:val="single" w:sz="4" w:space="0" w:color="000000"/>
            </w:tcBorders>
            <w:vAlign w:val="center"/>
          </w:tcPr>
          <w:p w14:paraId="67C340D3" w14:textId="77777777" w:rsidR="00844FE7" w:rsidRPr="00844FE7" w:rsidRDefault="00844FE7" w:rsidP="00844FE7">
            <w:pPr>
              <w:widowControl w:val="0"/>
              <w:spacing w:before="120" w:after="120" w:line="240" w:lineRule="auto"/>
              <w:ind w:left="57" w:right="57"/>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Mẫu 10b</w:t>
            </w:r>
            <w:r w:rsidRPr="00844FE7">
              <w:rPr>
                <w:rFonts w:ascii="Times New Roman" w:eastAsia="Times New Roman" w:hAnsi="Times New Roman" w:cs="Times New Roman"/>
                <w:kern w:val="0"/>
                <w:sz w:val="28"/>
                <w:szCs w:val="28"/>
                <w:vertAlign w:val="superscript"/>
                <w:lang w:val="vi"/>
                <w14:ligatures w14:val="none"/>
              </w:rPr>
              <w:footnoteReference w:id="21"/>
            </w:r>
          </w:p>
        </w:tc>
        <w:tc>
          <w:tcPr>
            <w:tcW w:w="7437" w:type="dxa"/>
            <w:tcBorders>
              <w:top w:val="single" w:sz="4" w:space="0" w:color="000000"/>
              <w:left w:val="single" w:sz="4" w:space="0" w:color="000000"/>
              <w:bottom w:val="single" w:sz="4" w:space="0" w:color="000000"/>
              <w:right w:val="single" w:sz="4" w:space="0" w:color="000000"/>
            </w:tcBorders>
            <w:vAlign w:val="center"/>
          </w:tcPr>
          <w:p w14:paraId="489ABBCA" w14:textId="77777777" w:rsidR="00844FE7" w:rsidRPr="00844FE7" w:rsidRDefault="00844FE7" w:rsidP="00F91142">
            <w:pPr>
              <w:widowControl w:val="0"/>
              <w:spacing w:before="120" w:after="120" w:line="240" w:lineRule="auto"/>
              <w:ind w:left="57" w:right="57"/>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Văn bản đề nghị cấp lại, cấp điều chỉnh giấy chứng nhận đủ điều kiện sản xuất, kinh doanh hóa chất có điều kiện</w:t>
            </w:r>
          </w:p>
        </w:tc>
      </w:tr>
      <w:tr w:rsidR="00844FE7" w:rsidRPr="0043165C" w14:paraId="694783AB" w14:textId="77777777" w:rsidTr="00136DF2">
        <w:trPr>
          <w:trHeight w:val="432"/>
        </w:trPr>
        <w:tc>
          <w:tcPr>
            <w:tcW w:w="1628" w:type="dxa"/>
            <w:tcBorders>
              <w:top w:val="single" w:sz="4" w:space="0" w:color="000000"/>
              <w:left w:val="single" w:sz="4" w:space="0" w:color="000000"/>
              <w:bottom w:val="single" w:sz="4" w:space="0" w:color="000000"/>
              <w:right w:val="single" w:sz="4" w:space="0" w:color="000000"/>
            </w:tcBorders>
            <w:vAlign w:val="center"/>
          </w:tcPr>
          <w:p w14:paraId="21A0A0FF" w14:textId="77777777" w:rsidR="00844FE7" w:rsidRPr="00844FE7" w:rsidRDefault="00844FE7" w:rsidP="00844FE7">
            <w:pPr>
              <w:widowControl w:val="0"/>
              <w:spacing w:before="120" w:after="120" w:line="240" w:lineRule="auto"/>
              <w:ind w:left="57" w:right="57"/>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Mẫu 10c</w:t>
            </w:r>
            <w:r w:rsidRPr="00844FE7">
              <w:rPr>
                <w:rFonts w:ascii="Times New Roman" w:eastAsia="Times New Roman" w:hAnsi="Times New Roman" w:cs="Times New Roman"/>
                <w:kern w:val="0"/>
                <w:sz w:val="28"/>
                <w:szCs w:val="28"/>
                <w:vertAlign w:val="superscript"/>
                <w:lang w:val="vi"/>
                <w14:ligatures w14:val="none"/>
              </w:rPr>
              <w:footnoteReference w:id="22"/>
            </w:r>
          </w:p>
        </w:tc>
        <w:tc>
          <w:tcPr>
            <w:tcW w:w="7437" w:type="dxa"/>
            <w:tcBorders>
              <w:top w:val="single" w:sz="4" w:space="0" w:color="000000"/>
              <w:left w:val="single" w:sz="4" w:space="0" w:color="000000"/>
              <w:bottom w:val="single" w:sz="4" w:space="0" w:color="000000"/>
              <w:right w:val="single" w:sz="4" w:space="0" w:color="000000"/>
            </w:tcBorders>
            <w:vAlign w:val="center"/>
          </w:tcPr>
          <w:p w14:paraId="2A4D0F0F" w14:textId="77777777" w:rsidR="00844FE7" w:rsidRPr="00844FE7" w:rsidRDefault="00844FE7" w:rsidP="00F91142">
            <w:pPr>
              <w:widowControl w:val="0"/>
              <w:spacing w:before="120" w:after="120" w:line="240" w:lineRule="auto"/>
              <w:ind w:left="57" w:right="57"/>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Mẫu Giấy chứng nhận đủ điều kiện sản xuất, kinh doanh hóa chất có điều kiện</w:t>
            </w:r>
          </w:p>
        </w:tc>
      </w:tr>
    </w:tbl>
    <w:p w14:paraId="7793336D" w14:textId="77777777" w:rsidR="00844FE7" w:rsidRPr="00844FE7" w:rsidRDefault="00844FE7" w:rsidP="00844FE7">
      <w:pPr>
        <w:spacing w:after="120" w:line="240" w:lineRule="auto"/>
        <w:ind w:firstLine="720"/>
        <w:jc w:val="both"/>
        <w:rPr>
          <w:rFonts w:ascii="Times New Roman" w:eastAsia="Times New Roman" w:hAnsi="Times New Roman" w:cs="Times New Roman"/>
          <w:color w:val="000000"/>
          <w:kern w:val="0"/>
          <w:sz w:val="28"/>
          <w:szCs w:val="28"/>
          <w:lang w:val="vi"/>
          <w14:ligatures w14:val="none"/>
        </w:rPr>
      </w:pPr>
    </w:p>
    <w:p w14:paraId="6528C38C" w14:textId="77777777" w:rsidR="00844FE7" w:rsidRPr="00844FE7" w:rsidRDefault="00844FE7" w:rsidP="00844FE7">
      <w:pPr>
        <w:spacing w:after="0" w:line="240" w:lineRule="auto"/>
        <w:rPr>
          <w:rFonts w:ascii="Times New Roman" w:eastAsia="Times New Roman" w:hAnsi="Times New Roman" w:cs="Times New Roman"/>
          <w:b/>
          <w:bCs/>
          <w:kern w:val="0"/>
          <w:sz w:val="28"/>
          <w:szCs w:val="28"/>
          <w:lang w:val="vi"/>
          <w14:ligatures w14:val="none"/>
        </w:rPr>
      </w:pPr>
      <w:bookmarkStart w:id="94" w:name="70za5u72pf90" w:colFirst="0" w:colLast="0"/>
      <w:bookmarkEnd w:id="94"/>
      <w:r w:rsidRPr="00844FE7">
        <w:rPr>
          <w:rFonts w:ascii="Times New Roman" w:eastAsia="Times New Roman" w:hAnsi="Times New Roman" w:cs="Times New Roman"/>
          <w:kern w:val="0"/>
          <w:lang w:val="vi"/>
          <w14:ligatures w14:val="none"/>
        </w:rPr>
        <w:br w:type="page"/>
      </w:r>
    </w:p>
    <w:p w14:paraId="67E2C1E0" w14:textId="77777777" w:rsidR="00844FE7" w:rsidRPr="00844FE7" w:rsidRDefault="00844FE7" w:rsidP="00844FE7">
      <w:pPr>
        <w:keepNext/>
        <w:spacing w:before="240" w:after="60" w:line="240" w:lineRule="auto"/>
        <w:jc w:val="right"/>
        <w:outlineLvl w:val="0"/>
        <w:rPr>
          <w:rFonts w:ascii="Times New Roman" w:eastAsia="Times New Roman" w:hAnsi="Times New Roman" w:cs="Times New Roman"/>
          <w:b/>
          <w:bCs/>
          <w:kern w:val="0"/>
          <w:sz w:val="28"/>
          <w:szCs w:val="28"/>
          <w:u w:val="single"/>
          <w:lang w:val="vi"/>
          <w14:ligatures w14:val="none"/>
        </w:rPr>
      </w:pPr>
      <w:bookmarkStart w:id="95" w:name="_f6oc5rutletj" w:colFirst="0" w:colLast="0"/>
      <w:bookmarkEnd w:id="95"/>
      <w:r w:rsidRPr="00844FE7">
        <w:rPr>
          <w:rFonts w:ascii="Times New Roman" w:eastAsia="Times New Roman" w:hAnsi="Times New Roman" w:cs="Times New Roman"/>
          <w:b/>
          <w:bCs/>
          <w:kern w:val="0"/>
          <w:sz w:val="28"/>
          <w:szCs w:val="28"/>
          <w:u w:val="single"/>
          <w:lang w:val="vi"/>
          <w14:ligatures w14:val="none"/>
        </w:rPr>
        <w:lastRenderedPageBreak/>
        <w:t>Mẫu số 07</w:t>
      </w:r>
      <w:r w:rsidRPr="00844FE7">
        <w:rPr>
          <w:rFonts w:ascii="Times New Roman" w:eastAsia="Times New Roman" w:hAnsi="Times New Roman" w:cs="Times New Roman"/>
          <w:b/>
          <w:bCs/>
          <w:kern w:val="0"/>
          <w:sz w:val="28"/>
          <w:szCs w:val="28"/>
          <w:u w:val="single"/>
          <w:vertAlign w:val="superscript"/>
          <w:lang w:val="vi"/>
          <w14:ligatures w14:val="none"/>
        </w:rPr>
        <w:footnoteReference w:id="23"/>
      </w:r>
    </w:p>
    <w:p w14:paraId="01349D6C" w14:textId="77777777" w:rsidR="00844FE7" w:rsidRPr="00844FE7" w:rsidRDefault="00844FE7" w:rsidP="00844FE7">
      <w:pPr>
        <w:keepNext/>
        <w:spacing w:before="240" w:after="6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PHỤ LỤC X</w:t>
      </w:r>
    </w:p>
    <w:p w14:paraId="5A87F30D" w14:textId="77777777" w:rsidR="00844FE7" w:rsidRPr="00844FE7" w:rsidRDefault="00844FE7" w:rsidP="00844FE7">
      <w:pPr>
        <w:keepNext/>
        <w:spacing w:before="240" w:after="6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Mẫu 10a. Văn bản đề nghị cấp giấy chứng nhận đủ điều kiện sản xuất, kinh doanh hóa chất có điều kiện</w:t>
      </w:r>
    </w:p>
    <w:p w14:paraId="2C842A1E" w14:textId="77777777" w:rsidR="00844FE7" w:rsidRPr="00844FE7" w:rsidRDefault="00844FE7" w:rsidP="00844FE7">
      <w:pPr>
        <w:spacing w:after="0" w:line="240" w:lineRule="auto"/>
        <w:jc w:val="center"/>
        <w:rPr>
          <w:rFonts w:ascii="Times New Roman" w:eastAsia="Times New Roman" w:hAnsi="Times New Roman" w:cs="Times New Roman"/>
          <w:i/>
          <w:iCs/>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(Thay thế Mẫu 10a Phụ lục X kèm theo Thông tư số 01/2026/TT-BCT)</w:t>
      </w:r>
    </w:p>
    <w:p w14:paraId="65509185" w14:textId="77777777" w:rsidR="00844FE7" w:rsidRPr="00844FE7" w:rsidRDefault="00844FE7" w:rsidP="00844FE7">
      <w:pPr>
        <w:spacing w:after="0" w:line="240" w:lineRule="auto"/>
        <w:jc w:val="center"/>
        <w:rPr>
          <w:rFonts w:ascii="Times New Roman" w:eastAsia="Times New Roman" w:hAnsi="Times New Roman" w:cs="Times New Roman"/>
          <w:i/>
          <w:iCs/>
          <w:kern w:val="0"/>
          <w:sz w:val="28"/>
          <w:szCs w:val="28"/>
          <w:lang w:val="vi"/>
          <w14:ligatures w14:val="none"/>
        </w:rPr>
      </w:pPr>
    </w:p>
    <w:tbl>
      <w:tblPr>
        <w:tblW w:w="9692" w:type="dxa"/>
        <w:tblInd w:w="-176" w:type="dxa"/>
        <w:tblLayout w:type="fixed"/>
        <w:tblLook w:val="0000" w:firstRow="0" w:lastRow="0" w:firstColumn="0" w:lastColumn="0" w:noHBand="0" w:noVBand="0"/>
      </w:tblPr>
      <w:tblGrid>
        <w:gridCol w:w="3554"/>
        <w:gridCol w:w="6138"/>
      </w:tblGrid>
      <w:tr w:rsidR="00844FE7" w:rsidRPr="0043165C" w14:paraId="19C0605B" w14:textId="77777777" w:rsidTr="00136DF2">
        <w:trPr>
          <w:trHeight w:val="1324"/>
        </w:trPr>
        <w:tc>
          <w:tcPr>
            <w:tcW w:w="3554" w:type="dxa"/>
          </w:tcPr>
          <w:p w14:paraId="5EEB863D" w14:textId="77777777" w:rsidR="00844FE7" w:rsidRPr="00844FE7" w:rsidRDefault="00844FE7" w:rsidP="00844FE7">
            <w:pPr>
              <w:spacing w:before="60" w:after="6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6"/>
                <w:szCs w:val="26"/>
                <w:lang w:val="vi"/>
                <w14:ligatures w14:val="none"/>
              </w:rPr>
              <w:t>TÊN TỔ CHỨC</w:t>
            </w:r>
            <w:r w:rsidRPr="00844FE7">
              <w:rPr>
                <w:rFonts w:ascii="Times New Roman" w:eastAsia="Times New Roman" w:hAnsi="Times New Roman" w:cs="Times New Roman"/>
                <w:b/>
                <w:bCs/>
                <w:kern w:val="0"/>
                <w:sz w:val="28"/>
                <w:szCs w:val="28"/>
                <w:lang w:val="vi"/>
                <w14:ligatures w14:val="none"/>
              </w:rPr>
              <w:t xml:space="preserve"> </w:t>
            </w:r>
            <w:r w:rsidRPr="00844FE7">
              <w:rPr>
                <w:rFonts w:ascii="Times New Roman" w:eastAsia="Times New Roman" w:hAnsi="Times New Roman" w:cs="Times New Roman"/>
                <w:b/>
                <w:bCs/>
                <w:kern w:val="0"/>
                <w:sz w:val="28"/>
                <w:szCs w:val="28"/>
                <w:vertAlign w:val="superscript"/>
                <w:lang w:val="vi"/>
                <w14:ligatures w14:val="none"/>
              </w:rPr>
              <w:t>(1)</w:t>
            </w:r>
            <w:r w:rsidRPr="00844FE7">
              <w:rPr>
                <w:rFonts w:ascii="Times New Roman" w:eastAsia="Times New Roman" w:hAnsi="Times New Roman" w:cs="Times New Roman"/>
                <w:b/>
                <w:bCs/>
                <w:kern w:val="0"/>
                <w:sz w:val="28"/>
                <w:szCs w:val="28"/>
                <w:lang w:val="vi"/>
                <w14:ligatures w14:val="none"/>
              </w:rPr>
              <w:br/>
              <w:t>-------</w:t>
            </w:r>
          </w:p>
        </w:tc>
        <w:tc>
          <w:tcPr>
            <w:tcW w:w="6138" w:type="dxa"/>
          </w:tcPr>
          <w:p w14:paraId="0C89B3B8" w14:textId="77777777" w:rsidR="00844FE7" w:rsidRPr="00844FE7" w:rsidRDefault="00844FE7" w:rsidP="00844FE7">
            <w:pPr>
              <w:spacing w:before="60" w:after="6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6"/>
                <w:szCs w:val="26"/>
                <w:lang w:val="vi"/>
                <w14:ligatures w14:val="none"/>
              </w:rPr>
              <w:t>CỘNG HÒA XÃ HỘI CHỦ NGHĨA VIỆT NAM</w:t>
            </w:r>
            <w:r w:rsidRPr="00844FE7">
              <w:rPr>
                <w:rFonts w:ascii="Times New Roman" w:eastAsia="Times New Roman" w:hAnsi="Times New Roman" w:cs="Times New Roman"/>
                <w:b/>
                <w:bCs/>
                <w:kern w:val="0"/>
                <w:sz w:val="26"/>
                <w:szCs w:val="26"/>
                <w:lang w:val="vi"/>
                <w14:ligatures w14:val="none"/>
              </w:rPr>
              <w:br/>
              <w:t>Độc lập - Tự do - Hạnh phúc</w:t>
            </w:r>
            <w:r w:rsidRPr="00844FE7">
              <w:rPr>
                <w:rFonts w:ascii="Times New Roman" w:eastAsia="Times New Roman" w:hAnsi="Times New Roman" w:cs="Times New Roman"/>
                <w:b/>
                <w:bCs/>
                <w:kern w:val="0"/>
                <w:sz w:val="28"/>
                <w:szCs w:val="28"/>
                <w:lang w:val="vi"/>
                <w14:ligatures w14:val="none"/>
              </w:rPr>
              <w:br/>
              <w:t>---------------</w:t>
            </w:r>
          </w:p>
        </w:tc>
      </w:tr>
      <w:tr w:rsidR="00844FE7" w:rsidRPr="00844FE7" w14:paraId="6BA461B4" w14:textId="77777777" w:rsidTr="00136DF2">
        <w:trPr>
          <w:trHeight w:val="506"/>
        </w:trPr>
        <w:tc>
          <w:tcPr>
            <w:tcW w:w="3554" w:type="dxa"/>
          </w:tcPr>
          <w:p w14:paraId="043D339E" w14:textId="77777777" w:rsidR="00844FE7" w:rsidRPr="00844FE7" w:rsidRDefault="00844FE7" w:rsidP="00844FE7">
            <w:pPr>
              <w:spacing w:before="60" w:after="6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Số: ...........</w:t>
            </w:r>
            <w:r w:rsidRPr="00844FE7">
              <w:rPr>
                <w:rFonts w:ascii="Times New Roman" w:eastAsia="Times New Roman" w:hAnsi="Times New Roman" w:cs="Times New Roman"/>
                <w:kern w:val="0"/>
                <w:sz w:val="28"/>
                <w:szCs w:val="28"/>
                <w:vertAlign w:val="superscript"/>
                <w:lang w:val="vi"/>
                <w14:ligatures w14:val="none"/>
              </w:rPr>
              <w:t>(2)</w:t>
            </w:r>
          </w:p>
        </w:tc>
        <w:tc>
          <w:tcPr>
            <w:tcW w:w="6138" w:type="dxa"/>
          </w:tcPr>
          <w:p w14:paraId="3AF1DC7C" w14:textId="77777777" w:rsidR="00844FE7" w:rsidRPr="00844FE7" w:rsidRDefault="00844FE7" w:rsidP="00844FE7">
            <w:pPr>
              <w:spacing w:before="60" w:after="60" w:line="240" w:lineRule="auto"/>
              <w:jc w:val="right"/>
              <w:rPr>
                <w:rFonts w:ascii="Times New Roman" w:eastAsia="Times New Roman" w:hAnsi="Times New Roman" w:cs="Times New Roman"/>
                <w:i/>
                <w:iCs/>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 ngày .... tháng .... năm ......</w:t>
            </w:r>
          </w:p>
        </w:tc>
      </w:tr>
    </w:tbl>
    <w:p w14:paraId="1C451C5F" w14:textId="77777777" w:rsidR="00844FE7" w:rsidRPr="00844FE7" w:rsidRDefault="00844FE7" w:rsidP="00844FE7">
      <w:pPr>
        <w:widowControl w:val="0"/>
        <w:spacing w:before="60" w:after="60" w:line="240" w:lineRule="auto"/>
        <w:rPr>
          <w:rFonts w:ascii="Times New Roman" w:eastAsia="Times New Roman" w:hAnsi="Times New Roman" w:cs="Times New Roman"/>
          <w:kern w:val="0"/>
          <w:sz w:val="28"/>
          <w:szCs w:val="28"/>
          <w:lang w:val="vi"/>
          <w14:ligatures w14:val="none"/>
        </w:rPr>
      </w:pPr>
    </w:p>
    <w:p w14:paraId="225E243B" w14:textId="77777777" w:rsidR="00844FE7" w:rsidRPr="00844FE7" w:rsidRDefault="00844FE7" w:rsidP="00844FE7">
      <w:pPr>
        <w:widowControl w:val="0"/>
        <w:spacing w:before="60" w:after="6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VĂN BẢN ĐỀ NGHỊ</w:t>
      </w:r>
    </w:p>
    <w:p w14:paraId="10A0BC5C" w14:textId="77777777" w:rsidR="00844FE7" w:rsidRPr="00844FE7" w:rsidRDefault="00844FE7" w:rsidP="00844FE7">
      <w:pPr>
        <w:widowControl w:val="0"/>
        <w:spacing w:before="60" w:after="6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Giấy chứng nhận đủ điều kiện …</w:t>
      </w:r>
      <w:r w:rsidRPr="00844FE7">
        <w:rPr>
          <w:rFonts w:ascii="Times New Roman" w:eastAsia="Times New Roman" w:hAnsi="Times New Roman" w:cs="Times New Roman"/>
          <w:b/>
          <w:bCs/>
          <w:kern w:val="0"/>
          <w:sz w:val="28"/>
          <w:szCs w:val="28"/>
          <w:vertAlign w:val="superscript"/>
          <w:lang w:val="vi"/>
          <w14:ligatures w14:val="none"/>
        </w:rPr>
        <w:t>(3)</w:t>
      </w:r>
      <w:r w:rsidRPr="00844FE7">
        <w:rPr>
          <w:rFonts w:ascii="Times New Roman" w:eastAsia="Times New Roman" w:hAnsi="Times New Roman" w:cs="Times New Roman"/>
          <w:b/>
          <w:bCs/>
          <w:kern w:val="0"/>
          <w:sz w:val="28"/>
          <w:szCs w:val="28"/>
          <w:lang w:val="vi"/>
          <w14:ligatures w14:val="none"/>
        </w:rPr>
        <w:t>…hóa chất có điều kiện</w:t>
      </w:r>
    </w:p>
    <w:p w14:paraId="0166CF7F" w14:textId="77777777" w:rsidR="00844FE7" w:rsidRPr="00844FE7" w:rsidRDefault="00844FE7" w:rsidP="00844FE7">
      <w:pPr>
        <w:widowControl w:val="0"/>
        <w:spacing w:before="60" w:after="6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Kính gửi:  ……</w:t>
      </w:r>
      <w:r w:rsidRPr="00844FE7">
        <w:rPr>
          <w:rFonts w:ascii="Times New Roman" w:eastAsia="Times New Roman" w:hAnsi="Times New Roman" w:cs="Times New Roman"/>
          <w:kern w:val="0"/>
          <w:sz w:val="28"/>
          <w:szCs w:val="28"/>
          <w:vertAlign w:val="superscript"/>
          <w:lang w:val="vi"/>
          <w14:ligatures w14:val="none"/>
        </w:rPr>
        <w:t>(4)</w:t>
      </w:r>
      <w:r w:rsidRPr="00844FE7">
        <w:rPr>
          <w:rFonts w:ascii="Times New Roman" w:eastAsia="Times New Roman" w:hAnsi="Times New Roman" w:cs="Times New Roman"/>
          <w:kern w:val="0"/>
          <w:sz w:val="28"/>
          <w:szCs w:val="28"/>
          <w:lang w:val="vi"/>
          <w14:ligatures w14:val="none"/>
        </w:rPr>
        <w:t xml:space="preserve">…….. </w:t>
      </w:r>
    </w:p>
    <w:p w14:paraId="6032E5D8" w14:textId="77777777" w:rsidR="00844FE7" w:rsidRPr="00844FE7" w:rsidRDefault="00844FE7" w:rsidP="00844FE7">
      <w:pPr>
        <w:widowControl w:val="0"/>
        <w:tabs>
          <w:tab w:val="left" w:pos="9072"/>
        </w:tabs>
        <w:spacing w:before="60" w:after="60" w:line="240" w:lineRule="auto"/>
        <w:jc w:val="both"/>
        <w:rPr>
          <w:rFonts w:ascii="Times New Roman" w:eastAsia="Times New Roman" w:hAnsi="Times New Roman" w:cs="Times New Roman"/>
          <w:kern w:val="0"/>
          <w:sz w:val="28"/>
          <w:szCs w:val="28"/>
          <w:vertAlign w:val="superscript"/>
          <w:lang w:val="vi"/>
          <w14:ligatures w14:val="none"/>
        </w:rPr>
      </w:pPr>
      <w:r w:rsidRPr="00844FE7">
        <w:rPr>
          <w:rFonts w:ascii="Times New Roman" w:eastAsia="Times New Roman" w:hAnsi="Times New Roman" w:cs="Times New Roman"/>
          <w:kern w:val="0"/>
          <w:sz w:val="28"/>
          <w:szCs w:val="28"/>
          <w:lang w:val="vi"/>
          <w14:ligatures w14:val="none"/>
        </w:rPr>
        <w:t>Tên tổ chức:……………………………..</w:t>
      </w:r>
      <w:r w:rsidRPr="00844FE7">
        <w:rPr>
          <w:rFonts w:ascii="Times New Roman" w:eastAsia="Times New Roman" w:hAnsi="Times New Roman" w:cs="Times New Roman"/>
          <w:kern w:val="0"/>
          <w:sz w:val="28"/>
          <w:szCs w:val="28"/>
          <w:vertAlign w:val="superscript"/>
          <w:lang w:val="vi"/>
          <w14:ligatures w14:val="none"/>
        </w:rPr>
        <w:t>(1)</w:t>
      </w:r>
    </w:p>
    <w:p w14:paraId="1BA87DD8" w14:textId="77777777" w:rsidR="00844FE7" w:rsidRPr="00844FE7" w:rsidRDefault="00844FE7" w:rsidP="00844FE7">
      <w:pPr>
        <w:widowControl w:val="0"/>
        <w:tabs>
          <w:tab w:val="left" w:pos="9214"/>
        </w:tabs>
        <w:spacing w:before="60" w:after="6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Địa chỉ trụ sở chính: …………. Điện thoại:………………………</w:t>
      </w:r>
    </w:p>
    <w:p w14:paraId="29F07567" w14:textId="77777777" w:rsidR="00844FE7" w:rsidRPr="00844FE7" w:rsidRDefault="00844FE7" w:rsidP="00844FE7">
      <w:pPr>
        <w:widowControl w:val="0"/>
        <w:spacing w:before="60" w:after="6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Loại hình:                  Sản xuất □                Kinh doanh □</w:t>
      </w:r>
    </w:p>
    <w:p w14:paraId="08D4B129" w14:textId="77777777" w:rsidR="00844FE7" w:rsidRPr="00844FE7" w:rsidRDefault="00844FE7" w:rsidP="00844FE7">
      <w:pPr>
        <w:widowControl w:val="0"/>
        <w:spacing w:before="60" w:after="6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Giấy chứng nhận đăng ký doanh nghiệp/hộ kinh doanh số ........ do ......cấp ngày.... tháng.... năm.... </w:t>
      </w:r>
    </w:p>
    <w:p w14:paraId="629D22F9" w14:textId="77777777" w:rsidR="00844FE7" w:rsidRPr="00844FE7" w:rsidRDefault="00844FE7" w:rsidP="00844FE7">
      <w:pPr>
        <w:widowControl w:val="0"/>
        <w:tabs>
          <w:tab w:val="left" w:pos="9214"/>
        </w:tabs>
        <w:spacing w:before="60" w:after="6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Người đại diện pháp luật:………………..chức vụ:……………………..</w:t>
      </w:r>
    </w:p>
    <w:p w14:paraId="41538352" w14:textId="77777777" w:rsidR="00844FE7" w:rsidRPr="00844FE7" w:rsidRDefault="00844FE7" w:rsidP="00844FE7">
      <w:pPr>
        <w:widowControl w:val="0"/>
        <w:spacing w:before="60" w:after="6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CCCD/ Hộ chiếu người đại diện theo pháp luật, ngày cấp</w:t>
      </w:r>
      <w:r w:rsidRPr="00844FE7">
        <w:rPr>
          <w:rFonts w:ascii="Times New Roman" w:eastAsia="Times New Roman" w:hAnsi="Times New Roman" w:cs="Times New Roman"/>
          <w:kern w:val="0"/>
          <w:sz w:val="28"/>
          <w:szCs w:val="28"/>
          <w:lang w:val="vi"/>
          <w14:ligatures w14:val="none"/>
        </w:rPr>
        <w:tab/>
        <w:t>Người được ủy quyền ký văn bản đề nghị:………….., số Ủy quyền:………</w:t>
      </w:r>
    </w:p>
    <w:p w14:paraId="3BE1CAF7" w14:textId="77777777" w:rsidR="00844FE7" w:rsidRPr="00844FE7" w:rsidRDefault="00844FE7" w:rsidP="00844FE7">
      <w:pPr>
        <w:widowControl w:val="0"/>
        <w:spacing w:before="60" w:after="60" w:line="240" w:lineRule="auto"/>
        <w:jc w:val="both"/>
        <w:rPr>
          <w:rFonts w:ascii="Times New Roman" w:eastAsia="Times New Roman" w:hAnsi="Times New Roman" w:cs="Times New Roman"/>
          <w:kern w:val="0"/>
          <w:sz w:val="28"/>
          <w:szCs w:val="28"/>
          <w:lang w:val="vi"/>
          <w14:ligatures w14:val="none"/>
        </w:rPr>
      </w:pPr>
      <w:bookmarkStart w:id="96" w:name="_4pvtf27fn3l8" w:colFirst="0" w:colLast="0"/>
      <w:bookmarkEnd w:id="96"/>
      <w:r w:rsidRPr="00844FE7">
        <w:rPr>
          <w:rFonts w:ascii="Times New Roman" w:eastAsia="Times New Roman" w:hAnsi="Times New Roman" w:cs="Times New Roman"/>
          <w:kern w:val="0"/>
          <w:sz w:val="28"/>
          <w:szCs w:val="28"/>
          <w:lang w:val="vi"/>
          <w14:ligatures w14:val="none"/>
        </w:rPr>
        <w:t>Đề nghị……</w:t>
      </w:r>
      <w:r w:rsidRPr="00844FE7">
        <w:rPr>
          <w:rFonts w:ascii="Times New Roman" w:eastAsia="Times New Roman" w:hAnsi="Times New Roman" w:cs="Times New Roman"/>
          <w:kern w:val="0"/>
          <w:sz w:val="28"/>
          <w:szCs w:val="28"/>
          <w:vertAlign w:val="superscript"/>
          <w:lang w:val="vi"/>
          <w14:ligatures w14:val="none"/>
        </w:rPr>
        <w:t>(4)</w:t>
      </w:r>
      <w:r w:rsidRPr="00844FE7">
        <w:rPr>
          <w:rFonts w:ascii="Times New Roman" w:eastAsia="Times New Roman" w:hAnsi="Times New Roman" w:cs="Times New Roman"/>
          <w:kern w:val="0"/>
          <w:sz w:val="28"/>
          <w:szCs w:val="28"/>
          <w:lang w:val="vi"/>
          <w14:ligatures w14:val="none"/>
        </w:rPr>
        <w:t>…….. xem xét, cấp Giấy chứng nhận đủ điều kiện …..</w:t>
      </w:r>
      <w:r w:rsidRPr="00844FE7">
        <w:rPr>
          <w:rFonts w:ascii="Times New Roman" w:eastAsia="Times New Roman" w:hAnsi="Times New Roman" w:cs="Times New Roman"/>
          <w:kern w:val="0"/>
          <w:sz w:val="28"/>
          <w:szCs w:val="28"/>
          <w:vertAlign w:val="superscript"/>
          <w:lang w:val="vi"/>
          <w14:ligatures w14:val="none"/>
        </w:rPr>
        <w:t>(3)</w:t>
      </w:r>
      <w:r w:rsidRPr="00844FE7">
        <w:rPr>
          <w:rFonts w:ascii="Times New Roman" w:eastAsia="Times New Roman" w:hAnsi="Times New Roman" w:cs="Times New Roman"/>
          <w:kern w:val="0"/>
          <w:sz w:val="28"/>
          <w:szCs w:val="28"/>
          <w:lang w:val="vi"/>
          <w14:ligatures w14:val="none"/>
        </w:rPr>
        <w:t xml:space="preserve"> hóa chất sản xuất, kinh doanh có điều kiện, gồm:</w:t>
      </w:r>
    </w:p>
    <w:p w14:paraId="603427F7" w14:textId="77777777" w:rsidR="00844FE7" w:rsidRPr="00844FE7" w:rsidRDefault="00844FE7" w:rsidP="00F91142">
      <w:pPr>
        <w:widowControl w:val="0"/>
        <w:tabs>
          <w:tab w:val="right" w:leader="dot" w:pos="9072"/>
        </w:tabs>
        <w:spacing w:before="60" w:after="60" w:line="240" w:lineRule="auto"/>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1. Sản xuất (*)</w:t>
      </w:r>
    </w:p>
    <w:p w14:paraId="4BEE1E73" w14:textId="77777777" w:rsidR="00844FE7" w:rsidRPr="00844FE7" w:rsidRDefault="00844FE7" w:rsidP="00F91142">
      <w:pPr>
        <w:widowControl w:val="0"/>
        <w:tabs>
          <w:tab w:val="right" w:leader="dot" w:pos="9072"/>
        </w:tabs>
        <w:spacing w:before="60" w:after="6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a. Địa điểm cơ sở sản xuất: </w:t>
      </w:r>
      <w:r w:rsidRPr="00844FE7">
        <w:rPr>
          <w:rFonts w:ascii="Times New Roman" w:eastAsia="Times New Roman" w:hAnsi="Times New Roman" w:cs="Times New Roman"/>
          <w:kern w:val="0"/>
          <w:sz w:val="28"/>
          <w:szCs w:val="28"/>
          <w:lang w:val="vi"/>
          <w14:ligatures w14:val="none"/>
        </w:rPr>
        <w:tab/>
        <w:t>,</w:t>
      </w:r>
    </w:p>
    <w:p w14:paraId="0912F4F4" w14:textId="77777777" w:rsidR="00844FE7" w:rsidRPr="00844FE7" w:rsidRDefault="00844FE7" w:rsidP="00F91142">
      <w:pPr>
        <w:widowControl w:val="0"/>
        <w:tabs>
          <w:tab w:val="right" w:leader="dot" w:pos="9072"/>
        </w:tabs>
        <w:spacing w:before="60" w:after="6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b) Địa điểm kho chứa hóa chất:</w:t>
      </w:r>
      <w:r w:rsidRPr="00844FE7">
        <w:rPr>
          <w:rFonts w:ascii="Times New Roman" w:eastAsia="Times New Roman" w:hAnsi="Times New Roman" w:cs="Times New Roman"/>
          <w:kern w:val="0"/>
          <w:sz w:val="28"/>
          <w:szCs w:val="28"/>
          <w:lang w:val="vi"/>
          <w14:ligatures w14:val="none"/>
        </w:rPr>
        <w:tab/>
      </w:r>
    </w:p>
    <w:p w14:paraId="374BD995" w14:textId="77777777" w:rsidR="00844FE7" w:rsidRPr="00844FE7" w:rsidRDefault="00844FE7" w:rsidP="00F91142">
      <w:pPr>
        <w:widowControl w:val="0"/>
        <w:tabs>
          <w:tab w:val="right" w:leader="dot" w:pos="9072"/>
        </w:tabs>
        <w:spacing w:before="120" w:after="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 Thông tin hóa chất đăng ký sản xuất (tổ chức cần cung cấp đầy đủ các thông tin như sau):</w:t>
      </w:r>
      <w:r w:rsidRPr="00844FE7">
        <w:rPr>
          <w:rFonts w:ascii="Times New Roman" w:eastAsia="Times New Roman" w:hAnsi="Times New Roman" w:cs="Times New Roman"/>
          <w:kern w:val="0"/>
          <w:sz w:val="28"/>
          <w:szCs w:val="28"/>
          <w:lang w:val="vi"/>
          <w14:ligatures w14:val="none"/>
        </w:rPr>
        <w:tab/>
        <w:t xml:space="preserve"> </w:t>
      </w:r>
    </w:p>
    <w:p w14:paraId="73E6F1A8" w14:textId="77777777" w:rsidR="00844FE7" w:rsidRPr="00844FE7" w:rsidRDefault="00844FE7" w:rsidP="00F91142">
      <w:pPr>
        <w:widowControl w:val="0"/>
        <w:tabs>
          <w:tab w:val="right" w:leader="dot" w:pos="9072"/>
        </w:tabs>
        <w:spacing w:before="120" w:after="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Tên thương mại:</w:t>
      </w:r>
      <w:r w:rsidRPr="00844FE7">
        <w:rPr>
          <w:rFonts w:ascii="Times New Roman" w:eastAsia="Times New Roman" w:hAnsi="Times New Roman" w:cs="Times New Roman"/>
          <w:kern w:val="0"/>
          <w:sz w:val="28"/>
          <w:szCs w:val="28"/>
          <w:lang w:val="vi"/>
          <w14:ligatures w14:val="none"/>
        </w:rPr>
        <w:tab/>
      </w:r>
    </w:p>
    <w:p w14:paraId="7DD1B3A3" w14:textId="77777777" w:rsidR="00844FE7" w:rsidRPr="00844FE7" w:rsidRDefault="00844FE7" w:rsidP="00F91142">
      <w:pPr>
        <w:widowControl w:val="0"/>
        <w:tabs>
          <w:tab w:val="right" w:leader="dot" w:pos="9072"/>
        </w:tabs>
        <w:spacing w:before="120" w:after="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Tên chất/tên thành phần</w:t>
      </w:r>
      <w:r w:rsidRPr="00844FE7">
        <w:rPr>
          <w:rFonts w:ascii="Times New Roman" w:eastAsia="Times New Roman" w:hAnsi="Times New Roman" w:cs="Times New Roman"/>
          <w:kern w:val="0"/>
          <w:sz w:val="28"/>
          <w:szCs w:val="28"/>
          <w:vertAlign w:val="superscript"/>
          <w:lang w:val="vi"/>
          <w14:ligatures w14:val="none"/>
        </w:rPr>
        <w:t>(5)</w:t>
      </w:r>
      <w:r w:rsidRPr="00844FE7">
        <w:rPr>
          <w:rFonts w:ascii="Times New Roman" w:eastAsia="Times New Roman" w:hAnsi="Times New Roman" w:cs="Times New Roman"/>
          <w:kern w:val="0"/>
          <w:sz w:val="28"/>
          <w:szCs w:val="28"/>
          <w:lang w:val="vi"/>
          <w14:ligatures w14:val="none"/>
        </w:rPr>
        <w:tab/>
      </w:r>
    </w:p>
    <w:p w14:paraId="70E56CEC" w14:textId="77777777" w:rsidR="00844FE7" w:rsidRPr="00844FE7" w:rsidRDefault="00844FE7" w:rsidP="00F91142">
      <w:pPr>
        <w:widowControl w:val="0"/>
        <w:tabs>
          <w:tab w:val="right" w:leader="dot" w:pos="9072"/>
        </w:tabs>
        <w:spacing w:before="120" w:after="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Mã số CAS chất/thành phần:</w:t>
      </w:r>
      <w:r w:rsidRPr="00844FE7">
        <w:rPr>
          <w:rFonts w:ascii="Times New Roman" w:eastAsia="Times New Roman" w:hAnsi="Times New Roman" w:cs="Times New Roman"/>
          <w:kern w:val="0"/>
          <w:sz w:val="28"/>
          <w:szCs w:val="28"/>
          <w:lang w:val="vi"/>
          <w14:ligatures w14:val="none"/>
        </w:rPr>
        <w:tab/>
      </w:r>
    </w:p>
    <w:p w14:paraId="2C908B8D" w14:textId="77777777" w:rsidR="00844FE7" w:rsidRPr="00844FE7" w:rsidRDefault="00844FE7" w:rsidP="00F91142">
      <w:pPr>
        <w:widowControl w:val="0"/>
        <w:tabs>
          <w:tab w:val="right" w:leader="dot" w:pos="9072"/>
        </w:tabs>
        <w:spacing w:before="120" w:after="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Hàm lượng thành phần (%):</w:t>
      </w:r>
      <w:r w:rsidRPr="00844FE7">
        <w:rPr>
          <w:rFonts w:ascii="Times New Roman" w:eastAsia="Times New Roman" w:hAnsi="Times New Roman" w:cs="Times New Roman"/>
          <w:kern w:val="0"/>
          <w:sz w:val="28"/>
          <w:szCs w:val="28"/>
          <w:lang w:val="vi"/>
          <w14:ligatures w14:val="none"/>
        </w:rPr>
        <w:tab/>
      </w:r>
    </w:p>
    <w:p w14:paraId="404676C4" w14:textId="77777777" w:rsidR="00844FE7" w:rsidRPr="006D75B1" w:rsidRDefault="00844FE7" w:rsidP="00F91142">
      <w:pPr>
        <w:widowControl w:val="0"/>
        <w:tabs>
          <w:tab w:val="right" w:leader="dot" w:pos="9072"/>
        </w:tabs>
        <w:spacing w:before="60" w:after="60" w:line="240" w:lineRule="auto"/>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lastRenderedPageBreak/>
        <w:t>2. Hóa chất kinh doanh</w:t>
      </w:r>
      <w:r w:rsidRPr="00844FE7">
        <w:rPr>
          <w:rFonts w:ascii="Times New Roman" w:eastAsia="Times New Roman" w:hAnsi="Times New Roman" w:cs="Times New Roman"/>
          <w:b/>
          <w:bCs/>
          <w:kern w:val="0"/>
          <w:sz w:val="28"/>
          <w:szCs w:val="28"/>
          <w:vertAlign w:val="superscript"/>
          <w:lang w:val="vi"/>
          <w14:ligatures w14:val="none"/>
        </w:rPr>
        <w:t>(**)</w:t>
      </w:r>
      <w:r w:rsidRPr="00844FE7">
        <w:rPr>
          <w:rFonts w:ascii="Times New Roman" w:eastAsia="Times New Roman" w:hAnsi="Times New Roman" w:cs="Times New Roman"/>
          <w:b/>
          <w:bCs/>
          <w:kern w:val="0"/>
          <w:sz w:val="28"/>
          <w:szCs w:val="28"/>
          <w:lang w:val="vi"/>
          <w14:ligatures w14:val="none"/>
        </w:rPr>
        <w:t>:</w:t>
      </w:r>
    </w:p>
    <w:p w14:paraId="6A470F2C" w14:textId="77777777" w:rsidR="00844FE7" w:rsidRPr="00844FE7" w:rsidRDefault="00844FE7" w:rsidP="00F91142">
      <w:pPr>
        <w:widowControl w:val="0"/>
        <w:tabs>
          <w:tab w:val="right" w:leader="dot" w:pos="9072"/>
        </w:tabs>
        <w:spacing w:before="60" w:after="6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a) Địa điểm cơ sở kinh doanh</w:t>
      </w:r>
      <w:r w:rsidRPr="00844FE7">
        <w:rPr>
          <w:rFonts w:ascii="Times New Roman" w:eastAsia="Times New Roman" w:hAnsi="Times New Roman" w:cs="Times New Roman"/>
          <w:kern w:val="0"/>
          <w:sz w:val="28"/>
          <w:szCs w:val="28"/>
          <w:lang w:val="vi"/>
          <w14:ligatures w14:val="none"/>
        </w:rPr>
        <w:tab/>
      </w:r>
    </w:p>
    <w:p w14:paraId="431E003F" w14:textId="77777777" w:rsidR="00844FE7" w:rsidRPr="00844FE7" w:rsidRDefault="00844FE7" w:rsidP="00F91142">
      <w:pPr>
        <w:widowControl w:val="0"/>
        <w:tabs>
          <w:tab w:val="right" w:leader="dot" w:pos="9072"/>
        </w:tabs>
        <w:spacing w:before="120" w:after="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b) Địa điểm kho chứa hóa chất:</w:t>
      </w:r>
      <w:r w:rsidRPr="00844FE7">
        <w:rPr>
          <w:rFonts w:ascii="Times New Roman" w:eastAsia="Times New Roman" w:hAnsi="Times New Roman" w:cs="Times New Roman"/>
          <w:kern w:val="0"/>
          <w:sz w:val="28"/>
          <w:szCs w:val="28"/>
          <w:lang w:val="vi"/>
          <w14:ligatures w14:val="none"/>
        </w:rPr>
        <w:tab/>
      </w:r>
    </w:p>
    <w:p w14:paraId="70FC54FD" w14:textId="77777777" w:rsidR="00844FE7" w:rsidRPr="00844FE7" w:rsidRDefault="00844FE7" w:rsidP="00F91142">
      <w:pPr>
        <w:widowControl w:val="0"/>
        <w:tabs>
          <w:tab w:val="right" w:leader="dot" w:pos="9072"/>
        </w:tabs>
        <w:spacing w:before="120"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 Thông tin hóa chất đăng ký kinh doanh (Tổ chức cần cung cấp đầy đủ các thông tin như sau)</w:t>
      </w:r>
      <w:r w:rsidRPr="00844FE7">
        <w:rPr>
          <w:rFonts w:ascii="Times New Roman" w:eastAsia="Times New Roman" w:hAnsi="Times New Roman" w:cs="Times New Roman"/>
          <w:kern w:val="0"/>
          <w:sz w:val="28"/>
          <w:szCs w:val="28"/>
          <w:lang w:val="vi"/>
          <w14:ligatures w14:val="none"/>
        </w:rPr>
        <w:tab/>
      </w:r>
    </w:p>
    <w:p w14:paraId="1B556187" w14:textId="77777777" w:rsidR="00844FE7" w:rsidRPr="00844FE7" w:rsidRDefault="00844FE7" w:rsidP="00F91142">
      <w:pPr>
        <w:widowControl w:val="0"/>
        <w:tabs>
          <w:tab w:val="right" w:leader="dot" w:pos="9072"/>
        </w:tabs>
        <w:spacing w:before="120" w:after="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Tên thương mại:</w:t>
      </w:r>
      <w:r w:rsidRPr="00844FE7">
        <w:rPr>
          <w:rFonts w:ascii="Times New Roman" w:eastAsia="Times New Roman" w:hAnsi="Times New Roman" w:cs="Times New Roman"/>
          <w:kern w:val="0"/>
          <w:sz w:val="28"/>
          <w:szCs w:val="28"/>
          <w:lang w:val="vi"/>
          <w14:ligatures w14:val="none"/>
        </w:rPr>
        <w:tab/>
      </w:r>
    </w:p>
    <w:p w14:paraId="358B3602" w14:textId="77777777" w:rsidR="00844FE7" w:rsidRPr="00844FE7" w:rsidRDefault="00844FE7" w:rsidP="00F91142">
      <w:pPr>
        <w:widowControl w:val="0"/>
        <w:tabs>
          <w:tab w:val="right" w:leader="dot" w:pos="9072"/>
        </w:tabs>
        <w:spacing w:before="120" w:after="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Tên chất/tên thành phần</w:t>
      </w:r>
      <w:r w:rsidRPr="00844FE7">
        <w:rPr>
          <w:rFonts w:ascii="Times New Roman" w:eastAsia="Times New Roman" w:hAnsi="Times New Roman" w:cs="Times New Roman"/>
          <w:kern w:val="0"/>
          <w:sz w:val="28"/>
          <w:szCs w:val="28"/>
          <w:vertAlign w:val="superscript"/>
          <w:lang w:val="vi"/>
          <w14:ligatures w14:val="none"/>
        </w:rPr>
        <w:t>(5)</w:t>
      </w:r>
      <w:r w:rsidRPr="00844FE7">
        <w:rPr>
          <w:rFonts w:ascii="Times New Roman" w:eastAsia="Times New Roman" w:hAnsi="Times New Roman" w:cs="Times New Roman"/>
          <w:kern w:val="0"/>
          <w:sz w:val="28"/>
          <w:szCs w:val="28"/>
          <w:lang w:val="vi"/>
          <w14:ligatures w14:val="none"/>
        </w:rPr>
        <w:tab/>
      </w:r>
    </w:p>
    <w:p w14:paraId="38A3CCE2" w14:textId="77777777" w:rsidR="00844FE7" w:rsidRPr="00844FE7" w:rsidRDefault="00844FE7" w:rsidP="00F91142">
      <w:pPr>
        <w:widowControl w:val="0"/>
        <w:tabs>
          <w:tab w:val="right" w:leader="dot" w:pos="9072"/>
        </w:tabs>
        <w:spacing w:before="120" w:after="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Mã số CAS chất/thành phần:</w:t>
      </w:r>
      <w:r w:rsidRPr="00844FE7">
        <w:rPr>
          <w:rFonts w:ascii="Times New Roman" w:eastAsia="Times New Roman" w:hAnsi="Times New Roman" w:cs="Times New Roman"/>
          <w:kern w:val="0"/>
          <w:sz w:val="28"/>
          <w:szCs w:val="28"/>
          <w:lang w:val="vi"/>
          <w14:ligatures w14:val="none"/>
        </w:rPr>
        <w:tab/>
      </w:r>
    </w:p>
    <w:p w14:paraId="7EF7D1FD" w14:textId="77777777" w:rsidR="00844FE7" w:rsidRPr="00844FE7" w:rsidRDefault="00844FE7" w:rsidP="00F91142">
      <w:pPr>
        <w:widowControl w:val="0"/>
        <w:tabs>
          <w:tab w:val="right" w:leader="dot" w:pos="9072"/>
        </w:tabs>
        <w:spacing w:before="120" w:after="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Hàm lượng thành phần (%)</w:t>
      </w:r>
      <w:r w:rsidRPr="00844FE7">
        <w:rPr>
          <w:rFonts w:ascii="Times New Roman" w:eastAsia="Times New Roman" w:hAnsi="Times New Roman" w:cs="Times New Roman"/>
          <w:kern w:val="0"/>
          <w:sz w:val="28"/>
          <w:szCs w:val="28"/>
          <w:vertAlign w:val="superscript"/>
          <w:lang w:val="vi"/>
          <w14:ligatures w14:val="none"/>
        </w:rPr>
        <w:t>(***)</w:t>
      </w:r>
      <w:r w:rsidRPr="00844FE7">
        <w:rPr>
          <w:rFonts w:ascii="Times New Roman" w:eastAsia="Times New Roman" w:hAnsi="Times New Roman" w:cs="Times New Roman"/>
          <w:kern w:val="0"/>
          <w:sz w:val="28"/>
          <w:szCs w:val="28"/>
          <w:lang w:val="vi"/>
          <w14:ligatures w14:val="none"/>
        </w:rPr>
        <w:t>:</w:t>
      </w:r>
      <w:r w:rsidRPr="00844FE7">
        <w:rPr>
          <w:rFonts w:ascii="Times New Roman" w:eastAsia="Times New Roman" w:hAnsi="Times New Roman" w:cs="Times New Roman"/>
          <w:kern w:val="0"/>
          <w:sz w:val="28"/>
          <w:szCs w:val="28"/>
          <w:lang w:val="vi"/>
          <w14:ligatures w14:val="none"/>
        </w:rPr>
        <w:tab/>
      </w:r>
    </w:p>
    <w:p w14:paraId="043FD997" w14:textId="77777777" w:rsidR="00844FE7" w:rsidRPr="00844FE7" w:rsidRDefault="00844FE7" w:rsidP="00844FE7">
      <w:pPr>
        <w:widowControl w:val="0"/>
        <w:spacing w:before="60" w:after="6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r w:rsidRPr="00844FE7">
        <w:rPr>
          <w:rFonts w:ascii="Times New Roman" w:eastAsia="Times New Roman" w:hAnsi="Times New Roman" w:cs="Times New Roman"/>
          <w:kern w:val="0"/>
          <w:sz w:val="28"/>
          <w:szCs w:val="28"/>
          <w:vertAlign w:val="superscript"/>
          <w:lang w:val="vi"/>
          <w14:ligatures w14:val="none"/>
        </w:rPr>
        <w:t>(1)</w:t>
      </w:r>
      <w:r w:rsidRPr="00844FE7">
        <w:rPr>
          <w:rFonts w:ascii="Times New Roman" w:eastAsia="Times New Roman" w:hAnsi="Times New Roman" w:cs="Times New Roman"/>
          <w:kern w:val="0"/>
          <w:sz w:val="28"/>
          <w:szCs w:val="28"/>
          <w:lang w:val="vi"/>
          <w14:ligatures w14:val="none"/>
        </w:rPr>
        <w:t xml:space="preserve"> xin cam đoan thực hiện đúng các quy định tại Luật Hóa chất số 69/2025/QH15, Nghị định số 26/2026/NĐ-CP ngày 17 tháng 01 năm 2026 của Chính phủ quy định chi tiết và hướng dẫn một số điều của Luật Hóa chất về quản lý hoạt động hóa chất và hóa chất nguy hiểm trong sản phẩm, hàng hóa, Thông tư số 01/2026/TT-BCT ngày 17 tháng 01 năm 2026 của Bộ trưởng Bộ Công Thương quy định chi tiết và hướng dẫn thi hành một số điều của Luật Hóa chất và Nghị định số 26/2026/NĐ-CP của Chính phủ quy định chi tiết và hướng dẫn thi hành một số điều của Luật Hóa chất về quản lý hoạt động hóa chất và hóa chất nguy hiểm trong sản phẩm, hàng hóa và các quy định pháp luật khác có liên quan. Nếu vi phạm …............ </w:t>
      </w:r>
      <w:r w:rsidRPr="00844FE7">
        <w:rPr>
          <w:rFonts w:ascii="Times New Roman" w:eastAsia="Times New Roman" w:hAnsi="Times New Roman" w:cs="Times New Roman"/>
          <w:kern w:val="0"/>
          <w:sz w:val="28"/>
          <w:szCs w:val="28"/>
          <w:vertAlign w:val="superscript"/>
          <w:lang w:val="vi"/>
          <w14:ligatures w14:val="none"/>
        </w:rPr>
        <w:t>(1)</w:t>
      </w:r>
      <w:r w:rsidRPr="00844FE7">
        <w:rPr>
          <w:rFonts w:ascii="Times New Roman" w:eastAsia="Times New Roman" w:hAnsi="Times New Roman" w:cs="Times New Roman"/>
          <w:kern w:val="0"/>
          <w:sz w:val="28"/>
          <w:szCs w:val="28"/>
          <w:lang w:val="vi"/>
          <w14:ligatures w14:val="none"/>
        </w:rPr>
        <w:t xml:space="preserve"> xin hoàn toàn chịu trách nhiệm trước pháp luật.</w:t>
      </w:r>
    </w:p>
    <w:p w14:paraId="208B20F1" w14:textId="77777777" w:rsidR="00844FE7" w:rsidRPr="00844FE7" w:rsidRDefault="00844FE7" w:rsidP="00844FE7">
      <w:pPr>
        <w:widowControl w:val="0"/>
        <w:spacing w:before="60" w:after="6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 </w:t>
      </w:r>
      <w:r w:rsidRPr="00844FE7">
        <w:rPr>
          <w:rFonts w:ascii="Times New Roman" w:eastAsia="Times New Roman" w:hAnsi="Times New Roman" w:cs="Times New Roman"/>
          <w:kern w:val="0"/>
          <w:sz w:val="28"/>
          <w:szCs w:val="28"/>
          <w:vertAlign w:val="superscript"/>
          <w:lang w:val="vi"/>
          <w14:ligatures w14:val="none"/>
        </w:rPr>
        <w:t>(1)</w:t>
      </w:r>
      <w:r w:rsidRPr="00844FE7">
        <w:rPr>
          <w:rFonts w:ascii="Times New Roman" w:eastAsia="Times New Roman" w:hAnsi="Times New Roman" w:cs="Times New Roman"/>
          <w:kern w:val="0"/>
          <w:sz w:val="28"/>
          <w:szCs w:val="28"/>
          <w:lang w:val="vi"/>
          <w14:ligatures w14:val="none"/>
        </w:rPr>
        <w:t xml:space="preserve"> gửi kèm theo hồ sơ liên quan, bao gồm…………………………………</w:t>
      </w:r>
    </w:p>
    <w:tbl>
      <w:tblPr>
        <w:tblW w:w="9071" w:type="dxa"/>
        <w:tblLayout w:type="fixed"/>
        <w:tblLook w:val="0000" w:firstRow="0" w:lastRow="0" w:firstColumn="0" w:lastColumn="0" w:noHBand="0" w:noVBand="0"/>
      </w:tblPr>
      <w:tblGrid>
        <w:gridCol w:w="4535"/>
        <w:gridCol w:w="4536"/>
      </w:tblGrid>
      <w:tr w:rsidR="00844FE7" w:rsidRPr="0043165C" w14:paraId="165406C5" w14:textId="77777777" w:rsidTr="00136DF2">
        <w:tc>
          <w:tcPr>
            <w:tcW w:w="4535" w:type="dxa"/>
          </w:tcPr>
          <w:p w14:paraId="147B820A" w14:textId="77777777" w:rsidR="00844FE7" w:rsidRPr="00844FE7" w:rsidRDefault="00844FE7" w:rsidP="00844FE7">
            <w:pPr>
              <w:spacing w:before="60" w:after="60" w:line="240" w:lineRule="auto"/>
              <w:rPr>
                <w:rFonts w:ascii="Times New Roman" w:eastAsia="Times New Roman" w:hAnsi="Times New Roman" w:cs="Times New Roman"/>
                <w:kern w:val="0"/>
                <w:sz w:val="28"/>
                <w:szCs w:val="28"/>
                <w:lang w:val="vi"/>
                <w14:ligatures w14:val="none"/>
              </w:rPr>
            </w:pPr>
          </w:p>
        </w:tc>
        <w:tc>
          <w:tcPr>
            <w:tcW w:w="4536" w:type="dxa"/>
          </w:tcPr>
          <w:p w14:paraId="61386DDB" w14:textId="77777777" w:rsidR="00844FE7" w:rsidRPr="00844FE7" w:rsidRDefault="00844FE7" w:rsidP="00844FE7">
            <w:pPr>
              <w:spacing w:before="60" w:after="6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ĐẠI DIỆN PHÁP LUẬT</w:t>
            </w:r>
          </w:p>
          <w:p w14:paraId="4CDB5B8D" w14:textId="77777777" w:rsidR="00844FE7" w:rsidRPr="00844FE7" w:rsidRDefault="00844FE7" w:rsidP="00844FE7">
            <w:pPr>
              <w:spacing w:before="60" w:after="6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/NGƯỜI ĐƯỢC ỦY QUYỀN</w:t>
            </w:r>
            <w:r w:rsidRPr="00844FE7">
              <w:rPr>
                <w:rFonts w:ascii="Times New Roman" w:eastAsia="Times New Roman" w:hAnsi="Times New Roman" w:cs="Times New Roman"/>
                <w:kern w:val="0"/>
                <w:sz w:val="28"/>
                <w:szCs w:val="28"/>
                <w:lang w:val="vi"/>
                <w14:ligatures w14:val="none"/>
              </w:rPr>
              <w:br/>
            </w:r>
            <w:r w:rsidRPr="00844FE7">
              <w:rPr>
                <w:rFonts w:ascii="Times New Roman" w:eastAsia="Times New Roman" w:hAnsi="Times New Roman" w:cs="Times New Roman"/>
                <w:i/>
                <w:iCs/>
                <w:kern w:val="0"/>
                <w:sz w:val="28"/>
                <w:szCs w:val="28"/>
                <w:lang w:val="vi"/>
                <w14:ligatures w14:val="none"/>
              </w:rPr>
              <w:t>(Ký tên và đóng dấu)</w:t>
            </w:r>
          </w:p>
        </w:tc>
      </w:tr>
    </w:tbl>
    <w:p w14:paraId="4C71154D" w14:textId="77777777" w:rsidR="00F91142" w:rsidRPr="006D75B1" w:rsidRDefault="00F91142" w:rsidP="00844FE7">
      <w:pPr>
        <w:spacing w:before="60" w:after="60" w:line="240" w:lineRule="auto"/>
        <w:jc w:val="both"/>
        <w:rPr>
          <w:rFonts w:ascii="Times New Roman" w:eastAsia="Times New Roman" w:hAnsi="Times New Roman" w:cs="Times New Roman"/>
          <w:i/>
          <w:iCs/>
          <w:kern w:val="0"/>
          <w:sz w:val="28"/>
          <w:szCs w:val="28"/>
          <w:lang w:val="vi"/>
          <w14:ligatures w14:val="none"/>
        </w:rPr>
      </w:pPr>
    </w:p>
    <w:p w14:paraId="6F1A424C" w14:textId="7CA120B7" w:rsidR="00F91142" w:rsidRPr="006D75B1" w:rsidRDefault="00844FE7" w:rsidP="00844FE7">
      <w:pPr>
        <w:spacing w:before="60" w:after="6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Ghi chú:</w:t>
      </w:r>
      <w:r w:rsidRPr="00844FE7">
        <w:rPr>
          <w:rFonts w:ascii="Times New Roman" w:eastAsia="Times New Roman" w:hAnsi="Times New Roman" w:cs="Times New Roman"/>
          <w:kern w:val="0"/>
          <w:sz w:val="28"/>
          <w:szCs w:val="28"/>
          <w:lang w:val="vi"/>
          <w14:ligatures w14:val="none"/>
        </w:rPr>
        <w:t xml:space="preserve"> </w:t>
      </w:r>
    </w:p>
    <w:p w14:paraId="30945F2D" w14:textId="362CC8A5" w:rsidR="00844FE7" w:rsidRPr="00844FE7" w:rsidRDefault="00844FE7" w:rsidP="00E734C3">
      <w:pPr>
        <w:spacing w:before="60" w:after="60" w:line="240" w:lineRule="auto"/>
        <w:ind w:left="1" w:firstLine="85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(1): Tên tổ chức đăng ký cấp giấy chứng nhận sản xuất, kinh doanh hóa chất có điều kiện;</w:t>
      </w:r>
    </w:p>
    <w:p w14:paraId="4714103F" w14:textId="1365F1D8" w:rsidR="00844FE7" w:rsidRPr="00844FE7" w:rsidRDefault="00844FE7" w:rsidP="00E734C3">
      <w:pPr>
        <w:spacing w:before="60" w:after="60" w:line="240" w:lineRule="auto"/>
        <w:ind w:firstLine="85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(2): Ký hiệu số văn bản của tổ chức đăng ký cấp giấy chứng nhận sản xuất, kinh doanh hóa chất có điều kiện;</w:t>
      </w:r>
    </w:p>
    <w:p w14:paraId="67C024FD" w14:textId="77777777" w:rsidR="00844FE7" w:rsidRPr="00844FE7" w:rsidRDefault="00844FE7" w:rsidP="00844FE7">
      <w:pPr>
        <w:tabs>
          <w:tab w:val="left" w:pos="851"/>
        </w:tabs>
        <w:spacing w:before="60" w:after="6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ab/>
        <w:t>- (3): Loại thủ tục sản xuất, kinh doanh hóa chất sản xuất kinh doanh có điều kiện;</w:t>
      </w:r>
    </w:p>
    <w:p w14:paraId="5157F186" w14:textId="77777777" w:rsidR="00844FE7" w:rsidRPr="00844FE7" w:rsidRDefault="00844FE7" w:rsidP="00844FE7">
      <w:pPr>
        <w:tabs>
          <w:tab w:val="left" w:pos="851"/>
        </w:tabs>
        <w:spacing w:before="60" w:after="60" w:line="240" w:lineRule="auto"/>
        <w:jc w:val="both"/>
        <w:rPr>
          <w:rFonts w:ascii="Times New Roman" w:eastAsia="Times New Roman" w:hAnsi="Times New Roman" w:cs="Times New Roman"/>
          <w:kern w:val="0"/>
          <w:sz w:val="28"/>
          <w:szCs w:val="28"/>
          <w:lang w:val="vi"/>
          <w14:ligatures w14:val="none"/>
        </w:rPr>
      </w:pPr>
      <w:bookmarkStart w:id="97" w:name="_t303zz6qjb3p" w:colFirst="0" w:colLast="0"/>
      <w:bookmarkEnd w:id="97"/>
      <w:r w:rsidRPr="00844FE7">
        <w:rPr>
          <w:rFonts w:ascii="Times New Roman" w:eastAsia="Times New Roman" w:hAnsi="Times New Roman" w:cs="Times New Roman"/>
          <w:kern w:val="0"/>
          <w:sz w:val="28"/>
          <w:szCs w:val="28"/>
          <w:lang w:val="vi"/>
          <w14:ligatures w14:val="none"/>
        </w:rPr>
        <w:tab/>
        <w:t>- (4): Cơ quan có thẩm quyền cấp Giấy chứng nhận đủ điều kiện;</w:t>
      </w:r>
    </w:p>
    <w:p w14:paraId="35D985EF" w14:textId="77777777" w:rsidR="00844FE7" w:rsidRPr="00844FE7" w:rsidRDefault="00844FE7" w:rsidP="00844FE7">
      <w:pPr>
        <w:tabs>
          <w:tab w:val="left" w:pos="851"/>
        </w:tabs>
        <w:spacing w:before="60" w:after="6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ab/>
        <w:t>- (5): Kê khai thành phần thuộc Danh mục hoá chất sản xuất, kinh doanh có điều kiện.</w:t>
      </w:r>
    </w:p>
    <w:p w14:paraId="74F3FD02" w14:textId="77777777" w:rsidR="00844FE7" w:rsidRPr="00844FE7" w:rsidRDefault="00844FE7" w:rsidP="00844FE7">
      <w:pPr>
        <w:tabs>
          <w:tab w:val="left" w:pos="851"/>
        </w:tabs>
        <w:spacing w:before="60" w:after="6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ab/>
        <w:t>- (*) và (**): Tùy theo loại thủ tục cấp giấy chứng nhận sản xuất, kinh doanh hóa chất có điều kiện tại đơn đăng ký đề hoàn thành tương ứng.</w:t>
      </w:r>
    </w:p>
    <w:p w14:paraId="4F3E381A" w14:textId="77777777" w:rsidR="00844FE7" w:rsidRPr="00844FE7" w:rsidRDefault="00844FE7" w:rsidP="00844FE7">
      <w:pPr>
        <w:tabs>
          <w:tab w:val="left" w:pos="851"/>
        </w:tabs>
        <w:spacing w:before="60" w:after="6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ab/>
        <w:t>- (***): Cho phép ghi hàm lượng khoảng từ nhỏ nhất đến lớn nhất theo thông tin cung cấp của tổ chức đăng ký cấp Giấy chứng nhận.</w:t>
      </w:r>
    </w:p>
    <w:p w14:paraId="20FB1962" w14:textId="77777777" w:rsidR="00844FE7" w:rsidRPr="00844FE7" w:rsidRDefault="00844FE7" w:rsidP="00844FE7">
      <w:pPr>
        <w:tabs>
          <w:tab w:val="left" w:pos="851"/>
        </w:tabs>
        <w:spacing w:before="60" w:after="60" w:line="240" w:lineRule="auto"/>
        <w:jc w:val="right"/>
        <w:rPr>
          <w:rFonts w:ascii="Times New Roman" w:eastAsia="Times New Roman" w:hAnsi="Times New Roman" w:cs="Times New Roman"/>
          <w:b/>
          <w:bCs/>
          <w:kern w:val="0"/>
          <w:u w:val="single"/>
          <w:lang w:val="vi"/>
          <w14:ligatures w14:val="none"/>
        </w:rPr>
      </w:pPr>
      <w:r w:rsidRPr="00844FE7">
        <w:rPr>
          <w:rFonts w:ascii="Times New Roman" w:eastAsia="Times New Roman" w:hAnsi="Times New Roman" w:cs="Times New Roman"/>
          <w:kern w:val="0"/>
          <w:lang w:val="vi"/>
          <w14:ligatures w14:val="none"/>
        </w:rPr>
        <w:br w:type="page"/>
      </w:r>
      <w:r w:rsidRPr="00844FE7">
        <w:rPr>
          <w:rFonts w:ascii="Times New Roman" w:eastAsia="Times New Roman" w:hAnsi="Times New Roman" w:cs="Times New Roman"/>
          <w:b/>
          <w:bCs/>
          <w:kern w:val="0"/>
          <w:u w:val="single"/>
          <w:lang w:val="vi"/>
          <w14:ligatures w14:val="none"/>
        </w:rPr>
        <w:lastRenderedPageBreak/>
        <w:t>Mẫu số 08</w:t>
      </w:r>
      <w:r w:rsidRPr="00844FE7">
        <w:rPr>
          <w:rFonts w:ascii="Times New Roman" w:eastAsia="Times New Roman" w:hAnsi="Times New Roman" w:cs="Times New Roman"/>
          <w:b/>
          <w:bCs/>
          <w:kern w:val="0"/>
          <w:u w:val="single"/>
          <w:vertAlign w:val="superscript"/>
          <w:lang w:val="vi"/>
          <w14:ligatures w14:val="none"/>
        </w:rPr>
        <w:footnoteReference w:id="24"/>
      </w:r>
    </w:p>
    <w:p w14:paraId="5C099992" w14:textId="77777777" w:rsidR="00844FE7" w:rsidRPr="00844FE7" w:rsidRDefault="00844FE7" w:rsidP="00844FE7">
      <w:pPr>
        <w:tabs>
          <w:tab w:val="left" w:pos="851"/>
        </w:tabs>
        <w:spacing w:before="60" w:after="6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PHỤ LỤC X</w:t>
      </w:r>
    </w:p>
    <w:p w14:paraId="77554F20" w14:textId="77777777" w:rsidR="00844FE7" w:rsidRPr="00844FE7" w:rsidRDefault="00844FE7" w:rsidP="00844FE7">
      <w:pPr>
        <w:tabs>
          <w:tab w:val="left" w:pos="851"/>
        </w:tabs>
        <w:spacing w:before="60" w:after="6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Mẫu 10b. Văn bản đề nghị cấp lại, cấp điều chỉnh giấy chứng nhận đủ điều kiện sản xuất, kinh doanh hóa chất có điều kiện</w:t>
      </w:r>
    </w:p>
    <w:p w14:paraId="1EC97DB5" w14:textId="77777777" w:rsidR="00844FE7" w:rsidRPr="00844FE7" w:rsidRDefault="00844FE7" w:rsidP="00844FE7">
      <w:pPr>
        <w:tabs>
          <w:tab w:val="left" w:pos="851"/>
        </w:tabs>
        <w:spacing w:before="60" w:after="60" w:line="240" w:lineRule="auto"/>
        <w:jc w:val="center"/>
        <w:rPr>
          <w:rFonts w:ascii="Times New Roman" w:eastAsia="Times New Roman" w:hAnsi="Times New Roman" w:cs="Times New Roman"/>
          <w:i/>
          <w:iCs/>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(Thay thế Mẫu 10b Phụ lục X kèm theo Thông tư số 01/2026/TT-BCT)</w:t>
      </w:r>
    </w:p>
    <w:tbl>
      <w:tblPr>
        <w:tblW w:w="9214" w:type="dxa"/>
        <w:tblLayout w:type="fixed"/>
        <w:tblLook w:val="0000" w:firstRow="0" w:lastRow="0" w:firstColumn="0" w:lastColumn="0" w:noHBand="0" w:noVBand="0"/>
      </w:tblPr>
      <w:tblGrid>
        <w:gridCol w:w="3119"/>
        <w:gridCol w:w="6095"/>
      </w:tblGrid>
      <w:tr w:rsidR="00844FE7" w:rsidRPr="0043165C" w14:paraId="2275A2B4" w14:textId="77777777" w:rsidTr="002B1754">
        <w:trPr>
          <w:trHeight w:val="1379"/>
        </w:trPr>
        <w:tc>
          <w:tcPr>
            <w:tcW w:w="3119" w:type="dxa"/>
          </w:tcPr>
          <w:p w14:paraId="32E83EA1" w14:textId="77777777" w:rsidR="00844FE7" w:rsidRPr="00844FE7" w:rsidRDefault="00844FE7" w:rsidP="00844FE7">
            <w:pPr>
              <w:spacing w:before="120"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 xml:space="preserve">TÊN TỔ CHỨC </w:t>
            </w:r>
            <w:r w:rsidRPr="00844FE7">
              <w:rPr>
                <w:rFonts w:ascii="Times New Roman" w:eastAsia="Times New Roman" w:hAnsi="Times New Roman" w:cs="Times New Roman"/>
                <w:b/>
                <w:bCs/>
                <w:kern w:val="0"/>
                <w:sz w:val="28"/>
                <w:szCs w:val="28"/>
                <w:vertAlign w:val="superscript"/>
                <w:lang w:val="vi"/>
                <w14:ligatures w14:val="none"/>
              </w:rPr>
              <w:t>(1)</w:t>
            </w:r>
            <w:r w:rsidRPr="00844FE7">
              <w:rPr>
                <w:rFonts w:ascii="Times New Roman" w:eastAsia="Times New Roman" w:hAnsi="Times New Roman" w:cs="Times New Roman"/>
                <w:b/>
                <w:bCs/>
                <w:kern w:val="0"/>
                <w:sz w:val="28"/>
                <w:szCs w:val="28"/>
                <w:lang w:val="vi"/>
                <w14:ligatures w14:val="none"/>
              </w:rPr>
              <w:br/>
              <w:t>-------</w:t>
            </w:r>
          </w:p>
        </w:tc>
        <w:tc>
          <w:tcPr>
            <w:tcW w:w="6095" w:type="dxa"/>
          </w:tcPr>
          <w:p w14:paraId="12B770F8" w14:textId="77777777" w:rsidR="00844FE7" w:rsidRPr="00844FE7" w:rsidRDefault="00844FE7" w:rsidP="00844FE7">
            <w:pPr>
              <w:spacing w:before="120"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6"/>
                <w:szCs w:val="26"/>
                <w:lang w:val="vi"/>
                <w14:ligatures w14:val="none"/>
              </w:rPr>
              <w:t>CỘNG HÒA XÃ HỘI CHỦ NGHĨA VIỆT NAM</w:t>
            </w:r>
            <w:r w:rsidRPr="00844FE7">
              <w:rPr>
                <w:rFonts w:ascii="Times New Roman" w:eastAsia="Times New Roman" w:hAnsi="Times New Roman" w:cs="Times New Roman"/>
                <w:b/>
                <w:bCs/>
                <w:kern w:val="0"/>
                <w:sz w:val="28"/>
                <w:szCs w:val="28"/>
                <w:lang w:val="vi"/>
                <w14:ligatures w14:val="none"/>
              </w:rPr>
              <w:br/>
              <w:t>Độc lập - Tự do - Hạnh phúc</w:t>
            </w:r>
            <w:r w:rsidRPr="00844FE7">
              <w:rPr>
                <w:rFonts w:ascii="Times New Roman" w:eastAsia="Times New Roman" w:hAnsi="Times New Roman" w:cs="Times New Roman"/>
                <w:b/>
                <w:bCs/>
                <w:kern w:val="0"/>
                <w:sz w:val="28"/>
                <w:szCs w:val="28"/>
                <w:lang w:val="vi"/>
                <w14:ligatures w14:val="none"/>
              </w:rPr>
              <w:br/>
              <w:t>---------------</w:t>
            </w:r>
          </w:p>
        </w:tc>
      </w:tr>
      <w:tr w:rsidR="00844FE7" w:rsidRPr="00844FE7" w14:paraId="027968A3" w14:textId="77777777" w:rsidTr="002B1754">
        <w:trPr>
          <w:trHeight w:val="526"/>
        </w:trPr>
        <w:tc>
          <w:tcPr>
            <w:tcW w:w="3119" w:type="dxa"/>
          </w:tcPr>
          <w:p w14:paraId="15EF873E" w14:textId="77777777" w:rsidR="00844FE7" w:rsidRPr="00844FE7" w:rsidRDefault="00844FE7" w:rsidP="00844FE7">
            <w:pPr>
              <w:spacing w:before="120"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Số: .......... </w:t>
            </w:r>
            <w:r w:rsidRPr="00844FE7">
              <w:rPr>
                <w:rFonts w:ascii="Times New Roman" w:eastAsia="Times New Roman" w:hAnsi="Times New Roman" w:cs="Times New Roman"/>
                <w:kern w:val="0"/>
                <w:sz w:val="28"/>
                <w:szCs w:val="28"/>
                <w:vertAlign w:val="superscript"/>
                <w:lang w:val="vi"/>
                <w14:ligatures w14:val="none"/>
              </w:rPr>
              <w:t>(2)</w:t>
            </w:r>
          </w:p>
        </w:tc>
        <w:tc>
          <w:tcPr>
            <w:tcW w:w="6095" w:type="dxa"/>
          </w:tcPr>
          <w:p w14:paraId="212423AD" w14:textId="77777777" w:rsidR="00844FE7" w:rsidRPr="00844FE7" w:rsidRDefault="00844FE7" w:rsidP="00844FE7">
            <w:pPr>
              <w:spacing w:before="120" w:after="0" w:line="240" w:lineRule="auto"/>
              <w:jc w:val="right"/>
              <w:rPr>
                <w:rFonts w:ascii="Times New Roman" w:eastAsia="Times New Roman" w:hAnsi="Times New Roman" w:cs="Times New Roman"/>
                <w:i/>
                <w:iCs/>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 ngày .... tháng .... năm ......</w:t>
            </w:r>
          </w:p>
        </w:tc>
      </w:tr>
    </w:tbl>
    <w:p w14:paraId="06AFDEF4" w14:textId="77777777" w:rsidR="00844FE7" w:rsidRPr="00844FE7" w:rsidRDefault="00844FE7" w:rsidP="00844FE7">
      <w:pPr>
        <w:widowControl w:val="0"/>
        <w:spacing w:before="120" w:after="0" w:line="240" w:lineRule="auto"/>
        <w:jc w:val="center"/>
        <w:rPr>
          <w:rFonts w:ascii="Times New Roman" w:eastAsia="Times New Roman" w:hAnsi="Times New Roman" w:cs="Times New Roman"/>
          <w:kern w:val="0"/>
          <w:sz w:val="28"/>
          <w:szCs w:val="28"/>
          <w:lang w:val="vi"/>
          <w14:ligatures w14:val="none"/>
        </w:rPr>
      </w:pPr>
      <w:bookmarkStart w:id="98" w:name="rm86uuq42qic" w:colFirst="0" w:colLast="0"/>
      <w:bookmarkEnd w:id="98"/>
      <w:r w:rsidRPr="00844FE7">
        <w:rPr>
          <w:rFonts w:ascii="Times New Roman" w:eastAsia="Times New Roman" w:hAnsi="Times New Roman" w:cs="Times New Roman"/>
          <w:b/>
          <w:bCs/>
          <w:kern w:val="0"/>
          <w:sz w:val="28"/>
          <w:szCs w:val="28"/>
          <w:lang w:val="vi"/>
          <w14:ligatures w14:val="none"/>
        </w:rPr>
        <w:t>VĂN BẢN ĐỀ NGHỊ</w:t>
      </w:r>
    </w:p>
    <w:p w14:paraId="2408F0CA" w14:textId="77777777" w:rsidR="00844FE7" w:rsidRPr="00844FE7" w:rsidRDefault="00844FE7" w:rsidP="00844FE7">
      <w:pPr>
        <w:widowControl w:val="0"/>
        <w:spacing w:before="120" w:after="0" w:line="240" w:lineRule="auto"/>
        <w:jc w:val="center"/>
        <w:rPr>
          <w:rFonts w:ascii="Times New Roman" w:eastAsia="Times New Roman" w:hAnsi="Times New Roman" w:cs="Times New Roman"/>
          <w:b/>
          <w:bCs/>
          <w:kern w:val="0"/>
          <w:sz w:val="28"/>
          <w:szCs w:val="28"/>
          <w:lang w:val="vi"/>
          <w14:ligatures w14:val="none"/>
        </w:rPr>
      </w:pPr>
      <w:bookmarkStart w:id="99" w:name="f5i4esl2upzr" w:colFirst="0" w:colLast="0"/>
      <w:bookmarkEnd w:id="99"/>
      <w:r w:rsidRPr="00844FE7">
        <w:rPr>
          <w:rFonts w:ascii="Times New Roman" w:eastAsia="Times New Roman" w:hAnsi="Times New Roman" w:cs="Times New Roman"/>
          <w:b/>
          <w:bCs/>
          <w:kern w:val="0"/>
          <w:sz w:val="28"/>
          <w:szCs w:val="28"/>
          <w:lang w:val="vi"/>
          <w14:ligatures w14:val="none"/>
        </w:rPr>
        <w:t>Cấp lại/ Cấp điều chỉnh Giấy chứng nhận đủ điều kiện</w:t>
      </w:r>
      <w:bookmarkStart w:id="100" w:name="w5u6imyn1a79" w:colFirst="0" w:colLast="0"/>
      <w:bookmarkEnd w:id="100"/>
      <w:r w:rsidRPr="00844FE7">
        <w:rPr>
          <w:rFonts w:ascii="Times New Roman" w:eastAsia="Times New Roman" w:hAnsi="Times New Roman" w:cs="Times New Roman"/>
          <w:b/>
          <w:bCs/>
          <w:kern w:val="0"/>
          <w:sz w:val="28"/>
          <w:szCs w:val="28"/>
          <w:lang w:val="vi"/>
          <w14:ligatures w14:val="none"/>
        </w:rPr>
        <w:t xml:space="preserve"> …</w:t>
      </w:r>
      <w:r w:rsidRPr="00844FE7">
        <w:rPr>
          <w:rFonts w:ascii="Times New Roman" w:eastAsia="Times New Roman" w:hAnsi="Times New Roman" w:cs="Times New Roman"/>
          <w:b/>
          <w:bCs/>
          <w:kern w:val="0"/>
          <w:sz w:val="28"/>
          <w:szCs w:val="28"/>
          <w:vertAlign w:val="superscript"/>
          <w:lang w:val="vi"/>
          <w14:ligatures w14:val="none"/>
        </w:rPr>
        <w:t>(3)</w:t>
      </w:r>
      <w:r w:rsidRPr="00844FE7">
        <w:rPr>
          <w:rFonts w:ascii="Times New Roman" w:eastAsia="Times New Roman" w:hAnsi="Times New Roman" w:cs="Times New Roman"/>
          <w:b/>
          <w:bCs/>
          <w:kern w:val="0"/>
          <w:sz w:val="28"/>
          <w:szCs w:val="28"/>
          <w:lang w:val="vi"/>
          <w14:ligatures w14:val="none"/>
        </w:rPr>
        <w:t>..hóa chất có điều kiện</w:t>
      </w:r>
    </w:p>
    <w:p w14:paraId="060A3E0F" w14:textId="77777777" w:rsidR="00844FE7" w:rsidRPr="00844FE7" w:rsidRDefault="00844FE7" w:rsidP="00844FE7">
      <w:pPr>
        <w:widowControl w:val="0"/>
        <w:spacing w:before="120"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Kính gửi: … </w:t>
      </w:r>
      <w:r w:rsidRPr="00844FE7">
        <w:rPr>
          <w:rFonts w:ascii="Times New Roman" w:eastAsia="Times New Roman" w:hAnsi="Times New Roman" w:cs="Times New Roman"/>
          <w:kern w:val="0"/>
          <w:sz w:val="28"/>
          <w:szCs w:val="28"/>
          <w:vertAlign w:val="superscript"/>
          <w:lang w:val="vi"/>
          <w14:ligatures w14:val="none"/>
        </w:rPr>
        <w:t>(4)</w:t>
      </w:r>
      <w:r w:rsidRPr="00844FE7">
        <w:rPr>
          <w:rFonts w:ascii="Times New Roman" w:eastAsia="Times New Roman" w:hAnsi="Times New Roman" w:cs="Times New Roman"/>
          <w:kern w:val="0"/>
          <w:sz w:val="28"/>
          <w:szCs w:val="28"/>
          <w:lang w:val="vi"/>
          <w14:ligatures w14:val="none"/>
        </w:rPr>
        <w:t>…..</w:t>
      </w:r>
    </w:p>
    <w:p w14:paraId="51FB7105" w14:textId="77777777" w:rsidR="00844FE7" w:rsidRPr="00844FE7" w:rsidRDefault="00844FE7" w:rsidP="00844FE7">
      <w:pPr>
        <w:widowControl w:val="0"/>
        <w:spacing w:before="120" w:after="0" w:line="240" w:lineRule="auto"/>
        <w:jc w:val="both"/>
        <w:rPr>
          <w:rFonts w:ascii="Times New Roman" w:eastAsia="Times New Roman" w:hAnsi="Times New Roman" w:cs="Times New Roman"/>
          <w:kern w:val="0"/>
          <w:sz w:val="28"/>
          <w:szCs w:val="28"/>
          <w:lang w:val="vi"/>
          <w14:ligatures w14:val="none"/>
        </w:rPr>
      </w:pPr>
    </w:p>
    <w:p w14:paraId="362BAB6A" w14:textId="77777777" w:rsidR="00844FE7" w:rsidRPr="00844FE7" w:rsidRDefault="00844FE7" w:rsidP="00844FE7">
      <w:pPr>
        <w:widowControl w:val="0"/>
        <w:spacing w:before="120"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Tên tổ chức:………………………………….</w:t>
      </w:r>
      <w:r w:rsidRPr="00844FE7">
        <w:rPr>
          <w:rFonts w:ascii="Times New Roman" w:eastAsia="Times New Roman" w:hAnsi="Times New Roman" w:cs="Times New Roman"/>
          <w:kern w:val="0"/>
          <w:sz w:val="28"/>
          <w:szCs w:val="28"/>
          <w:vertAlign w:val="superscript"/>
          <w:lang w:val="vi"/>
          <w14:ligatures w14:val="none"/>
        </w:rPr>
        <w:t>(1)</w:t>
      </w:r>
      <w:r w:rsidRPr="00844FE7">
        <w:rPr>
          <w:rFonts w:ascii="Times New Roman" w:eastAsia="Times New Roman" w:hAnsi="Times New Roman" w:cs="Times New Roman"/>
          <w:kern w:val="0"/>
          <w:sz w:val="28"/>
          <w:szCs w:val="28"/>
          <w:lang w:val="vi"/>
          <w14:ligatures w14:val="none"/>
        </w:rPr>
        <w:t>.</w:t>
      </w:r>
    </w:p>
    <w:p w14:paraId="445BD487" w14:textId="77777777" w:rsidR="00844FE7" w:rsidRPr="00844FE7" w:rsidRDefault="00844FE7" w:rsidP="00844FE7">
      <w:pPr>
        <w:widowControl w:val="0"/>
        <w:tabs>
          <w:tab w:val="left" w:pos="9214"/>
        </w:tabs>
        <w:spacing w:before="120" w:after="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Địa chỉ trụ sở chính:…………… Điện thoại:………………………… </w:t>
      </w:r>
    </w:p>
    <w:p w14:paraId="11F522C7" w14:textId="77777777" w:rsidR="00844FE7" w:rsidRPr="00844FE7" w:rsidRDefault="00844FE7" w:rsidP="00844FE7">
      <w:pPr>
        <w:widowControl w:val="0"/>
        <w:spacing w:before="120"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Loại hình:               Sản xuất □            Kinh doanh □              </w:t>
      </w:r>
    </w:p>
    <w:p w14:paraId="0443D6B5" w14:textId="77777777" w:rsidR="00844FE7" w:rsidRPr="00844FE7" w:rsidRDefault="00844FE7" w:rsidP="00844FE7">
      <w:pPr>
        <w:widowControl w:val="0"/>
        <w:spacing w:before="120"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Giấy chứng nhận đăng ký doanh nghiệp/hộ kinh doanh số ............. do ….......... cấp ngày.... tháng.... năm.... </w:t>
      </w:r>
    </w:p>
    <w:p w14:paraId="399089E3" w14:textId="77777777" w:rsidR="00844FE7" w:rsidRPr="00844FE7" w:rsidRDefault="00844FE7" w:rsidP="00844FE7">
      <w:pPr>
        <w:widowControl w:val="0"/>
        <w:tabs>
          <w:tab w:val="left" w:pos="9214"/>
        </w:tabs>
        <w:spacing w:before="120" w:after="12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Người đại diện pháp luật:………………..chức vụ:…………………….</w:t>
      </w:r>
    </w:p>
    <w:p w14:paraId="7906A2C7" w14:textId="77777777" w:rsidR="00844FE7" w:rsidRPr="00844FE7" w:rsidRDefault="00844FE7" w:rsidP="00844FE7">
      <w:pPr>
        <w:widowControl w:val="0"/>
        <w:tabs>
          <w:tab w:val="left" w:pos="9214"/>
        </w:tabs>
        <w:spacing w:before="120" w:after="12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Số CCCD/Hộ chiếu người đại diện theo pháp luật, ngày cấp:…………………</w:t>
      </w:r>
    </w:p>
    <w:p w14:paraId="0E9F99EB" w14:textId="77777777" w:rsidR="00844FE7" w:rsidRPr="00844FE7" w:rsidRDefault="00844FE7" w:rsidP="00844FE7">
      <w:pPr>
        <w:widowControl w:val="0"/>
        <w:spacing w:before="120" w:after="12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Người được ủy quyền:…………………………………………………………….</w:t>
      </w:r>
    </w:p>
    <w:p w14:paraId="1BE075F5" w14:textId="77777777" w:rsidR="00844FE7" w:rsidRPr="00844FE7" w:rsidRDefault="00844FE7" w:rsidP="00844FE7">
      <w:pPr>
        <w:widowControl w:val="0"/>
        <w:spacing w:before="120"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Đề nghị …..…..</w:t>
      </w:r>
      <w:r w:rsidRPr="00844FE7">
        <w:rPr>
          <w:rFonts w:ascii="Times New Roman" w:eastAsia="Times New Roman" w:hAnsi="Times New Roman" w:cs="Times New Roman"/>
          <w:kern w:val="0"/>
          <w:sz w:val="28"/>
          <w:szCs w:val="28"/>
          <w:vertAlign w:val="superscript"/>
          <w:lang w:val="vi"/>
          <w14:ligatures w14:val="none"/>
        </w:rPr>
        <w:t>(4)</w:t>
      </w:r>
      <w:r w:rsidRPr="00844FE7">
        <w:rPr>
          <w:rFonts w:ascii="Times New Roman" w:eastAsia="Times New Roman" w:hAnsi="Times New Roman" w:cs="Times New Roman"/>
          <w:kern w:val="0"/>
          <w:sz w:val="28"/>
          <w:szCs w:val="28"/>
          <w:lang w:val="vi"/>
          <w14:ligatures w14:val="none"/>
        </w:rPr>
        <w:t xml:space="preserve"> xem xét cấp lại/cấp điều chỉnh Giấy chứng nhận đủ điều kiện sản xuất, kinh doanh hóa chất có điều kiện số ……......</w:t>
      </w:r>
      <w:r w:rsidRPr="00844FE7">
        <w:rPr>
          <w:rFonts w:ascii="Times New Roman" w:eastAsia="Times New Roman" w:hAnsi="Times New Roman" w:cs="Times New Roman"/>
          <w:kern w:val="0"/>
          <w:sz w:val="28"/>
          <w:szCs w:val="28"/>
          <w:vertAlign w:val="superscript"/>
          <w:lang w:val="vi"/>
          <w14:ligatures w14:val="none"/>
        </w:rPr>
        <w:t xml:space="preserve">(5) </w:t>
      </w:r>
      <w:r w:rsidRPr="00844FE7">
        <w:rPr>
          <w:rFonts w:ascii="Times New Roman" w:eastAsia="Times New Roman" w:hAnsi="Times New Roman" w:cs="Times New Roman"/>
          <w:kern w:val="0"/>
          <w:sz w:val="28"/>
          <w:szCs w:val="28"/>
          <w:lang w:val="vi"/>
          <w14:ligatures w14:val="none"/>
        </w:rPr>
        <w:t>ngày.... tháng.... năm.........</w:t>
      </w:r>
    </w:p>
    <w:p w14:paraId="0D1A0A94" w14:textId="1CF39C54" w:rsidR="00844FE7" w:rsidRPr="00844FE7" w:rsidRDefault="00844FE7" w:rsidP="00E24C9F">
      <w:pPr>
        <w:widowControl w:val="0"/>
        <w:spacing w:before="120"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 Lý do đề nghị cấp lại/cấp điều chỉnh: </w:t>
      </w:r>
      <w:r w:rsidR="00E24C9F" w:rsidRPr="00E24C9F">
        <w:rPr>
          <w:rFonts w:ascii="Times New Roman" w:eastAsia="Times New Roman" w:hAnsi="Times New Roman" w:cs="Times New Roman"/>
          <w:kern w:val="0"/>
          <w:sz w:val="28"/>
          <w:szCs w:val="28"/>
          <w:lang w:val="vi"/>
          <w14:ligatures w14:val="none"/>
        </w:rPr>
        <w:t>.................................................................</w:t>
      </w:r>
      <w:r w:rsidRPr="00844FE7">
        <w:rPr>
          <w:rFonts w:ascii="Times New Roman" w:eastAsia="Times New Roman" w:hAnsi="Times New Roman" w:cs="Times New Roman"/>
          <w:kern w:val="0"/>
          <w:sz w:val="28"/>
          <w:szCs w:val="28"/>
          <w:lang w:val="vi"/>
          <w14:ligatures w14:val="none"/>
        </w:rPr>
        <w:tab/>
      </w:r>
    </w:p>
    <w:p w14:paraId="3B1489B0" w14:textId="77777777" w:rsidR="00844FE7" w:rsidRPr="00844FE7" w:rsidRDefault="00844FE7" w:rsidP="00844FE7">
      <w:pPr>
        <w:widowControl w:val="0"/>
        <w:spacing w:before="120"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Thông tin đề nghị cấp lại/cấp điều chỉnh:………………………………………</w:t>
      </w:r>
    </w:p>
    <w:p w14:paraId="1DF2E813" w14:textId="77777777" w:rsidR="00844FE7" w:rsidRPr="00844FE7" w:rsidRDefault="00844FE7" w:rsidP="00844FE7">
      <w:pPr>
        <w:widowControl w:val="0"/>
        <w:spacing w:before="120"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 </w:t>
      </w:r>
      <w:r w:rsidRPr="00844FE7">
        <w:rPr>
          <w:rFonts w:ascii="Times New Roman" w:eastAsia="Times New Roman" w:hAnsi="Times New Roman" w:cs="Times New Roman"/>
          <w:kern w:val="0"/>
          <w:sz w:val="28"/>
          <w:szCs w:val="28"/>
          <w:vertAlign w:val="superscript"/>
          <w:lang w:val="vi"/>
          <w14:ligatures w14:val="none"/>
        </w:rPr>
        <w:t>(1)</w:t>
      </w:r>
      <w:r w:rsidRPr="00844FE7">
        <w:rPr>
          <w:rFonts w:ascii="Times New Roman" w:eastAsia="Times New Roman" w:hAnsi="Times New Roman" w:cs="Times New Roman"/>
          <w:kern w:val="0"/>
          <w:sz w:val="28"/>
          <w:szCs w:val="28"/>
          <w:lang w:val="vi"/>
          <w14:ligatures w14:val="none"/>
        </w:rPr>
        <w:t xml:space="preserve"> xin cam đoan thực hiện đúng các quy định tại Luật Hóa chất số 69/2025/QH15, Nghị định số 26/2026/NĐ-CP ngày 17 tháng 01 năm 2026 của Chính phủ quy định chi tiết và hướng dẫn một số điều của Luật Hóa chất về quản lý hoạt động hóa chất và hóa chất nguy hiểm trong sản phẩm, hàng hóa, Thông tư số 01/2026/TT-BCT ngày 17 tháng 01 năm 2026 của Bộ trưởng Bộ Công Thương quy định chi tiết và hướng dẫn thi hành một số điều của Luật Hóa chất và Nghị </w:t>
      </w:r>
      <w:r w:rsidRPr="00844FE7">
        <w:rPr>
          <w:rFonts w:ascii="Times New Roman" w:eastAsia="Times New Roman" w:hAnsi="Times New Roman" w:cs="Times New Roman"/>
          <w:kern w:val="0"/>
          <w:sz w:val="28"/>
          <w:szCs w:val="28"/>
          <w:lang w:val="vi"/>
          <w14:ligatures w14:val="none"/>
        </w:rPr>
        <w:lastRenderedPageBreak/>
        <w:t xml:space="preserve">định số 26/2026/NĐ-CP của Chính phủ quy định chi tiết và hướng dẫn thi hành một số điều của Luật Hóa chất về quản lý hoạt động hóa chất và hóa chất nguy hiểm trong sản phẩm, hàng hóa và các quy định pháp luật khác có liên quan. Nếu vi phạm, …............ </w:t>
      </w:r>
      <w:r w:rsidRPr="00844FE7">
        <w:rPr>
          <w:rFonts w:ascii="Times New Roman" w:eastAsia="Times New Roman" w:hAnsi="Times New Roman" w:cs="Times New Roman"/>
          <w:kern w:val="0"/>
          <w:sz w:val="28"/>
          <w:szCs w:val="28"/>
          <w:vertAlign w:val="superscript"/>
          <w:lang w:val="vi"/>
          <w14:ligatures w14:val="none"/>
        </w:rPr>
        <w:t>(1)</w:t>
      </w:r>
      <w:r w:rsidRPr="00844FE7">
        <w:rPr>
          <w:rFonts w:ascii="Times New Roman" w:eastAsia="Times New Roman" w:hAnsi="Times New Roman" w:cs="Times New Roman"/>
          <w:kern w:val="0"/>
          <w:sz w:val="28"/>
          <w:szCs w:val="28"/>
          <w:lang w:val="vi"/>
          <w14:ligatures w14:val="none"/>
        </w:rPr>
        <w:t xml:space="preserve"> xin hoàn toàn chịu trách nhiệm trước pháp luật.</w:t>
      </w:r>
    </w:p>
    <w:p w14:paraId="0ABDF127" w14:textId="77777777" w:rsidR="00844FE7" w:rsidRPr="00844FE7" w:rsidRDefault="00844FE7" w:rsidP="00844FE7">
      <w:pPr>
        <w:widowControl w:val="0"/>
        <w:spacing w:before="120"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r w:rsidRPr="00844FE7">
        <w:rPr>
          <w:rFonts w:ascii="Times New Roman" w:eastAsia="Times New Roman" w:hAnsi="Times New Roman" w:cs="Times New Roman"/>
          <w:kern w:val="0"/>
          <w:sz w:val="28"/>
          <w:szCs w:val="28"/>
          <w:vertAlign w:val="superscript"/>
          <w:lang w:val="vi"/>
          <w14:ligatures w14:val="none"/>
        </w:rPr>
        <w:t>(1)</w:t>
      </w:r>
      <w:r w:rsidRPr="00844FE7">
        <w:rPr>
          <w:rFonts w:ascii="Times New Roman" w:eastAsia="Times New Roman" w:hAnsi="Times New Roman" w:cs="Times New Roman"/>
          <w:kern w:val="0"/>
          <w:sz w:val="28"/>
          <w:szCs w:val="28"/>
          <w:lang w:val="vi"/>
          <w14:ligatures w14:val="none"/>
        </w:rPr>
        <w:t xml:space="preserve"> gửi kèm theo hồ sơ liên quan, bao gồm: ……...........</w:t>
      </w:r>
    </w:p>
    <w:p w14:paraId="33D92D40" w14:textId="77777777" w:rsidR="00844FE7" w:rsidRPr="00844FE7" w:rsidRDefault="00844FE7" w:rsidP="00844FE7">
      <w:pPr>
        <w:widowControl w:val="0"/>
        <w:spacing w:before="120" w:after="0" w:line="240" w:lineRule="auto"/>
        <w:rPr>
          <w:rFonts w:ascii="Times New Roman" w:eastAsia="Times New Roman" w:hAnsi="Times New Roman" w:cs="Times New Roman"/>
          <w:kern w:val="0"/>
          <w:sz w:val="28"/>
          <w:szCs w:val="28"/>
          <w:lang w:val="vi"/>
          <w14:ligatures w14:val="none"/>
        </w:rPr>
      </w:pPr>
    </w:p>
    <w:tbl>
      <w:tblPr>
        <w:tblW w:w="9071" w:type="dxa"/>
        <w:tblLayout w:type="fixed"/>
        <w:tblLook w:val="0000" w:firstRow="0" w:lastRow="0" w:firstColumn="0" w:lastColumn="0" w:noHBand="0" w:noVBand="0"/>
      </w:tblPr>
      <w:tblGrid>
        <w:gridCol w:w="4535"/>
        <w:gridCol w:w="4536"/>
      </w:tblGrid>
      <w:tr w:rsidR="00844FE7" w:rsidRPr="0043165C" w14:paraId="4B632AE1" w14:textId="77777777" w:rsidTr="00136DF2">
        <w:tc>
          <w:tcPr>
            <w:tcW w:w="4535" w:type="dxa"/>
          </w:tcPr>
          <w:p w14:paraId="2DA9C00D" w14:textId="77777777" w:rsidR="00844FE7" w:rsidRPr="00844FE7" w:rsidRDefault="00844FE7" w:rsidP="00844FE7">
            <w:pPr>
              <w:spacing w:before="120" w:after="0" w:line="240" w:lineRule="auto"/>
              <w:rPr>
                <w:rFonts w:ascii="Times New Roman" w:eastAsia="Times New Roman" w:hAnsi="Times New Roman" w:cs="Times New Roman"/>
                <w:kern w:val="0"/>
                <w:sz w:val="28"/>
                <w:szCs w:val="28"/>
                <w:lang w:val="vi"/>
                <w14:ligatures w14:val="none"/>
              </w:rPr>
            </w:pPr>
          </w:p>
        </w:tc>
        <w:tc>
          <w:tcPr>
            <w:tcW w:w="4536" w:type="dxa"/>
          </w:tcPr>
          <w:p w14:paraId="6439775B" w14:textId="77777777" w:rsidR="00844FE7" w:rsidRPr="00844FE7" w:rsidRDefault="00844FE7" w:rsidP="00844FE7">
            <w:pPr>
              <w:spacing w:after="12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ĐẠI DIỆN PHÁP LUẬT</w:t>
            </w:r>
          </w:p>
          <w:p w14:paraId="0BA4C696" w14:textId="77777777" w:rsidR="00844FE7" w:rsidRPr="00844FE7" w:rsidRDefault="00844FE7" w:rsidP="00844FE7">
            <w:pPr>
              <w:spacing w:after="12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/NGƯỜI ĐƯỢC ỦY QUYỀN</w:t>
            </w:r>
            <w:r w:rsidRPr="00844FE7">
              <w:rPr>
                <w:rFonts w:ascii="Times New Roman" w:eastAsia="Times New Roman" w:hAnsi="Times New Roman" w:cs="Times New Roman"/>
                <w:kern w:val="0"/>
                <w:sz w:val="28"/>
                <w:szCs w:val="28"/>
                <w:lang w:val="vi"/>
                <w14:ligatures w14:val="none"/>
              </w:rPr>
              <w:br/>
            </w:r>
            <w:r w:rsidRPr="00844FE7">
              <w:rPr>
                <w:rFonts w:ascii="Times New Roman" w:eastAsia="Times New Roman" w:hAnsi="Times New Roman" w:cs="Times New Roman"/>
                <w:i/>
                <w:iCs/>
                <w:kern w:val="0"/>
                <w:sz w:val="28"/>
                <w:szCs w:val="28"/>
                <w:lang w:val="vi"/>
                <w14:ligatures w14:val="none"/>
              </w:rPr>
              <w:t>(Ký</w:t>
            </w:r>
            <w:r w:rsidRPr="00844FE7">
              <w:rPr>
                <w:rFonts w:ascii="Times New Roman" w:eastAsia="Times New Roman" w:hAnsi="Times New Roman" w:cs="Times New Roman"/>
                <w:kern w:val="0"/>
                <w:sz w:val="28"/>
                <w:szCs w:val="28"/>
                <w:lang w:val="vi"/>
                <w14:ligatures w14:val="none"/>
              </w:rPr>
              <w:t xml:space="preserve"> </w:t>
            </w:r>
            <w:r w:rsidRPr="00844FE7">
              <w:rPr>
                <w:rFonts w:ascii="Times New Roman" w:eastAsia="Times New Roman" w:hAnsi="Times New Roman" w:cs="Times New Roman"/>
                <w:i/>
                <w:iCs/>
                <w:kern w:val="0"/>
                <w:sz w:val="28"/>
                <w:szCs w:val="28"/>
                <w:lang w:val="vi"/>
                <w14:ligatures w14:val="none"/>
              </w:rPr>
              <w:t>tên và đóng dấu)</w:t>
            </w:r>
          </w:p>
        </w:tc>
      </w:tr>
    </w:tbl>
    <w:p w14:paraId="3670D108" w14:textId="77777777" w:rsidR="00844FE7" w:rsidRPr="00844FE7" w:rsidRDefault="00844FE7" w:rsidP="00844FE7">
      <w:pPr>
        <w:spacing w:before="60" w:after="6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Ghi chú:</w:t>
      </w:r>
      <w:r w:rsidRPr="00844FE7">
        <w:rPr>
          <w:rFonts w:ascii="Times New Roman" w:eastAsia="Times New Roman" w:hAnsi="Times New Roman" w:cs="Times New Roman"/>
          <w:kern w:val="0"/>
          <w:sz w:val="28"/>
          <w:szCs w:val="28"/>
          <w:lang w:val="vi"/>
          <w14:ligatures w14:val="none"/>
        </w:rPr>
        <w:t xml:space="preserve"> </w:t>
      </w:r>
    </w:p>
    <w:p w14:paraId="210FEAD6" w14:textId="77777777" w:rsidR="00844FE7" w:rsidRPr="00844FE7" w:rsidRDefault="00844FE7" w:rsidP="00844FE7">
      <w:pPr>
        <w:spacing w:before="60" w:after="6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(1) Tên tổ chức đăng ký cấp lại/cấp điều chỉnh giấy chứng nhận sản xuất, kinh doanh hóa chất có điều kiện.</w:t>
      </w:r>
    </w:p>
    <w:p w14:paraId="7AB0DFCB" w14:textId="77777777" w:rsidR="00844FE7" w:rsidRPr="00844FE7" w:rsidRDefault="00844FE7" w:rsidP="00844FE7">
      <w:pPr>
        <w:spacing w:before="60" w:after="6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(2) Ký hiệu số văn bản của tổ chức đăng ký cấp lại/cấp điều chỉnh giấy chứng nhận sản xuất, kinh doanh hóa chất có điều kiện.</w:t>
      </w:r>
    </w:p>
    <w:p w14:paraId="6E865698" w14:textId="77777777" w:rsidR="00844FE7" w:rsidRPr="00844FE7" w:rsidRDefault="00844FE7" w:rsidP="00844FE7">
      <w:pPr>
        <w:spacing w:before="60" w:after="6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 (3) Loại thủ tục sản xuất, kinh doanh hóa chất sản xuất kinh doanh có điều kiện.</w:t>
      </w:r>
    </w:p>
    <w:p w14:paraId="32B4FC22" w14:textId="77777777" w:rsidR="00844FE7" w:rsidRPr="00844FE7" w:rsidRDefault="00844FE7" w:rsidP="00844FE7">
      <w:pPr>
        <w:spacing w:before="60" w:after="6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(4) Cơ quan có thẩm quyền cấp lại, cấp điều chỉnh Giấy chứng nhận đủ điều kiện.</w:t>
      </w:r>
    </w:p>
    <w:p w14:paraId="64396204" w14:textId="77777777" w:rsidR="00844FE7" w:rsidRPr="00844FE7" w:rsidRDefault="00844FE7" w:rsidP="00844FE7">
      <w:pPr>
        <w:spacing w:after="0" w:line="240" w:lineRule="auto"/>
        <w:jc w:val="right"/>
        <w:rPr>
          <w:rFonts w:ascii="Times New Roman" w:eastAsia="Times New Roman" w:hAnsi="Times New Roman" w:cs="Times New Roman"/>
          <w:b/>
          <w:bCs/>
          <w:kern w:val="0"/>
          <w:u w:val="single"/>
          <w:lang w:val="vi"/>
          <w14:ligatures w14:val="none"/>
        </w:rPr>
      </w:pPr>
      <w:r w:rsidRPr="00844FE7">
        <w:rPr>
          <w:rFonts w:ascii="Times New Roman" w:eastAsia="Times New Roman" w:hAnsi="Times New Roman" w:cs="Times New Roman"/>
          <w:kern w:val="0"/>
          <w:lang w:val="vi"/>
          <w14:ligatures w14:val="none"/>
        </w:rPr>
        <w:br w:type="page"/>
      </w:r>
      <w:r w:rsidRPr="00844FE7">
        <w:rPr>
          <w:rFonts w:ascii="Times New Roman" w:eastAsia="Times New Roman" w:hAnsi="Times New Roman" w:cs="Times New Roman"/>
          <w:b/>
          <w:bCs/>
          <w:kern w:val="0"/>
          <w:u w:val="single"/>
          <w:lang w:val="vi"/>
          <w14:ligatures w14:val="none"/>
        </w:rPr>
        <w:lastRenderedPageBreak/>
        <w:t>Mẫu số 09</w:t>
      </w:r>
      <w:r w:rsidRPr="00844FE7">
        <w:rPr>
          <w:rFonts w:ascii="Times New Roman" w:eastAsia="Times New Roman" w:hAnsi="Times New Roman" w:cs="Times New Roman"/>
          <w:b/>
          <w:bCs/>
          <w:kern w:val="0"/>
          <w:u w:val="single"/>
          <w:vertAlign w:val="superscript"/>
          <w:lang w:val="vi"/>
          <w14:ligatures w14:val="none"/>
        </w:rPr>
        <w:footnoteReference w:id="25"/>
      </w:r>
    </w:p>
    <w:p w14:paraId="0872201A"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PHỤ LỤC X</w:t>
      </w:r>
    </w:p>
    <w:p w14:paraId="1D464776" w14:textId="77777777" w:rsidR="00844FE7" w:rsidRPr="00844FE7" w:rsidRDefault="00844FE7" w:rsidP="00844FE7">
      <w:pPr>
        <w:spacing w:before="60" w:after="6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Mẫu 10c. Mẫu Giấy chứng nhận đủ điều kiện sản xuất, kinh doanh hóa chất có điều kiện</w:t>
      </w:r>
    </w:p>
    <w:p w14:paraId="2C302E52" w14:textId="77777777" w:rsidR="00844FE7" w:rsidRPr="00844FE7" w:rsidRDefault="00844FE7" w:rsidP="00844FE7">
      <w:pPr>
        <w:tabs>
          <w:tab w:val="left" w:pos="851"/>
        </w:tabs>
        <w:spacing w:before="60" w:after="60" w:line="240" w:lineRule="auto"/>
        <w:jc w:val="center"/>
        <w:rPr>
          <w:rFonts w:ascii="Times New Roman" w:eastAsia="Times New Roman" w:hAnsi="Times New Roman" w:cs="Times New Roman"/>
          <w:i/>
          <w:iCs/>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(Thay thế Mẫu 10c Phụ lục X kèm theo Thông tư số 01/2026/TT-BCT)</w:t>
      </w:r>
    </w:p>
    <w:tbl>
      <w:tblPr>
        <w:tblW w:w="9574" w:type="dxa"/>
        <w:tblInd w:w="-289" w:type="dxa"/>
        <w:tblLayout w:type="fixed"/>
        <w:tblLook w:val="0000" w:firstRow="0" w:lastRow="0" w:firstColumn="0" w:lastColumn="0" w:noHBand="0" w:noVBand="0"/>
      </w:tblPr>
      <w:tblGrid>
        <w:gridCol w:w="3859"/>
        <w:gridCol w:w="5715"/>
      </w:tblGrid>
      <w:tr w:rsidR="00844FE7" w:rsidRPr="0043165C" w14:paraId="00F2F0F6" w14:textId="77777777" w:rsidTr="00136DF2">
        <w:trPr>
          <w:trHeight w:val="793"/>
        </w:trPr>
        <w:tc>
          <w:tcPr>
            <w:tcW w:w="3859" w:type="dxa"/>
          </w:tcPr>
          <w:p w14:paraId="4F6DB8F5" w14:textId="77777777" w:rsidR="00844FE7" w:rsidRPr="00844FE7" w:rsidRDefault="00844FE7" w:rsidP="00844FE7">
            <w:pPr>
              <w:spacing w:before="120"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6"/>
                <w:szCs w:val="26"/>
                <w:lang w:val="vi"/>
                <w14:ligatures w14:val="none"/>
              </w:rPr>
              <w:t>TÊN CƠ QUAN CẤP GCN</w:t>
            </w:r>
            <w:r w:rsidRPr="00844FE7">
              <w:rPr>
                <w:rFonts w:ascii="Times New Roman" w:eastAsia="Times New Roman" w:hAnsi="Times New Roman" w:cs="Times New Roman"/>
                <w:b/>
                <w:bCs/>
                <w:kern w:val="0"/>
                <w:sz w:val="28"/>
                <w:szCs w:val="28"/>
                <w:lang w:val="vi"/>
                <w14:ligatures w14:val="none"/>
              </w:rPr>
              <w:t xml:space="preserve"> </w:t>
            </w:r>
            <w:r w:rsidRPr="00844FE7">
              <w:rPr>
                <w:rFonts w:ascii="Times New Roman" w:eastAsia="Times New Roman" w:hAnsi="Times New Roman" w:cs="Times New Roman"/>
                <w:b/>
                <w:bCs/>
                <w:kern w:val="0"/>
                <w:sz w:val="28"/>
                <w:szCs w:val="28"/>
                <w:vertAlign w:val="superscript"/>
                <w:lang w:val="vi"/>
                <w14:ligatures w14:val="none"/>
              </w:rPr>
              <w:t>(1)</w:t>
            </w:r>
            <w:r w:rsidRPr="00844FE7">
              <w:rPr>
                <w:rFonts w:ascii="Times New Roman" w:eastAsia="Times New Roman" w:hAnsi="Times New Roman" w:cs="Times New Roman"/>
                <w:b/>
                <w:bCs/>
                <w:kern w:val="0"/>
                <w:sz w:val="28"/>
                <w:szCs w:val="28"/>
                <w:lang w:val="vi"/>
                <w14:ligatures w14:val="none"/>
              </w:rPr>
              <w:br/>
              <w:t>-------</w:t>
            </w:r>
          </w:p>
        </w:tc>
        <w:tc>
          <w:tcPr>
            <w:tcW w:w="5715" w:type="dxa"/>
          </w:tcPr>
          <w:p w14:paraId="3F5D7F8C" w14:textId="77777777" w:rsidR="00844FE7" w:rsidRPr="00844FE7" w:rsidRDefault="00844FE7" w:rsidP="00844FE7">
            <w:pPr>
              <w:spacing w:before="120"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6"/>
                <w:szCs w:val="26"/>
                <w:lang w:val="vi"/>
                <w14:ligatures w14:val="none"/>
              </w:rPr>
              <w:t>CỘNG HÒA XÃ HỘI CHỦ NGHĨA VIỆT NAM</w:t>
            </w:r>
            <w:r w:rsidRPr="00844FE7">
              <w:rPr>
                <w:rFonts w:ascii="Times New Roman" w:eastAsia="Times New Roman" w:hAnsi="Times New Roman" w:cs="Times New Roman"/>
                <w:b/>
                <w:bCs/>
                <w:kern w:val="0"/>
                <w:sz w:val="26"/>
                <w:szCs w:val="26"/>
                <w:lang w:val="vi"/>
                <w14:ligatures w14:val="none"/>
              </w:rPr>
              <w:br/>
            </w:r>
            <w:r w:rsidRPr="00844FE7">
              <w:rPr>
                <w:rFonts w:ascii="Times New Roman" w:eastAsia="Times New Roman" w:hAnsi="Times New Roman" w:cs="Times New Roman"/>
                <w:b/>
                <w:bCs/>
                <w:kern w:val="0"/>
                <w:sz w:val="28"/>
                <w:szCs w:val="28"/>
                <w:lang w:val="vi"/>
                <w14:ligatures w14:val="none"/>
              </w:rPr>
              <w:t>Độc lập - Tự do - Hạnh phúc</w:t>
            </w:r>
            <w:r w:rsidRPr="00844FE7">
              <w:rPr>
                <w:rFonts w:ascii="Times New Roman" w:eastAsia="Times New Roman" w:hAnsi="Times New Roman" w:cs="Times New Roman"/>
                <w:b/>
                <w:bCs/>
                <w:kern w:val="0"/>
                <w:sz w:val="28"/>
                <w:szCs w:val="28"/>
                <w:lang w:val="vi"/>
                <w14:ligatures w14:val="none"/>
              </w:rPr>
              <w:br/>
              <w:t>---------------</w:t>
            </w:r>
          </w:p>
        </w:tc>
      </w:tr>
      <w:tr w:rsidR="00844FE7" w:rsidRPr="00844FE7" w14:paraId="1024C35A" w14:textId="77777777" w:rsidTr="00136DF2">
        <w:trPr>
          <w:trHeight w:val="604"/>
        </w:trPr>
        <w:tc>
          <w:tcPr>
            <w:tcW w:w="3859" w:type="dxa"/>
          </w:tcPr>
          <w:p w14:paraId="0312AB58" w14:textId="77777777" w:rsidR="00844FE7" w:rsidRPr="00844FE7" w:rsidRDefault="00844FE7" w:rsidP="00844FE7">
            <w:pPr>
              <w:spacing w:before="120"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Số: .../GCN-…..</w:t>
            </w:r>
            <w:r w:rsidRPr="00844FE7">
              <w:rPr>
                <w:rFonts w:ascii="Times New Roman" w:eastAsia="Times New Roman" w:hAnsi="Times New Roman" w:cs="Times New Roman"/>
                <w:kern w:val="0"/>
                <w:sz w:val="28"/>
                <w:szCs w:val="28"/>
                <w:vertAlign w:val="superscript"/>
                <w:lang w:val="vi"/>
                <w14:ligatures w14:val="none"/>
              </w:rPr>
              <w:t>(2)</w:t>
            </w:r>
          </w:p>
        </w:tc>
        <w:tc>
          <w:tcPr>
            <w:tcW w:w="5715" w:type="dxa"/>
          </w:tcPr>
          <w:p w14:paraId="7E43F541" w14:textId="77777777" w:rsidR="00844FE7" w:rsidRPr="00844FE7" w:rsidRDefault="00844FE7" w:rsidP="00844FE7">
            <w:pPr>
              <w:spacing w:before="120" w:after="0" w:line="240" w:lineRule="auto"/>
              <w:jc w:val="right"/>
              <w:rPr>
                <w:rFonts w:ascii="Times New Roman" w:eastAsia="Times New Roman" w:hAnsi="Times New Roman" w:cs="Times New Roman"/>
                <w:i/>
                <w:iCs/>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 ngày .... tháng .... năm ......</w:t>
            </w:r>
          </w:p>
        </w:tc>
      </w:tr>
    </w:tbl>
    <w:p w14:paraId="6D66FAE1" w14:textId="77777777" w:rsidR="00844FE7" w:rsidRPr="00844FE7" w:rsidRDefault="00844FE7" w:rsidP="00844FE7">
      <w:pPr>
        <w:widowControl w:val="0"/>
        <w:spacing w:before="120" w:after="0" w:line="240" w:lineRule="auto"/>
        <w:rPr>
          <w:rFonts w:ascii="Times New Roman" w:eastAsia="Times New Roman" w:hAnsi="Times New Roman" w:cs="Times New Roman"/>
          <w:kern w:val="0"/>
          <w:sz w:val="28"/>
          <w:szCs w:val="28"/>
          <w:lang w:val="vi"/>
          <w14:ligatures w14:val="none"/>
        </w:rPr>
      </w:pPr>
    </w:p>
    <w:p w14:paraId="22B389DE" w14:textId="77777777" w:rsidR="00844FE7" w:rsidRPr="00844FE7" w:rsidRDefault="00844FE7" w:rsidP="00844FE7">
      <w:pPr>
        <w:widowControl w:val="0"/>
        <w:spacing w:before="120"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GIẤY CHỨNG NHẬN</w:t>
      </w:r>
    </w:p>
    <w:p w14:paraId="5CBCD480" w14:textId="77777777" w:rsidR="00844FE7" w:rsidRPr="00844FE7" w:rsidRDefault="00844FE7" w:rsidP="00844FE7">
      <w:pPr>
        <w:widowControl w:val="0"/>
        <w:spacing w:before="120" w:after="0" w:line="240" w:lineRule="auto"/>
        <w:jc w:val="center"/>
        <w:rPr>
          <w:rFonts w:ascii="Times New Roman" w:eastAsia="Times New Roman" w:hAnsi="Times New Roman" w:cs="Times New Roman"/>
          <w:i/>
          <w:i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Đủ điều kiện sản xuất, kinh doanh có điều kiện ………......</w:t>
      </w:r>
      <w:r w:rsidRPr="00844FE7">
        <w:rPr>
          <w:rFonts w:ascii="Times New Roman" w:eastAsia="Times New Roman" w:hAnsi="Times New Roman" w:cs="Times New Roman"/>
          <w:b/>
          <w:bCs/>
          <w:kern w:val="0"/>
          <w:sz w:val="28"/>
          <w:szCs w:val="28"/>
          <w:vertAlign w:val="superscript"/>
          <w:lang w:val="vi"/>
          <w14:ligatures w14:val="none"/>
        </w:rPr>
        <w:t>(1)</w:t>
      </w:r>
      <w:r w:rsidRPr="00844FE7">
        <w:rPr>
          <w:rFonts w:ascii="Times New Roman" w:eastAsia="Times New Roman" w:hAnsi="Times New Roman" w:cs="Times New Roman"/>
          <w:b/>
          <w:bCs/>
          <w:kern w:val="0"/>
          <w:sz w:val="28"/>
          <w:szCs w:val="28"/>
          <w:lang w:val="vi"/>
          <w14:ligatures w14:val="none"/>
        </w:rPr>
        <w:t>(cấp/cấp lại/cấp điều chỉnh)</w:t>
      </w:r>
    </w:p>
    <w:p w14:paraId="53311DF2" w14:textId="77777777" w:rsidR="00844FE7" w:rsidRPr="00844FE7" w:rsidRDefault="00844FE7" w:rsidP="00844FE7">
      <w:pPr>
        <w:widowControl w:val="0"/>
        <w:spacing w:before="120"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Căn cứ Luật Hóa chất số 69/2025/QH15;</w:t>
      </w:r>
    </w:p>
    <w:p w14:paraId="1E56B8E3" w14:textId="77777777" w:rsidR="00844FE7" w:rsidRPr="00844FE7" w:rsidRDefault="00844FE7" w:rsidP="00844FE7">
      <w:pPr>
        <w:widowControl w:val="0"/>
        <w:spacing w:before="120" w:after="120" w:line="240" w:lineRule="auto"/>
        <w:ind w:firstLine="720"/>
        <w:jc w:val="both"/>
        <w:rPr>
          <w:rFonts w:ascii="Times New Roman" w:eastAsia="Times New Roman" w:hAnsi="Times New Roman" w:cs="Times New Roman"/>
          <w:i/>
          <w:iCs/>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Căn cứ Nghị định số 26/2026/NĐ-CP ngày 17 tháng 01 năm 2026 của Chính phủ quy định chi tiết và hướng dẫn một số điều của Luật Hóa chất về quản lý hoạt động hóa chất và hóa chất nguy hiểm trong sản phẩm, hàng hóa;</w:t>
      </w:r>
    </w:p>
    <w:p w14:paraId="7FFFAC7C" w14:textId="77777777" w:rsidR="00844FE7" w:rsidRPr="00844FE7" w:rsidRDefault="00844FE7" w:rsidP="00844FE7">
      <w:pPr>
        <w:widowControl w:val="0"/>
        <w:spacing w:before="120"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 xml:space="preserve">Căn cứ Thông tư số 01/2026/TT-BCT ngày 17 tháng 01 năm 2026 của Bộ trưởng Bộ Công Thương quy định chi tiết và hướng dẫn thi hành một số điều của Luật Hóa chất và Nghị định số 26/2026/NĐ-CP của Chính phủ quy định chi tiết và hướng dẫn thi hành một số điều của Luật Hóa chất về quản lý hoạt động hóa chất và hóa chất nguy hiểm trong sản phẩm, hàng hóa; </w:t>
      </w:r>
    </w:p>
    <w:p w14:paraId="0E8910F4" w14:textId="77777777" w:rsidR="00844FE7" w:rsidRPr="00844FE7" w:rsidRDefault="00844FE7" w:rsidP="00844FE7">
      <w:pPr>
        <w:widowControl w:val="0"/>
        <w:spacing w:before="120"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Căn cứ …………………………………………..</w:t>
      </w:r>
      <w:r w:rsidRPr="00844FE7">
        <w:rPr>
          <w:rFonts w:ascii="Times New Roman" w:eastAsia="Times New Roman" w:hAnsi="Times New Roman" w:cs="Times New Roman"/>
          <w:i/>
          <w:iCs/>
          <w:kern w:val="0"/>
          <w:sz w:val="28"/>
          <w:szCs w:val="28"/>
          <w:vertAlign w:val="superscript"/>
          <w:lang w:val="vi"/>
          <w14:ligatures w14:val="none"/>
        </w:rPr>
        <w:t>(3)</w:t>
      </w:r>
      <w:r w:rsidRPr="00844FE7">
        <w:rPr>
          <w:rFonts w:ascii="Times New Roman" w:eastAsia="Times New Roman" w:hAnsi="Times New Roman" w:cs="Times New Roman"/>
          <w:i/>
          <w:iCs/>
          <w:kern w:val="0"/>
          <w:sz w:val="28"/>
          <w:szCs w:val="28"/>
          <w:lang w:val="vi"/>
          <w14:ligatures w14:val="none"/>
        </w:rPr>
        <w:t>;</w:t>
      </w:r>
    </w:p>
    <w:p w14:paraId="3B5C1684" w14:textId="77777777" w:rsidR="00844FE7" w:rsidRPr="00844FE7" w:rsidRDefault="00844FE7" w:rsidP="00844FE7">
      <w:pPr>
        <w:widowControl w:val="0"/>
        <w:spacing w:before="120"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Xét hồ sơ đề nghị cấp/cấp lại/cấp điều chỉnh Giấy chứng nhận đủ điều kiện sản xuất/kinh doanh/ sản xuất và kinh doanh hóa chất có điều kiện của …………………………..</w:t>
      </w:r>
      <w:r w:rsidRPr="00844FE7">
        <w:rPr>
          <w:rFonts w:ascii="Times New Roman" w:eastAsia="Times New Roman" w:hAnsi="Times New Roman" w:cs="Times New Roman"/>
          <w:i/>
          <w:iCs/>
          <w:kern w:val="0"/>
          <w:sz w:val="28"/>
          <w:szCs w:val="28"/>
          <w:vertAlign w:val="superscript"/>
          <w:lang w:val="vi"/>
          <w14:ligatures w14:val="none"/>
        </w:rPr>
        <w:t>(4)</w:t>
      </w:r>
      <w:r w:rsidRPr="00844FE7">
        <w:rPr>
          <w:rFonts w:ascii="Times New Roman" w:eastAsia="Times New Roman" w:hAnsi="Times New Roman" w:cs="Times New Roman"/>
          <w:i/>
          <w:iCs/>
          <w:kern w:val="0"/>
          <w:sz w:val="28"/>
          <w:szCs w:val="28"/>
          <w:lang w:val="vi"/>
          <w14:ligatures w14:val="none"/>
        </w:rPr>
        <w:t>;</w:t>
      </w:r>
    </w:p>
    <w:p w14:paraId="56D8906E" w14:textId="77777777" w:rsidR="00844FE7" w:rsidRPr="00844FE7" w:rsidRDefault="00844FE7" w:rsidP="00844FE7">
      <w:pPr>
        <w:widowControl w:val="0"/>
        <w:spacing w:before="120" w:after="0" w:line="240" w:lineRule="auto"/>
        <w:ind w:firstLine="720"/>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Theo đề nghị của ………………………………………………………………….</w:t>
      </w:r>
    </w:p>
    <w:p w14:paraId="4D29BAEE" w14:textId="77777777" w:rsidR="00844FE7" w:rsidRPr="00844FE7" w:rsidRDefault="00844FE7" w:rsidP="00844FE7">
      <w:pPr>
        <w:widowControl w:val="0"/>
        <w:spacing w:before="120"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QUYẾT ĐỊNH:</w:t>
      </w:r>
    </w:p>
    <w:p w14:paraId="54F516AC" w14:textId="77777777" w:rsidR="00844FE7" w:rsidRPr="00844FE7" w:rsidRDefault="00844FE7" w:rsidP="00844FE7">
      <w:pPr>
        <w:widowControl w:val="0"/>
        <w:spacing w:before="120" w:after="12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 xml:space="preserve">Điều 1. </w:t>
      </w:r>
      <w:r w:rsidRPr="00844FE7">
        <w:rPr>
          <w:rFonts w:ascii="Times New Roman" w:eastAsia="Times New Roman" w:hAnsi="Times New Roman" w:cs="Times New Roman"/>
          <w:kern w:val="0"/>
          <w:sz w:val="28"/>
          <w:szCs w:val="28"/>
          <w:lang w:val="vi"/>
          <w14:ligatures w14:val="none"/>
        </w:rPr>
        <w:t xml:space="preserve">Cấp Giấy chứng nhận đủ điều kiện sản xuất/kinh doanh/sản xuất và kinh doanh hóa chất sản xuất, kinh doanh có điều kiện cho ………………….. </w:t>
      </w:r>
      <w:r w:rsidRPr="00844FE7">
        <w:rPr>
          <w:rFonts w:ascii="Times New Roman" w:eastAsia="Times New Roman" w:hAnsi="Times New Roman" w:cs="Times New Roman"/>
          <w:kern w:val="0"/>
          <w:sz w:val="28"/>
          <w:szCs w:val="28"/>
          <w:vertAlign w:val="superscript"/>
          <w:lang w:val="vi"/>
          <w14:ligatures w14:val="none"/>
        </w:rPr>
        <w:t>(4)</w:t>
      </w:r>
    </w:p>
    <w:p w14:paraId="5973B8FF" w14:textId="77777777" w:rsidR="00844FE7" w:rsidRPr="00844FE7" w:rsidRDefault="00844FE7" w:rsidP="007078A5">
      <w:pPr>
        <w:widowControl w:val="0"/>
        <w:tabs>
          <w:tab w:val="right" w:leader="dot" w:pos="9072"/>
        </w:tabs>
        <w:spacing w:before="120" w:after="12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1. Địa chỉ trụ sở chính: </w:t>
      </w:r>
      <w:r w:rsidRPr="00844FE7">
        <w:rPr>
          <w:rFonts w:ascii="Times New Roman" w:eastAsia="Times New Roman" w:hAnsi="Times New Roman" w:cs="Times New Roman"/>
          <w:kern w:val="0"/>
          <w:sz w:val="28"/>
          <w:szCs w:val="28"/>
          <w:lang w:val="vi"/>
          <w14:ligatures w14:val="none"/>
        </w:rPr>
        <w:tab/>
      </w:r>
    </w:p>
    <w:p w14:paraId="478CF9C9" w14:textId="2D62FF0F" w:rsidR="00844FE7" w:rsidRPr="00844FE7" w:rsidRDefault="00844FE7" w:rsidP="007078A5">
      <w:pPr>
        <w:widowControl w:val="0"/>
        <w:tabs>
          <w:tab w:val="right" w:leader="dot" w:pos="9072"/>
        </w:tabs>
        <w:spacing w:before="120" w:after="12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2. Điện thoại:</w:t>
      </w:r>
      <w:r w:rsidRPr="00844FE7">
        <w:rPr>
          <w:rFonts w:ascii="Times New Roman" w:eastAsia="Times New Roman" w:hAnsi="Times New Roman" w:cs="Times New Roman"/>
          <w:kern w:val="0"/>
          <w:sz w:val="28"/>
          <w:szCs w:val="28"/>
          <w:lang w:val="vi"/>
          <w14:ligatures w14:val="none"/>
        </w:rPr>
        <w:tab/>
      </w:r>
    </w:p>
    <w:p w14:paraId="0657641F" w14:textId="77777777" w:rsidR="00844FE7" w:rsidRPr="00844FE7" w:rsidRDefault="00844FE7" w:rsidP="00844FE7">
      <w:pPr>
        <w:widowControl w:val="0"/>
        <w:spacing w:before="120" w:after="12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3. Giấy chứng nhận đăng ký doanh nghiệp/hộ kinh doanh số ...... do ......cấp ngày.... tháng.... năm.... </w:t>
      </w:r>
    </w:p>
    <w:p w14:paraId="61A8B368" w14:textId="77777777" w:rsidR="00844FE7" w:rsidRPr="00844FE7" w:rsidRDefault="00844FE7" w:rsidP="00844FE7">
      <w:pPr>
        <w:widowControl w:val="0"/>
        <w:spacing w:before="120" w:after="12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lastRenderedPageBreak/>
        <w:t>Người đại diện pháp luật:………..chức vụ:………………………………….</w:t>
      </w:r>
    </w:p>
    <w:p w14:paraId="1FF774D3" w14:textId="77777777" w:rsidR="00844FE7" w:rsidRPr="00844FE7" w:rsidRDefault="00844FE7" w:rsidP="00844FE7">
      <w:pPr>
        <w:widowControl w:val="0"/>
        <w:spacing w:before="120" w:after="12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Số CCCD/Hộ chiếu người đại diện theo pháp luật, ngày cấp:………………..</w:t>
      </w:r>
    </w:p>
    <w:p w14:paraId="73498689" w14:textId="77777777" w:rsidR="00844FE7" w:rsidRPr="00844FE7" w:rsidRDefault="00844FE7" w:rsidP="00844FE7">
      <w:pPr>
        <w:widowControl w:val="0"/>
        <w:spacing w:before="120" w:after="120" w:line="240" w:lineRule="auto"/>
        <w:jc w:val="both"/>
        <w:rPr>
          <w:rFonts w:ascii="Times New Roman" w:eastAsia="Times New Roman" w:hAnsi="Times New Roman" w:cs="Times New Roman"/>
          <w:kern w:val="0"/>
          <w:sz w:val="28"/>
          <w:szCs w:val="28"/>
          <w:lang w:val="vi"/>
          <w14:ligatures w14:val="none"/>
        </w:rPr>
      </w:pPr>
      <w:bookmarkStart w:id="101" w:name="_5gw6pb1fv41t" w:colFirst="0" w:colLast="0"/>
      <w:bookmarkEnd w:id="101"/>
      <w:r w:rsidRPr="00844FE7">
        <w:rPr>
          <w:rFonts w:ascii="Times New Roman" w:eastAsia="Times New Roman" w:hAnsi="Times New Roman" w:cs="Times New Roman"/>
          <w:kern w:val="0"/>
          <w:sz w:val="28"/>
          <w:szCs w:val="28"/>
          <w:lang w:val="vi"/>
          <w14:ligatures w14:val="none"/>
        </w:rPr>
        <w:t>Đủ điều kiện để sản xuất hóa chất có điều kiện, kinh doanh hóa chất có điều kiện với các nội dung sau đây:</w:t>
      </w:r>
    </w:p>
    <w:p w14:paraId="66BB2556" w14:textId="77777777" w:rsidR="00844FE7" w:rsidRPr="00844FE7" w:rsidRDefault="00844FE7" w:rsidP="00844FE7">
      <w:pPr>
        <w:widowControl w:val="0"/>
        <w:spacing w:before="120" w:after="12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a. Sản xuất</w:t>
      </w:r>
    </w:p>
    <w:p w14:paraId="34943FEA" w14:textId="299F5BA6" w:rsidR="00844FE7" w:rsidRPr="00844FE7" w:rsidRDefault="00844FE7" w:rsidP="00844FE7">
      <w:pPr>
        <w:widowControl w:val="0"/>
        <w:spacing w:before="120" w:after="12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Địa điểm cơ sở sản xuất:……………….</w:t>
      </w:r>
    </w:p>
    <w:p w14:paraId="3664CE86" w14:textId="618BC924" w:rsidR="00844FE7" w:rsidRPr="00844FE7" w:rsidRDefault="00844FE7" w:rsidP="00844FE7">
      <w:pPr>
        <w:widowControl w:val="0"/>
        <w:spacing w:before="120" w:after="12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Thông tin hóa chất đăng ký sản xuất…….</w:t>
      </w:r>
    </w:p>
    <w:p w14:paraId="5453AE57" w14:textId="77777777" w:rsidR="00844FE7" w:rsidRPr="00844FE7" w:rsidRDefault="00844FE7" w:rsidP="007078A5">
      <w:pPr>
        <w:widowControl w:val="0"/>
        <w:tabs>
          <w:tab w:val="right" w:leader="dot" w:pos="9072"/>
        </w:tabs>
        <w:spacing w:before="120" w:after="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Tên thương mại:</w:t>
      </w:r>
      <w:r w:rsidRPr="00844FE7">
        <w:rPr>
          <w:rFonts w:ascii="Times New Roman" w:eastAsia="Times New Roman" w:hAnsi="Times New Roman" w:cs="Times New Roman"/>
          <w:kern w:val="0"/>
          <w:sz w:val="28"/>
          <w:szCs w:val="28"/>
          <w:lang w:val="vi"/>
          <w14:ligatures w14:val="none"/>
        </w:rPr>
        <w:tab/>
      </w:r>
    </w:p>
    <w:p w14:paraId="29541A45" w14:textId="77777777" w:rsidR="00844FE7" w:rsidRPr="00844FE7" w:rsidRDefault="00844FE7" w:rsidP="007078A5">
      <w:pPr>
        <w:widowControl w:val="0"/>
        <w:tabs>
          <w:tab w:val="right" w:leader="dot" w:pos="9072"/>
        </w:tabs>
        <w:spacing w:before="120" w:after="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Tên chất/tên thành phần</w:t>
      </w:r>
      <w:r w:rsidRPr="00844FE7">
        <w:rPr>
          <w:rFonts w:ascii="Times New Roman" w:eastAsia="Times New Roman" w:hAnsi="Times New Roman" w:cs="Times New Roman"/>
          <w:kern w:val="0"/>
          <w:sz w:val="28"/>
          <w:szCs w:val="28"/>
          <w:vertAlign w:val="superscript"/>
          <w:lang w:val="vi"/>
          <w14:ligatures w14:val="none"/>
        </w:rPr>
        <w:t>(8)</w:t>
      </w:r>
      <w:r w:rsidRPr="00844FE7">
        <w:rPr>
          <w:rFonts w:ascii="Times New Roman" w:eastAsia="Times New Roman" w:hAnsi="Times New Roman" w:cs="Times New Roman"/>
          <w:kern w:val="0"/>
          <w:sz w:val="28"/>
          <w:szCs w:val="28"/>
          <w:lang w:val="vi"/>
          <w14:ligatures w14:val="none"/>
        </w:rPr>
        <w:tab/>
      </w:r>
    </w:p>
    <w:p w14:paraId="1A809AAA" w14:textId="77777777" w:rsidR="00844FE7" w:rsidRPr="00844FE7" w:rsidRDefault="00844FE7" w:rsidP="007078A5">
      <w:pPr>
        <w:widowControl w:val="0"/>
        <w:tabs>
          <w:tab w:val="right" w:leader="dot" w:pos="9072"/>
        </w:tabs>
        <w:spacing w:before="120" w:after="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Mã số CAS chất/thành phần:</w:t>
      </w:r>
      <w:r w:rsidRPr="00844FE7">
        <w:rPr>
          <w:rFonts w:ascii="Times New Roman" w:eastAsia="Times New Roman" w:hAnsi="Times New Roman" w:cs="Times New Roman"/>
          <w:kern w:val="0"/>
          <w:sz w:val="28"/>
          <w:szCs w:val="28"/>
          <w:lang w:val="vi"/>
          <w14:ligatures w14:val="none"/>
        </w:rPr>
        <w:tab/>
      </w:r>
    </w:p>
    <w:p w14:paraId="52BA3E2E" w14:textId="77777777" w:rsidR="00844FE7" w:rsidRPr="00844FE7" w:rsidRDefault="00844FE7" w:rsidP="007078A5">
      <w:pPr>
        <w:widowControl w:val="0"/>
        <w:tabs>
          <w:tab w:val="right" w:leader="dot" w:pos="9072"/>
        </w:tabs>
        <w:spacing w:before="120" w:after="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Hàm lượng thành phần (%):</w:t>
      </w:r>
      <w:r w:rsidRPr="00844FE7">
        <w:rPr>
          <w:rFonts w:ascii="Times New Roman" w:eastAsia="Times New Roman" w:hAnsi="Times New Roman" w:cs="Times New Roman"/>
          <w:kern w:val="0"/>
          <w:sz w:val="28"/>
          <w:szCs w:val="28"/>
          <w:lang w:val="vi"/>
          <w14:ligatures w14:val="none"/>
        </w:rPr>
        <w:tab/>
      </w:r>
    </w:p>
    <w:p w14:paraId="4DF03D0E" w14:textId="77777777" w:rsidR="00844FE7" w:rsidRPr="00844FE7" w:rsidRDefault="00844FE7" w:rsidP="007078A5">
      <w:pPr>
        <w:widowControl w:val="0"/>
        <w:tabs>
          <w:tab w:val="right" w:leader="dot" w:pos="9072"/>
        </w:tabs>
        <w:spacing w:before="120" w:after="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ab/>
      </w:r>
    </w:p>
    <w:p w14:paraId="146333D4" w14:textId="77777777" w:rsidR="00844FE7" w:rsidRPr="00844FE7" w:rsidRDefault="00844FE7" w:rsidP="007078A5">
      <w:pPr>
        <w:widowControl w:val="0"/>
        <w:tabs>
          <w:tab w:val="left" w:pos="8931"/>
          <w:tab w:val="right" w:leader="dot" w:pos="9072"/>
        </w:tabs>
        <w:spacing w:before="120" w:after="120" w:line="240" w:lineRule="auto"/>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b. Kinh doanh hóa chất</w:t>
      </w:r>
    </w:p>
    <w:p w14:paraId="3CC81B84" w14:textId="191083DC" w:rsidR="00844FE7" w:rsidRPr="00844FE7" w:rsidRDefault="00844FE7" w:rsidP="007078A5">
      <w:pPr>
        <w:widowControl w:val="0"/>
        <w:tabs>
          <w:tab w:val="right" w:leader="dot" w:pos="9072"/>
        </w:tabs>
        <w:spacing w:before="120" w:after="12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r w:rsidR="006B5D4B" w:rsidRPr="006B5D4B">
        <w:rPr>
          <w:rFonts w:ascii="Times New Roman" w:eastAsia="Times New Roman" w:hAnsi="Times New Roman" w:cs="Times New Roman"/>
          <w:kern w:val="0"/>
          <w:sz w:val="28"/>
          <w:szCs w:val="28"/>
          <w:lang w:val="vi"/>
          <w14:ligatures w14:val="none"/>
        </w:rPr>
        <w:t xml:space="preserve"> </w:t>
      </w:r>
      <w:r w:rsidRPr="00844FE7">
        <w:rPr>
          <w:rFonts w:ascii="Times New Roman" w:eastAsia="Times New Roman" w:hAnsi="Times New Roman" w:cs="Times New Roman"/>
          <w:kern w:val="0"/>
          <w:sz w:val="28"/>
          <w:szCs w:val="28"/>
          <w:lang w:val="vi"/>
          <w14:ligatures w14:val="none"/>
        </w:rPr>
        <w:t>Địa điểm cơ sở kinh doanh, lưu trữ hóa chất:</w:t>
      </w:r>
      <w:r w:rsidRPr="00844FE7">
        <w:rPr>
          <w:rFonts w:ascii="Times New Roman" w:eastAsia="Times New Roman" w:hAnsi="Times New Roman" w:cs="Times New Roman"/>
          <w:kern w:val="0"/>
          <w:sz w:val="28"/>
          <w:szCs w:val="28"/>
          <w:lang w:val="vi"/>
          <w14:ligatures w14:val="none"/>
        </w:rPr>
        <w:tab/>
      </w:r>
    </w:p>
    <w:p w14:paraId="63D46613" w14:textId="77777777" w:rsidR="00844FE7" w:rsidRPr="006D75B1" w:rsidRDefault="00844FE7" w:rsidP="007078A5">
      <w:pPr>
        <w:widowControl w:val="0"/>
        <w:tabs>
          <w:tab w:val="right" w:leader="dot" w:pos="9072"/>
        </w:tabs>
        <w:spacing w:before="120" w:after="12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Thông tin hóa chất đăng ký kinh doanh</w:t>
      </w:r>
    </w:p>
    <w:p w14:paraId="665CDFE9" w14:textId="7FC81196" w:rsidR="00844FE7" w:rsidRPr="00844FE7" w:rsidRDefault="00844FE7" w:rsidP="007078A5">
      <w:pPr>
        <w:widowControl w:val="0"/>
        <w:tabs>
          <w:tab w:val="right" w:leader="dot" w:pos="9072"/>
        </w:tabs>
        <w:spacing w:before="120" w:after="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Tên thương mại:</w:t>
      </w:r>
      <w:r w:rsidRPr="00844FE7">
        <w:rPr>
          <w:rFonts w:ascii="Times New Roman" w:eastAsia="Times New Roman" w:hAnsi="Times New Roman" w:cs="Times New Roman"/>
          <w:kern w:val="0"/>
          <w:sz w:val="28"/>
          <w:szCs w:val="28"/>
          <w:lang w:val="vi"/>
          <w14:ligatures w14:val="none"/>
        </w:rPr>
        <w:tab/>
      </w:r>
    </w:p>
    <w:p w14:paraId="1406D4E6" w14:textId="77777777" w:rsidR="00844FE7" w:rsidRPr="00844FE7" w:rsidRDefault="00844FE7" w:rsidP="007078A5">
      <w:pPr>
        <w:widowControl w:val="0"/>
        <w:tabs>
          <w:tab w:val="right" w:leader="dot" w:pos="9072"/>
        </w:tabs>
        <w:spacing w:before="120" w:after="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Thông tin hóa chất/tên thành phần</w:t>
      </w:r>
      <w:r w:rsidRPr="00844FE7">
        <w:rPr>
          <w:rFonts w:ascii="Times New Roman" w:eastAsia="Times New Roman" w:hAnsi="Times New Roman" w:cs="Times New Roman"/>
          <w:kern w:val="0"/>
          <w:sz w:val="28"/>
          <w:szCs w:val="28"/>
          <w:vertAlign w:val="superscript"/>
          <w:lang w:val="vi"/>
          <w14:ligatures w14:val="none"/>
        </w:rPr>
        <w:t>(8)</w:t>
      </w:r>
      <w:r w:rsidRPr="00844FE7">
        <w:rPr>
          <w:rFonts w:ascii="Times New Roman" w:eastAsia="Times New Roman" w:hAnsi="Times New Roman" w:cs="Times New Roman"/>
          <w:kern w:val="0"/>
          <w:sz w:val="28"/>
          <w:szCs w:val="28"/>
          <w:lang w:val="vi"/>
          <w14:ligatures w14:val="none"/>
        </w:rPr>
        <w:tab/>
      </w:r>
    </w:p>
    <w:p w14:paraId="65223A91" w14:textId="77777777" w:rsidR="00844FE7" w:rsidRPr="00844FE7" w:rsidRDefault="00844FE7" w:rsidP="007078A5">
      <w:pPr>
        <w:widowControl w:val="0"/>
        <w:tabs>
          <w:tab w:val="right" w:leader="dot" w:pos="9072"/>
        </w:tabs>
        <w:spacing w:before="120" w:after="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Mã số CAS chất/thành phần:</w:t>
      </w:r>
      <w:r w:rsidRPr="00844FE7">
        <w:rPr>
          <w:rFonts w:ascii="Times New Roman" w:eastAsia="Times New Roman" w:hAnsi="Times New Roman" w:cs="Times New Roman"/>
          <w:kern w:val="0"/>
          <w:sz w:val="28"/>
          <w:szCs w:val="28"/>
          <w:lang w:val="vi"/>
          <w14:ligatures w14:val="none"/>
        </w:rPr>
        <w:tab/>
      </w:r>
    </w:p>
    <w:p w14:paraId="6D2DC3A9" w14:textId="77777777" w:rsidR="00844FE7" w:rsidRPr="006D75B1" w:rsidRDefault="00844FE7" w:rsidP="007078A5">
      <w:pPr>
        <w:widowControl w:val="0"/>
        <w:tabs>
          <w:tab w:val="right" w:leader="dot" w:pos="9072"/>
        </w:tabs>
        <w:spacing w:before="120" w:after="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Hàm lượng thành phần (%):</w:t>
      </w:r>
      <w:r w:rsidRPr="00844FE7">
        <w:rPr>
          <w:rFonts w:ascii="Times New Roman" w:eastAsia="Times New Roman" w:hAnsi="Times New Roman" w:cs="Times New Roman"/>
          <w:kern w:val="0"/>
          <w:sz w:val="28"/>
          <w:szCs w:val="28"/>
          <w:lang w:val="vi"/>
          <w14:ligatures w14:val="none"/>
        </w:rPr>
        <w:tab/>
      </w:r>
    </w:p>
    <w:p w14:paraId="0FB81552" w14:textId="32E0F579" w:rsidR="00844FE7" w:rsidRPr="00844FE7" w:rsidRDefault="00844FE7" w:rsidP="007078A5">
      <w:pPr>
        <w:widowControl w:val="0"/>
        <w:tabs>
          <w:tab w:val="right" w:leader="dot" w:pos="9072"/>
        </w:tabs>
        <w:spacing w:before="120" w:after="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ab/>
      </w:r>
    </w:p>
    <w:p w14:paraId="2416A60F" w14:textId="77777777" w:rsidR="00844FE7" w:rsidRPr="00844FE7" w:rsidRDefault="00844FE7" w:rsidP="00844FE7">
      <w:pPr>
        <w:widowControl w:val="0"/>
        <w:spacing w:before="120" w:after="120" w:line="240" w:lineRule="auto"/>
        <w:rPr>
          <w:rFonts w:ascii="Times New Roman" w:eastAsia="Times New Roman" w:hAnsi="Times New Roman" w:cs="Times New Roman"/>
          <w:kern w:val="0"/>
          <w:sz w:val="28"/>
          <w:szCs w:val="28"/>
          <w:lang w:val="vi"/>
          <w14:ligatures w14:val="none"/>
        </w:rPr>
      </w:pPr>
    </w:p>
    <w:p w14:paraId="13ED5AEE" w14:textId="77777777" w:rsidR="00844FE7" w:rsidRPr="00844FE7" w:rsidRDefault="00844FE7" w:rsidP="00844FE7">
      <w:pPr>
        <w:widowControl w:val="0"/>
        <w:spacing w:before="120" w:after="12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 xml:space="preserve">Điều 2: </w:t>
      </w:r>
      <w:r w:rsidRPr="00844FE7">
        <w:rPr>
          <w:rFonts w:ascii="Times New Roman" w:eastAsia="Times New Roman" w:hAnsi="Times New Roman" w:cs="Times New Roman"/>
          <w:kern w:val="0"/>
          <w:sz w:val="28"/>
          <w:szCs w:val="28"/>
          <w:lang w:val="vi"/>
          <w14:ligatures w14:val="none"/>
        </w:rPr>
        <w:t xml:space="preserve">……………………………….. </w:t>
      </w:r>
      <w:r w:rsidRPr="00844FE7">
        <w:rPr>
          <w:rFonts w:ascii="Times New Roman" w:eastAsia="Times New Roman" w:hAnsi="Times New Roman" w:cs="Times New Roman"/>
          <w:kern w:val="0"/>
          <w:sz w:val="28"/>
          <w:szCs w:val="28"/>
          <w:vertAlign w:val="superscript"/>
          <w:lang w:val="vi"/>
          <w14:ligatures w14:val="none"/>
        </w:rPr>
        <w:t>(4)</w:t>
      </w:r>
      <w:r w:rsidRPr="00844FE7">
        <w:rPr>
          <w:rFonts w:ascii="Times New Roman" w:eastAsia="Times New Roman" w:hAnsi="Times New Roman" w:cs="Times New Roman"/>
          <w:kern w:val="0"/>
          <w:sz w:val="28"/>
          <w:szCs w:val="28"/>
          <w:lang w:val="vi"/>
          <w14:ligatures w14:val="none"/>
        </w:rPr>
        <w:t xml:space="preserve"> phải thực hiện đúng các quy định tại Luật Hóa chất số 69/2025/QH15, Nghị định số 26/2026/NĐ-CP ngày 17 tháng 01    năm 2026 của Chính phủ quy định chi tiết và hướng dẫn một số điều của Luật Hóa chất về quản lý hoạt động hóa chất và hóa chất nguy hiểm trong sản phẩm, hàng hóa và những quy định của pháp luật liên quan.</w:t>
      </w:r>
    </w:p>
    <w:p w14:paraId="13C608E5" w14:textId="77777777" w:rsidR="00844FE7" w:rsidRPr="00844FE7" w:rsidRDefault="00844FE7" w:rsidP="00844FE7">
      <w:pPr>
        <w:widowControl w:val="0"/>
        <w:spacing w:before="120" w:after="0" w:line="240" w:lineRule="auto"/>
        <w:rPr>
          <w:rFonts w:ascii="Times New Roman" w:eastAsia="Times New Roman" w:hAnsi="Times New Roman" w:cs="Times New Roman"/>
          <w:kern w:val="0"/>
          <w:sz w:val="28"/>
          <w:szCs w:val="28"/>
          <w:vertAlign w:val="superscript"/>
          <w:lang w:val="vi"/>
          <w14:ligatures w14:val="none"/>
        </w:rPr>
      </w:pPr>
      <w:r w:rsidRPr="00844FE7">
        <w:rPr>
          <w:rFonts w:ascii="Times New Roman" w:eastAsia="Times New Roman" w:hAnsi="Times New Roman" w:cs="Times New Roman"/>
          <w:b/>
          <w:bCs/>
          <w:kern w:val="0"/>
          <w:sz w:val="28"/>
          <w:szCs w:val="28"/>
          <w:lang w:val="vi"/>
          <w14:ligatures w14:val="none"/>
        </w:rPr>
        <w:t xml:space="preserve">Điều 3. </w:t>
      </w:r>
      <w:r w:rsidRPr="00844FE7">
        <w:rPr>
          <w:rFonts w:ascii="Times New Roman" w:eastAsia="Times New Roman" w:hAnsi="Times New Roman" w:cs="Times New Roman"/>
          <w:kern w:val="0"/>
          <w:sz w:val="28"/>
          <w:szCs w:val="28"/>
          <w:lang w:val="vi"/>
          <w14:ligatures w14:val="none"/>
        </w:rPr>
        <w:t>Giấy chứng nhận này có giá trị kể từ ngày ……</w:t>
      </w:r>
      <w:r w:rsidRPr="00844FE7">
        <w:rPr>
          <w:rFonts w:ascii="Times New Roman" w:eastAsia="Times New Roman" w:hAnsi="Times New Roman" w:cs="Times New Roman"/>
          <w:kern w:val="0"/>
          <w:sz w:val="28"/>
          <w:szCs w:val="28"/>
          <w:vertAlign w:val="superscript"/>
          <w:lang w:val="vi"/>
          <w14:ligatures w14:val="none"/>
        </w:rPr>
        <w:t>(5).</w:t>
      </w:r>
    </w:p>
    <w:tbl>
      <w:tblPr>
        <w:tblW w:w="9071" w:type="dxa"/>
        <w:tblLayout w:type="fixed"/>
        <w:tblLook w:val="0000" w:firstRow="0" w:lastRow="0" w:firstColumn="0" w:lastColumn="0" w:noHBand="0" w:noVBand="0"/>
      </w:tblPr>
      <w:tblGrid>
        <w:gridCol w:w="4535"/>
        <w:gridCol w:w="4536"/>
      </w:tblGrid>
      <w:tr w:rsidR="00844FE7" w:rsidRPr="0043165C" w14:paraId="5D2F082A" w14:textId="77777777" w:rsidTr="00136DF2">
        <w:tc>
          <w:tcPr>
            <w:tcW w:w="4535" w:type="dxa"/>
          </w:tcPr>
          <w:p w14:paraId="2F500804" w14:textId="77777777" w:rsidR="00844FE7" w:rsidRPr="00844FE7" w:rsidRDefault="00844FE7" w:rsidP="00844FE7">
            <w:pPr>
              <w:spacing w:before="120" w:after="0" w:line="240" w:lineRule="auto"/>
              <w:rPr>
                <w:rFonts w:ascii="Times New Roman" w:eastAsia="Times New Roman" w:hAnsi="Times New Roman" w:cs="Times New Roman"/>
                <w:kern w:val="0"/>
                <w:sz w:val="28"/>
                <w:szCs w:val="28"/>
                <w:lang w:val="vi"/>
                <w14:ligatures w14:val="none"/>
              </w:rPr>
            </w:pPr>
          </w:p>
          <w:p w14:paraId="2C505E97" w14:textId="77777777" w:rsidR="00844FE7" w:rsidRPr="00844FE7" w:rsidRDefault="00844FE7" w:rsidP="00844FE7">
            <w:pPr>
              <w:spacing w:after="0" w:line="240" w:lineRule="auto"/>
              <w:rPr>
                <w:rFonts w:ascii="Times New Roman" w:eastAsia="Times New Roman" w:hAnsi="Times New Roman" w:cs="Times New Roman"/>
                <w:kern w:val="0"/>
                <w:sz w:val="22"/>
                <w:szCs w:val="22"/>
                <w:lang w:val="vi"/>
                <w14:ligatures w14:val="none"/>
              </w:rPr>
            </w:pPr>
            <w:r w:rsidRPr="00844FE7">
              <w:rPr>
                <w:rFonts w:ascii="Times New Roman" w:eastAsia="Times New Roman" w:hAnsi="Times New Roman" w:cs="Times New Roman"/>
                <w:b/>
                <w:bCs/>
                <w:i/>
                <w:iCs/>
                <w:kern w:val="0"/>
                <w:sz w:val="22"/>
                <w:szCs w:val="22"/>
                <w:lang w:val="vi"/>
                <w14:ligatures w14:val="none"/>
              </w:rPr>
              <w:t>Nơi nhận:</w:t>
            </w:r>
            <w:r w:rsidRPr="00844FE7">
              <w:rPr>
                <w:rFonts w:ascii="Times New Roman" w:eastAsia="Times New Roman" w:hAnsi="Times New Roman" w:cs="Times New Roman"/>
                <w:b/>
                <w:bCs/>
                <w:i/>
                <w:iCs/>
                <w:kern w:val="0"/>
                <w:sz w:val="22"/>
                <w:szCs w:val="22"/>
                <w:lang w:val="vi"/>
                <w14:ligatures w14:val="none"/>
              </w:rPr>
              <w:br/>
            </w:r>
            <w:r w:rsidRPr="00844FE7">
              <w:rPr>
                <w:rFonts w:ascii="Times New Roman" w:eastAsia="Times New Roman" w:hAnsi="Times New Roman" w:cs="Times New Roman"/>
                <w:kern w:val="0"/>
                <w:sz w:val="22"/>
                <w:szCs w:val="22"/>
                <w:lang w:val="vi"/>
                <w14:ligatures w14:val="none"/>
              </w:rPr>
              <w:t>- Như Điều 2;</w:t>
            </w:r>
          </w:p>
          <w:p w14:paraId="2249983B" w14:textId="77777777" w:rsidR="00844FE7" w:rsidRPr="00844FE7" w:rsidRDefault="00844FE7" w:rsidP="00844FE7">
            <w:pPr>
              <w:spacing w:after="0" w:line="240" w:lineRule="auto"/>
              <w:rPr>
                <w:rFonts w:ascii="Times New Roman" w:eastAsia="Times New Roman" w:hAnsi="Times New Roman" w:cs="Times New Roman"/>
                <w:kern w:val="0"/>
                <w:sz w:val="22"/>
                <w:szCs w:val="22"/>
                <w:lang w:val="vi"/>
                <w14:ligatures w14:val="none"/>
              </w:rPr>
            </w:pPr>
            <w:r w:rsidRPr="00844FE7">
              <w:rPr>
                <w:rFonts w:ascii="Times New Roman" w:eastAsia="Times New Roman" w:hAnsi="Times New Roman" w:cs="Times New Roman"/>
                <w:kern w:val="0"/>
                <w:sz w:val="22"/>
                <w:szCs w:val="22"/>
                <w:lang w:val="vi"/>
                <w14:ligatures w14:val="none"/>
              </w:rPr>
              <w:t>- Cục Hóa chất (Bộ Công Thương);</w:t>
            </w:r>
            <w:r w:rsidRPr="00844FE7">
              <w:rPr>
                <w:rFonts w:ascii="Times New Roman" w:eastAsia="Times New Roman" w:hAnsi="Times New Roman" w:cs="Times New Roman"/>
                <w:kern w:val="0"/>
                <w:sz w:val="22"/>
                <w:szCs w:val="22"/>
                <w:lang w:val="vi"/>
                <w14:ligatures w14:val="none"/>
              </w:rPr>
              <w:br/>
              <w:t>- UBND tỉnh, thành phố…</w:t>
            </w:r>
            <w:r w:rsidRPr="00844FE7">
              <w:rPr>
                <w:rFonts w:ascii="Times New Roman" w:eastAsia="Times New Roman" w:hAnsi="Times New Roman" w:cs="Times New Roman"/>
                <w:kern w:val="0"/>
                <w:sz w:val="22"/>
                <w:szCs w:val="22"/>
                <w:vertAlign w:val="superscript"/>
                <w:lang w:val="vi"/>
                <w14:ligatures w14:val="none"/>
              </w:rPr>
              <w:t>(7)</w:t>
            </w:r>
            <w:r w:rsidRPr="00844FE7">
              <w:rPr>
                <w:rFonts w:ascii="Times New Roman" w:eastAsia="Times New Roman" w:hAnsi="Times New Roman" w:cs="Times New Roman"/>
                <w:kern w:val="0"/>
                <w:sz w:val="22"/>
                <w:szCs w:val="22"/>
                <w:lang w:val="vi"/>
                <w14:ligatures w14:val="none"/>
              </w:rPr>
              <w:t>;</w:t>
            </w:r>
            <w:r w:rsidRPr="00844FE7">
              <w:rPr>
                <w:rFonts w:ascii="Times New Roman" w:eastAsia="Times New Roman" w:hAnsi="Times New Roman" w:cs="Times New Roman"/>
                <w:kern w:val="0"/>
                <w:sz w:val="22"/>
                <w:szCs w:val="22"/>
                <w:lang w:val="vi"/>
                <w14:ligatures w14:val="none"/>
              </w:rPr>
              <w:br/>
              <w:t>- Lưu: VT, ….</w:t>
            </w:r>
          </w:p>
          <w:p w14:paraId="7C61CCF2" w14:textId="77777777" w:rsidR="00844FE7" w:rsidRPr="00844FE7" w:rsidRDefault="00844FE7" w:rsidP="00844FE7">
            <w:pPr>
              <w:spacing w:after="0" w:line="240" w:lineRule="auto"/>
              <w:rPr>
                <w:rFonts w:ascii="Times New Roman" w:eastAsia="Times New Roman" w:hAnsi="Times New Roman" w:cs="Times New Roman"/>
                <w:kern w:val="0"/>
                <w:sz w:val="28"/>
                <w:szCs w:val="28"/>
                <w:lang w:val="vi"/>
                <w14:ligatures w14:val="none"/>
              </w:rPr>
            </w:pPr>
          </w:p>
        </w:tc>
        <w:tc>
          <w:tcPr>
            <w:tcW w:w="4536" w:type="dxa"/>
          </w:tcPr>
          <w:p w14:paraId="4F0064FC" w14:textId="77777777" w:rsidR="00844FE7" w:rsidRPr="00844FE7" w:rsidRDefault="00844FE7" w:rsidP="00844FE7">
            <w:pPr>
              <w:spacing w:before="120"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 xml:space="preserve">THỦ TRƯỞNG CƠ QUANC CẤP GIẤY CHỨNG NHẬN (6) </w:t>
            </w:r>
            <w:r w:rsidRPr="00844FE7">
              <w:rPr>
                <w:rFonts w:ascii="Times New Roman" w:eastAsia="Times New Roman" w:hAnsi="Times New Roman" w:cs="Times New Roman"/>
                <w:kern w:val="0"/>
                <w:sz w:val="28"/>
                <w:szCs w:val="28"/>
                <w:lang w:val="vi"/>
                <w14:ligatures w14:val="none"/>
              </w:rPr>
              <w:br/>
            </w:r>
            <w:r w:rsidRPr="00844FE7">
              <w:rPr>
                <w:rFonts w:ascii="Times New Roman" w:eastAsia="Times New Roman" w:hAnsi="Times New Roman" w:cs="Times New Roman"/>
                <w:i/>
                <w:iCs/>
                <w:kern w:val="0"/>
                <w:sz w:val="28"/>
                <w:szCs w:val="28"/>
                <w:lang w:val="vi"/>
                <w14:ligatures w14:val="none"/>
              </w:rPr>
              <w:t>(Ký</w:t>
            </w:r>
            <w:r w:rsidRPr="00844FE7">
              <w:rPr>
                <w:rFonts w:ascii="Times New Roman" w:eastAsia="Times New Roman" w:hAnsi="Times New Roman" w:cs="Times New Roman"/>
                <w:kern w:val="0"/>
                <w:sz w:val="28"/>
                <w:szCs w:val="28"/>
                <w:lang w:val="vi"/>
                <w14:ligatures w14:val="none"/>
              </w:rPr>
              <w:t xml:space="preserve"> </w:t>
            </w:r>
            <w:r w:rsidRPr="00844FE7">
              <w:rPr>
                <w:rFonts w:ascii="Times New Roman" w:eastAsia="Times New Roman" w:hAnsi="Times New Roman" w:cs="Times New Roman"/>
                <w:i/>
                <w:iCs/>
                <w:kern w:val="0"/>
                <w:sz w:val="28"/>
                <w:szCs w:val="28"/>
                <w:lang w:val="vi"/>
                <w14:ligatures w14:val="none"/>
              </w:rPr>
              <w:t>tên và đóng dấu)</w:t>
            </w:r>
            <w:r w:rsidRPr="00844FE7">
              <w:rPr>
                <w:rFonts w:ascii="Times New Roman" w:eastAsia="Times New Roman" w:hAnsi="Times New Roman" w:cs="Times New Roman"/>
                <w:i/>
                <w:iCs/>
                <w:kern w:val="0"/>
                <w:sz w:val="28"/>
                <w:szCs w:val="28"/>
                <w:lang w:val="vi"/>
                <w14:ligatures w14:val="none"/>
              </w:rPr>
              <w:br/>
            </w:r>
            <w:r w:rsidRPr="00844FE7">
              <w:rPr>
                <w:rFonts w:ascii="Times New Roman" w:eastAsia="Times New Roman" w:hAnsi="Times New Roman" w:cs="Times New Roman"/>
                <w:kern w:val="0"/>
                <w:sz w:val="28"/>
                <w:szCs w:val="28"/>
                <w:lang w:val="vi"/>
                <w14:ligatures w14:val="none"/>
              </w:rPr>
              <w:br/>
            </w:r>
            <w:r w:rsidRPr="00844FE7">
              <w:rPr>
                <w:rFonts w:ascii="Times New Roman" w:eastAsia="Times New Roman" w:hAnsi="Times New Roman" w:cs="Times New Roman"/>
                <w:kern w:val="0"/>
                <w:sz w:val="28"/>
                <w:szCs w:val="28"/>
                <w:lang w:val="vi"/>
                <w14:ligatures w14:val="none"/>
              </w:rPr>
              <w:br/>
            </w:r>
            <w:r w:rsidRPr="00844FE7">
              <w:rPr>
                <w:rFonts w:ascii="Times New Roman" w:eastAsia="Times New Roman" w:hAnsi="Times New Roman" w:cs="Times New Roman"/>
                <w:kern w:val="0"/>
                <w:sz w:val="28"/>
                <w:szCs w:val="28"/>
                <w:lang w:val="vi"/>
                <w14:ligatures w14:val="none"/>
              </w:rPr>
              <w:br/>
            </w:r>
            <w:r w:rsidRPr="00844FE7">
              <w:rPr>
                <w:rFonts w:ascii="Times New Roman" w:eastAsia="Times New Roman" w:hAnsi="Times New Roman" w:cs="Times New Roman"/>
                <w:kern w:val="0"/>
                <w:sz w:val="28"/>
                <w:szCs w:val="28"/>
                <w:lang w:val="vi"/>
                <w14:ligatures w14:val="none"/>
              </w:rPr>
              <w:br/>
            </w:r>
          </w:p>
        </w:tc>
      </w:tr>
    </w:tbl>
    <w:p w14:paraId="5F2A870F" w14:textId="77777777" w:rsidR="007078A5" w:rsidRDefault="007078A5" w:rsidP="00844FE7">
      <w:pPr>
        <w:spacing w:before="60" w:after="60" w:line="240" w:lineRule="auto"/>
        <w:jc w:val="both"/>
        <w:rPr>
          <w:rFonts w:ascii="Times New Roman" w:eastAsia="Times New Roman" w:hAnsi="Times New Roman" w:cs="Times New Roman"/>
          <w:i/>
          <w:iCs/>
          <w:kern w:val="0"/>
          <w:sz w:val="28"/>
          <w:szCs w:val="28"/>
          <w:lang w:val="vi"/>
          <w14:ligatures w14:val="none"/>
        </w:rPr>
      </w:pPr>
    </w:p>
    <w:p w14:paraId="70590D52" w14:textId="7D8C30DF" w:rsidR="00844FE7" w:rsidRPr="00844FE7" w:rsidRDefault="00844FE7" w:rsidP="00844FE7">
      <w:pPr>
        <w:spacing w:before="60" w:after="6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lastRenderedPageBreak/>
        <w:t>Ghi chú:</w:t>
      </w:r>
      <w:r w:rsidRPr="00844FE7">
        <w:rPr>
          <w:rFonts w:ascii="Times New Roman" w:eastAsia="Times New Roman" w:hAnsi="Times New Roman" w:cs="Times New Roman"/>
          <w:kern w:val="0"/>
          <w:sz w:val="28"/>
          <w:szCs w:val="28"/>
          <w:lang w:val="vi"/>
          <w14:ligatures w14:val="none"/>
        </w:rPr>
        <w:t xml:space="preserve"> </w:t>
      </w:r>
    </w:p>
    <w:p w14:paraId="2360E95E" w14:textId="77777777" w:rsidR="00844FE7" w:rsidRPr="00844FE7" w:rsidRDefault="00844FE7" w:rsidP="00844FE7">
      <w:pPr>
        <w:spacing w:before="60" w:after="60" w:line="240" w:lineRule="auto"/>
        <w:ind w:firstLine="720"/>
        <w:jc w:val="both"/>
        <w:rPr>
          <w:rFonts w:ascii="Times New Roman" w:eastAsia="Times New Roman" w:hAnsi="Times New Roman" w:cs="Times New Roman"/>
          <w:kern w:val="0"/>
          <w:sz w:val="28"/>
          <w:szCs w:val="28"/>
          <w:lang w:val="vi"/>
          <w14:ligatures w14:val="none"/>
        </w:rPr>
      </w:pPr>
      <w:bookmarkStart w:id="102" w:name="_c7i3bj6g7is7" w:colFirst="0" w:colLast="0"/>
      <w:bookmarkEnd w:id="102"/>
      <w:r w:rsidRPr="00844FE7">
        <w:rPr>
          <w:rFonts w:ascii="Times New Roman" w:eastAsia="Times New Roman" w:hAnsi="Times New Roman" w:cs="Times New Roman"/>
          <w:kern w:val="0"/>
          <w:sz w:val="28"/>
          <w:szCs w:val="28"/>
          <w:lang w:val="vi"/>
          <w14:ligatures w14:val="none"/>
        </w:rPr>
        <w:t>- (1): Cơ quan có thẩm quyền cấp giấy chứng nhận đủ điều kiện sản xuất, kinh doanh hóa chất có điều kiện;</w:t>
      </w:r>
    </w:p>
    <w:p w14:paraId="57E58840" w14:textId="77777777" w:rsidR="00844FE7" w:rsidRPr="00844FE7" w:rsidRDefault="00844FE7" w:rsidP="00844FE7">
      <w:pPr>
        <w:tabs>
          <w:tab w:val="left" w:pos="851"/>
        </w:tabs>
        <w:spacing w:before="60" w:after="6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(2): Ký hiệu viết tắt của cơ quan có thẩm quyền cấp giấy chứng nhận đủ điều kiện sản xuất, kinh doanh hóa chất có điều kiện;</w:t>
      </w:r>
    </w:p>
    <w:p w14:paraId="1BA8D592" w14:textId="77777777" w:rsidR="00844FE7" w:rsidRPr="00844FE7" w:rsidRDefault="00844FE7" w:rsidP="00844FE7">
      <w:pPr>
        <w:tabs>
          <w:tab w:val="left" w:pos="851"/>
        </w:tabs>
        <w:spacing w:before="60" w:after="6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(3): Văn bản ý kiến trả lời của UBND cấp tỉnh trong trường hợp lấy ý kiến;</w:t>
      </w:r>
    </w:p>
    <w:p w14:paraId="3715FF1B" w14:textId="77777777" w:rsidR="00844FE7" w:rsidRPr="00844FE7" w:rsidRDefault="00844FE7" w:rsidP="00844FE7">
      <w:pPr>
        <w:tabs>
          <w:tab w:val="left" w:pos="851"/>
        </w:tabs>
        <w:spacing w:before="60" w:after="6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(4): Tên tổ chức, được cấp giấy chứng nhận đủ điều kiện sản xuất, kinh doanh hóa chất có điều kiện;</w:t>
      </w:r>
    </w:p>
    <w:p w14:paraId="61E88A12" w14:textId="77777777" w:rsidR="00844FE7" w:rsidRPr="00844FE7" w:rsidRDefault="00844FE7" w:rsidP="00844FE7">
      <w:pPr>
        <w:tabs>
          <w:tab w:val="left" w:pos="851"/>
        </w:tabs>
        <w:spacing w:before="60" w:after="6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(5): Ghi cụ thể thời hạn giấy phép. Trường hợp cấp lại/cấp điều chỉnh, giấy phép cũ phải được thay thế, ghi cụ thể Giấy phép này thay thế Giấy phép số…. ngày…tháng…năm….</w:t>
      </w:r>
      <w:r w:rsidRPr="00844FE7">
        <w:rPr>
          <w:rFonts w:ascii="Times New Roman" w:eastAsia="Times New Roman" w:hAnsi="Times New Roman" w:cs="Times New Roman"/>
          <w:color w:val="000000"/>
          <w:kern w:val="0"/>
          <w:sz w:val="28"/>
          <w:szCs w:val="28"/>
          <w:lang w:val="vi"/>
          <w14:ligatures w14:val="none"/>
        </w:rPr>
        <w:t>;</w:t>
      </w:r>
    </w:p>
    <w:p w14:paraId="3105B785" w14:textId="77777777" w:rsidR="00844FE7" w:rsidRPr="00844FE7" w:rsidRDefault="00844FE7" w:rsidP="00844FE7">
      <w:pPr>
        <w:tabs>
          <w:tab w:val="left" w:pos="851"/>
        </w:tabs>
        <w:spacing w:before="60" w:after="6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(6): Chức danh thủ trưởng cơ quan có thẩm quyền cấp giấy chứng nhận đủ điều kiện sản xuất, kinh doanh hoá chất có điều kiện;</w:t>
      </w:r>
    </w:p>
    <w:p w14:paraId="435E4122" w14:textId="77777777" w:rsidR="00844FE7" w:rsidRPr="00844FE7" w:rsidRDefault="00844FE7" w:rsidP="00844FE7">
      <w:pPr>
        <w:tabs>
          <w:tab w:val="left" w:pos="851"/>
        </w:tabs>
        <w:spacing w:before="60" w:after="6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(7): Sau khi cấp phép, cơ quan có thẩm quyền cấp phép gửi bản sao Giấy phép đến Ủy ban nhân dân cấp tỉnh nơi tổ chức đặt trụ sở chính và Ủy ban nhân dân cấp tỉnh nơi tổ chức đặt cơ sở sản xuất, kinh doanh hóa chất để phối hợp theo dõi, quản lý;</w:t>
      </w:r>
    </w:p>
    <w:p w14:paraId="11F58AB3"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(8): Kê khai thành phần thuộc Danh mục hoá chất sản xuất, kinh doanh có điều kiện; Danh mục hoá chất cần kiểm soát đặc biệt.</w:t>
      </w:r>
    </w:p>
    <w:p w14:paraId="13D6A43C"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p>
    <w:p w14:paraId="2C6755E9" w14:textId="77777777" w:rsidR="00844FE7" w:rsidRPr="00844FE7" w:rsidRDefault="00844FE7" w:rsidP="00844FE7">
      <w:pPr>
        <w:spacing w:after="0" w:line="240" w:lineRule="auto"/>
        <w:rPr>
          <w:rFonts w:ascii="Times New Roman" w:eastAsia="Times New Roman" w:hAnsi="Times New Roman" w:cs="Times New Roman"/>
          <w:b/>
          <w:bCs/>
          <w:kern w:val="0"/>
          <w:sz w:val="28"/>
          <w:szCs w:val="28"/>
          <w:lang w:val="vi"/>
          <w14:ligatures w14:val="none"/>
        </w:rPr>
      </w:pPr>
      <w:bookmarkStart w:id="103" w:name="l8xglio3dz5j" w:colFirst="0" w:colLast="0"/>
      <w:bookmarkEnd w:id="103"/>
      <w:r w:rsidRPr="00844FE7">
        <w:rPr>
          <w:rFonts w:ascii="Times New Roman" w:eastAsia="Times New Roman" w:hAnsi="Times New Roman" w:cs="Times New Roman"/>
          <w:kern w:val="0"/>
          <w:lang w:val="vi"/>
          <w14:ligatures w14:val="none"/>
        </w:rPr>
        <w:br w:type="page"/>
      </w:r>
    </w:p>
    <w:p w14:paraId="13578365"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lastRenderedPageBreak/>
        <w:t>PHỤ LỤC XI</w:t>
      </w:r>
    </w:p>
    <w:p w14:paraId="1F587290" w14:textId="77777777" w:rsidR="00844FE7" w:rsidRPr="00844FE7" w:rsidRDefault="00844FE7" w:rsidP="00844FE7">
      <w:pPr>
        <w:spacing w:after="0" w:line="240" w:lineRule="auto"/>
        <w:jc w:val="center"/>
        <w:rPr>
          <w:rFonts w:ascii="Times New Roman" w:eastAsia="Times New Roman" w:hAnsi="Times New Roman" w:cs="Times New Roman"/>
          <w:i/>
          <w:iCs/>
          <w:kern w:val="0"/>
          <w:sz w:val="28"/>
          <w:szCs w:val="28"/>
          <w:lang w:val="vi"/>
          <w14:ligatures w14:val="none"/>
        </w:rPr>
      </w:pPr>
      <w:bookmarkStart w:id="104" w:name="wvb6j0qo3shy" w:colFirst="0" w:colLast="0"/>
      <w:bookmarkEnd w:id="104"/>
      <w:r w:rsidRPr="00844FE7">
        <w:rPr>
          <w:rFonts w:ascii="Times New Roman" w:eastAsia="Times New Roman" w:hAnsi="Times New Roman" w:cs="Times New Roman"/>
          <w:b/>
          <w:bCs/>
          <w:kern w:val="0"/>
          <w:sz w:val="28"/>
          <w:szCs w:val="28"/>
          <w:lang w:val="vi"/>
          <w14:ligatures w14:val="none"/>
        </w:rPr>
        <w:t>CÁC BIỂU MẪU SỬ DỤNG TRONG THỦ TỤC CẤP, CẤP LẠI, CẤP ĐIỀU CHỈNH GIẤY CHỨNG NHẬN ĐỦ ĐIỀU KIỆN HOẠT ĐỘNG DỊCH VỤ TỒN TRỮ HÓA CHẤT</w:t>
      </w:r>
      <w:r w:rsidRPr="00844FE7">
        <w:rPr>
          <w:rFonts w:ascii="Times New Roman" w:eastAsia="Times New Roman" w:hAnsi="Times New Roman" w:cs="Times New Roman"/>
          <w:b/>
          <w:bCs/>
          <w:kern w:val="0"/>
          <w:sz w:val="28"/>
          <w:szCs w:val="28"/>
          <w:lang w:val="vi"/>
          <w14:ligatures w14:val="none"/>
        </w:rPr>
        <w:br/>
      </w:r>
      <w:r w:rsidRPr="00844FE7">
        <w:rPr>
          <w:rFonts w:ascii="Times New Roman" w:eastAsia="Times New Roman" w:hAnsi="Times New Roman" w:cs="Times New Roman"/>
          <w:i/>
          <w:iCs/>
          <w:kern w:val="0"/>
          <w:sz w:val="28"/>
          <w:szCs w:val="28"/>
          <w:lang w:val="vi"/>
          <w14:ligatures w14:val="none"/>
        </w:rPr>
        <w:t>(Ban hành kèm theo Thông tư số 01/2026/TT-BCT ngày 17 tháng 01 năm 2026 của Bộ trưởng Bộ Công Thương)</w:t>
      </w:r>
    </w:p>
    <w:p w14:paraId="1F2FD2FC" w14:textId="77777777" w:rsidR="00844FE7" w:rsidRPr="00844FE7" w:rsidRDefault="00844FE7" w:rsidP="00844FE7">
      <w:pPr>
        <w:spacing w:after="0" w:line="240" w:lineRule="auto"/>
        <w:jc w:val="center"/>
        <w:rPr>
          <w:rFonts w:ascii="Times New Roman" w:eastAsia="Times New Roman" w:hAnsi="Times New Roman" w:cs="Times New Roman"/>
          <w:i/>
          <w:iCs/>
          <w:kern w:val="0"/>
          <w:sz w:val="28"/>
          <w:szCs w:val="28"/>
          <w:lang w:val="vi"/>
          <w14:ligatures w14:val="none"/>
        </w:rPr>
      </w:pPr>
    </w:p>
    <w:tbl>
      <w:tblPr>
        <w:tblW w:w="90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14"/>
        <w:gridCol w:w="7542"/>
      </w:tblGrid>
      <w:tr w:rsidR="00844FE7" w:rsidRPr="00844FE7" w14:paraId="6B8E4E5E" w14:textId="77777777" w:rsidTr="00136DF2">
        <w:trPr>
          <w:trHeight w:val="432"/>
        </w:trPr>
        <w:tc>
          <w:tcPr>
            <w:tcW w:w="1514" w:type="dxa"/>
            <w:tcBorders>
              <w:top w:val="single" w:sz="4" w:space="0" w:color="000000"/>
              <w:left w:val="single" w:sz="4" w:space="0" w:color="000000"/>
              <w:bottom w:val="single" w:sz="4" w:space="0" w:color="000000"/>
              <w:right w:val="single" w:sz="4" w:space="0" w:color="000000"/>
            </w:tcBorders>
            <w:vAlign w:val="center"/>
          </w:tcPr>
          <w:p w14:paraId="08BDCAC4"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Ký hiệu</w:t>
            </w:r>
          </w:p>
        </w:tc>
        <w:tc>
          <w:tcPr>
            <w:tcW w:w="7542" w:type="dxa"/>
            <w:tcBorders>
              <w:top w:val="single" w:sz="4" w:space="0" w:color="000000"/>
              <w:left w:val="single" w:sz="4" w:space="0" w:color="000000"/>
              <w:bottom w:val="single" w:sz="4" w:space="0" w:color="000000"/>
              <w:right w:val="single" w:sz="4" w:space="0" w:color="000000"/>
            </w:tcBorders>
            <w:vAlign w:val="center"/>
          </w:tcPr>
          <w:p w14:paraId="74188409"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Biểu mẫu</w:t>
            </w:r>
          </w:p>
        </w:tc>
      </w:tr>
      <w:tr w:rsidR="00844FE7" w:rsidRPr="0043165C" w14:paraId="39135329" w14:textId="77777777" w:rsidTr="00136DF2">
        <w:trPr>
          <w:trHeight w:val="432"/>
        </w:trPr>
        <w:tc>
          <w:tcPr>
            <w:tcW w:w="1514" w:type="dxa"/>
            <w:tcBorders>
              <w:top w:val="single" w:sz="4" w:space="0" w:color="000000"/>
              <w:left w:val="single" w:sz="4" w:space="0" w:color="000000"/>
              <w:bottom w:val="single" w:sz="4" w:space="0" w:color="000000"/>
              <w:right w:val="single" w:sz="4" w:space="0" w:color="000000"/>
            </w:tcBorders>
            <w:vAlign w:val="center"/>
          </w:tcPr>
          <w:p w14:paraId="4D616B27" w14:textId="77777777" w:rsidR="00844FE7" w:rsidRPr="00844FE7" w:rsidRDefault="00844FE7" w:rsidP="00844FE7">
            <w:pPr>
              <w:widowControl w:val="0"/>
              <w:spacing w:before="120" w:after="120" w:line="240" w:lineRule="auto"/>
              <w:ind w:left="57" w:right="57"/>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Mẫu 11a</w:t>
            </w:r>
            <w:r w:rsidRPr="00844FE7">
              <w:rPr>
                <w:rFonts w:ascii="Times New Roman" w:eastAsia="Times New Roman" w:hAnsi="Times New Roman" w:cs="Times New Roman"/>
                <w:kern w:val="0"/>
                <w:sz w:val="28"/>
                <w:szCs w:val="28"/>
                <w:vertAlign w:val="superscript"/>
                <w:lang w:val="vi"/>
                <w14:ligatures w14:val="none"/>
              </w:rPr>
              <w:footnoteReference w:id="26"/>
            </w:r>
          </w:p>
        </w:tc>
        <w:tc>
          <w:tcPr>
            <w:tcW w:w="7542" w:type="dxa"/>
            <w:tcBorders>
              <w:top w:val="single" w:sz="4" w:space="0" w:color="000000"/>
              <w:left w:val="single" w:sz="4" w:space="0" w:color="000000"/>
              <w:bottom w:val="single" w:sz="4" w:space="0" w:color="000000"/>
              <w:right w:val="single" w:sz="4" w:space="0" w:color="000000"/>
            </w:tcBorders>
            <w:vAlign w:val="center"/>
          </w:tcPr>
          <w:p w14:paraId="2D588C83" w14:textId="77777777" w:rsidR="00844FE7" w:rsidRPr="00844FE7" w:rsidRDefault="00844FE7" w:rsidP="00844FE7">
            <w:pPr>
              <w:widowControl w:val="0"/>
              <w:spacing w:before="120" w:after="120" w:line="240" w:lineRule="auto"/>
              <w:ind w:left="57" w:right="57"/>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Văn bản đề nghị cấp Giấy chứng nhận đủ điều kiện hoạt động dịch vụ tồn trữ hóa chất</w:t>
            </w:r>
          </w:p>
        </w:tc>
      </w:tr>
      <w:tr w:rsidR="00844FE7" w:rsidRPr="0043165C" w14:paraId="0B880532" w14:textId="77777777" w:rsidTr="00136DF2">
        <w:trPr>
          <w:trHeight w:val="432"/>
        </w:trPr>
        <w:tc>
          <w:tcPr>
            <w:tcW w:w="1514" w:type="dxa"/>
            <w:tcBorders>
              <w:top w:val="single" w:sz="4" w:space="0" w:color="000000"/>
              <w:left w:val="single" w:sz="4" w:space="0" w:color="000000"/>
              <w:bottom w:val="single" w:sz="4" w:space="0" w:color="000000"/>
              <w:right w:val="single" w:sz="4" w:space="0" w:color="000000"/>
            </w:tcBorders>
            <w:vAlign w:val="center"/>
          </w:tcPr>
          <w:p w14:paraId="356A1001" w14:textId="77777777" w:rsidR="00844FE7" w:rsidRPr="00844FE7" w:rsidRDefault="00844FE7" w:rsidP="00844FE7">
            <w:pPr>
              <w:widowControl w:val="0"/>
              <w:spacing w:before="120" w:after="120" w:line="240" w:lineRule="auto"/>
              <w:ind w:left="57" w:right="57"/>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Mẫu 11b</w:t>
            </w:r>
            <w:r w:rsidRPr="00844FE7">
              <w:rPr>
                <w:rFonts w:ascii="Times New Roman" w:eastAsia="Times New Roman" w:hAnsi="Times New Roman" w:cs="Times New Roman"/>
                <w:kern w:val="0"/>
                <w:sz w:val="28"/>
                <w:szCs w:val="28"/>
                <w:vertAlign w:val="superscript"/>
                <w:lang w:val="vi"/>
                <w14:ligatures w14:val="none"/>
              </w:rPr>
              <w:footnoteReference w:id="27"/>
            </w:r>
          </w:p>
        </w:tc>
        <w:tc>
          <w:tcPr>
            <w:tcW w:w="7542" w:type="dxa"/>
            <w:tcBorders>
              <w:top w:val="single" w:sz="4" w:space="0" w:color="000000"/>
              <w:left w:val="single" w:sz="4" w:space="0" w:color="000000"/>
              <w:bottom w:val="single" w:sz="4" w:space="0" w:color="000000"/>
              <w:right w:val="single" w:sz="4" w:space="0" w:color="000000"/>
            </w:tcBorders>
            <w:vAlign w:val="center"/>
          </w:tcPr>
          <w:p w14:paraId="40F4D479" w14:textId="77777777" w:rsidR="00844FE7" w:rsidRPr="00844FE7" w:rsidRDefault="00844FE7" w:rsidP="00844FE7">
            <w:pPr>
              <w:widowControl w:val="0"/>
              <w:spacing w:before="120" w:after="120" w:line="240" w:lineRule="auto"/>
              <w:ind w:left="57" w:right="57"/>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Văn bản đề nghị cấp lại, cấp điều chỉnh Giấy chứng nhận đủ điều kiện hoạt động dịch vụ tồn trữ hóa chất</w:t>
            </w:r>
          </w:p>
        </w:tc>
      </w:tr>
      <w:tr w:rsidR="00844FE7" w:rsidRPr="0043165C" w14:paraId="22472943" w14:textId="77777777" w:rsidTr="00136DF2">
        <w:trPr>
          <w:trHeight w:val="432"/>
        </w:trPr>
        <w:tc>
          <w:tcPr>
            <w:tcW w:w="1514" w:type="dxa"/>
            <w:tcBorders>
              <w:top w:val="single" w:sz="4" w:space="0" w:color="000000"/>
              <w:left w:val="single" w:sz="4" w:space="0" w:color="000000"/>
              <w:bottom w:val="single" w:sz="4" w:space="0" w:color="000000"/>
              <w:right w:val="single" w:sz="4" w:space="0" w:color="000000"/>
            </w:tcBorders>
            <w:vAlign w:val="center"/>
          </w:tcPr>
          <w:p w14:paraId="7C3BFD77" w14:textId="77777777" w:rsidR="00844FE7" w:rsidRPr="00844FE7" w:rsidRDefault="00844FE7" w:rsidP="00844FE7">
            <w:pPr>
              <w:widowControl w:val="0"/>
              <w:spacing w:before="120" w:after="120" w:line="240" w:lineRule="auto"/>
              <w:ind w:left="57" w:right="57"/>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Mẫu 11c</w:t>
            </w:r>
            <w:r w:rsidRPr="00844FE7">
              <w:rPr>
                <w:rFonts w:ascii="Times New Roman" w:eastAsia="Times New Roman" w:hAnsi="Times New Roman" w:cs="Times New Roman"/>
                <w:kern w:val="0"/>
                <w:sz w:val="28"/>
                <w:szCs w:val="28"/>
                <w:vertAlign w:val="superscript"/>
                <w:lang w:val="vi"/>
                <w14:ligatures w14:val="none"/>
              </w:rPr>
              <w:footnoteReference w:id="28"/>
            </w:r>
          </w:p>
        </w:tc>
        <w:tc>
          <w:tcPr>
            <w:tcW w:w="7542" w:type="dxa"/>
            <w:tcBorders>
              <w:top w:val="single" w:sz="4" w:space="0" w:color="000000"/>
              <w:left w:val="single" w:sz="4" w:space="0" w:color="000000"/>
              <w:bottom w:val="single" w:sz="4" w:space="0" w:color="000000"/>
              <w:right w:val="single" w:sz="4" w:space="0" w:color="000000"/>
            </w:tcBorders>
            <w:vAlign w:val="center"/>
          </w:tcPr>
          <w:p w14:paraId="2477C82D" w14:textId="77777777" w:rsidR="00844FE7" w:rsidRPr="00844FE7" w:rsidRDefault="00844FE7" w:rsidP="00844FE7">
            <w:pPr>
              <w:widowControl w:val="0"/>
              <w:spacing w:before="120" w:after="120" w:line="240" w:lineRule="auto"/>
              <w:ind w:left="57" w:right="57"/>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Mẫu Giấy chứng nhận đủ điều kiện hoạt động dịch vụ tồn trữ hóa chất</w:t>
            </w:r>
          </w:p>
        </w:tc>
      </w:tr>
    </w:tbl>
    <w:p w14:paraId="1F06AAAF" w14:textId="77777777" w:rsidR="00844FE7" w:rsidRPr="00844FE7" w:rsidRDefault="00844FE7" w:rsidP="00844FE7">
      <w:pPr>
        <w:spacing w:after="0" w:line="240" w:lineRule="auto"/>
        <w:jc w:val="center"/>
        <w:rPr>
          <w:rFonts w:ascii="Times New Roman" w:eastAsia="Times New Roman" w:hAnsi="Times New Roman" w:cs="Times New Roman"/>
          <w:color w:val="000000"/>
          <w:kern w:val="0"/>
          <w:sz w:val="28"/>
          <w:szCs w:val="28"/>
          <w:lang w:val="vi"/>
          <w14:ligatures w14:val="none"/>
        </w:rPr>
      </w:pPr>
    </w:p>
    <w:p w14:paraId="5DCED004" w14:textId="77777777" w:rsidR="00844FE7" w:rsidRPr="00844FE7" w:rsidRDefault="00844FE7" w:rsidP="00844FE7">
      <w:pPr>
        <w:spacing w:after="0" w:line="240" w:lineRule="auto"/>
        <w:rPr>
          <w:rFonts w:ascii="Times New Roman" w:eastAsia="Times New Roman" w:hAnsi="Times New Roman" w:cs="Times New Roman"/>
          <w:b/>
          <w:bCs/>
          <w:kern w:val="0"/>
          <w:sz w:val="28"/>
          <w:szCs w:val="28"/>
          <w:lang w:val="vi"/>
          <w14:ligatures w14:val="none"/>
        </w:rPr>
      </w:pPr>
      <w:bookmarkStart w:id="105" w:name="sz2b7lfhiugp" w:colFirst="0" w:colLast="0"/>
      <w:bookmarkEnd w:id="105"/>
      <w:r w:rsidRPr="00844FE7">
        <w:rPr>
          <w:rFonts w:ascii="Times New Roman" w:eastAsia="Times New Roman" w:hAnsi="Times New Roman" w:cs="Times New Roman"/>
          <w:kern w:val="0"/>
          <w:lang w:val="vi"/>
          <w14:ligatures w14:val="none"/>
        </w:rPr>
        <w:br w:type="page"/>
      </w:r>
    </w:p>
    <w:p w14:paraId="620F1E7D" w14:textId="77777777" w:rsidR="00844FE7" w:rsidRPr="00844FE7" w:rsidRDefault="00844FE7" w:rsidP="00844FE7">
      <w:pPr>
        <w:spacing w:after="0" w:line="256" w:lineRule="auto"/>
        <w:jc w:val="right"/>
        <w:rPr>
          <w:rFonts w:ascii="Times New Roman" w:eastAsia="Times New Roman" w:hAnsi="Times New Roman" w:cs="Times New Roman"/>
          <w:b/>
          <w:bCs/>
          <w:kern w:val="0"/>
          <w:sz w:val="28"/>
          <w:szCs w:val="28"/>
          <w:u w:val="single"/>
          <w:lang w:val="vi"/>
          <w14:ligatures w14:val="none"/>
        </w:rPr>
      </w:pPr>
      <w:bookmarkStart w:id="106" w:name="_xdpkjyoopg4t" w:colFirst="0" w:colLast="0"/>
      <w:bookmarkEnd w:id="106"/>
      <w:r w:rsidRPr="00844FE7">
        <w:rPr>
          <w:rFonts w:ascii="Times New Roman" w:eastAsia="Times New Roman" w:hAnsi="Times New Roman" w:cs="Times New Roman"/>
          <w:b/>
          <w:bCs/>
          <w:kern w:val="0"/>
          <w:sz w:val="28"/>
          <w:szCs w:val="28"/>
          <w:u w:val="single"/>
          <w:lang w:val="vi"/>
          <w14:ligatures w14:val="none"/>
        </w:rPr>
        <w:lastRenderedPageBreak/>
        <w:t>Mẫu số 10</w:t>
      </w:r>
      <w:r w:rsidRPr="00844FE7">
        <w:rPr>
          <w:rFonts w:ascii="Times New Roman" w:eastAsia="Times New Roman" w:hAnsi="Times New Roman" w:cs="Times New Roman"/>
          <w:b/>
          <w:bCs/>
          <w:kern w:val="0"/>
          <w:sz w:val="28"/>
          <w:szCs w:val="28"/>
          <w:u w:val="single"/>
          <w:vertAlign w:val="superscript"/>
          <w:lang w:val="vi"/>
          <w14:ligatures w14:val="none"/>
        </w:rPr>
        <w:footnoteReference w:id="29"/>
      </w:r>
    </w:p>
    <w:p w14:paraId="791196F8" w14:textId="77777777" w:rsidR="00844FE7" w:rsidRPr="00844FE7" w:rsidRDefault="00844FE7" w:rsidP="00844FE7">
      <w:pPr>
        <w:spacing w:after="0" w:line="256"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PHỤ LỤC XI</w:t>
      </w:r>
    </w:p>
    <w:p w14:paraId="32D9A813" w14:textId="77777777" w:rsidR="00844FE7" w:rsidRPr="00844FE7" w:rsidRDefault="00844FE7" w:rsidP="00844FE7">
      <w:pPr>
        <w:spacing w:after="0" w:line="256"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Mẫu 11a. Văn bản đề nghị cấp Giấy chứng nhận đủ điều kiện hoạt động dịch vụ tồn trữ hóa chất</w:t>
      </w:r>
    </w:p>
    <w:p w14:paraId="63119DAB" w14:textId="77777777" w:rsidR="00844FE7" w:rsidRPr="00844FE7" w:rsidRDefault="00844FE7" w:rsidP="00844FE7">
      <w:pPr>
        <w:spacing w:after="0" w:line="256" w:lineRule="auto"/>
        <w:jc w:val="center"/>
        <w:rPr>
          <w:rFonts w:ascii="Times New Roman" w:eastAsia="Times New Roman" w:hAnsi="Times New Roman" w:cs="Times New Roman"/>
          <w:i/>
          <w:iCs/>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(Thay thế Mẫu 11a Phụ lục XI kèm theo Thông tư số 01/2026/TT-BCT)</w:t>
      </w:r>
    </w:p>
    <w:p w14:paraId="35DA8EE0" w14:textId="7697EB76" w:rsidR="00844FE7" w:rsidRPr="00844FE7" w:rsidRDefault="00844FE7" w:rsidP="00844FE7">
      <w:pPr>
        <w:spacing w:after="0" w:line="240" w:lineRule="auto"/>
        <w:ind w:firstLine="851"/>
        <w:jc w:val="center"/>
        <w:rPr>
          <w:rFonts w:ascii="Times New Roman" w:eastAsia="Times New Roman" w:hAnsi="Times New Roman" w:cs="Times New Roman"/>
          <w:kern w:val="0"/>
          <w:sz w:val="28"/>
          <w:szCs w:val="28"/>
          <w:lang w:val="vi"/>
          <w14:ligatures w14:val="none"/>
        </w:rPr>
      </w:pPr>
    </w:p>
    <w:tbl>
      <w:tblPr>
        <w:tblW w:w="9900" w:type="dxa"/>
        <w:tblInd w:w="-176" w:type="dxa"/>
        <w:tblLayout w:type="fixed"/>
        <w:tblLook w:val="0000" w:firstRow="0" w:lastRow="0" w:firstColumn="0" w:lastColumn="0" w:noHBand="0" w:noVBand="0"/>
      </w:tblPr>
      <w:tblGrid>
        <w:gridCol w:w="3011"/>
        <w:gridCol w:w="6889"/>
      </w:tblGrid>
      <w:tr w:rsidR="00844FE7" w:rsidRPr="006D75B1" w14:paraId="1EE9CAA6" w14:textId="77777777" w:rsidTr="004D4BB4">
        <w:trPr>
          <w:trHeight w:val="1463"/>
        </w:trPr>
        <w:tc>
          <w:tcPr>
            <w:tcW w:w="3011" w:type="dxa"/>
          </w:tcPr>
          <w:p w14:paraId="528FD7B3" w14:textId="77777777" w:rsidR="00844FE7" w:rsidRDefault="007078A5" w:rsidP="00844FE7">
            <w:pPr>
              <w:spacing w:after="12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noProof/>
                <w:kern w:val="0"/>
                <w:lang w:val="vi"/>
                <w14:ligatures w14:val="none"/>
              </w:rPr>
              <mc:AlternateContent>
                <mc:Choice Requires="wps">
                  <w:drawing>
                    <wp:anchor distT="4294967294" distB="4294967294" distL="114300" distR="114300" simplePos="0" relativeHeight="251665408" behindDoc="0" locked="0" layoutInCell="1" hidden="0" allowOverlap="1" wp14:anchorId="387D81D3" wp14:editId="145AA845">
                      <wp:simplePos x="0" y="0"/>
                      <wp:positionH relativeFrom="column">
                        <wp:posOffset>297076</wp:posOffset>
                      </wp:positionH>
                      <wp:positionV relativeFrom="paragraph">
                        <wp:posOffset>273543</wp:posOffset>
                      </wp:positionV>
                      <wp:extent cx="1038225"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0" y="0"/>
                                <a:ext cx="1038225" cy="1270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w:pict>
                    <v:shape w14:anchorId="5AB22FB0" id="Straight Arrow Connector 3" o:spid="_x0000_s1026" type="#_x0000_t32" style="position:absolute;margin-left:23.4pt;margin-top:21.55pt;width:81.75pt;height:1pt;z-index:251665408;visibility:visible;mso-wrap-style:square;mso-wrap-distance-left:9pt;mso-wrap-distance-top:-6e-5mm;mso-wrap-distance-right:9pt;mso-wrap-distance-bottom:-6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">
                      <v:stroke startarrowwidth="narrow" startarrowlength="short" endarrowwidth="narrow" endarrowlength="short"/>
                    </v:shape>
                  </w:pict>
                </mc:Fallback>
              </mc:AlternateContent>
            </w:r>
            <w:r w:rsidR="00844FE7" w:rsidRPr="00844FE7">
              <w:rPr>
                <w:rFonts w:ascii="Times New Roman" w:eastAsia="Times New Roman" w:hAnsi="Times New Roman" w:cs="Times New Roman"/>
                <w:b/>
                <w:bCs/>
                <w:kern w:val="0"/>
                <w:sz w:val="28"/>
                <w:szCs w:val="28"/>
                <w:lang w:val="vi"/>
                <w14:ligatures w14:val="none"/>
              </w:rPr>
              <w:t xml:space="preserve">TÊN TỔ CHỨC </w:t>
            </w:r>
            <w:r w:rsidR="00844FE7" w:rsidRPr="00844FE7">
              <w:rPr>
                <w:rFonts w:ascii="Times New Roman" w:eastAsia="Times New Roman" w:hAnsi="Times New Roman" w:cs="Times New Roman"/>
                <w:b/>
                <w:bCs/>
                <w:kern w:val="0"/>
                <w:sz w:val="28"/>
                <w:szCs w:val="28"/>
                <w:vertAlign w:val="superscript"/>
                <w:lang w:val="vi"/>
                <w14:ligatures w14:val="none"/>
              </w:rPr>
              <w:t>(1)</w:t>
            </w:r>
            <w:r w:rsidR="00844FE7" w:rsidRPr="00844FE7">
              <w:rPr>
                <w:rFonts w:ascii="Times New Roman" w:eastAsia="Times New Roman" w:hAnsi="Times New Roman" w:cs="Times New Roman"/>
                <w:b/>
                <w:bCs/>
                <w:kern w:val="0"/>
                <w:sz w:val="28"/>
                <w:szCs w:val="28"/>
                <w:lang w:val="vi"/>
                <w14:ligatures w14:val="none"/>
              </w:rPr>
              <w:t xml:space="preserve"> </w:t>
            </w:r>
          </w:p>
          <w:p w14:paraId="1CA7F47B" w14:textId="7352E0BD" w:rsidR="00B07DA4" w:rsidRPr="00B07DA4" w:rsidRDefault="00B07DA4" w:rsidP="00B07DA4">
            <w:pPr>
              <w:spacing w:before="320"/>
              <w:jc w:val="center"/>
              <w:rPr>
                <w:rFonts w:ascii="Times New Roman" w:eastAsia="Times New Roman" w:hAnsi="Times New Roman" w:cs="Times New Roman"/>
                <w:sz w:val="28"/>
                <w:szCs w:val="28"/>
                <w:lang w:val="vi"/>
              </w:rPr>
            </w:pPr>
            <w:r w:rsidRPr="00844FE7">
              <w:rPr>
                <w:rFonts w:ascii="Times New Roman" w:eastAsia="Times New Roman" w:hAnsi="Times New Roman" w:cs="Times New Roman"/>
                <w:kern w:val="0"/>
                <w:sz w:val="28"/>
                <w:szCs w:val="28"/>
                <w:lang w:val="vi"/>
                <w14:ligatures w14:val="none"/>
              </w:rPr>
              <w:t xml:space="preserve">Số: ……. </w:t>
            </w:r>
            <w:r w:rsidRPr="00844FE7">
              <w:rPr>
                <w:rFonts w:ascii="Times New Roman" w:eastAsia="Times New Roman" w:hAnsi="Times New Roman" w:cs="Times New Roman"/>
                <w:kern w:val="0"/>
                <w:sz w:val="28"/>
                <w:szCs w:val="28"/>
                <w:vertAlign w:val="superscript"/>
                <w:lang w:val="vi"/>
                <w14:ligatures w14:val="none"/>
              </w:rPr>
              <w:t>(2)</w:t>
            </w:r>
          </w:p>
        </w:tc>
        <w:tc>
          <w:tcPr>
            <w:tcW w:w="6889" w:type="dxa"/>
          </w:tcPr>
          <w:p w14:paraId="5746ED32" w14:textId="77777777" w:rsidR="004D4BB4" w:rsidRPr="0043165C" w:rsidRDefault="007078A5" w:rsidP="00844FE7">
            <w:pPr>
              <w:spacing w:after="120" w:line="240" w:lineRule="auto"/>
              <w:jc w:val="center"/>
              <w:rPr>
                <w:rFonts w:ascii="Times New Roman" w:eastAsia="Times New Roman" w:hAnsi="Times New Roman" w:cs="Times New Roman"/>
                <w:i/>
                <w:iCs/>
                <w:kern w:val="0"/>
                <w:sz w:val="4"/>
                <w:szCs w:val="4"/>
                <w:lang w:val="vi"/>
                <w14:ligatures w14:val="none"/>
              </w:rPr>
            </w:pPr>
            <w:r>
              <w:rPr>
                <w:rFonts w:ascii="Times New Roman" w:eastAsia="Times New Roman" w:hAnsi="Times New Roman" w:cs="Times New Roman"/>
                <w:b/>
                <w:bCs/>
                <w:noProof/>
                <w:kern w:val="0"/>
                <w:sz w:val="26"/>
                <w:szCs w:val="26"/>
                <w:lang w:val="vi"/>
              </w:rPr>
              <mc:AlternateContent>
                <mc:Choice Requires="wps">
                  <w:drawing>
                    <wp:anchor distT="0" distB="0" distL="114300" distR="114300" simplePos="0" relativeHeight="251669504" behindDoc="0" locked="0" layoutInCell="1" allowOverlap="1" wp14:anchorId="062849EC" wp14:editId="5260F402">
                      <wp:simplePos x="0" y="0"/>
                      <wp:positionH relativeFrom="column">
                        <wp:posOffset>984042</wp:posOffset>
                      </wp:positionH>
                      <wp:positionV relativeFrom="paragraph">
                        <wp:posOffset>422910</wp:posOffset>
                      </wp:positionV>
                      <wp:extent cx="2176608" cy="0"/>
                      <wp:effectExtent l="0" t="0" r="0" b="0"/>
                      <wp:wrapNone/>
                      <wp:docPr id="321927385" name="Straight Connector 10"/>
                      <wp:cNvGraphicFramePr/>
                      <a:graphic xmlns:a="http://schemas.openxmlformats.org/drawingml/2006/main">
                        <a:graphicData uri="http://schemas.microsoft.com/office/word/2010/wordprocessingShape">
                          <wps:wsp>
                            <wps:cNvCnPr/>
                            <wps:spPr>
                              <a:xfrm>
                                <a:off x="0" y="0"/>
                                <a:ext cx="217660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186183" id="Straight Connector 10"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77.5pt,33.3pt" to="248.9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" strokecolor="black [3200]" strokeweight=".5pt">
                      <v:stroke joinstyle="miter"/>
                    </v:line>
                  </w:pict>
                </mc:Fallback>
              </mc:AlternateContent>
            </w:r>
            <w:r w:rsidR="00844FE7" w:rsidRPr="00844FE7">
              <w:rPr>
                <w:rFonts w:ascii="Times New Roman" w:eastAsia="Times New Roman" w:hAnsi="Times New Roman" w:cs="Times New Roman"/>
                <w:b/>
                <w:bCs/>
                <w:kern w:val="0"/>
                <w:sz w:val="26"/>
                <w:szCs w:val="26"/>
                <w:lang w:val="vi"/>
                <w14:ligatures w14:val="none"/>
              </w:rPr>
              <w:t>CỘNG HÒA XÃ HỘI CHỦ NGHĨA VIỆT NAM</w:t>
            </w:r>
            <w:r w:rsidR="00844FE7" w:rsidRPr="00844FE7">
              <w:rPr>
                <w:rFonts w:ascii="Times New Roman" w:eastAsia="Times New Roman" w:hAnsi="Times New Roman" w:cs="Times New Roman"/>
                <w:b/>
                <w:bCs/>
                <w:kern w:val="0"/>
                <w:sz w:val="28"/>
                <w:szCs w:val="28"/>
                <w:lang w:val="vi"/>
                <w14:ligatures w14:val="none"/>
              </w:rPr>
              <w:br/>
              <w:t>Độc lập - Tự do - Hạnh phúc</w:t>
            </w:r>
            <w:r w:rsidR="00844FE7" w:rsidRPr="00844FE7">
              <w:rPr>
                <w:rFonts w:ascii="Times New Roman" w:eastAsia="Times New Roman" w:hAnsi="Times New Roman" w:cs="Times New Roman"/>
                <w:b/>
                <w:bCs/>
                <w:kern w:val="0"/>
                <w:sz w:val="28"/>
                <w:szCs w:val="28"/>
                <w:lang w:val="vi"/>
                <w14:ligatures w14:val="none"/>
              </w:rPr>
              <w:br/>
            </w:r>
          </w:p>
          <w:p w14:paraId="725AC2A3" w14:textId="598B7CFD" w:rsidR="00844FE7" w:rsidRPr="007078A5" w:rsidRDefault="00B07DA4" w:rsidP="00844FE7">
            <w:pPr>
              <w:spacing w:after="12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 ngày ….. tháng …. năm ……</w:t>
            </w:r>
          </w:p>
        </w:tc>
      </w:tr>
    </w:tbl>
    <w:p w14:paraId="364F8C90" w14:textId="510B49F9"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VĂN BẢN ĐỀ NGHỊ</w:t>
      </w:r>
    </w:p>
    <w:p w14:paraId="24D0425C"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Giấy chứng nhận đủ điều kiện hoạt động dịch vụ tồn trữ hóa chất</w:t>
      </w:r>
    </w:p>
    <w:p w14:paraId="648E994A" w14:textId="20853070"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p>
    <w:p w14:paraId="4D9B8BDE" w14:textId="5C11921C"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Kính gửi: .....</w:t>
      </w:r>
      <w:r w:rsidRPr="00844FE7">
        <w:rPr>
          <w:rFonts w:ascii="Times New Roman" w:eastAsia="Times New Roman" w:hAnsi="Times New Roman" w:cs="Times New Roman"/>
          <w:kern w:val="0"/>
          <w:sz w:val="28"/>
          <w:szCs w:val="28"/>
          <w:vertAlign w:val="superscript"/>
          <w:lang w:val="vi"/>
          <w14:ligatures w14:val="none"/>
        </w:rPr>
        <w:t>(3)</w:t>
      </w:r>
      <w:r w:rsidRPr="00844FE7">
        <w:rPr>
          <w:rFonts w:ascii="Times New Roman" w:eastAsia="Times New Roman" w:hAnsi="Times New Roman" w:cs="Times New Roman"/>
          <w:kern w:val="0"/>
          <w:sz w:val="28"/>
          <w:szCs w:val="28"/>
          <w:lang w:val="vi"/>
          <w14:ligatures w14:val="none"/>
        </w:rPr>
        <w:t xml:space="preserve">....... </w:t>
      </w:r>
    </w:p>
    <w:p w14:paraId="63519146" w14:textId="6F510C31"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p>
    <w:p w14:paraId="4B3F0B29" w14:textId="77777777" w:rsidR="00844FE7" w:rsidRPr="00844FE7" w:rsidRDefault="00844FE7" w:rsidP="007078A5">
      <w:pPr>
        <w:tabs>
          <w:tab w:val="left" w:pos="9072"/>
        </w:tabs>
        <w:spacing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Tên tổ chức:………………………………</w:t>
      </w:r>
      <w:r w:rsidRPr="00844FE7">
        <w:rPr>
          <w:rFonts w:ascii="Times New Roman" w:eastAsia="Times New Roman" w:hAnsi="Times New Roman" w:cs="Times New Roman"/>
          <w:kern w:val="0"/>
          <w:sz w:val="28"/>
          <w:szCs w:val="28"/>
          <w:vertAlign w:val="superscript"/>
          <w:lang w:val="vi"/>
          <w14:ligatures w14:val="none"/>
        </w:rPr>
        <w:t>(1)</w:t>
      </w:r>
    </w:p>
    <w:p w14:paraId="4C9C10D7" w14:textId="77777777" w:rsidR="00844FE7" w:rsidRPr="00844FE7" w:rsidRDefault="00844FE7" w:rsidP="007078A5">
      <w:pPr>
        <w:tabs>
          <w:tab w:val="left" w:pos="9214"/>
        </w:tabs>
        <w:spacing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Địa chỉ trụ sở chính: ……………….., Điện thoại: ……………………..</w:t>
      </w:r>
    </w:p>
    <w:p w14:paraId="1A3EE5FE" w14:textId="77777777" w:rsidR="00844FE7" w:rsidRPr="00844FE7" w:rsidRDefault="00844FE7" w:rsidP="007078A5">
      <w:pPr>
        <w:widowControl w:val="0"/>
        <w:spacing w:before="60" w:after="60" w:line="240" w:lineRule="auto"/>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 xml:space="preserve">Giấy chứng nhận đăng ký doanh nghiệp/Giấy chứng nhận đầu tư số: ... do....... cấp ngày ... tháng ... năm... </w:t>
      </w:r>
    </w:p>
    <w:p w14:paraId="7A0A0B99" w14:textId="77777777" w:rsidR="00844FE7" w:rsidRPr="00844FE7" w:rsidRDefault="00844FE7" w:rsidP="007078A5">
      <w:pPr>
        <w:tabs>
          <w:tab w:val="left" w:pos="9072"/>
        </w:tabs>
        <w:spacing w:before="120" w:after="12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Đại diện pháp luật:……………..Chức vụ:……………</w:t>
      </w:r>
    </w:p>
    <w:p w14:paraId="6E6BF3FA" w14:textId="77777777" w:rsidR="00844FE7" w:rsidRPr="00844FE7" w:rsidRDefault="00844FE7" w:rsidP="007078A5">
      <w:pPr>
        <w:tabs>
          <w:tab w:val="left" w:pos="9072"/>
        </w:tabs>
        <w:spacing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Số CCCD/Hộ chiếu người đại diện theo pháp luật, ngày cấp:………………..</w:t>
      </w:r>
    </w:p>
    <w:p w14:paraId="3E7BA05A" w14:textId="77777777" w:rsidR="00844FE7" w:rsidRPr="00844FE7" w:rsidRDefault="00844FE7" w:rsidP="007078A5">
      <w:pPr>
        <w:tabs>
          <w:tab w:val="left" w:pos="8931"/>
        </w:tabs>
        <w:spacing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Người được ủy quyền:…………..</w:t>
      </w:r>
      <w:r w:rsidRPr="00844FE7">
        <w:rPr>
          <w:rFonts w:ascii="Times New Roman" w:eastAsia="Times New Roman" w:hAnsi="Times New Roman" w:cs="Times New Roman"/>
          <w:kern w:val="0"/>
          <w:sz w:val="28"/>
          <w:szCs w:val="28"/>
          <w:lang w:val="vi"/>
          <w14:ligatures w14:val="none"/>
        </w:rPr>
        <w:tab/>
      </w:r>
    </w:p>
    <w:p w14:paraId="27C37124" w14:textId="3CB542E0" w:rsidR="00844FE7" w:rsidRPr="00844FE7" w:rsidRDefault="00844FE7" w:rsidP="007078A5">
      <w:pPr>
        <w:tabs>
          <w:tab w:val="left" w:pos="8460"/>
        </w:tabs>
        <w:spacing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Loại hình:         Sản xuất          </w:t>
      </w:r>
      <w:r w:rsidRPr="00844FE7">
        <w:rPr>
          <w:rFonts w:ascii="Segoe UI Emoji" w:eastAsia="Times New Roman" w:hAnsi="Segoe UI Emoji" w:cs="Segoe UI Emoji"/>
          <w:kern w:val="0"/>
          <w:sz w:val="28"/>
          <w:szCs w:val="28"/>
          <w:lang w:val="vi"/>
          <w14:ligatures w14:val="none"/>
        </w:rPr>
        <w:t>⬜</w:t>
      </w:r>
      <w:r w:rsidRPr="00844FE7">
        <w:rPr>
          <w:rFonts w:ascii="Times New Roman" w:eastAsia="Times New Roman" w:hAnsi="Times New Roman" w:cs="Times New Roman"/>
          <w:kern w:val="0"/>
          <w:sz w:val="28"/>
          <w:szCs w:val="28"/>
          <w:lang w:val="vi"/>
          <w14:ligatures w14:val="none"/>
        </w:rPr>
        <w:t xml:space="preserve">         Kinh doanh         </w:t>
      </w:r>
      <w:r w:rsidRPr="00844FE7">
        <w:rPr>
          <w:rFonts w:ascii="Segoe UI Emoji" w:eastAsia="Times New Roman" w:hAnsi="Segoe UI Emoji" w:cs="Segoe UI Emoji"/>
          <w:kern w:val="0"/>
          <w:sz w:val="28"/>
          <w:szCs w:val="28"/>
          <w:lang w:val="vi"/>
          <w14:ligatures w14:val="none"/>
        </w:rPr>
        <w:t>⬜</w:t>
      </w:r>
      <w:r w:rsidRPr="00844FE7">
        <w:rPr>
          <w:rFonts w:ascii="Times New Roman" w:eastAsia="Times New Roman" w:hAnsi="Times New Roman" w:cs="Times New Roman"/>
          <w:kern w:val="0"/>
          <w:sz w:val="28"/>
          <w:szCs w:val="28"/>
          <w:lang w:val="vi"/>
          <w14:ligatures w14:val="none"/>
        </w:rPr>
        <w:t xml:space="preserve">       Tồn trữ       </w:t>
      </w:r>
      <w:r w:rsidRPr="00844FE7">
        <w:rPr>
          <w:rFonts w:ascii="Segoe UI Emoji" w:eastAsia="Times New Roman" w:hAnsi="Segoe UI Emoji" w:cs="Segoe UI Emoji"/>
          <w:kern w:val="0"/>
          <w:sz w:val="28"/>
          <w:szCs w:val="28"/>
          <w:lang w:val="vi"/>
          <w14:ligatures w14:val="none"/>
        </w:rPr>
        <w:t>⬜</w:t>
      </w:r>
      <w:r w:rsidRPr="00844FE7">
        <w:rPr>
          <w:rFonts w:ascii="Times New Roman" w:eastAsia="Times New Roman" w:hAnsi="Times New Roman" w:cs="Times New Roman"/>
          <w:kern w:val="0"/>
          <w:sz w:val="28"/>
          <w:szCs w:val="28"/>
          <w:lang w:val="vi"/>
          <w14:ligatures w14:val="none"/>
        </w:rPr>
        <w:t xml:space="preserve">         </w:t>
      </w:r>
    </w:p>
    <w:p w14:paraId="0FD840C2" w14:textId="77777777" w:rsidR="00844FE7" w:rsidRPr="00844FE7" w:rsidRDefault="00844FE7" w:rsidP="007078A5">
      <w:pPr>
        <w:tabs>
          <w:tab w:val="left" w:pos="8460"/>
        </w:tabs>
        <w:spacing w:after="120" w:line="240" w:lineRule="auto"/>
        <w:jc w:val="both"/>
        <w:rPr>
          <w:rFonts w:ascii="Times New Roman" w:eastAsia="Times New Roman" w:hAnsi="Times New Roman" w:cs="Times New Roman"/>
          <w:kern w:val="0"/>
          <w:sz w:val="28"/>
          <w:szCs w:val="28"/>
          <w:lang w:val="vi"/>
          <w14:ligatures w14:val="none"/>
        </w:rPr>
      </w:pPr>
      <w:bookmarkStart w:id="107" w:name="_bnafjbnxe3no" w:colFirst="0" w:colLast="0"/>
      <w:bookmarkEnd w:id="107"/>
      <w:r w:rsidRPr="00844FE7">
        <w:rPr>
          <w:rFonts w:ascii="Times New Roman" w:eastAsia="Times New Roman" w:hAnsi="Times New Roman" w:cs="Times New Roman"/>
          <w:kern w:val="0"/>
          <w:sz w:val="28"/>
          <w:szCs w:val="28"/>
          <w:lang w:val="vi"/>
          <w14:ligatures w14:val="none"/>
        </w:rPr>
        <w:t>Đề nghị …</w:t>
      </w:r>
      <w:r w:rsidRPr="00844FE7">
        <w:rPr>
          <w:rFonts w:ascii="Times New Roman" w:eastAsia="Times New Roman" w:hAnsi="Times New Roman" w:cs="Times New Roman"/>
          <w:kern w:val="0"/>
          <w:sz w:val="28"/>
          <w:szCs w:val="28"/>
          <w:vertAlign w:val="superscript"/>
          <w:lang w:val="vi"/>
          <w14:ligatures w14:val="none"/>
        </w:rPr>
        <w:t>(3)</w:t>
      </w:r>
      <w:r w:rsidRPr="00844FE7">
        <w:rPr>
          <w:rFonts w:ascii="Times New Roman" w:eastAsia="Times New Roman" w:hAnsi="Times New Roman" w:cs="Times New Roman"/>
          <w:kern w:val="0"/>
          <w:sz w:val="28"/>
          <w:szCs w:val="28"/>
          <w:lang w:val="vi"/>
          <w14:ligatures w14:val="none"/>
        </w:rPr>
        <w:t>…….. xem xét, cấp Giấy chứng nhận đủ điều kiện hoạt động dịch vụ tồn trữ hóa chất đối với kho chứa hóa chất cụ thể như sau:</w:t>
      </w:r>
    </w:p>
    <w:p w14:paraId="7638FB4F" w14:textId="77777777" w:rsidR="00844FE7" w:rsidRPr="00844FE7" w:rsidRDefault="00844FE7" w:rsidP="007078A5">
      <w:pPr>
        <w:tabs>
          <w:tab w:val="left" w:pos="8460"/>
          <w:tab w:val="right" w:leader="dot" w:pos="9072"/>
        </w:tabs>
        <w:spacing w:after="12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1. Địa điểm kho tồn trữ hóa chất:</w:t>
      </w:r>
    </w:p>
    <w:p w14:paraId="030E05AE" w14:textId="77777777" w:rsidR="00844FE7" w:rsidRPr="00844FE7" w:rsidRDefault="00844FE7" w:rsidP="00213A5A">
      <w:pPr>
        <w:tabs>
          <w:tab w:val="right" w:leader="dot" w:pos="9072"/>
        </w:tabs>
        <w:spacing w:after="12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 Địa chỉ: </w:t>
      </w:r>
      <w:r w:rsidRPr="00844FE7">
        <w:rPr>
          <w:rFonts w:ascii="Times New Roman" w:eastAsia="Times New Roman" w:hAnsi="Times New Roman" w:cs="Times New Roman"/>
          <w:kern w:val="0"/>
          <w:sz w:val="28"/>
          <w:szCs w:val="28"/>
          <w:lang w:val="vi"/>
          <w14:ligatures w14:val="none"/>
        </w:rPr>
        <w:tab/>
      </w:r>
    </w:p>
    <w:p w14:paraId="4BFCA0FA" w14:textId="77777777" w:rsidR="00844FE7" w:rsidRPr="00844FE7" w:rsidRDefault="00844FE7" w:rsidP="00213A5A">
      <w:pPr>
        <w:tabs>
          <w:tab w:val="right" w:leader="dot" w:pos="9072"/>
        </w:tabs>
        <w:spacing w:after="12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 Quy mô kho bãi: </w:t>
      </w:r>
      <w:r w:rsidRPr="00844FE7">
        <w:rPr>
          <w:rFonts w:ascii="Times New Roman" w:eastAsia="Times New Roman" w:hAnsi="Times New Roman" w:cs="Times New Roman"/>
          <w:kern w:val="0"/>
          <w:sz w:val="28"/>
          <w:szCs w:val="28"/>
          <w:lang w:val="vi"/>
          <w14:ligatures w14:val="none"/>
        </w:rPr>
        <w:tab/>
      </w:r>
    </w:p>
    <w:p w14:paraId="35B87C94" w14:textId="77777777" w:rsidR="00844FE7" w:rsidRPr="00844FE7" w:rsidRDefault="00844FE7" w:rsidP="007078A5">
      <w:pPr>
        <w:tabs>
          <w:tab w:val="left" w:pos="8460"/>
          <w:tab w:val="right" w:leader="dot" w:pos="9072"/>
        </w:tabs>
        <w:spacing w:after="12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2. Danh mục loại hóa chất đăng ký tồn trữ</w:t>
      </w:r>
    </w:p>
    <w:p w14:paraId="018FF783" w14:textId="77777777" w:rsidR="00844FE7" w:rsidRPr="00844FE7" w:rsidRDefault="00844FE7" w:rsidP="007078A5">
      <w:pPr>
        <w:tabs>
          <w:tab w:val="left" w:pos="8460"/>
          <w:tab w:val="right" w:leader="dot" w:pos="9072"/>
        </w:tabs>
        <w:spacing w:after="12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a. Theo nhóm hóa chất (*)</w:t>
      </w:r>
    </w:p>
    <w:p w14:paraId="0B17037B" w14:textId="77777777" w:rsidR="00844FE7" w:rsidRPr="00844FE7" w:rsidRDefault="00844FE7" w:rsidP="00213A5A">
      <w:pPr>
        <w:tabs>
          <w:tab w:val="right" w:leader="dot" w:pos="9072"/>
        </w:tabs>
        <w:spacing w:after="12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Tên loại nhóm hóa chất:</w:t>
      </w:r>
      <w:r w:rsidRPr="00844FE7">
        <w:rPr>
          <w:rFonts w:ascii="Times New Roman" w:eastAsia="Times New Roman" w:hAnsi="Times New Roman" w:cs="Times New Roman"/>
          <w:kern w:val="0"/>
          <w:sz w:val="28"/>
          <w:szCs w:val="28"/>
          <w:lang w:val="vi"/>
          <w14:ligatures w14:val="none"/>
        </w:rPr>
        <w:tab/>
      </w:r>
    </w:p>
    <w:p w14:paraId="0CED4394" w14:textId="77777777" w:rsidR="00844FE7" w:rsidRPr="00844FE7" w:rsidRDefault="00844FE7" w:rsidP="00213A5A">
      <w:pPr>
        <w:tabs>
          <w:tab w:val="right" w:leader="dot" w:pos="9072"/>
        </w:tabs>
        <w:spacing w:after="12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Quy mô tồn trữ tối đa tại một thời điểm (kg)</w:t>
      </w:r>
      <w:r w:rsidRPr="00844FE7">
        <w:rPr>
          <w:rFonts w:ascii="Times New Roman" w:eastAsia="Times New Roman" w:hAnsi="Times New Roman" w:cs="Times New Roman"/>
          <w:kern w:val="0"/>
          <w:sz w:val="28"/>
          <w:szCs w:val="28"/>
          <w:lang w:val="vi"/>
          <w14:ligatures w14:val="none"/>
        </w:rPr>
        <w:tab/>
      </w:r>
    </w:p>
    <w:p w14:paraId="05464518" w14:textId="77777777" w:rsidR="00844FE7" w:rsidRPr="00844FE7" w:rsidRDefault="00844FE7" w:rsidP="007078A5">
      <w:pPr>
        <w:tabs>
          <w:tab w:val="left" w:pos="8460"/>
          <w:tab w:val="right" w:leader="dot" w:pos="9072"/>
        </w:tabs>
        <w:spacing w:after="12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b. Theo hóa chất (**)</w:t>
      </w:r>
    </w:p>
    <w:p w14:paraId="73D56E03" w14:textId="77777777" w:rsidR="00844FE7" w:rsidRPr="00844FE7" w:rsidRDefault="00844FE7" w:rsidP="00213A5A">
      <w:pPr>
        <w:tabs>
          <w:tab w:val="right" w:leader="dot" w:pos="9072"/>
        </w:tabs>
        <w:spacing w:after="12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Tên hóa chất</w:t>
      </w:r>
      <w:r w:rsidRPr="00844FE7">
        <w:rPr>
          <w:rFonts w:ascii="Times New Roman" w:eastAsia="Times New Roman" w:hAnsi="Times New Roman" w:cs="Times New Roman"/>
          <w:kern w:val="0"/>
          <w:sz w:val="28"/>
          <w:szCs w:val="28"/>
          <w:lang w:val="vi"/>
          <w14:ligatures w14:val="none"/>
        </w:rPr>
        <w:tab/>
      </w:r>
    </w:p>
    <w:p w14:paraId="5DEA6BCD" w14:textId="77777777" w:rsidR="00844FE7" w:rsidRPr="00844FE7" w:rsidRDefault="00844FE7" w:rsidP="00213A5A">
      <w:pPr>
        <w:tabs>
          <w:tab w:val="right" w:leader="dot" w:pos="9072"/>
        </w:tabs>
        <w:spacing w:after="12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Mã số CAS:</w:t>
      </w:r>
      <w:r w:rsidRPr="00844FE7">
        <w:rPr>
          <w:rFonts w:ascii="Times New Roman" w:eastAsia="Times New Roman" w:hAnsi="Times New Roman" w:cs="Times New Roman"/>
          <w:kern w:val="0"/>
          <w:sz w:val="28"/>
          <w:szCs w:val="28"/>
          <w:lang w:val="vi"/>
          <w14:ligatures w14:val="none"/>
        </w:rPr>
        <w:tab/>
      </w:r>
    </w:p>
    <w:p w14:paraId="05367FB4" w14:textId="77777777" w:rsidR="00844FE7" w:rsidRPr="00844FE7" w:rsidRDefault="00844FE7" w:rsidP="00213A5A">
      <w:pPr>
        <w:tabs>
          <w:tab w:val="right" w:leader="dot" w:pos="9072"/>
        </w:tabs>
        <w:spacing w:after="12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lastRenderedPageBreak/>
        <w:t>Hàm lượng %:</w:t>
      </w:r>
      <w:r w:rsidRPr="00844FE7">
        <w:rPr>
          <w:rFonts w:ascii="Times New Roman" w:eastAsia="Times New Roman" w:hAnsi="Times New Roman" w:cs="Times New Roman"/>
          <w:kern w:val="0"/>
          <w:sz w:val="28"/>
          <w:szCs w:val="28"/>
          <w:lang w:val="vi"/>
          <w14:ligatures w14:val="none"/>
        </w:rPr>
        <w:tab/>
      </w:r>
    </w:p>
    <w:p w14:paraId="16CDC2E8" w14:textId="77777777" w:rsidR="00844FE7" w:rsidRPr="00844FE7" w:rsidRDefault="00844FE7" w:rsidP="00213A5A">
      <w:pPr>
        <w:tabs>
          <w:tab w:val="right" w:leader="dot" w:pos="9072"/>
        </w:tabs>
        <w:spacing w:after="12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Công thức hóa học:</w:t>
      </w:r>
      <w:r w:rsidRPr="00844FE7">
        <w:rPr>
          <w:rFonts w:ascii="Times New Roman" w:eastAsia="Times New Roman" w:hAnsi="Times New Roman" w:cs="Times New Roman"/>
          <w:kern w:val="0"/>
          <w:sz w:val="28"/>
          <w:szCs w:val="28"/>
          <w:lang w:val="vi"/>
          <w14:ligatures w14:val="none"/>
        </w:rPr>
        <w:tab/>
      </w:r>
    </w:p>
    <w:p w14:paraId="6EBAFFB1" w14:textId="77777777" w:rsidR="00844FE7" w:rsidRPr="00844FE7" w:rsidRDefault="00844FE7" w:rsidP="00213A5A">
      <w:pPr>
        <w:widowControl w:val="0"/>
        <w:tabs>
          <w:tab w:val="right" w:leader="dot" w:pos="9072"/>
        </w:tabs>
        <w:spacing w:before="120"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Quy mô tồn trữ tối đa tại một thời điểm (kg)</w:t>
      </w:r>
      <w:r w:rsidRPr="00844FE7">
        <w:rPr>
          <w:rFonts w:ascii="Times New Roman" w:eastAsia="Times New Roman" w:hAnsi="Times New Roman" w:cs="Times New Roman"/>
          <w:kern w:val="0"/>
          <w:sz w:val="28"/>
          <w:szCs w:val="28"/>
          <w:lang w:val="vi"/>
          <w14:ligatures w14:val="none"/>
        </w:rPr>
        <w:tab/>
      </w:r>
    </w:p>
    <w:p w14:paraId="16F01919" w14:textId="77777777" w:rsidR="00844FE7" w:rsidRPr="00844FE7" w:rsidRDefault="00844FE7" w:rsidP="007078A5">
      <w:pPr>
        <w:widowControl w:val="0"/>
        <w:tabs>
          <w:tab w:val="right" w:leader="dot" w:pos="9072"/>
          <w:tab w:val="left" w:pos="9214"/>
        </w:tabs>
        <w:spacing w:before="120" w:after="0" w:line="240" w:lineRule="auto"/>
        <w:rPr>
          <w:rFonts w:ascii="Times New Roman" w:eastAsia="Times New Roman" w:hAnsi="Times New Roman" w:cs="Times New Roman"/>
          <w:kern w:val="0"/>
          <w:sz w:val="28"/>
          <w:szCs w:val="28"/>
          <w:lang w:val="vi"/>
          <w14:ligatures w14:val="none"/>
        </w:rPr>
      </w:pPr>
    </w:p>
    <w:p w14:paraId="13FF87DC" w14:textId="77777777" w:rsidR="00844FE7" w:rsidRPr="00844FE7" w:rsidRDefault="00844FE7" w:rsidP="00844FE7">
      <w:pPr>
        <w:widowControl w:val="0"/>
        <w:spacing w:after="60" w:line="240" w:lineRule="auto"/>
        <w:ind w:firstLine="567"/>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r w:rsidRPr="00844FE7">
        <w:rPr>
          <w:rFonts w:ascii="Times New Roman" w:eastAsia="Times New Roman" w:hAnsi="Times New Roman" w:cs="Times New Roman"/>
          <w:kern w:val="0"/>
          <w:sz w:val="28"/>
          <w:szCs w:val="28"/>
          <w:vertAlign w:val="superscript"/>
          <w:lang w:val="vi"/>
          <w14:ligatures w14:val="none"/>
        </w:rPr>
        <w:t xml:space="preserve">(1) </w:t>
      </w:r>
      <w:r w:rsidRPr="00844FE7">
        <w:rPr>
          <w:rFonts w:ascii="Times New Roman" w:eastAsia="Times New Roman" w:hAnsi="Times New Roman" w:cs="Times New Roman"/>
          <w:kern w:val="0"/>
          <w:sz w:val="28"/>
          <w:szCs w:val="28"/>
          <w:lang w:val="vi"/>
          <w14:ligatures w14:val="none"/>
        </w:rPr>
        <w:t xml:space="preserve">xin cam đoan thực hiện đúng các quy định tại Luật Hóa chất số 69/2025/QH15, Nghị định số 26/2026/NĐ-CP ngày 17 tháng 01 năm 2026 của Chính phủ quy định chi tiết và hướng dẫn một số điều của Luật Hóa chất về quản lý hoạt động hóa chất và hóa chất nguy hiểm trong sản phẩm, hàng hóa, Thông tư số ……/2026/TT-BCT ngày ….. tháng ….. năm 2026 của Bộ trưởng Bộ Công Thương quy định chi tiết và hướng dẫn thi hành một số điều của Luật Hóa chất và Nghị định số 26/2026/NĐ-CP của Chính phủ quy định chi tiết và hướng dẫn thi hành một số điều của Luật Hóa chất về quản lý hoạt động hóa chất và hóa chất nguy hiểm trong sản phẩm, hàng hóa và các quy định pháp luật khác có liên quan. Nếu vi phạm ..... </w:t>
      </w:r>
      <w:r w:rsidRPr="00844FE7">
        <w:rPr>
          <w:rFonts w:ascii="Times New Roman" w:eastAsia="Times New Roman" w:hAnsi="Times New Roman" w:cs="Times New Roman"/>
          <w:kern w:val="0"/>
          <w:sz w:val="28"/>
          <w:szCs w:val="28"/>
          <w:vertAlign w:val="superscript"/>
          <w:lang w:val="vi"/>
          <w14:ligatures w14:val="none"/>
        </w:rPr>
        <w:t>(1)</w:t>
      </w:r>
      <w:r w:rsidRPr="00844FE7">
        <w:rPr>
          <w:rFonts w:ascii="Times New Roman" w:eastAsia="Times New Roman" w:hAnsi="Times New Roman" w:cs="Times New Roman"/>
          <w:kern w:val="0"/>
          <w:sz w:val="28"/>
          <w:szCs w:val="28"/>
          <w:lang w:val="vi"/>
          <w14:ligatures w14:val="none"/>
        </w:rPr>
        <w:t xml:space="preserve"> xin hoàn toàn chịu trách nhiệm trước pháp luật.... </w:t>
      </w:r>
      <w:r w:rsidRPr="00844FE7">
        <w:rPr>
          <w:rFonts w:ascii="Times New Roman" w:eastAsia="Times New Roman" w:hAnsi="Times New Roman" w:cs="Times New Roman"/>
          <w:kern w:val="0"/>
          <w:sz w:val="28"/>
          <w:szCs w:val="28"/>
          <w:vertAlign w:val="superscript"/>
          <w:lang w:val="vi"/>
          <w14:ligatures w14:val="none"/>
        </w:rPr>
        <w:t>(1)</w:t>
      </w:r>
      <w:r w:rsidRPr="00844FE7">
        <w:rPr>
          <w:rFonts w:ascii="Times New Roman" w:eastAsia="Times New Roman" w:hAnsi="Times New Roman" w:cs="Times New Roman"/>
          <w:kern w:val="0"/>
          <w:sz w:val="28"/>
          <w:szCs w:val="28"/>
          <w:lang w:val="vi"/>
          <w14:ligatures w14:val="none"/>
        </w:rPr>
        <w:t xml:space="preserve"> gửi kèm theo hồ sơ liên quan, bao gồm:…....................................................</w:t>
      </w:r>
    </w:p>
    <w:tbl>
      <w:tblPr>
        <w:tblW w:w="9071" w:type="dxa"/>
        <w:tblLayout w:type="fixed"/>
        <w:tblLook w:val="0400" w:firstRow="0" w:lastRow="0" w:firstColumn="0" w:lastColumn="0" w:noHBand="0" w:noVBand="1"/>
      </w:tblPr>
      <w:tblGrid>
        <w:gridCol w:w="4473"/>
        <w:gridCol w:w="4598"/>
      </w:tblGrid>
      <w:tr w:rsidR="00844FE7" w:rsidRPr="0043165C" w14:paraId="7F5FE0EB" w14:textId="77777777" w:rsidTr="00136DF2">
        <w:tc>
          <w:tcPr>
            <w:tcW w:w="4473" w:type="dxa"/>
          </w:tcPr>
          <w:p w14:paraId="4D0BCA1A" w14:textId="77777777" w:rsidR="00844FE7" w:rsidRPr="00844FE7" w:rsidRDefault="00844FE7" w:rsidP="00844FE7">
            <w:pPr>
              <w:tabs>
                <w:tab w:val="left" w:pos="8460"/>
              </w:tabs>
              <w:spacing w:after="120" w:line="240" w:lineRule="auto"/>
              <w:rPr>
                <w:rFonts w:ascii="Times New Roman" w:eastAsia="Times New Roman" w:hAnsi="Times New Roman" w:cs="Times New Roman"/>
                <w:kern w:val="0"/>
                <w:sz w:val="28"/>
                <w:szCs w:val="28"/>
                <w:lang w:val="vi"/>
                <w14:ligatures w14:val="none"/>
              </w:rPr>
            </w:pPr>
          </w:p>
        </w:tc>
        <w:tc>
          <w:tcPr>
            <w:tcW w:w="4598" w:type="dxa"/>
          </w:tcPr>
          <w:p w14:paraId="585536B6" w14:textId="77777777" w:rsidR="00844FE7" w:rsidRPr="00844FE7" w:rsidRDefault="00844FE7" w:rsidP="00844FE7">
            <w:pPr>
              <w:tabs>
                <w:tab w:val="left" w:pos="8460"/>
              </w:tabs>
              <w:spacing w:after="12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color w:val="000000"/>
                <w:kern w:val="0"/>
                <w:sz w:val="28"/>
                <w:szCs w:val="28"/>
                <w:lang w:val="vi"/>
                <w14:ligatures w14:val="none"/>
              </w:rPr>
              <w:t>ĐẠI DIỆN PHÁP LUẬT/NGƯỜI ĐƯỢC ỦY QUYỀN</w:t>
            </w:r>
          </w:p>
          <w:p w14:paraId="5820DA34" w14:textId="77777777" w:rsidR="00844FE7" w:rsidRPr="00844FE7" w:rsidRDefault="00844FE7" w:rsidP="00844FE7">
            <w:pPr>
              <w:tabs>
                <w:tab w:val="left" w:pos="8460"/>
              </w:tabs>
              <w:spacing w:after="12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(Ký, ghi rõ họ tên và đóng dấu)</w:t>
            </w:r>
          </w:p>
        </w:tc>
      </w:tr>
    </w:tbl>
    <w:p w14:paraId="1C448405" w14:textId="77777777" w:rsidR="00844FE7" w:rsidRPr="00844FE7" w:rsidRDefault="00844FE7" w:rsidP="00844FE7">
      <w:pPr>
        <w:spacing w:after="0" w:line="240" w:lineRule="auto"/>
        <w:ind w:firstLine="851"/>
        <w:jc w:val="center"/>
        <w:rPr>
          <w:rFonts w:ascii="Times New Roman" w:eastAsia="Times New Roman" w:hAnsi="Times New Roman" w:cs="Times New Roman"/>
          <w:kern w:val="0"/>
          <w:sz w:val="28"/>
          <w:szCs w:val="28"/>
          <w:lang w:val="vi"/>
          <w14:ligatures w14:val="none"/>
        </w:rPr>
      </w:pPr>
    </w:p>
    <w:p w14:paraId="0B8975FB" w14:textId="77777777" w:rsidR="00844FE7" w:rsidRPr="00844FE7" w:rsidRDefault="00844FE7" w:rsidP="00844FE7">
      <w:pPr>
        <w:spacing w:after="0" w:line="240" w:lineRule="auto"/>
        <w:ind w:firstLine="851"/>
        <w:jc w:val="center"/>
        <w:rPr>
          <w:rFonts w:ascii="Times New Roman" w:eastAsia="Times New Roman" w:hAnsi="Times New Roman" w:cs="Times New Roman"/>
          <w:kern w:val="0"/>
          <w:sz w:val="28"/>
          <w:szCs w:val="28"/>
          <w:lang w:val="vi"/>
          <w14:ligatures w14:val="none"/>
        </w:rPr>
      </w:pPr>
    </w:p>
    <w:p w14:paraId="337FE092" w14:textId="77777777" w:rsidR="00844FE7" w:rsidRPr="00844FE7" w:rsidRDefault="00844FE7" w:rsidP="00844FE7">
      <w:pPr>
        <w:spacing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Ghi chú:  </w:t>
      </w:r>
    </w:p>
    <w:p w14:paraId="4BD71855" w14:textId="77777777" w:rsidR="00844FE7" w:rsidRPr="00844FE7" w:rsidRDefault="00844FE7" w:rsidP="00213A5A">
      <w:pPr>
        <w:spacing w:after="0" w:line="240" w:lineRule="auto"/>
        <w:ind w:firstLine="567"/>
        <w:jc w:val="both"/>
        <w:rPr>
          <w:rFonts w:ascii="Times New Roman" w:eastAsia="Times New Roman" w:hAnsi="Times New Roman" w:cs="Times New Roman"/>
          <w:kern w:val="0"/>
          <w:sz w:val="28"/>
          <w:szCs w:val="28"/>
          <w:lang w:val="vi"/>
          <w14:ligatures w14:val="none"/>
        </w:rPr>
      </w:pPr>
      <w:bookmarkStart w:id="108" w:name="_n8iwcws9ktwc" w:colFirst="0" w:colLast="0"/>
      <w:bookmarkEnd w:id="108"/>
      <w:r w:rsidRPr="00844FE7">
        <w:rPr>
          <w:rFonts w:ascii="Times New Roman" w:eastAsia="Times New Roman" w:hAnsi="Times New Roman" w:cs="Times New Roman"/>
          <w:kern w:val="0"/>
          <w:sz w:val="28"/>
          <w:szCs w:val="28"/>
          <w:lang w:val="vi"/>
          <w14:ligatures w14:val="none"/>
        </w:rPr>
        <w:t>- (1): Tên tổ chức đề nghị cấp giấy chứng nhận đủ điều kiện hoạt động dịch vụ tồn trữ hóa chất.</w:t>
      </w:r>
    </w:p>
    <w:p w14:paraId="15CD3FCF" w14:textId="77777777" w:rsidR="00844FE7" w:rsidRPr="00844FE7" w:rsidRDefault="00844FE7" w:rsidP="00213A5A">
      <w:pPr>
        <w:spacing w:after="0" w:line="240" w:lineRule="auto"/>
        <w:ind w:firstLine="567"/>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(2): Ký hiệu số văn bản.</w:t>
      </w:r>
    </w:p>
    <w:p w14:paraId="7E15B43F" w14:textId="77777777" w:rsidR="00844FE7" w:rsidRPr="00844FE7" w:rsidRDefault="00844FE7" w:rsidP="00213A5A">
      <w:pPr>
        <w:spacing w:after="0" w:line="240" w:lineRule="auto"/>
        <w:ind w:firstLine="567"/>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(3): Cơ quan có thẩm quyền cấp giấy chứng nhận đủ điều kiện hoạt động dịch vụ tồn trữ hóa chất.</w:t>
      </w:r>
    </w:p>
    <w:p w14:paraId="21B0E31A" w14:textId="77777777" w:rsidR="00844FE7" w:rsidRPr="00844FE7" w:rsidRDefault="00844FE7" w:rsidP="00213A5A">
      <w:pPr>
        <w:spacing w:after="0" w:line="240" w:lineRule="auto"/>
        <w:ind w:firstLine="567"/>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 (**): Tổ chức lựa chọn kê khai theo nhóm hoặc kê khai theo đơn chất cho phù hợp hoạt động của đơn vị</w:t>
      </w:r>
    </w:p>
    <w:p w14:paraId="1A052CFF" w14:textId="77777777" w:rsidR="00844FE7" w:rsidRPr="00844FE7" w:rsidRDefault="00844FE7" w:rsidP="00844FE7">
      <w:pPr>
        <w:spacing w:after="0" w:line="240" w:lineRule="auto"/>
        <w:jc w:val="right"/>
        <w:rPr>
          <w:rFonts w:ascii="Times New Roman" w:eastAsia="Times New Roman" w:hAnsi="Times New Roman" w:cs="Times New Roman"/>
          <w:b/>
          <w:bCs/>
          <w:kern w:val="0"/>
          <w:sz w:val="28"/>
          <w:szCs w:val="28"/>
          <w:u w:val="single"/>
          <w:lang w:val="vi"/>
          <w14:ligatures w14:val="none"/>
        </w:rPr>
      </w:pPr>
      <w:r w:rsidRPr="00844FE7">
        <w:rPr>
          <w:rFonts w:ascii="Times New Roman" w:eastAsia="Times New Roman" w:hAnsi="Times New Roman" w:cs="Times New Roman"/>
          <w:kern w:val="0"/>
          <w:lang w:val="vi"/>
          <w14:ligatures w14:val="none"/>
        </w:rPr>
        <w:br w:type="page"/>
      </w:r>
      <w:r w:rsidRPr="00844FE7">
        <w:rPr>
          <w:rFonts w:ascii="Times New Roman" w:eastAsia="Times New Roman" w:hAnsi="Times New Roman" w:cs="Times New Roman"/>
          <w:b/>
          <w:bCs/>
          <w:kern w:val="0"/>
          <w:sz w:val="28"/>
          <w:szCs w:val="28"/>
          <w:u w:val="single"/>
          <w:lang w:val="vi"/>
          <w14:ligatures w14:val="none"/>
        </w:rPr>
        <w:lastRenderedPageBreak/>
        <w:t>Mẫu số 11</w:t>
      </w:r>
      <w:r w:rsidRPr="00844FE7">
        <w:rPr>
          <w:rFonts w:ascii="Times New Roman" w:eastAsia="Times New Roman" w:hAnsi="Times New Roman" w:cs="Times New Roman"/>
          <w:b/>
          <w:bCs/>
          <w:kern w:val="0"/>
          <w:sz w:val="28"/>
          <w:szCs w:val="28"/>
          <w:u w:val="single"/>
          <w:vertAlign w:val="superscript"/>
          <w:lang w:val="vi"/>
          <w14:ligatures w14:val="none"/>
        </w:rPr>
        <w:footnoteReference w:id="30"/>
      </w:r>
    </w:p>
    <w:p w14:paraId="539BF03A"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PHỤ LỤC XI</w:t>
      </w:r>
    </w:p>
    <w:p w14:paraId="205BC6C0"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Mẫu 11b. Văn bản đề nghị cấp lại, cấp điều chỉnh Giấy chứng nhận đủ điều kiện hoạt động dịch vụ tồn trữ hóa chất</w:t>
      </w:r>
    </w:p>
    <w:p w14:paraId="7BE479E1" w14:textId="77777777" w:rsidR="00844FE7" w:rsidRPr="00844FE7" w:rsidRDefault="00844FE7" w:rsidP="00844FE7">
      <w:pPr>
        <w:tabs>
          <w:tab w:val="left" w:pos="851"/>
        </w:tabs>
        <w:spacing w:before="60" w:after="60" w:line="240" w:lineRule="auto"/>
        <w:jc w:val="center"/>
        <w:rPr>
          <w:rFonts w:ascii="Times New Roman" w:eastAsia="Times New Roman" w:hAnsi="Times New Roman" w:cs="Times New Roman"/>
          <w:i/>
          <w:iCs/>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(Thay thế Mẫu 11b Phụ lục XI kèm theo Thông tư số 01/2026/TT-BCT)</w:t>
      </w:r>
    </w:p>
    <w:p w14:paraId="0724AD8B" w14:textId="77777777" w:rsidR="00844FE7" w:rsidRPr="00844FE7" w:rsidRDefault="00844FE7" w:rsidP="00844FE7">
      <w:pPr>
        <w:tabs>
          <w:tab w:val="left" w:pos="851"/>
        </w:tabs>
        <w:spacing w:before="60" w:after="60" w:line="240" w:lineRule="auto"/>
        <w:jc w:val="center"/>
        <w:rPr>
          <w:rFonts w:ascii="Times New Roman" w:eastAsia="Times New Roman" w:hAnsi="Times New Roman" w:cs="Times New Roman"/>
          <w:i/>
          <w:iCs/>
          <w:kern w:val="0"/>
          <w:sz w:val="28"/>
          <w:szCs w:val="28"/>
          <w:lang w:val="vi"/>
          <w14:ligatures w14:val="none"/>
        </w:rPr>
      </w:pPr>
    </w:p>
    <w:tbl>
      <w:tblPr>
        <w:tblW w:w="9532" w:type="dxa"/>
        <w:tblInd w:w="-176" w:type="dxa"/>
        <w:tblLayout w:type="fixed"/>
        <w:tblLook w:val="0000" w:firstRow="0" w:lastRow="0" w:firstColumn="0" w:lastColumn="0" w:noHBand="0" w:noVBand="0"/>
      </w:tblPr>
      <w:tblGrid>
        <w:gridCol w:w="3295"/>
        <w:gridCol w:w="6237"/>
      </w:tblGrid>
      <w:tr w:rsidR="00844FE7" w:rsidRPr="0043165C" w14:paraId="004CCFD3" w14:textId="77777777" w:rsidTr="00C3101C">
        <w:trPr>
          <w:trHeight w:val="826"/>
        </w:trPr>
        <w:tc>
          <w:tcPr>
            <w:tcW w:w="3295" w:type="dxa"/>
          </w:tcPr>
          <w:p w14:paraId="25226A44" w14:textId="746695D1" w:rsidR="00844FE7" w:rsidRPr="00844FE7" w:rsidRDefault="00DD3BDA" w:rsidP="00844FE7">
            <w:pPr>
              <w:spacing w:after="12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noProof/>
                <w:kern w:val="0"/>
                <w:lang w:val="vi"/>
                <w14:ligatures w14:val="none"/>
              </w:rPr>
              <mc:AlternateContent>
                <mc:Choice Requires="wps">
                  <w:drawing>
                    <wp:anchor distT="4294967295" distB="4294967295" distL="114300" distR="114300" simplePos="0" relativeHeight="251667456" behindDoc="0" locked="0" layoutInCell="1" hidden="0" allowOverlap="1" wp14:anchorId="29E730F6" wp14:editId="2AB9364C">
                      <wp:simplePos x="0" y="0"/>
                      <wp:positionH relativeFrom="column">
                        <wp:posOffset>315799</wp:posOffset>
                      </wp:positionH>
                      <wp:positionV relativeFrom="paragraph">
                        <wp:posOffset>240857</wp:posOffset>
                      </wp:positionV>
                      <wp:extent cx="1288415" cy="12700"/>
                      <wp:effectExtent l="0" t="0" r="0" b="0"/>
                      <wp:wrapNone/>
                      <wp:docPr id="5" name="Straight Arrow Connector 5"/>
                      <wp:cNvGraphicFramePr/>
                      <a:graphic xmlns:a="http://schemas.openxmlformats.org/drawingml/2006/main">
                        <a:graphicData uri="http://schemas.microsoft.com/office/word/2010/wordprocessingShape">
                          <wps:wsp>
                            <wps:cNvCnPr/>
                            <wps:spPr>
                              <a:xfrm>
                                <a:off x="0" y="0"/>
                                <a:ext cx="1288415" cy="12700"/>
                              </a:xfrm>
                              <a:prstGeom prst="straightConnector1">
                                <a:avLst/>
                              </a:prstGeom>
                              <a:noFill/>
                              <a:ln w="9525" cap="flat" cmpd="sng">
                                <a:solidFill>
                                  <a:srgbClr val="000000"/>
                                </a:solidFill>
                                <a:prstDash val="solid"/>
                                <a:miter lim="8000"/>
                                <a:headEnd type="none" w="med" len="med"/>
                                <a:tailEnd type="none" w="med" len="med"/>
                              </a:ln>
                            </wps:spPr>
                            <wps:bodyPr/>
                          </wps:wsp>
                        </a:graphicData>
                      </a:graphic>
                    </wp:anchor>
                  </w:drawing>
                </mc:Choice>
                <mc:Fallback>
                  <w:pict>
                    <v:shape w14:anchorId="5E48A1AE" id="Straight Arrow Connector 5" o:spid="_x0000_s1026" type="#_x0000_t32" style="position:absolute;margin-left:24.85pt;margin-top:18.95pt;width:101.45pt;height:1pt;z-index:251667456;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">
                      <v:stroke miterlimit="5243f" joinstyle="miter"/>
                    </v:shape>
                  </w:pict>
                </mc:Fallback>
              </mc:AlternateContent>
            </w:r>
            <w:r w:rsidR="00844FE7" w:rsidRPr="00844FE7">
              <w:rPr>
                <w:rFonts w:ascii="Times New Roman" w:eastAsia="Times New Roman" w:hAnsi="Times New Roman" w:cs="Times New Roman"/>
                <w:b/>
                <w:bCs/>
                <w:kern w:val="0"/>
                <w:sz w:val="28"/>
                <w:szCs w:val="28"/>
                <w:lang w:val="vi"/>
                <w14:ligatures w14:val="none"/>
              </w:rPr>
              <w:t xml:space="preserve">TÊN TỔ CHỨC </w:t>
            </w:r>
            <w:r w:rsidR="00844FE7" w:rsidRPr="00844FE7">
              <w:rPr>
                <w:rFonts w:ascii="Times New Roman" w:eastAsia="Times New Roman" w:hAnsi="Times New Roman" w:cs="Times New Roman"/>
                <w:b/>
                <w:bCs/>
                <w:kern w:val="0"/>
                <w:sz w:val="28"/>
                <w:szCs w:val="28"/>
                <w:vertAlign w:val="superscript"/>
                <w:lang w:val="vi"/>
                <w14:ligatures w14:val="none"/>
              </w:rPr>
              <w:t>(1)</w:t>
            </w:r>
            <w:r w:rsidR="00844FE7" w:rsidRPr="00844FE7">
              <w:rPr>
                <w:rFonts w:ascii="Times New Roman" w:eastAsia="Times New Roman" w:hAnsi="Times New Roman" w:cs="Times New Roman"/>
                <w:b/>
                <w:bCs/>
                <w:kern w:val="0"/>
                <w:sz w:val="28"/>
                <w:szCs w:val="28"/>
                <w:lang w:val="vi"/>
                <w14:ligatures w14:val="none"/>
              </w:rPr>
              <w:t xml:space="preserve"> </w:t>
            </w:r>
            <w:r w:rsidR="00844FE7" w:rsidRPr="00844FE7">
              <w:rPr>
                <w:rFonts w:ascii="Times New Roman" w:eastAsia="Times New Roman" w:hAnsi="Times New Roman" w:cs="Times New Roman"/>
                <w:b/>
                <w:bCs/>
                <w:kern w:val="0"/>
                <w:sz w:val="28"/>
                <w:szCs w:val="28"/>
                <w:lang w:val="vi"/>
                <w14:ligatures w14:val="none"/>
              </w:rPr>
              <w:br/>
            </w:r>
          </w:p>
        </w:tc>
        <w:tc>
          <w:tcPr>
            <w:tcW w:w="6237" w:type="dxa"/>
          </w:tcPr>
          <w:p w14:paraId="34537218" w14:textId="6B9ADB32" w:rsidR="00844FE7" w:rsidRPr="00844FE7" w:rsidRDefault="00213A5A" w:rsidP="00844FE7">
            <w:pPr>
              <w:spacing w:after="120" w:line="240" w:lineRule="auto"/>
              <w:jc w:val="center"/>
              <w:rPr>
                <w:rFonts w:ascii="Times New Roman" w:eastAsia="Times New Roman" w:hAnsi="Times New Roman" w:cs="Times New Roman"/>
                <w:kern w:val="0"/>
                <w:sz w:val="28"/>
                <w:szCs w:val="28"/>
                <w:lang w:val="vi"/>
                <w14:ligatures w14:val="none"/>
              </w:rPr>
            </w:pPr>
            <w:r>
              <w:rPr>
                <w:rFonts w:ascii="Times New Roman" w:eastAsia="Times New Roman" w:hAnsi="Times New Roman" w:cs="Times New Roman"/>
                <w:b/>
                <w:bCs/>
                <w:noProof/>
                <w:kern w:val="0"/>
                <w:sz w:val="26"/>
                <w:szCs w:val="26"/>
                <w:lang w:val="vi"/>
              </w:rPr>
              <mc:AlternateContent>
                <mc:Choice Requires="wps">
                  <w:drawing>
                    <wp:anchor distT="0" distB="0" distL="114300" distR="114300" simplePos="0" relativeHeight="251670528" behindDoc="0" locked="0" layoutInCell="1" allowOverlap="1" wp14:anchorId="7B38A6CE" wp14:editId="469386A9">
                      <wp:simplePos x="0" y="0"/>
                      <wp:positionH relativeFrom="column">
                        <wp:posOffset>779193</wp:posOffset>
                      </wp:positionH>
                      <wp:positionV relativeFrom="paragraph">
                        <wp:posOffset>425450</wp:posOffset>
                      </wp:positionV>
                      <wp:extent cx="2242868" cy="0"/>
                      <wp:effectExtent l="0" t="0" r="0" b="0"/>
                      <wp:wrapNone/>
                      <wp:docPr id="1346430343" name="Straight Connector 11"/>
                      <wp:cNvGraphicFramePr/>
                      <a:graphic xmlns:a="http://schemas.openxmlformats.org/drawingml/2006/main">
                        <a:graphicData uri="http://schemas.microsoft.com/office/word/2010/wordprocessingShape">
                          <wps:wsp>
                            <wps:cNvCnPr/>
                            <wps:spPr>
                              <a:xfrm>
                                <a:off x="0" y="0"/>
                                <a:ext cx="224286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2788D9" id="Straight Connector 11"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61.35pt,33.5pt" to="237.9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" strokecolor="black [3200]" strokeweight=".5pt">
                      <v:stroke joinstyle="miter"/>
                    </v:line>
                  </w:pict>
                </mc:Fallback>
              </mc:AlternateContent>
            </w:r>
            <w:r w:rsidR="00844FE7" w:rsidRPr="00844FE7">
              <w:rPr>
                <w:rFonts w:ascii="Times New Roman" w:eastAsia="Times New Roman" w:hAnsi="Times New Roman" w:cs="Times New Roman"/>
                <w:b/>
                <w:bCs/>
                <w:kern w:val="0"/>
                <w:sz w:val="26"/>
                <w:szCs w:val="26"/>
                <w:lang w:val="vi"/>
                <w14:ligatures w14:val="none"/>
              </w:rPr>
              <w:t>CỘNG HÒA XÃ HỘI CHỦ NGHĨA VIỆT NAM</w:t>
            </w:r>
            <w:r w:rsidR="00844FE7" w:rsidRPr="00844FE7">
              <w:rPr>
                <w:rFonts w:ascii="Times New Roman" w:eastAsia="Times New Roman" w:hAnsi="Times New Roman" w:cs="Times New Roman"/>
                <w:b/>
                <w:bCs/>
                <w:kern w:val="0"/>
                <w:sz w:val="28"/>
                <w:szCs w:val="28"/>
                <w:lang w:val="vi"/>
                <w14:ligatures w14:val="none"/>
              </w:rPr>
              <w:br/>
              <w:t>Độc lập - Tự do - Hạnh phúc</w:t>
            </w:r>
          </w:p>
        </w:tc>
      </w:tr>
      <w:tr w:rsidR="00844FE7" w:rsidRPr="00844FE7" w14:paraId="312D0E4F" w14:textId="77777777" w:rsidTr="00C3101C">
        <w:trPr>
          <w:trHeight w:val="341"/>
        </w:trPr>
        <w:tc>
          <w:tcPr>
            <w:tcW w:w="3295" w:type="dxa"/>
          </w:tcPr>
          <w:p w14:paraId="1DCD819C" w14:textId="77777777" w:rsidR="00844FE7" w:rsidRPr="00844FE7" w:rsidRDefault="00844FE7" w:rsidP="00844FE7">
            <w:pPr>
              <w:spacing w:after="12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Số: ……. </w:t>
            </w:r>
            <w:r w:rsidRPr="00844FE7">
              <w:rPr>
                <w:rFonts w:ascii="Times New Roman" w:eastAsia="Times New Roman" w:hAnsi="Times New Roman" w:cs="Times New Roman"/>
                <w:kern w:val="0"/>
                <w:sz w:val="28"/>
                <w:szCs w:val="28"/>
                <w:vertAlign w:val="superscript"/>
                <w:lang w:val="vi"/>
                <w14:ligatures w14:val="none"/>
              </w:rPr>
              <w:t>(2)</w:t>
            </w:r>
          </w:p>
        </w:tc>
        <w:tc>
          <w:tcPr>
            <w:tcW w:w="6237" w:type="dxa"/>
          </w:tcPr>
          <w:p w14:paraId="6FF1FABD" w14:textId="77777777" w:rsidR="00844FE7" w:rsidRPr="00844FE7" w:rsidRDefault="00844FE7" w:rsidP="00844FE7">
            <w:pPr>
              <w:spacing w:after="12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 ngày ….. tháng …. năm ……</w:t>
            </w:r>
          </w:p>
        </w:tc>
      </w:tr>
    </w:tbl>
    <w:p w14:paraId="288ACB09"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VĂN BẢN ĐỀ NGHỊ</w:t>
      </w:r>
    </w:p>
    <w:p w14:paraId="6F9BE60B"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lại/cấp điều chỉnh Giấy chứng nhận đủ điều kiện hoạt động dịch vụ tồn trữ hóa chất</w:t>
      </w:r>
    </w:p>
    <w:p w14:paraId="4AD522AA"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Kính gửi: .....</w:t>
      </w:r>
      <w:r w:rsidRPr="00844FE7">
        <w:rPr>
          <w:rFonts w:ascii="Times New Roman" w:eastAsia="Times New Roman" w:hAnsi="Times New Roman" w:cs="Times New Roman"/>
          <w:kern w:val="0"/>
          <w:sz w:val="28"/>
          <w:szCs w:val="28"/>
          <w:vertAlign w:val="superscript"/>
          <w:lang w:val="vi"/>
          <w14:ligatures w14:val="none"/>
        </w:rPr>
        <w:t>(3)</w:t>
      </w:r>
      <w:r w:rsidRPr="00844FE7">
        <w:rPr>
          <w:rFonts w:ascii="Times New Roman" w:eastAsia="Times New Roman" w:hAnsi="Times New Roman" w:cs="Times New Roman"/>
          <w:kern w:val="0"/>
          <w:sz w:val="28"/>
          <w:szCs w:val="28"/>
          <w:lang w:val="vi"/>
          <w14:ligatures w14:val="none"/>
        </w:rPr>
        <w:t xml:space="preserve">....... </w:t>
      </w:r>
    </w:p>
    <w:p w14:paraId="6D9FB889" w14:textId="77777777" w:rsidR="00844FE7" w:rsidRPr="00844FE7" w:rsidRDefault="00844FE7" w:rsidP="00844FE7">
      <w:pPr>
        <w:tabs>
          <w:tab w:val="left" w:pos="8460"/>
        </w:tabs>
        <w:spacing w:after="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Tên tổ chức:……………………………………. </w:t>
      </w:r>
      <w:r w:rsidRPr="00844FE7">
        <w:rPr>
          <w:rFonts w:ascii="Times New Roman" w:eastAsia="Times New Roman" w:hAnsi="Times New Roman" w:cs="Times New Roman"/>
          <w:kern w:val="0"/>
          <w:sz w:val="28"/>
          <w:szCs w:val="28"/>
          <w:vertAlign w:val="superscript"/>
          <w:lang w:val="vi"/>
          <w14:ligatures w14:val="none"/>
        </w:rPr>
        <w:t>(1)</w:t>
      </w:r>
    </w:p>
    <w:p w14:paraId="23774560" w14:textId="77777777" w:rsidR="00844FE7" w:rsidRPr="00844FE7" w:rsidRDefault="00844FE7" w:rsidP="00844FE7">
      <w:pPr>
        <w:tabs>
          <w:tab w:val="left" w:pos="9214"/>
        </w:tabs>
        <w:spacing w:after="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Địa chỉ trụ sở chính: ……………….., Điện thoại: ……………………….</w:t>
      </w:r>
    </w:p>
    <w:p w14:paraId="31AD330A" w14:textId="77777777" w:rsidR="00844FE7" w:rsidRPr="00844FE7" w:rsidRDefault="00844FE7" w:rsidP="00844FE7">
      <w:pPr>
        <w:widowControl w:val="0"/>
        <w:spacing w:before="60" w:after="60" w:line="240" w:lineRule="auto"/>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lang w:val="vi"/>
          <w14:ligatures w14:val="none"/>
        </w:rPr>
        <w:t xml:space="preserve">Giấy chứng nhận đăng ký doanh nghiệp/Giấy chứng nhận đầu tư số: ... do....... cấp ngày ... tháng ... năm... </w:t>
      </w:r>
    </w:p>
    <w:p w14:paraId="5C8BE531" w14:textId="77777777" w:rsidR="00844FE7" w:rsidRPr="00844FE7" w:rsidRDefault="00844FE7" w:rsidP="00844FE7">
      <w:pPr>
        <w:tabs>
          <w:tab w:val="left" w:pos="9214"/>
        </w:tabs>
        <w:spacing w:after="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Đại diện pháp luật:……………Chức vụ:…………….</w:t>
      </w:r>
    </w:p>
    <w:p w14:paraId="7DE46B7A" w14:textId="77777777" w:rsidR="00844FE7" w:rsidRPr="00844FE7" w:rsidRDefault="00844FE7" w:rsidP="00844FE7">
      <w:pPr>
        <w:widowControl w:val="0"/>
        <w:spacing w:before="120" w:after="12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Số CCCD/Hộ chiếu người đại diện theo pháp luật, ngày cấp:………………..</w:t>
      </w:r>
    </w:p>
    <w:p w14:paraId="3EFC2FFD" w14:textId="77777777" w:rsidR="00844FE7" w:rsidRPr="00844FE7" w:rsidRDefault="00844FE7" w:rsidP="00213A5A">
      <w:pPr>
        <w:tabs>
          <w:tab w:val="right" w:leader="dot" w:pos="9072"/>
        </w:tabs>
        <w:spacing w:after="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Người được ủy quyền:</w:t>
      </w:r>
      <w:r w:rsidRPr="00844FE7">
        <w:rPr>
          <w:rFonts w:ascii="Times New Roman" w:eastAsia="Times New Roman" w:hAnsi="Times New Roman" w:cs="Times New Roman"/>
          <w:kern w:val="0"/>
          <w:sz w:val="28"/>
          <w:szCs w:val="28"/>
          <w:lang w:val="vi"/>
          <w14:ligatures w14:val="none"/>
        </w:rPr>
        <w:tab/>
      </w:r>
    </w:p>
    <w:p w14:paraId="6BC9E2BC" w14:textId="24A1EC65" w:rsidR="00844FE7" w:rsidRPr="00844FE7" w:rsidRDefault="00844FE7" w:rsidP="00213A5A">
      <w:pPr>
        <w:tabs>
          <w:tab w:val="left" w:pos="8460"/>
          <w:tab w:val="right" w:leader="dot" w:pos="9072"/>
        </w:tabs>
        <w:spacing w:after="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Loại hình:   Sản xuất          </w:t>
      </w:r>
      <w:r w:rsidRPr="00844FE7">
        <w:rPr>
          <w:rFonts w:ascii="Segoe UI Emoji" w:eastAsia="Times New Roman" w:hAnsi="Segoe UI Emoji" w:cs="Segoe UI Emoji"/>
          <w:kern w:val="0"/>
          <w:sz w:val="28"/>
          <w:szCs w:val="28"/>
          <w:lang w:val="vi"/>
          <w14:ligatures w14:val="none"/>
        </w:rPr>
        <w:t>⬜</w:t>
      </w:r>
      <w:r w:rsidRPr="00844FE7">
        <w:rPr>
          <w:rFonts w:ascii="Times New Roman" w:eastAsia="Times New Roman" w:hAnsi="Times New Roman" w:cs="Times New Roman"/>
          <w:kern w:val="0"/>
          <w:sz w:val="28"/>
          <w:szCs w:val="28"/>
          <w:lang w:val="vi"/>
          <w14:ligatures w14:val="none"/>
        </w:rPr>
        <w:t xml:space="preserve">          Kinh doanh         </w:t>
      </w:r>
      <w:r w:rsidRPr="00844FE7">
        <w:rPr>
          <w:rFonts w:ascii="Segoe UI Emoji" w:eastAsia="Times New Roman" w:hAnsi="Segoe UI Emoji" w:cs="Segoe UI Emoji"/>
          <w:kern w:val="0"/>
          <w:sz w:val="28"/>
          <w:szCs w:val="28"/>
          <w:lang w:val="vi"/>
          <w14:ligatures w14:val="none"/>
        </w:rPr>
        <w:t>⬜</w:t>
      </w:r>
      <w:r w:rsidRPr="00844FE7">
        <w:rPr>
          <w:rFonts w:ascii="Times New Roman" w:eastAsia="Times New Roman" w:hAnsi="Times New Roman" w:cs="Times New Roman"/>
          <w:kern w:val="0"/>
          <w:sz w:val="28"/>
          <w:szCs w:val="28"/>
          <w:lang w:val="vi"/>
          <w14:ligatures w14:val="none"/>
        </w:rPr>
        <w:t xml:space="preserve">         Tồn trữ          </w:t>
      </w:r>
      <w:r w:rsidRPr="00844FE7">
        <w:rPr>
          <w:rFonts w:ascii="Segoe UI Emoji" w:eastAsia="Times New Roman" w:hAnsi="Segoe UI Emoji" w:cs="Segoe UI Emoji"/>
          <w:kern w:val="0"/>
          <w:sz w:val="28"/>
          <w:szCs w:val="28"/>
          <w:lang w:val="vi"/>
          <w14:ligatures w14:val="none"/>
        </w:rPr>
        <w:t>⬜</w:t>
      </w:r>
      <w:r w:rsidRPr="00844FE7">
        <w:rPr>
          <w:rFonts w:ascii="Times New Roman" w:eastAsia="Times New Roman" w:hAnsi="Times New Roman" w:cs="Times New Roman"/>
          <w:kern w:val="0"/>
          <w:sz w:val="28"/>
          <w:szCs w:val="28"/>
          <w:lang w:val="vi"/>
          <w14:ligatures w14:val="none"/>
        </w:rPr>
        <w:t xml:space="preserve">         </w:t>
      </w:r>
    </w:p>
    <w:p w14:paraId="3B0C40BB" w14:textId="77777777" w:rsidR="00844FE7" w:rsidRPr="00844FE7" w:rsidRDefault="00844FE7" w:rsidP="00213A5A">
      <w:pPr>
        <w:tabs>
          <w:tab w:val="left" w:pos="8460"/>
          <w:tab w:val="right" w:leader="dot" w:pos="9072"/>
        </w:tabs>
        <w:spacing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r w:rsidRPr="00844FE7">
        <w:rPr>
          <w:rFonts w:ascii="Times New Roman" w:eastAsia="Times New Roman" w:hAnsi="Times New Roman" w:cs="Times New Roman"/>
          <w:kern w:val="0"/>
          <w:sz w:val="28"/>
          <w:szCs w:val="28"/>
          <w:vertAlign w:val="superscript"/>
          <w:lang w:val="vi"/>
          <w14:ligatures w14:val="none"/>
        </w:rPr>
        <w:t xml:space="preserve">(1) </w:t>
      </w:r>
      <w:r w:rsidRPr="00844FE7">
        <w:rPr>
          <w:rFonts w:ascii="Times New Roman" w:eastAsia="Times New Roman" w:hAnsi="Times New Roman" w:cs="Times New Roman"/>
          <w:kern w:val="0"/>
          <w:sz w:val="28"/>
          <w:szCs w:val="28"/>
          <w:lang w:val="vi"/>
          <w14:ligatures w14:val="none"/>
        </w:rPr>
        <w:t>đã được …….</w:t>
      </w:r>
      <w:r w:rsidRPr="00844FE7">
        <w:rPr>
          <w:rFonts w:ascii="Times New Roman" w:eastAsia="Times New Roman" w:hAnsi="Times New Roman" w:cs="Times New Roman"/>
          <w:kern w:val="0"/>
          <w:sz w:val="28"/>
          <w:szCs w:val="28"/>
          <w:vertAlign w:val="superscript"/>
          <w:lang w:val="vi"/>
          <w14:ligatures w14:val="none"/>
        </w:rPr>
        <w:t>(3)</w:t>
      </w:r>
      <w:r w:rsidRPr="00844FE7">
        <w:rPr>
          <w:rFonts w:ascii="Times New Roman" w:eastAsia="Times New Roman" w:hAnsi="Times New Roman" w:cs="Times New Roman"/>
          <w:kern w:val="0"/>
          <w:sz w:val="28"/>
          <w:szCs w:val="28"/>
          <w:lang w:val="vi"/>
          <w14:ligatures w14:val="none"/>
        </w:rPr>
        <w:t xml:space="preserve"> cấp Giấy chứng nhận đủ điều kiện hoạt động dịch vụ tồn trữ hóa chất số .... ngày .... tháng .... năm …… .</w:t>
      </w:r>
    </w:p>
    <w:p w14:paraId="601C1847" w14:textId="77777777" w:rsidR="00844FE7" w:rsidRPr="00844FE7" w:rsidRDefault="00844FE7" w:rsidP="00213A5A">
      <w:pPr>
        <w:tabs>
          <w:tab w:val="left" w:pos="8460"/>
          <w:tab w:val="right" w:leader="dot" w:pos="9072"/>
        </w:tabs>
        <w:spacing w:after="12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Đề nghị …</w:t>
      </w:r>
      <w:r w:rsidRPr="00844FE7">
        <w:rPr>
          <w:rFonts w:ascii="Times New Roman" w:eastAsia="Times New Roman" w:hAnsi="Times New Roman" w:cs="Times New Roman"/>
          <w:kern w:val="0"/>
          <w:sz w:val="28"/>
          <w:szCs w:val="28"/>
          <w:vertAlign w:val="superscript"/>
          <w:lang w:val="vi"/>
          <w14:ligatures w14:val="none"/>
        </w:rPr>
        <w:t>(3)</w:t>
      </w:r>
      <w:r w:rsidRPr="00844FE7">
        <w:rPr>
          <w:rFonts w:ascii="Times New Roman" w:eastAsia="Times New Roman" w:hAnsi="Times New Roman" w:cs="Times New Roman"/>
          <w:kern w:val="0"/>
          <w:sz w:val="28"/>
          <w:szCs w:val="28"/>
          <w:lang w:val="vi"/>
          <w14:ligatures w14:val="none"/>
        </w:rPr>
        <w:t>…….. xem xét, cấp lại, cấp điều chỉnh Giấy chứng nhận đủ điều kiện .............</w:t>
      </w:r>
      <w:r w:rsidRPr="00844FE7">
        <w:rPr>
          <w:rFonts w:ascii="Times New Roman" w:eastAsia="Times New Roman" w:hAnsi="Times New Roman" w:cs="Times New Roman"/>
          <w:kern w:val="0"/>
          <w:sz w:val="28"/>
          <w:szCs w:val="28"/>
          <w:vertAlign w:val="superscript"/>
          <w:lang w:val="vi"/>
          <w14:ligatures w14:val="none"/>
        </w:rPr>
        <w:t>(4)</w:t>
      </w:r>
      <w:r w:rsidRPr="00844FE7">
        <w:rPr>
          <w:rFonts w:ascii="Times New Roman" w:eastAsia="Times New Roman" w:hAnsi="Times New Roman" w:cs="Times New Roman"/>
          <w:kern w:val="0"/>
          <w:sz w:val="28"/>
          <w:szCs w:val="28"/>
          <w:lang w:val="vi"/>
          <w14:ligatures w14:val="none"/>
        </w:rPr>
        <w:t xml:space="preserve"> hoạt động dịch vụ tồn trữ hóa chất đối với kho chứa hóa chất cụ thể như sau:</w:t>
      </w:r>
    </w:p>
    <w:p w14:paraId="30DC4D89" w14:textId="77777777" w:rsidR="00844FE7" w:rsidRPr="00844FE7" w:rsidRDefault="00844FE7" w:rsidP="00213A5A">
      <w:pPr>
        <w:widowControl w:val="0"/>
        <w:tabs>
          <w:tab w:val="right" w:leader="dot" w:pos="9072"/>
        </w:tabs>
        <w:spacing w:before="120" w:after="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Lý do đề nghị cấp lại/cấp điều chỉnh:</w:t>
      </w:r>
      <w:r w:rsidRPr="00844FE7">
        <w:rPr>
          <w:rFonts w:ascii="Times New Roman" w:eastAsia="Times New Roman" w:hAnsi="Times New Roman" w:cs="Times New Roman"/>
          <w:kern w:val="0"/>
          <w:sz w:val="28"/>
          <w:szCs w:val="28"/>
          <w:lang w:val="vi"/>
          <w14:ligatures w14:val="none"/>
        </w:rPr>
        <w:tab/>
      </w:r>
    </w:p>
    <w:p w14:paraId="0E975046" w14:textId="33A36D06" w:rsidR="00844FE7" w:rsidRPr="00844FE7" w:rsidRDefault="00844FE7" w:rsidP="00213A5A">
      <w:pPr>
        <w:widowControl w:val="0"/>
        <w:tabs>
          <w:tab w:val="right" w:leader="dot" w:pos="9072"/>
        </w:tabs>
        <w:spacing w:before="120"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Thông tin đề nghị cấp lại/cấp điều chỉnh:</w:t>
      </w:r>
      <w:r w:rsidRPr="00844FE7">
        <w:rPr>
          <w:rFonts w:ascii="Times New Roman" w:eastAsia="Times New Roman" w:hAnsi="Times New Roman" w:cs="Times New Roman"/>
          <w:kern w:val="0"/>
          <w:sz w:val="28"/>
          <w:szCs w:val="28"/>
          <w:lang w:val="vi"/>
          <w14:ligatures w14:val="none"/>
        </w:rPr>
        <w:tab/>
      </w:r>
    </w:p>
    <w:p w14:paraId="5DEF3630" w14:textId="77777777" w:rsidR="00844FE7" w:rsidRPr="00844FE7" w:rsidRDefault="00844FE7" w:rsidP="00844FE7">
      <w:pPr>
        <w:widowControl w:val="0"/>
        <w:spacing w:before="120" w:after="6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r w:rsidRPr="00844FE7">
        <w:rPr>
          <w:rFonts w:ascii="Times New Roman" w:eastAsia="Times New Roman" w:hAnsi="Times New Roman" w:cs="Times New Roman"/>
          <w:kern w:val="0"/>
          <w:sz w:val="28"/>
          <w:szCs w:val="28"/>
          <w:vertAlign w:val="superscript"/>
          <w:lang w:val="vi"/>
          <w14:ligatures w14:val="none"/>
        </w:rPr>
        <w:t xml:space="preserve">(1) </w:t>
      </w:r>
      <w:r w:rsidRPr="00844FE7">
        <w:rPr>
          <w:rFonts w:ascii="Times New Roman" w:eastAsia="Times New Roman" w:hAnsi="Times New Roman" w:cs="Times New Roman"/>
          <w:kern w:val="0"/>
          <w:sz w:val="28"/>
          <w:szCs w:val="28"/>
          <w:lang w:val="vi"/>
          <w14:ligatures w14:val="none"/>
        </w:rPr>
        <w:t xml:space="preserve">xin cam đoan thực hiện đúng các quy định tại Luật Hóa chất số 69/2025/QH15, Nghị định số 26/2026/NĐ-CP ngày 17 tháng 01 năm 2026 của Chính phủ quy định chi tiết và hướng dẫn một số điều của Luật Hóa chất về quản lý hoạt động hóa chất và hóa chất nguy hiểm trong sản phẩm, hàng hóa, Thông tư số 01/2026/TT-BCT ngày 17 tháng 01 năm 2026 của Bộ trưởng Bộ Công Thương quy định chi tiết và hướng dẫn thi hành một số điều của Luật Hóa chất và Nghị định số 26/2026/NĐ-CP của Chính phủ quy định chi tiết và hướng dẫn thi hành một số điều của Luật Hóa chất về quản lý hoạt động hóa chất và hóa chất nguy hiểm trong sản phẩm, hàng hóa và các quy định pháp luật khác có liên quan. Nếu </w:t>
      </w:r>
      <w:r w:rsidRPr="00844FE7">
        <w:rPr>
          <w:rFonts w:ascii="Times New Roman" w:eastAsia="Times New Roman" w:hAnsi="Times New Roman" w:cs="Times New Roman"/>
          <w:kern w:val="0"/>
          <w:sz w:val="28"/>
          <w:szCs w:val="28"/>
          <w:lang w:val="vi"/>
          <w14:ligatures w14:val="none"/>
        </w:rPr>
        <w:lastRenderedPageBreak/>
        <w:t xml:space="preserve">vi phạm ..... </w:t>
      </w:r>
      <w:r w:rsidRPr="00844FE7">
        <w:rPr>
          <w:rFonts w:ascii="Times New Roman" w:eastAsia="Times New Roman" w:hAnsi="Times New Roman" w:cs="Times New Roman"/>
          <w:kern w:val="0"/>
          <w:sz w:val="28"/>
          <w:szCs w:val="28"/>
          <w:vertAlign w:val="superscript"/>
          <w:lang w:val="vi"/>
          <w14:ligatures w14:val="none"/>
        </w:rPr>
        <w:t>(1)</w:t>
      </w:r>
      <w:r w:rsidRPr="00844FE7">
        <w:rPr>
          <w:rFonts w:ascii="Times New Roman" w:eastAsia="Times New Roman" w:hAnsi="Times New Roman" w:cs="Times New Roman"/>
          <w:kern w:val="0"/>
          <w:sz w:val="28"/>
          <w:szCs w:val="28"/>
          <w:lang w:val="vi"/>
          <w14:ligatures w14:val="none"/>
        </w:rPr>
        <w:t xml:space="preserve"> xin hoàn toàn chịu trách nhiệm trước pháp luật.... </w:t>
      </w:r>
      <w:r w:rsidRPr="00844FE7">
        <w:rPr>
          <w:rFonts w:ascii="Times New Roman" w:eastAsia="Times New Roman" w:hAnsi="Times New Roman" w:cs="Times New Roman"/>
          <w:kern w:val="0"/>
          <w:sz w:val="28"/>
          <w:szCs w:val="28"/>
          <w:vertAlign w:val="superscript"/>
          <w:lang w:val="vi"/>
          <w14:ligatures w14:val="none"/>
        </w:rPr>
        <w:t>(1)</w:t>
      </w:r>
      <w:r w:rsidRPr="00844FE7">
        <w:rPr>
          <w:rFonts w:ascii="Times New Roman" w:eastAsia="Times New Roman" w:hAnsi="Times New Roman" w:cs="Times New Roman"/>
          <w:kern w:val="0"/>
          <w:sz w:val="28"/>
          <w:szCs w:val="28"/>
          <w:lang w:val="vi"/>
          <w14:ligatures w14:val="none"/>
        </w:rPr>
        <w:t xml:space="preserve"> gửi kèm theo hồ sơ liên quan, bao gồm:…....................................................</w:t>
      </w:r>
    </w:p>
    <w:tbl>
      <w:tblPr>
        <w:tblW w:w="9071" w:type="dxa"/>
        <w:tblLayout w:type="fixed"/>
        <w:tblLook w:val="0400" w:firstRow="0" w:lastRow="0" w:firstColumn="0" w:lastColumn="0" w:noHBand="0" w:noVBand="1"/>
      </w:tblPr>
      <w:tblGrid>
        <w:gridCol w:w="4473"/>
        <w:gridCol w:w="4598"/>
      </w:tblGrid>
      <w:tr w:rsidR="00844FE7" w:rsidRPr="0043165C" w14:paraId="30ED5657" w14:textId="77777777" w:rsidTr="00136DF2">
        <w:tc>
          <w:tcPr>
            <w:tcW w:w="4473" w:type="dxa"/>
          </w:tcPr>
          <w:p w14:paraId="3CFEC872" w14:textId="77777777" w:rsidR="00844FE7" w:rsidRPr="00844FE7" w:rsidRDefault="00844FE7" w:rsidP="00844FE7">
            <w:pPr>
              <w:tabs>
                <w:tab w:val="left" w:pos="8460"/>
              </w:tabs>
              <w:spacing w:after="120" w:line="240" w:lineRule="auto"/>
              <w:rPr>
                <w:rFonts w:ascii="Times New Roman" w:eastAsia="Times New Roman" w:hAnsi="Times New Roman" w:cs="Times New Roman"/>
                <w:kern w:val="0"/>
                <w:sz w:val="28"/>
                <w:szCs w:val="28"/>
                <w:lang w:val="vi"/>
                <w14:ligatures w14:val="none"/>
              </w:rPr>
            </w:pPr>
          </w:p>
        </w:tc>
        <w:tc>
          <w:tcPr>
            <w:tcW w:w="4598" w:type="dxa"/>
          </w:tcPr>
          <w:p w14:paraId="155CA4AB" w14:textId="77777777" w:rsidR="00844FE7" w:rsidRPr="00844FE7" w:rsidRDefault="00844FE7" w:rsidP="00844FE7">
            <w:pPr>
              <w:tabs>
                <w:tab w:val="left" w:pos="8460"/>
              </w:tabs>
              <w:spacing w:after="120" w:line="240" w:lineRule="auto"/>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color w:val="000000"/>
                <w:kern w:val="0"/>
                <w:sz w:val="28"/>
                <w:szCs w:val="28"/>
                <w:lang w:val="vi"/>
                <w14:ligatures w14:val="none"/>
              </w:rPr>
              <w:t>ĐẠI DIỆN PHÁP LUẬT/NGƯỜI ĐƯỢC ỦY QUYỀN</w:t>
            </w:r>
          </w:p>
          <w:p w14:paraId="1E25F323" w14:textId="77777777" w:rsidR="00844FE7" w:rsidRPr="00844FE7" w:rsidRDefault="00844FE7" w:rsidP="00844FE7">
            <w:pPr>
              <w:tabs>
                <w:tab w:val="left" w:pos="8460"/>
              </w:tabs>
              <w:spacing w:after="12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(ký, ghi rõ họ tên và đóng dấu)</w:t>
            </w:r>
          </w:p>
        </w:tc>
      </w:tr>
    </w:tbl>
    <w:p w14:paraId="1C160C2B" w14:textId="77777777" w:rsidR="00844FE7" w:rsidRPr="00844FE7" w:rsidRDefault="00844FE7" w:rsidP="00844FE7">
      <w:pPr>
        <w:spacing w:after="0" w:line="240" w:lineRule="auto"/>
        <w:ind w:firstLine="851"/>
        <w:jc w:val="center"/>
        <w:rPr>
          <w:rFonts w:ascii="Times New Roman" w:eastAsia="Times New Roman" w:hAnsi="Times New Roman" w:cs="Times New Roman"/>
          <w:kern w:val="0"/>
          <w:sz w:val="28"/>
          <w:szCs w:val="28"/>
          <w:lang w:val="vi"/>
          <w14:ligatures w14:val="none"/>
        </w:rPr>
      </w:pPr>
    </w:p>
    <w:p w14:paraId="14DD88D1" w14:textId="77777777" w:rsidR="00844FE7" w:rsidRPr="00844FE7" w:rsidRDefault="00844FE7" w:rsidP="00844FE7">
      <w:pPr>
        <w:spacing w:after="0" w:line="240" w:lineRule="auto"/>
        <w:ind w:firstLine="851"/>
        <w:jc w:val="center"/>
        <w:rPr>
          <w:rFonts w:ascii="Times New Roman" w:eastAsia="Times New Roman" w:hAnsi="Times New Roman" w:cs="Times New Roman"/>
          <w:kern w:val="0"/>
          <w:sz w:val="28"/>
          <w:szCs w:val="28"/>
          <w:lang w:val="vi"/>
          <w14:ligatures w14:val="none"/>
        </w:rPr>
      </w:pPr>
    </w:p>
    <w:p w14:paraId="4E05B9D8" w14:textId="77777777" w:rsidR="00213A5A" w:rsidRPr="006D75B1" w:rsidRDefault="00844FE7" w:rsidP="00844FE7">
      <w:pPr>
        <w:spacing w:before="60" w:after="60" w:line="240" w:lineRule="auto"/>
        <w:rPr>
          <w:rFonts w:ascii="Times New Roman" w:eastAsia="Times New Roman" w:hAnsi="Times New Roman" w:cs="Times New Roman"/>
          <w:kern w:val="0"/>
          <w:sz w:val="28"/>
          <w:szCs w:val="28"/>
          <w:lang w:val="vi"/>
          <w14:ligatures w14:val="none"/>
        </w:rPr>
      </w:pPr>
      <w:bookmarkStart w:id="109" w:name="_75x341msaj85" w:colFirst="0" w:colLast="0"/>
      <w:bookmarkEnd w:id="109"/>
      <w:r w:rsidRPr="00844FE7">
        <w:rPr>
          <w:rFonts w:ascii="Times New Roman" w:eastAsia="Times New Roman" w:hAnsi="Times New Roman" w:cs="Times New Roman"/>
          <w:kern w:val="0"/>
          <w:sz w:val="28"/>
          <w:szCs w:val="28"/>
          <w:lang w:val="vi"/>
          <w14:ligatures w14:val="none"/>
        </w:rPr>
        <w:t xml:space="preserve">Ghi chú:  </w:t>
      </w:r>
    </w:p>
    <w:p w14:paraId="11D68070" w14:textId="1A692038" w:rsidR="00844FE7" w:rsidRPr="00844FE7" w:rsidRDefault="00844FE7" w:rsidP="00DD3BDA">
      <w:pPr>
        <w:spacing w:before="60" w:after="60" w:line="240" w:lineRule="auto"/>
        <w:ind w:left="1" w:firstLine="708"/>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(1): Tên tổ chức đề nghị cấp lại/cấp điều chỉnh giấy chứng nhận đủ điều kiện hoạt động dịch vụ tồn trữ hóa chất;</w:t>
      </w:r>
    </w:p>
    <w:p w14:paraId="6D09F93D" w14:textId="0943EC04" w:rsidR="00844FE7" w:rsidRPr="00844FE7" w:rsidRDefault="00844FE7" w:rsidP="00DD3BDA">
      <w:pPr>
        <w:spacing w:before="60" w:after="60" w:line="240" w:lineRule="auto"/>
        <w:ind w:firstLine="708"/>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(2): Ký hiệu số văn bản .</w:t>
      </w:r>
    </w:p>
    <w:p w14:paraId="32AB8DF9" w14:textId="7186A9EE" w:rsidR="00844FE7" w:rsidRPr="00844FE7" w:rsidRDefault="00844FE7" w:rsidP="00DD3BDA">
      <w:pPr>
        <w:tabs>
          <w:tab w:val="left" w:pos="851"/>
        </w:tabs>
        <w:spacing w:before="60" w:after="60" w:line="240" w:lineRule="auto"/>
        <w:ind w:firstLine="708"/>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(3): Cơ quan có thẩm quyền cấp lại/cấp điều chỉnh giấy chứng nhận đủ điều kiện hoạt động dịch vụ tồn trữ hóa chất.</w:t>
      </w:r>
    </w:p>
    <w:p w14:paraId="7A726A30"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p>
    <w:p w14:paraId="1260A063" w14:textId="77777777" w:rsidR="00844FE7" w:rsidRPr="00844FE7" w:rsidRDefault="00844FE7" w:rsidP="00844FE7">
      <w:pPr>
        <w:spacing w:after="0" w:line="240" w:lineRule="auto"/>
        <w:jc w:val="right"/>
        <w:rPr>
          <w:rFonts w:ascii="Times New Roman" w:eastAsia="Times New Roman" w:hAnsi="Times New Roman" w:cs="Times New Roman"/>
          <w:b/>
          <w:bCs/>
          <w:kern w:val="0"/>
          <w:sz w:val="28"/>
          <w:szCs w:val="28"/>
          <w:u w:val="single"/>
          <w:lang w:val="vi"/>
          <w14:ligatures w14:val="none"/>
        </w:rPr>
      </w:pPr>
      <w:r w:rsidRPr="00844FE7">
        <w:rPr>
          <w:rFonts w:ascii="Times New Roman" w:eastAsia="Times New Roman" w:hAnsi="Times New Roman" w:cs="Times New Roman"/>
          <w:kern w:val="0"/>
          <w:lang w:val="vi"/>
          <w14:ligatures w14:val="none"/>
        </w:rPr>
        <w:br w:type="page"/>
      </w:r>
      <w:r w:rsidRPr="00844FE7">
        <w:rPr>
          <w:rFonts w:ascii="Times New Roman" w:eastAsia="Times New Roman" w:hAnsi="Times New Roman" w:cs="Times New Roman"/>
          <w:b/>
          <w:bCs/>
          <w:kern w:val="0"/>
          <w:sz w:val="28"/>
          <w:szCs w:val="28"/>
          <w:u w:val="single"/>
          <w:lang w:val="vi"/>
          <w14:ligatures w14:val="none"/>
        </w:rPr>
        <w:lastRenderedPageBreak/>
        <w:t>Mẫu số 12</w:t>
      </w:r>
      <w:r w:rsidRPr="00844FE7">
        <w:rPr>
          <w:rFonts w:ascii="Times New Roman" w:eastAsia="Times New Roman" w:hAnsi="Times New Roman" w:cs="Times New Roman"/>
          <w:b/>
          <w:bCs/>
          <w:kern w:val="0"/>
          <w:sz w:val="28"/>
          <w:szCs w:val="28"/>
          <w:u w:val="single"/>
          <w:vertAlign w:val="superscript"/>
          <w:lang w:val="vi"/>
          <w14:ligatures w14:val="none"/>
        </w:rPr>
        <w:footnoteReference w:id="31"/>
      </w:r>
    </w:p>
    <w:p w14:paraId="1FF5ADA4"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PHỤ LỤC XI</w:t>
      </w:r>
    </w:p>
    <w:p w14:paraId="2F131E7B" w14:textId="77777777" w:rsidR="00844FE7" w:rsidRPr="00762270" w:rsidRDefault="00844FE7" w:rsidP="00844FE7">
      <w:pPr>
        <w:spacing w:after="0" w:line="240" w:lineRule="auto"/>
        <w:jc w:val="center"/>
        <w:rPr>
          <w:rFonts w:ascii="Times New Roman Bold" w:eastAsia="Times New Roman" w:hAnsi="Times New Roman Bold" w:cs="Times New Roman"/>
          <w:b/>
          <w:bCs/>
          <w:spacing w:val="-10"/>
          <w:kern w:val="0"/>
          <w:sz w:val="28"/>
          <w:szCs w:val="28"/>
          <w:lang w:val="vi"/>
          <w14:ligatures w14:val="none"/>
        </w:rPr>
      </w:pPr>
      <w:r w:rsidRPr="00762270">
        <w:rPr>
          <w:rFonts w:ascii="Times New Roman Bold" w:eastAsia="Times New Roman" w:hAnsi="Times New Roman Bold" w:cs="Times New Roman"/>
          <w:b/>
          <w:bCs/>
          <w:spacing w:val="-10"/>
          <w:kern w:val="0"/>
          <w:sz w:val="28"/>
          <w:szCs w:val="28"/>
          <w:lang w:val="vi"/>
          <w14:ligatures w14:val="none"/>
        </w:rPr>
        <w:t>Mẫu 11c. Mẫu Giấy chứng nhận đủ điều kiện hoạt động dịch vụ tồn trữ hóa chất</w:t>
      </w:r>
    </w:p>
    <w:p w14:paraId="0B852D7A" w14:textId="77777777" w:rsidR="00844FE7" w:rsidRPr="00844FE7" w:rsidRDefault="00844FE7" w:rsidP="00844FE7">
      <w:pPr>
        <w:tabs>
          <w:tab w:val="left" w:pos="851"/>
        </w:tabs>
        <w:spacing w:before="60" w:after="60" w:line="240" w:lineRule="auto"/>
        <w:jc w:val="center"/>
        <w:rPr>
          <w:rFonts w:ascii="Times New Roman" w:eastAsia="Times New Roman" w:hAnsi="Times New Roman" w:cs="Times New Roman"/>
          <w:i/>
          <w:iCs/>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(Thay thế Mẫu 11c Phụ lục XI kèm theo Thông tư số 01/2026/TT-BCT)</w:t>
      </w:r>
    </w:p>
    <w:tbl>
      <w:tblPr>
        <w:tblW w:w="9923" w:type="dxa"/>
        <w:tblInd w:w="-567" w:type="dxa"/>
        <w:tblLayout w:type="fixed"/>
        <w:tblLook w:val="0000" w:firstRow="0" w:lastRow="0" w:firstColumn="0" w:lastColumn="0" w:noHBand="0" w:noVBand="0"/>
      </w:tblPr>
      <w:tblGrid>
        <w:gridCol w:w="4253"/>
        <w:gridCol w:w="5670"/>
      </w:tblGrid>
      <w:tr w:rsidR="00844FE7" w:rsidRPr="0043165C" w14:paraId="0E657162" w14:textId="77777777" w:rsidTr="00762270">
        <w:trPr>
          <w:trHeight w:val="1125"/>
        </w:trPr>
        <w:tc>
          <w:tcPr>
            <w:tcW w:w="4253" w:type="dxa"/>
          </w:tcPr>
          <w:p w14:paraId="0F2E5E2A" w14:textId="77777777" w:rsidR="00844FE7" w:rsidRPr="00844FE7" w:rsidRDefault="00844FE7" w:rsidP="00844FE7">
            <w:pPr>
              <w:spacing w:before="120"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 xml:space="preserve">TÊN CƠ QUAN CẤP GCN </w:t>
            </w:r>
            <w:r w:rsidRPr="00844FE7">
              <w:rPr>
                <w:rFonts w:ascii="Times New Roman" w:eastAsia="Times New Roman" w:hAnsi="Times New Roman" w:cs="Times New Roman"/>
                <w:b/>
                <w:bCs/>
                <w:kern w:val="0"/>
                <w:sz w:val="28"/>
                <w:szCs w:val="28"/>
                <w:vertAlign w:val="superscript"/>
                <w:lang w:val="vi"/>
                <w14:ligatures w14:val="none"/>
              </w:rPr>
              <w:t>(1)</w:t>
            </w:r>
            <w:r w:rsidRPr="00844FE7">
              <w:rPr>
                <w:rFonts w:ascii="Times New Roman" w:eastAsia="Times New Roman" w:hAnsi="Times New Roman" w:cs="Times New Roman"/>
                <w:b/>
                <w:bCs/>
                <w:kern w:val="0"/>
                <w:sz w:val="28"/>
                <w:szCs w:val="28"/>
                <w:lang w:val="vi"/>
                <w14:ligatures w14:val="none"/>
              </w:rPr>
              <w:br/>
              <w:t>-------</w:t>
            </w:r>
          </w:p>
        </w:tc>
        <w:tc>
          <w:tcPr>
            <w:tcW w:w="5670" w:type="dxa"/>
          </w:tcPr>
          <w:p w14:paraId="00DF379F" w14:textId="77777777" w:rsidR="00844FE7" w:rsidRPr="00844FE7" w:rsidRDefault="00844FE7" w:rsidP="00844FE7">
            <w:pPr>
              <w:spacing w:before="120"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6"/>
                <w:szCs w:val="26"/>
                <w:lang w:val="vi"/>
                <w14:ligatures w14:val="none"/>
              </w:rPr>
              <w:t>CỘNG HÒA XÃ HỘI CHỦ NGHĨA VIỆT NAM</w:t>
            </w:r>
            <w:r w:rsidRPr="00844FE7">
              <w:rPr>
                <w:rFonts w:ascii="Times New Roman" w:eastAsia="Times New Roman" w:hAnsi="Times New Roman" w:cs="Times New Roman"/>
                <w:b/>
                <w:bCs/>
                <w:kern w:val="0"/>
                <w:sz w:val="28"/>
                <w:szCs w:val="28"/>
                <w:lang w:val="vi"/>
                <w14:ligatures w14:val="none"/>
              </w:rPr>
              <w:br/>
              <w:t>Độc lập - Tự do - Hạnh phúc</w:t>
            </w:r>
            <w:r w:rsidRPr="00844FE7">
              <w:rPr>
                <w:rFonts w:ascii="Times New Roman" w:eastAsia="Times New Roman" w:hAnsi="Times New Roman" w:cs="Times New Roman"/>
                <w:b/>
                <w:bCs/>
                <w:kern w:val="0"/>
                <w:sz w:val="28"/>
                <w:szCs w:val="28"/>
                <w:lang w:val="vi"/>
                <w14:ligatures w14:val="none"/>
              </w:rPr>
              <w:br/>
              <w:t>---------------</w:t>
            </w:r>
          </w:p>
        </w:tc>
      </w:tr>
      <w:tr w:rsidR="00844FE7" w:rsidRPr="00844FE7" w14:paraId="3BD62D48" w14:textId="77777777" w:rsidTr="00762270">
        <w:trPr>
          <w:trHeight w:val="357"/>
        </w:trPr>
        <w:tc>
          <w:tcPr>
            <w:tcW w:w="4253" w:type="dxa"/>
          </w:tcPr>
          <w:p w14:paraId="64BB6CEE" w14:textId="77777777" w:rsidR="00844FE7" w:rsidRPr="00844FE7" w:rsidRDefault="00844FE7" w:rsidP="00844FE7">
            <w:pPr>
              <w:spacing w:before="120"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Số: .../GP-…..</w:t>
            </w:r>
            <w:r w:rsidRPr="00844FE7">
              <w:rPr>
                <w:rFonts w:ascii="Times New Roman" w:eastAsia="Times New Roman" w:hAnsi="Times New Roman" w:cs="Times New Roman"/>
                <w:kern w:val="0"/>
                <w:sz w:val="28"/>
                <w:szCs w:val="28"/>
                <w:vertAlign w:val="superscript"/>
                <w:lang w:val="vi"/>
                <w14:ligatures w14:val="none"/>
              </w:rPr>
              <w:t>(2)</w:t>
            </w:r>
          </w:p>
        </w:tc>
        <w:tc>
          <w:tcPr>
            <w:tcW w:w="5670" w:type="dxa"/>
          </w:tcPr>
          <w:p w14:paraId="054ED1E0" w14:textId="77777777" w:rsidR="00844FE7" w:rsidRPr="00844FE7" w:rsidRDefault="00844FE7" w:rsidP="00844FE7">
            <w:pPr>
              <w:spacing w:before="120" w:after="0" w:line="240" w:lineRule="auto"/>
              <w:jc w:val="right"/>
              <w:rPr>
                <w:rFonts w:ascii="Times New Roman" w:eastAsia="Times New Roman" w:hAnsi="Times New Roman" w:cs="Times New Roman"/>
                <w:i/>
                <w:iCs/>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 ngày .... tháng .... năm ......</w:t>
            </w:r>
          </w:p>
        </w:tc>
      </w:tr>
    </w:tbl>
    <w:p w14:paraId="2293F1C2" w14:textId="77777777" w:rsidR="00844FE7" w:rsidRPr="00844FE7" w:rsidRDefault="00844FE7" w:rsidP="00844FE7">
      <w:pPr>
        <w:widowControl w:val="0"/>
        <w:spacing w:before="120" w:after="0" w:line="240" w:lineRule="auto"/>
        <w:rPr>
          <w:rFonts w:ascii="Times New Roman" w:eastAsia="Times New Roman" w:hAnsi="Times New Roman" w:cs="Times New Roman"/>
          <w:kern w:val="0"/>
          <w:sz w:val="28"/>
          <w:szCs w:val="28"/>
          <w:lang w:val="vi"/>
          <w14:ligatures w14:val="none"/>
        </w:rPr>
      </w:pPr>
    </w:p>
    <w:p w14:paraId="20AE67B6" w14:textId="77777777" w:rsidR="00844FE7" w:rsidRPr="00844FE7" w:rsidRDefault="00844FE7" w:rsidP="00844FE7">
      <w:pPr>
        <w:widowControl w:val="0"/>
        <w:spacing w:before="120"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 xml:space="preserve">GIẤY CHỨNG NHẬN ĐỦ ĐIỀU KIỆN HOẠT ĐỘNG DỊCH VỤ TỒN TRỮ HÓA CHẤT </w:t>
      </w:r>
    </w:p>
    <w:p w14:paraId="5DCD687D" w14:textId="77777777" w:rsidR="00844FE7" w:rsidRPr="00844FE7" w:rsidRDefault="00844FE7" w:rsidP="00844FE7">
      <w:pPr>
        <w:spacing w:before="120" w:after="0" w:line="240" w:lineRule="auto"/>
        <w:jc w:val="center"/>
        <w:rPr>
          <w:rFonts w:ascii="Times New Roman" w:eastAsia="Times New Roman" w:hAnsi="Times New Roman" w:cs="Times New Roman"/>
          <w:kern w:val="0"/>
          <w:sz w:val="28"/>
          <w:szCs w:val="28"/>
          <w:vertAlign w:val="superscript"/>
          <w:lang w:val="vi"/>
          <w14:ligatures w14:val="none"/>
        </w:rPr>
      </w:pPr>
      <w:r w:rsidRPr="00844FE7">
        <w:rPr>
          <w:rFonts w:ascii="Times New Roman" w:eastAsia="Times New Roman" w:hAnsi="Times New Roman" w:cs="Times New Roman"/>
          <w:b/>
          <w:bCs/>
          <w:color w:val="000000"/>
          <w:kern w:val="0"/>
          <w:sz w:val="28"/>
          <w:szCs w:val="28"/>
          <w:lang w:val="vi"/>
          <w14:ligatures w14:val="none"/>
        </w:rPr>
        <w:t xml:space="preserve">THỦ TRƯỞNG CƠ QUAN CẤP PHÉP </w:t>
      </w:r>
      <w:r w:rsidRPr="00844FE7">
        <w:rPr>
          <w:rFonts w:ascii="Times New Roman" w:eastAsia="Times New Roman" w:hAnsi="Times New Roman" w:cs="Times New Roman"/>
          <w:b/>
          <w:bCs/>
          <w:kern w:val="0"/>
          <w:sz w:val="28"/>
          <w:szCs w:val="28"/>
          <w:vertAlign w:val="superscript"/>
          <w:lang w:val="vi"/>
          <w14:ligatures w14:val="none"/>
        </w:rPr>
        <w:t>(3)</w:t>
      </w:r>
    </w:p>
    <w:p w14:paraId="2C2E662B" w14:textId="77777777" w:rsidR="00844FE7" w:rsidRPr="00844FE7" w:rsidRDefault="00844FE7" w:rsidP="00844FE7">
      <w:pPr>
        <w:spacing w:after="0" w:line="240" w:lineRule="auto"/>
        <w:rPr>
          <w:rFonts w:ascii="Times New Roman" w:eastAsia="Times New Roman" w:hAnsi="Times New Roman" w:cs="Times New Roman"/>
          <w:i/>
          <w:iCs/>
          <w:kern w:val="0"/>
          <w:sz w:val="28"/>
          <w:szCs w:val="28"/>
          <w:lang w:val="vi"/>
          <w14:ligatures w14:val="none"/>
        </w:rPr>
      </w:pPr>
    </w:p>
    <w:p w14:paraId="0B124289" w14:textId="77777777" w:rsidR="00844FE7" w:rsidRPr="00844FE7" w:rsidRDefault="00844FE7" w:rsidP="00762270">
      <w:pPr>
        <w:spacing w:before="120" w:after="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Căn cứ Luật Hóa chất ngày 14 tháng 6 năm 2025;</w:t>
      </w:r>
    </w:p>
    <w:p w14:paraId="568F3D1D" w14:textId="77777777" w:rsidR="00844FE7" w:rsidRPr="00844FE7" w:rsidRDefault="00844FE7" w:rsidP="00762270">
      <w:pPr>
        <w:spacing w:before="120"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Căn cứ Nghị định số 26/2026/NĐ-CP ngày 17 tháng 01 năm 2026 của Chính phủ quy định chi tiết và hướng dẫn thi hành một số điều của Luật Hóa chất về quản lý hoạt động hóa chất và hóa chất nguy hiểm trong sản phẩm, hàng hóa; Thông tư số 01/2026/TT-BCT ngày 17 tháng 01 năm 2026 của Bộ trưởng Bộ Công Thương quy định chi tiết và hướng dẫn thi hành một số điều của Luật Hóa chất và Nghị định số 26/2026/NĐ-CP của Chính phủ quy định chi tiết và hướng dẫn thi hành một số điều của Luật Hóa chất về quản lý hoạt động hóa chất và hóa chất nguy hiểm trong sản phẩm, hàng hóa;</w:t>
      </w:r>
    </w:p>
    <w:p w14:paraId="502855FB" w14:textId="77777777" w:rsidR="00844FE7" w:rsidRPr="00844FE7" w:rsidRDefault="00844FE7" w:rsidP="00844FE7">
      <w:pPr>
        <w:spacing w:before="120" w:after="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Căn cứ …………</w:t>
      </w:r>
      <w:r w:rsidRPr="00844FE7">
        <w:rPr>
          <w:rFonts w:ascii="Times New Roman" w:eastAsia="Times New Roman" w:hAnsi="Times New Roman" w:cs="Times New Roman"/>
          <w:i/>
          <w:iCs/>
          <w:kern w:val="0"/>
          <w:sz w:val="28"/>
          <w:szCs w:val="28"/>
          <w:vertAlign w:val="superscript"/>
          <w:lang w:val="vi"/>
          <w14:ligatures w14:val="none"/>
        </w:rPr>
        <w:t>(4)</w:t>
      </w:r>
      <w:r w:rsidRPr="00844FE7">
        <w:rPr>
          <w:rFonts w:ascii="Times New Roman" w:eastAsia="Times New Roman" w:hAnsi="Times New Roman" w:cs="Times New Roman"/>
          <w:i/>
          <w:iCs/>
          <w:kern w:val="0"/>
          <w:sz w:val="28"/>
          <w:szCs w:val="28"/>
          <w:lang w:val="vi"/>
          <w14:ligatures w14:val="none"/>
        </w:rPr>
        <w:t>;</w:t>
      </w:r>
    </w:p>
    <w:p w14:paraId="36774CDC" w14:textId="77777777" w:rsidR="00844FE7" w:rsidRPr="00844FE7" w:rsidRDefault="00844FE7" w:rsidP="00844FE7">
      <w:pPr>
        <w:spacing w:before="120"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Xét Hồ sơ đề nghị cấp Giấy chứng nhận đủ điều kiện hoạt động dịch vụ tồn trữ hóa chất của…</w:t>
      </w:r>
      <w:r w:rsidRPr="00844FE7">
        <w:rPr>
          <w:rFonts w:ascii="Times New Roman" w:eastAsia="Times New Roman" w:hAnsi="Times New Roman" w:cs="Times New Roman"/>
          <w:i/>
          <w:iCs/>
          <w:kern w:val="0"/>
          <w:sz w:val="28"/>
          <w:szCs w:val="28"/>
          <w:vertAlign w:val="superscript"/>
          <w:lang w:val="vi"/>
          <w14:ligatures w14:val="none"/>
        </w:rPr>
        <w:t>(5)</w:t>
      </w:r>
      <w:r w:rsidRPr="00844FE7">
        <w:rPr>
          <w:rFonts w:ascii="Times New Roman" w:eastAsia="Times New Roman" w:hAnsi="Times New Roman" w:cs="Times New Roman"/>
          <w:i/>
          <w:iCs/>
          <w:kern w:val="0"/>
          <w:sz w:val="28"/>
          <w:szCs w:val="28"/>
          <w:lang w:val="vi"/>
          <w14:ligatures w14:val="none"/>
        </w:rPr>
        <w:t>;</w:t>
      </w:r>
    </w:p>
    <w:p w14:paraId="19CC6320" w14:textId="77777777" w:rsidR="00844FE7" w:rsidRPr="00844FE7" w:rsidRDefault="00844FE7" w:rsidP="00844FE7">
      <w:pPr>
        <w:spacing w:before="120" w:after="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Theo đề nghị của ............</w:t>
      </w:r>
      <w:r w:rsidRPr="00844FE7">
        <w:rPr>
          <w:rFonts w:ascii="Times New Roman" w:eastAsia="Times New Roman" w:hAnsi="Times New Roman" w:cs="Times New Roman"/>
          <w:i/>
          <w:iCs/>
          <w:kern w:val="0"/>
          <w:sz w:val="28"/>
          <w:szCs w:val="28"/>
          <w:vertAlign w:val="superscript"/>
          <w:lang w:val="vi"/>
          <w14:ligatures w14:val="none"/>
        </w:rPr>
        <w:t>(6)</w:t>
      </w:r>
      <w:r w:rsidRPr="00844FE7">
        <w:rPr>
          <w:rFonts w:ascii="Times New Roman" w:eastAsia="Times New Roman" w:hAnsi="Times New Roman" w:cs="Times New Roman"/>
          <w:i/>
          <w:iCs/>
          <w:kern w:val="0"/>
          <w:sz w:val="28"/>
          <w:szCs w:val="28"/>
          <w:lang w:val="vi"/>
          <w14:ligatures w14:val="none"/>
        </w:rPr>
        <w:t>.</w:t>
      </w:r>
    </w:p>
    <w:p w14:paraId="510375E0" w14:textId="77777777" w:rsidR="00844FE7" w:rsidRPr="00844FE7" w:rsidRDefault="00844FE7" w:rsidP="00844FE7">
      <w:pPr>
        <w:spacing w:before="120"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QUYẾT ĐỊNH:</w:t>
      </w:r>
    </w:p>
    <w:p w14:paraId="0CCDF582" w14:textId="77777777" w:rsidR="00844FE7" w:rsidRPr="00844FE7" w:rsidRDefault="00844FE7" w:rsidP="00844FE7">
      <w:pPr>
        <w:spacing w:before="120" w:after="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Điều 1.</w:t>
      </w:r>
      <w:r w:rsidRPr="00844FE7">
        <w:rPr>
          <w:rFonts w:ascii="Times New Roman" w:eastAsia="Times New Roman" w:hAnsi="Times New Roman" w:cs="Times New Roman"/>
          <w:kern w:val="0"/>
          <w:sz w:val="28"/>
          <w:szCs w:val="28"/>
          <w:lang w:val="vi"/>
          <w14:ligatures w14:val="none"/>
        </w:rPr>
        <w:t> Cho phép: ……………….……</w:t>
      </w:r>
      <w:r w:rsidRPr="00844FE7">
        <w:rPr>
          <w:rFonts w:ascii="Times New Roman" w:eastAsia="Times New Roman" w:hAnsi="Times New Roman" w:cs="Times New Roman"/>
          <w:kern w:val="0"/>
          <w:sz w:val="28"/>
          <w:szCs w:val="28"/>
          <w:vertAlign w:val="superscript"/>
          <w:lang w:val="vi"/>
          <w14:ligatures w14:val="none"/>
        </w:rPr>
        <w:t>(5)</w:t>
      </w:r>
      <w:r w:rsidRPr="00844FE7">
        <w:rPr>
          <w:rFonts w:ascii="Times New Roman" w:eastAsia="Times New Roman" w:hAnsi="Times New Roman" w:cs="Times New Roman"/>
          <w:kern w:val="0"/>
          <w:sz w:val="28"/>
          <w:szCs w:val="28"/>
          <w:lang w:val="vi"/>
          <w14:ligatures w14:val="none"/>
        </w:rPr>
        <w:t>;</w:t>
      </w:r>
    </w:p>
    <w:p w14:paraId="54503B9D" w14:textId="77777777" w:rsidR="00844FE7" w:rsidRPr="00844FE7" w:rsidRDefault="00844FE7" w:rsidP="00844FE7">
      <w:pPr>
        <w:spacing w:before="120" w:after="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1. Địa chỉ trụ sở chính: ………Điện thoại: ......; </w:t>
      </w:r>
    </w:p>
    <w:p w14:paraId="250BE980" w14:textId="77777777" w:rsidR="00844FE7" w:rsidRPr="00844FE7" w:rsidRDefault="00844FE7" w:rsidP="00844FE7">
      <w:pPr>
        <w:spacing w:before="120" w:after="12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2. Địa chỉ kho tồn trữ  hóa chất:……………….</w:t>
      </w:r>
    </w:p>
    <w:p w14:paraId="5509A9D1" w14:textId="77777777" w:rsidR="00844FE7" w:rsidRPr="00844FE7" w:rsidRDefault="00844FE7" w:rsidP="00844FE7">
      <w:pPr>
        <w:spacing w:before="120" w:after="120" w:line="240" w:lineRule="auto"/>
        <w:jc w:val="both"/>
        <w:rPr>
          <w:rFonts w:ascii="Times New Roman" w:eastAsia="Times New Roman" w:hAnsi="Times New Roman" w:cs="Times New Roman"/>
          <w:kern w:val="0"/>
          <w:sz w:val="28"/>
          <w:szCs w:val="28"/>
          <w:vertAlign w:val="superscript"/>
          <w:lang w:val="vi"/>
          <w14:ligatures w14:val="none"/>
        </w:rPr>
      </w:pPr>
      <w:r w:rsidRPr="00844FE7">
        <w:rPr>
          <w:rFonts w:ascii="Times New Roman" w:eastAsia="Times New Roman" w:hAnsi="Times New Roman" w:cs="Times New Roman"/>
          <w:kern w:val="0"/>
          <w:sz w:val="28"/>
          <w:szCs w:val="28"/>
          <w:lang w:val="vi"/>
          <w14:ligatures w14:val="none"/>
        </w:rPr>
        <w:t>3. Diện tích kho tồn trữ hóa chất :…………….</w:t>
      </w:r>
    </w:p>
    <w:p w14:paraId="6EC49A5A" w14:textId="77777777" w:rsidR="00844FE7" w:rsidRPr="00762270" w:rsidRDefault="00844FE7" w:rsidP="00762270">
      <w:pPr>
        <w:tabs>
          <w:tab w:val="left" w:pos="8460"/>
        </w:tabs>
        <w:spacing w:before="120" w:after="120" w:line="240" w:lineRule="auto"/>
        <w:jc w:val="both"/>
        <w:rPr>
          <w:rFonts w:ascii="Times New Roman" w:eastAsia="Times New Roman" w:hAnsi="Times New Roman" w:cs="Times New Roman"/>
          <w:spacing w:val="-6"/>
          <w:kern w:val="0"/>
          <w:sz w:val="28"/>
          <w:szCs w:val="28"/>
          <w:lang w:val="vi"/>
          <w14:ligatures w14:val="none"/>
        </w:rPr>
      </w:pPr>
      <w:r w:rsidRPr="00762270">
        <w:rPr>
          <w:rFonts w:ascii="Times New Roman" w:eastAsia="Times New Roman" w:hAnsi="Times New Roman" w:cs="Times New Roman"/>
          <w:spacing w:val="-6"/>
          <w:kern w:val="0"/>
          <w:sz w:val="28"/>
          <w:szCs w:val="28"/>
          <w:lang w:val="vi"/>
          <w14:ligatures w14:val="none"/>
        </w:rPr>
        <w:t>4. </w:t>
      </w:r>
      <w:r w:rsidRPr="00762270">
        <w:rPr>
          <w:rFonts w:ascii="Times New Roman" w:eastAsia="Times New Roman" w:hAnsi="Times New Roman" w:cs="Times New Roman"/>
          <w:color w:val="000000"/>
          <w:spacing w:val="-6"/>
          <w:kern w:val="0"/>
          <w:sz w:val="28"/>
          <w:szCs w:val="28"/>
          <w:lang w:val="vi"/>
          <w14:ligatures w14:val="none"/>
        </w:rPr>
        <w:t>Giấy chứng nhận đăng ký doanh nghiệp/Giấy chứng nhận đầu tư số: ... do....... cấp ngày ... tháng ... năm..</w:t>
      </w:r>
    </w:p>
    <w:p w14:paraId="07627053" w14:textId="77777777" w:rsidR="00844FE7" w:rsidRPr="00844FE7" w:rsidRDefault="00844FE7" w:rsidP="00844FE7">
      <w:pPr>
        <w:widowControl w:val="0"/>
        <w:spacing w:before="120" w:after="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5. Mã số doanh nghiệp/thuế: .............................</w:t>
      </w:r>
    </w:p>
    <w:p w14:paraId="667BDCEB" w14:textId="77777777" w:rsidR="00844FE7" w:rsidRPr="00844FE7" w:rsidRDefault="00844FE7" w:rsidP="00844FE7">
      <w:pPr>
        <w:widowControl w:val="0"/>
        <w:spacing w:before="120" w:after="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lastRenderedPageBreak/>
        <w:t>6. Người đại diện pháp luật:………………..chức vụ:</w:t>
      </w:r>
      <w:r w:rsidRPr="00844FE7">
        <w:rPr>
          <w:rFonts w:ascii="Times New Roman" w:eastAsia="Times New Roman" w:hAnsi="Times New Roman" w:cs="Times New Roman"/>
          <w:kern w:val="0"/>
          <w:sz w:val="28"/>
          <w:szCs w:val="28"/>
          <w:lang w:val="vi"/>
          <w14:ligatures w14:val="none"/>
        </w:rPr>
        <w:tab/>
        <w:t>…….</w:t>
      </w:r>
    </w:p>
    <w:p w14:paraId="38D70920" w14:textId="77777777" w:rsidR="00844FE7" w:rsidRPr="00844FE7" w:rsidRDefault="00844FE7" w:rsidP="00844FE7">
      <w:pPr>
        <w:spacing w:before="120"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Số CCCD/Hộ chiếu người đại diện theo pháp luật, ngày cấp:………………..Được phép hoạt động dịch vụ tồn trữ hóa chất với chủng  loại, quy mô cụ thể như sau:</w:t>
      </w:r>
    </w:p>
    <w:p w14:paraId="2C85DDBA" w14:textId="77777777" w:rsidR="00844FE7" w:rsidRPr="00844FE7" w:rsidRDefault="00844FE7" w:rsidP="00762270">
      <w:pPr>
        <w:tabs>
          <w:tab w:val="left" w:pos="8460"/>
          <w:tab w:val="right" w:leader="dot" w:pos="9072"/>
        </w:tabs>
        <w:spacing w:after="12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a. Theo nhóm hóa chất </w:t>
      </w:r>
      <w:r w:rsidRPr="00844FE7">
        <w:rPr>
          <w:rFonts w:ascii="Times New Roman" w:eastAsia="Times New Roman" w:hAnsi="Times New Roman" w:cs="Times New Roman"/>
          <w:kern w:val="0"/>
          <w:sz w:val="28"/>
          <w:szCs w:val="28"/>
          <w:vertAlign w:val="superscript"/>
          <w:lang w:val="vi"/>
          <w14:ligatures w14:val="none"/>
        </w:rPr>
        <w:t>(7a)</w:t>
      </w:r>
    </w:p>
    <w:p w14:paraId="2697FEE4" w14:textId="77777777" w:rsidR="00844FE7" w:rsidRPr="00844FE7" w:rsidRDefault="00844FE7" w:rsidP="00762270">
      <w:pPr>
        <w:tabs>
          <w:tab w:val="right" w:leader="dot" w:pos="9072"/>
        </w:tabs>
        <w:spacing w:after="12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Tên loại nhóm hóa chất:</w:t>
      </w:r>
      <w:r w:rsidRPr="00844FE7">
        <w:rPr>
          <w:rFonts w:ascii="Times New Roman" w:eastAsia="Times New Roman" w:hAnsi="Times New Roman" w:cs="Times New Roman"/>
          <w:kern w:val="0"/>
          <w:sz w:val="28"/>
          <w:szCs w:val="28"/>
          <w:lang w:val="vi"/>
          <w14:ligatures w14:val="none"/>
        </w:rPr>
        <w:tab/>
      </w:r>
    </w:p>
    <w:p w14:paraId="301A2DE5" w14:textId="77777777" w:rsidR="00844FE7" w:rsidRPr="00844FE7" w:rsidRDefault="00844FE7" w:rsidP="00762270">
      <w:pPr>
        <w:tabs>
          <w:tab w:val="right" w:leader="dot" w:pos="9072"/>
        </w:tabs>
        <w:spacing w:after="12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Quy mô tồn trữ tối đa tại một thời điểm (kg)</w:t>
      </w:r>
      <w:r w:rsidRPr="00844FE7">
        <w:rPr>
          <w:rFonts w:ascii="Times New Roman" w:eastAsia="Times New Roman" w:hAnsi="Times New Roman" w:cs="Times New Roman"/>
          <w:kern w:val="0"/>
          <w:sz w:val="28"/>
          <w:szCs w:val="28"/>
          <w:lang w:val="vi"/>
          <w14:ligatures w14:val="none"/>
        </w:rPr>
        <w:tab/>
      </w:r>
    </w:p>
    <w:p w14:paraId="775F8573" w14:textId="77777777" w:rsidR="00844FE7" w:rsidRPr="00844FE7" w:rsidRDefault="00844FE7" w:rsidP="00762270">
      <w:pPr>
        <w:tabs>
          <w:tab w:val="left" w:pos="8931"/>
          <w:tab w:val="right" w:leader="dot" w:pos="9072"/>
        </w:tabs>
        <w:spacing w:after="12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b. Theo hóa chất </w:t>
      </w:r>
      <w:r w:rsidRPr="00844FE7">
        <w:rPr>
          <w:rFonts w:ascii="Times New Roman" w:eastAsia="Times New Roman" w:hAnsi="Times New Roman" w:cs="Times New Roman"/>
          <w:kern w:val="0"/>
          <w:sz w:val="28"/>
          <w:szCs w:val="28"/>
          <w:vertAlign w:val="superscript"/>
          <w:lang w:val="vi"/>
          <w14:ligatures w14:val="none"/>
        </w:rPr>
        <w:t>(7b)</w:t>
      </w:r>
    </w:p>
    <w:p w14:paraId="268F961F" w14:textId="77777777" w:rsidR="00844FE7" w:rsidRPr="00844FE7" w:rsidRDefault="00844FE7" w:rsidP="00762270">
      <w:pPr>
        <w:tabs>
          <w:tab w:val="right" w:leader="dot" w:pos="9072"/>
        </w:tabs>
        <w:spacing w:after="12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Tên  hóa chất</w:t>
      </w:r>
      <w:r w:rsidRPr="00844FE7">
        <w:rPr>
          <w:rFonts w:ascii="Times New Roman" w:eastAsia="Times New Roman" w:hAnsi="Times New Roman" w:cs="Times New Roman"/>
          <w:kern w:val="0"/>
          <w:sz w:val="28"/>
          <w:szCs w:val="28"/>
          <w:lang w:val="vi"/>
          <w14:ligatures w14:val="none"/>
        </w:rPr>
        <w:tab/>
      </w:r>
    </w:p>
    <w:p w14:paraId="6D7EFB26" w14:textId="77777777" w:rsidR="00844FE7" w:rsidRPr="00844FE7" w:rsidRDefault="00844FE7" w:rsidP="00762270">
      <w:pPr>
        <w:tabs>
          <w:tab w:val="right" w:leader="dot" w:pos="9072"/>
        </w:tabs>
        <w:spacing w:after="12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Hàm lượng %</w:t>
      </w:r>
      <w:r w:rsidRPr="00844FE7">
        <w:rPr>
          <w:rFonts w:ascii="Times New Roman" w:eastAsia="Times New Roman" w:hAnsi="Times New Roman" w:cs="Times New Roman"/>
          <w:kern w:val="0"/>
          <w:sz w:val="28"/>
          <w:szCs w:val="28"/>
          <w:lang w:val="vi"/>
          <w14:ligatures w14:val="none"/>
        </w:rPr>
        <w:tab/>
      </w:r>
    </w:p>
    <w:p w14:paraId="3B75E37B" w14:textId="77777777" w:rsidR="00844FE7" w:rsidRPr="00844FE7" w:rsidRDefault="00844FE7" w:rsidP="00762270">
      <w:pPr>
        <w:widowControl w:val="0"/>
        <w:tabs>
          <w:tab w:val="right" w:leader="dot" w:pos="9072"/>
        </w:tabs>
        <w:spacing w:before="120" w:after="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Mã số CAS:</w:t>
      </w:r>
      <w:r w:rsidRPr="00844FE7">
        <w:rPr>
          <w:rFonts w:ascii="Times New Roman" w:eastAsia="Times New Roman" w:hAnsi="Times New Roman" w:cs="Times New Roman"/>
          <w:kern w:val="0"/>
          <w:sz w:val="28"/>
          <w:szCs w:val="28"/>
          <w:lang w:val="vi"/>
          <w14:ligatures w14:val="none"/>
        </w:rPr>
        <w:tab/>
      </w:r>
    </w:p>
    <w:p w14:paraId="34A4B722" w14:textId="77777777" w:rsidR="00844FE7" w:rsidRPr="00844FE7" w:rsidRDefault="00844FE7" w:rsidP="00762270">
      <w:pPr>
        <w:widowControl w:val="0"/>
        <w:tabs>
          <w:tab w:val="right" w:leader="dot" w:pos="9072"/>
        </w:tabs>
        <w:spacing w:before="120" w:after="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Công thức hóa học:</w:t>
      </w:r>
      <w:r w:rsidRPr="00844FE7">
        <w:rPr>
          <w:rFonts w:ascii="Times New Roman" w:eastAsia="Times New Roman" w:hAnsi="Times New Roman" w:cs="Times New Roman"/>
          <w:kern w:val="0"/>
          <w:sz w:val="28"/>
          <w:szCs w:val="28"/>
          <w:lang w:val="vi"/>
          <w14:ligatures w14:val="none"/>
        </w:rPr>
        <w:tab/>
      </w:r>
    </w:p>
    <w:p w14:paraId="2E1257D6" w14:textId="77777777" w:rsidR="00844FE7" w:rsidRPr="00844FE7" w:rsidRDefault="00844FE7" w:rsidP="00844FE7">
      <w:pPr>
        <w:spacing w:before="120"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Quy mô tồn trữ tối đa tại một thời điểm (kg)</w:t>
      </w:r>
      <w:r w:rsidRPr="00844FE7">
        <w:rPr>
          <w:rFonts w:ascii="Times New Roman" w:eastAsia="Times New Roman" w:hAnsi="Times New Roman" w:cs="Times New Roman"/>
          <w:kern w:val="0"/>
          <w:sz w:val="28"/>
          <w:szCs w:val="28"/>
          <w:lang w:val="vi"/>
          <w14:ligatures w14:val="none"/>
        </w:rPr>
        <w:tab/>
      </w:r>
    </w:p>
    <w:p w14:paraId="10C08755" w14:textId="77777777" w:rsidR="00844FE7" w:rsidRPr="00844FE7" w:rsidRDefault="00844FE7" w:rsidP="00844FE7">
      <w:pPr>
        <w:widowControl w:val="0"/>
        <w:tabs>
          <w:tab w:val="left" w:pos="9214"/>
        </w:tabs>
        <w:spacing w:before="120" w:after="0" w:line="240" w:lineRule="auto"/>
        <w:rPr>
          <w:rFonts w:ascii="Times New Roman" w:eastAsia="Times New Roman" w:hAnsi="Times New Roman" w:cs="Times New Roman"/>
          <w:kern w:val="0"/>
          <w:sz w:val="28"/>
          <w:szCs w:val="28"/>
          <w:lang w:val="vi"/>
          <w14:ligatures w14:val="none"/>
        </w:rPr>
      </w:pPr>
    </w:p>
    <w:p w14:paraId="45149282" w14:textId="77777777" w:rsidR="00844FE7" w:rsidRPr="00844FE7" w:rsidRDefault="00844FE7" w:rsidP="00762270">
      <w:pPr>
        <w:spacing w:before="120"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Điều 2. </w:t>
      </w:r>
      <w:r w:rsidRPr="00844FE7">
        <w:rPr>
          <w:rFonts w:ascii="Times New Roman" w:eastAsia="Times New Roman" w:hAnsi="Times New Roman" w:cs="Times New Roman"/>
          <w:kern w:val="0"/>
          <w:sz w:val="28"/>
          <w:szCs w:val="28"/>
          <w:vertAlign w:val="superscript"/>
          <w:lang w:val="vi"/>
          <w14:ligatures w14:val="none"/>
        </w:rPr>
        <w:t>(5)</w:t>
      </w:r>
      <w:r w:rsidRPr="00844FE7">
        <w:rPr>
          <w:rFonts w:ascii="Times New Roman" w:eastAsia="Times New Roman" w:hAnsi="Times New Roman" w:cs="Times New Roman"/>
          <w:kern w:val="0"/>
          <w:sz w:val="28"/>
          <w:szCs w:val="28"/>
          <w:lang w:val="vi"/>
          <w14:ligatures w14:val="none"/>
        </w:rPr>
        <w:t> ........ phải thực hiện đúng các quy định tại các văn bản sau đây:</w:t>
      </w:r>
    </w:p>
    <w:p w14:paraId="41455BC5" w14:textId="77777777" w:rsidR="00844FE7" w:rsidRPr="00844FE7" w:rsidRDefault="00844FE7" w:rsidP="00762270">
      <w:pPr>
        <w:spacing w:before="120"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Luật Hóa chất số 69/2025/QH15;</w:t>
      </w:r>
    </w:p>
    <w:p w14:paraId="1CDE668A" w14:textId="77777777" w:rsidR="00844FE7" w:rsidRPr="00844FE7" w:rsidRDefault="00844FE7" w:rsidP="00762270">
      <w:pPr>
        <w:spacing w:before="120"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Nghị định số 26/2026/NĐ-CP ngày 17 tháng 01 năm 2026 của Chính phủ quy định chi tiết và hướng dẫn thi hành một số điều của Luật Hóa chất về quản lý hoạt động hóa chất và hóa chất nguy hiểm trong sản phẩm, hàng hóa;</w:t>
      </w:r>
    </w:p>
    <w:p w14:paraId="1B108B09" w14:textId="77777777" w:rsidR="00844FE7" w:rsidRPr="00844FE7" w:rsidRDefault="00844FE7" w:rsidP="00762270">
      <w:pPr>
        <w:spacing w:before="120"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C</w:t>
      </w:r>
      <w:r w:rsidRPr="00844FE7">
        <w:rPr>
          <w:rFonts w:ascii="Times New Roman" w:eastAsia="Times New Roman" w:hAnsi="Times New Roman" w:cs="Times New Roman"/>
          <w:color w:val="081B3A"/>
          <w:kern w:val="0"/>
          <w:sz w:val="28"/>
          <w:szCs w:val="28"/>
          <w:highlight w:val="white"/>
          <w:lang w:val="vi"/>
          <w14:ligatures w14:val="none"/>
        </w:rPr>
        <w:t>ác quy định về vận chuyển hàng hóa nguy hiểm, phòng cháy, chữa cháy và cứu nạn, cứu hộ, bảo vệ môi trường và các quy định khác có liên quan</w:t>
      </w:r>
      <w:r w:rsidRPr="00844FE7">
        <w:rPr>
          <w:rFonts w:ascii="Times New Roman" w:eastAsia="Times New Roman" w:hAnsi="Times New Roman" w:cs="Times New Roman"/>
          <w:kern w:val="0"/>
          <w:sz w:val="28"/>
          <w:szCs w:val="28"/>
          <w:lang w:val="vi"/>
          <w14:ligatures w14:val="none"/>
        </w:rPr>
        <w:t>.</w:t>
      </w:r>
    </w:p>
    <w:p w14:paraId="64B29602" w14:textId="77777777" w:rsidR="00844FE7" w:rsidRPr="00844FE7" w:rsidRDefault="00844FE7" w:rsidP="00762270">
      <w:pPr>
        <w:spacing w:before="120"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 xml:space="preserve"> Điều 3. </w:t>
      </w:r>
      <w:r w:rsidRPr="00844FE7">
        <w:rPr>
          <w:rFonts w:ascii="Times New Roman" w:eastAsia="Times New Roman" w:hAnsi="Times New Roman" w:cs="Times New Roman"/>
          <w:kern w:val="0"/>
          <w:sz w:val="28"/>
          <w:szCs w:val="28"/>
          <w:vertAlign w:val="superscript"/>
          <w:lang w:val="vi"/>
          <w14:ligatures w14:val="none"/>
        </w:rPr>
        <w:t>(5)</w:t>
      </w:r>
      <w:r w:rsidRPr="00844FE7">
        <w:rPr>
          <w:rFonts w:ascii="Times New Roman" w:eastAsia="Times New Roman" w:hAnsi="Times New Roman" w:cs="Times New Roman"/>
          <w:kern w:val="0"/>
          <w:sz w:val="28"/>
          <w:szCs w:val="28"/>
          <w:lang w:val="vi"/>
          <w14:ligatures w14:val="none"/>
        </w:rPr>
        <w:t> ........ phải đảm bảo điều kiện sử dụng Giấy chứng nhận hoạt động dịch vụ tồn trữ hóa chất sau đây:</w:t>
      </w:r>
    </w:p>
    <w:p w14:paraId="3231BE58" w14:textId="77777777" w:rsidR="00844FE7" w:rsidRPr="00844FE7" w:rsidRDefault="00844FE7" w:rsidP="00762270">
      <w:pPr>
        <w:spacing w:before="120"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Lưu Giấy chứng nhận tại trụ sở chính và xuất trình Giấy chứng nhận khi được cơ quan có thẩm quyền yêu cầu;</w:t>
      </w:r>
    </w:p>
    <w:p w14:paraId="395FF3DC" w14:textId="77777777" w:rsidR="00844FE7" w:rsidRPr="00844FE7" w:rsidRDefault="00844FE7" w:rsidP="00762270">
      <w:pPr>
        <w:spacing w:before="120"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Không được tẩy xóa, sửa chữa nội dung trong Giấy chứng nhận;</w:t>
      </w:r>
    </w:p>
    <w:p w14:paraId="311B1A1C" w14:textId="77777777" w:rsidR="00844FE7" w:rsidRPr="00844FE7" w:rsidRDefault="00844FE7" w:rsidP="00762270">
      <w:pPr>
        <w:spacing w:before="120"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Không được chuyển nhượng, cho thuê, cho mượn, cầm cố Giấy chứng nhận;</w:t>
      </w:r>
    </w:p>
    <w:p w14:paraId="77C5802E" w14:textId="77777777" w:rsidR="00844FE7" w:rsidRPr="00844FE7" w:rsidRDefault="00844FE7" w:rsidP="00762270">
      <w:pPr>
        <w:spacing w:before="120"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Báo cáo ……</w:t>
      </w:r>
      <w:r w:rsidRPr="00844FE7">
        <w:rPr>
          <w:rFonts w:ascii="Times New Roman" w:eastAsia="Times New Roman" w:hAnsi="Times New Roman" w:cs="Times New Roman"/>
          <w:kern w:val="0"/>
          <w:sz w:val="28"/>
          <w:szCs w:val="28"/>
          <w:vertAlign w:val="superscript"/>
          <w:lang w:val="vi"/>
          <w14:ligatures w14:val="none"/>
        </w:rPr>
        <w:t>(1)</w:t>
      </w:r>
      <w:r w:rsidRPr="00844FE7">
        <w:rPr>
          <w:rFonts w:ascii="Times New Roman" w:eastAsia="Times New Roman" w:hAnsi="Times New Roman" w:cs="Times New Roman"/>
          <w:kern w:val="0"/>
          <w:sz w:val="28"/>
          <w:szCs w:val="28"/>
          <w:lang w:val="vi"/>
          <w14:ligatures w14:val="none"/>
        </w:rPr>
        <w:t xml:space="preserve"> khi có sự thay đổi điều kiện của đơn vị được cấp Giấy chứng nhận (Đăng ký kinh doanh, mã số thuế, địa điểm, quy mô...);</w:t>
      </w:r>
    </w:p>
    <w:p w14:paraId="6ED36702" w14:textId="77777777" w:rsidR="00844FE7" w:rsidRPr="00844FE7" w:rsidRDefault="00844FE7" w:rsidP="00762270">
      <w:pPr>
        <w:spacing w:before="120"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Báo cáo ……</w:t>
      </w:r>
      <w:r w:rsidRPr="00844FE7">
        <w:rPr>
          <w:rFonts w:ascii="Times New Roman" w:eastAsia="Times New Roman" w:hAnsi="Times New Roman" w:cs="Times New Roman"/>
          <w:kern w:val="0"/>
          <w:sz w:val="28"/>
          <w:szCs w:val="28"/>
          <w:vertAlign w:val="superscript"/>
          <w:lang w:val="vi"/>
          <w14:ligatures w14:val="none"/>
        </w:rPr>
        <w:t>(1)</w:t>
      </w:r>
      <w:r w:rsidRPr="00844FE7">
        <w:rPr>
          <w:rFonts w:ascii="Times New Roman" w:eastAsia="Times New Roman" w:hAnsi="Times New Roman" w:cs="Times New Roman"/>
          <w:kern w:val="0"/>
          <w:sz w:val="28"/>
          <w:szCs w:val="28"/>
          <w:lang w:val="vi"/>
          <w14:ligatures w14:val="none"/>
        </w:rPr>
        <w:t xml:space="preserve"> khi chấm dứt hoạt động;</w:t>
      </w:r>
    </w:p>
    <w:p w14:paraId="3F23B322" w14:textId="77777777" w:rsidR="00844FE7" w:rsidRPr="00844FE7" w:rsidRDefault="00844FE7" w:rsidP="00762270">
      <w:pPr>
        <w:spacing w:before="120"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Chỉ được phép hoạt động dịch vụ tồn trữ hóa chất với quy mô tồn trữ, diện tích tồn trữ đã được cấp Giấy chứng nhận;</w:t>
      </w:r>
    </w:p>
    <w:p w14:paraId="579BFF7C" w14:textId="77777777" w:rsidR="00844FE7" w:rsidRPr="00844FE7" w:rsidRDefault="00844FE7" w:rsidP="00762270">
      <w:pPr>
        <w:spacing w:before="120"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 -  Nộp lại Giấy chứng nhận tại cơ quan cấp Giấy chứng nhận khi hết hạn sử dụng;</w:t>
      </w:r>
    </w:p>
    <w:p w14:paraId="16A5139D" w14:textId="77777777" w:rsidR="00844FE7" w:rsidRPr="00844FE7" w:rsidRDefault="00844FE7" w:rsidP="00762270">
      <w:pPr>
        <w:spacing w:before="120"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Điều 4. </w:t>
      </w:r>
      <w:r w:rsidRPr="00844FE7">
        <w:rPr>
          <w:rFonts w:ascii="Times New Roman" w:eastAsia="Times New Roman" w:hAnsi="Times New Roman" w:cs="Times New Roman"/>
          <w:kern w:val="0"/>
          <w:sz w:val="28"/>
          <w:szCs w:val="28"/>
          <w:lang w:val="vi"/>
          <w14:ligatures w14:val="none"/>
        </w:rPr>
        <w:t>Giấy chứng nhận này có hiệu lực thi hành kể từ ngày ký và có giá trị đến ngày ..…..</w:t>
      </w:r>
      <w:r w:rsidRPr="00844FE7">
        <w:rPr>
          <w:rFonts w:ascii="Times New Roman" w:eastAsia="Times New Roman" w:hAnsi="Times New Roman" w:cs="Times New Roman"/>
          <w:kern w:val="0"/>
          <w:sz w:val="28"/>
          <w:szCs w:val="28"/>
          <w:vertAlign w:val="superscript"/>
          <w:lang w:val="vi"/>
          <w14:ligatures w14:val="none"/>
        </w:rPr>
        <w:t>(8)</w:t>
      </w:r>
    </w:p>
    <w:p w14:paraId="55EE2029" w14:textId="77777777" w:rsidR="00844FE7" w:rsidRPr="00844FE7" w:rsidRDefault="00844FE7" w:rsidP="00844FE7">
      <w:pPr>
        <w:spacing w:before="120" w:after="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w:t>
      </w:r>
    </w:p>
    <w:tbl>
      <w:tblPr>
        <w:tblW w:w="9344" w:type="dxa"/>
        <w:jc w:val="center"/>
        <w:tblLayout w:type="fixed"/>
        <w:tblLook w:val="0400" w:firstRow="0" w:lastRow="0" w:firstColumn="0" w:lastColumn="0" w:noHBand="0" w:noVBand="1"/>
      </w:tblPr>
      <w:tblGrid>
        <w:gridCol w:w="5529"/>
        <w:gridCol w:w="3815"/>
      </w:tblGrid>
      <w:tr w:rsidR="00844FE7" w:rsidRPr="0043165C" w14:paraId="59CA3B27" w14:textId="77777777" w:rsidTr="00136DF2">
        <w:trPr>
          <w:trHeight w:val="695"/>
          <w:jc w:val="center"/>
        </w:trPr>
        <w:tc>
          <w:tcPr>
            <w:tcW w:w="5529" w:type="dxa"/>
            <w:tcMar>
              <w:top w:w="0" w:type="dxa"/>
              <w:left w:w="108" w:type="dxa"/>
              <w:bottom w:w="0" w:type="dxa"/>
              <w:right w:w="108" w:type="dxa"/>
            </w:tcMar>
          </w:tcPr>
          <w:p w14:paraId="2B54B297" w14:textId="77777777" w:rsidR="00844FE7" w:rsidRPr="00844FE7" w:rsidRDefault="00844FE7" w:rsidP="00844FE7">
            <w:pPr>
              <w:spacing w:after="0" w:line="240" w:lineRule="auto"/>
              <w:rPr>
                <w:rFonts w:ascii="Times New Roman" w:eastAsia="Times New Roman" w:hAnsi="Times New Roman" w:cs="Times New Roman"/>
                <w:kern w:val="0"/>
                <w:sz w:val="22"/>
                <w:szCs w:val="22"/>
                <w:lang w:val="vi"/>
                <w14:ligatures w14:val="none"/>
              </w:rPr>
            </w:pPr>
            <w:r w:rsidRPr="00844FE7">
              <w:rPr>
                <w:rFonts w:ascii="Times New Roman" w:eastAsia="Times New Roman" w:hAnsi="Times New Roman" w:cs="Times New Roman"/>
                <w:b/>
                <w:bCs/>
                <w:i/>
                <w:iCs/>
                <w:kern w:val="0"/>
                <w:sz w:val="22"/>
                <w:szCs w:val="22"/>
                <w:lang w:val="vi"/>
                <w14:ligatures w14:val="none"/>
              </w:rPr>
              <w:lastRenderedPageBreak/>
              <w:t>Nơi nhận:</w:t>
            </w:r>
            <w:r w:rsidRPr="00844FE7">
              <w:rPr>
                <w:rFonts w:ascii="Times New Roman" w:eastAsia="Times New Roman" w:hAnsi="Times New Roman" w:cs="Times New Roman"/>
                <w:b/>
                <w:bCs/>
                <w:i/>
                <w:iCs/>
                <w:kern w:val="0"/>
                <w:sz w:val="22"/>
                <w:szCs w:val="22"/>
                <w:lang w:val="vi"/>
                <w14:ligatures w14:val="none"/>
              </w:rPr>
              <w:br/>
            </w:r>
            <w:r w:rsidRPr="00844FE7">
              <w:rPr>
                <w:rFonts w:ascii="Times New Roman" w:eastAsia="Times New Roman" w:hAnsi="Times New Roman" w:cs="Times New Roman"/>
                <w:kern w:val="0"/>
                <w:sz w:val="22"/>
                <w:szCs w:val="22"/>
                <w:lang w:val="vi"/>
                <w14:ligatures w14:val="none"/>
              </w:rPr>
              <w:t>- Như Điều 1;</w:t>
            </w:r>
            <w:r w:rsidRPr="00844FE7">
              <w:rPr>
                <w:rFonts w:ascii="Times New Roman" w:eastAsia="Times New Roman" w:hAnsi="Times New Roman" w:cs="Times New Roman"/>
                <w:kern w:val="0"/>
                <w:sz w:val="22"/>
                <w:szCs w:val="22"/>
                <w:lang w:val="vi"/>
                <w14:ligatures w14:val="none"/>
              </w:rPr>
              <w:br/>
              <w:t xml:space="preserve">- Bộ Công Thương (Cục Hóa chất) </w:t>
            </w:r>
            <w:r w:rsidRPr="00844FE7">
              <w:rPr>
                <w:rFonts w:ascii="Times New Roman" w:eastAsia="Times New Roman" w:hAnsi="Times New Roman" w:cs="Times New Roman"/>
                <w:kern w:val="0"/>
                <w:sz w:val="22"/>
                <w:szCs w:val="22"/>
                <w:vertAlign w:val="superscript"/>
                <w:lang w:val="vi"/>
                <w14:ligatures w14:val="none"/>
              </w:rPr>
              <w:t>(9)</w:t>
            </w:r>
            <w:r w:rsidRPr="00844FE7">
              <w:rPr>
                <w:rFonts w:ascii="Times New Roman" w:eastAsia="Times New Roman" w:hAnsi="Times New Roman" w:cs="Times New Roman"/>
                <w:kern w:val="0"/>
                <w:sz w:val="22"/>
                <w:szCs w:val="22"/>
                <w:lang w:val="vi"/>
                <w14:ligatures w14:val="none"/>
              </w:rPr>
              <w:t>;</w:t>
            </w:r>
          </w:p>
          <w:p w14:paraId="6B5421B2" w14:textId="77777777" w:rsidR="00844FE7" w:rsidRPr="00844FE7" w:rsidRDefault="00844FE7" w:rsidP="00844FE7">
            <w:pPr>
              <w:spacing w:after="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2"/>
                <w:szCs w:val="22"/>
                <w:lang w:val="vi"/>
                <w14:ligatures w14:val="none"/>
              </w:rPr>
              <w:t xml:space="preserve">- UBND cấp tỉnh </w:t>
            </w:r>
            <w:r w:rsidRPr="00844FE7">
              <w:rPr>
                <w:rFonts w:ascii="Times New Roman" w:eastAsia="Times New Roman" w:hAnsi="Times New Roman" w:cs="Times New Roman"/>
                <w:kern w:val="0"/>
                <w:sz w:val="22"/>
                <w:szCs w:val="22"/>
                <w:vertAlign w:val="superscript"/>
                <w:lang w:val="vi"/>
                <w14:ligatures w14:val="none"/>
              </w:rPr>
              <w:t>(10)</w:t>
            </w:r>
            <w:r w:rsidRPr="00844FE7">
              <w:rPr>
                <w:rFonts w:ascii="Times New Roman" w:eastAsia="Times New Roman" w:hAnsi="Times New Roman" w:cs="Times New Roman"/>
                <w:kern w:val="0"/>
                <w:sz w:val="22"/>
                <w:szCs w:val="22"/>
                <w:vertAlign w:val="subscript"/>
                <w:lang w:val="vi"/>
                <w14:ligatures w14:val="none"/>
              </w:rPr>
              <w:t>;</w:t>
            </w:r>
            <w:r w:rsidRPr="00844FE7">
              <w:rPr>
                <w:rFonts w:ascii="Times New Roman" w:eastAsia="Times New Roman" w:hAnsi="Times New Roman" w:cs="Times New Roman"/>
                <w:kern w:val="0"/>
                <w:sz w:val="22"/>
                <w:szCs w:val="22"/>
                <w:lang w:val="vi"/>
                <w14:ligatures w14:val="none"/>
              </w:rPr>
              <w:br/>
              <w:t>- Lưu: ....;</w:t>
            </w:r>
          </w:p>
        </w:tc>
        <w:tc>
          <w:tcPr>
            <w:tcW w:w="3815" w:type="dxa"/>
            <w:tcMar>
              <w:top w:w="0" w:type="dxa"/>
              <w:left w:w="108" w:type="dxa"/>
              <w:bottom w:w="0" w:type="dxa"/>
              <w:right w:w="108" w:type="dxa"/>
            </w:tcMar>
          </w:tcPr>
          <w:p w14:paraId="159D9783" w14:textId="77777777" w:rsidR="00844FE7" w:rsidRPr="00844FE7" w:rsidRDefault="00844FE7" w:rsidP="00844FE7">
            <w:pPr>
              <w:spacing w:before="120" w:after="12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color w:val="000000"/>
                <w:kern w:val="0"/>
                <w:sz w:val="28"/>
                <w:szCs w:val="28"/>
                <w:lang w:val="vi"/>
                <w14:ligatures w14:val="none"/>
              </w:rPr>
              <w:t xml:space="preserve">THỦ TRƯỞNG CƠ QUAN CẤP PHÉP </w:t>
            </w:r>
            <w:r w:rsidRPr="00844FE7">
              <w:rPr>
                <w:rFonts w:ascii="Times New Roman" w:eastAsia="Times New Roman" w:hAnsi="Times New Roman" w:cs="Times New Roman"/>
                <w:b/>
                <w:bCs/>
                <w:color w:val="000000"/>
                <w:kern w:val="0"/>
                <w:sz w:val="28"/>
                <w:szCs w:val="28"/>
                <w:vertAlign w:val="superscript"/>
                <w:lang w:val="vi"/>
                <w14:ligatures w14:val="none"/>
              </w:rPr>
              <w:t>(</w:t>
            </w:r>
            <w:r w:rsidRPr="00844FE7">
              <w:rPr>
                <w:rFonts w:ascii="Times New Roman" w:eastAsia="Times New Roman" w:hAnsi="Times New Roman" w:cs="Times New Roman"/>
                <w:b/>
                <w:bCs/>
                <w:kern w:val="0"/>
                <w:sz w:val="28"/>
                <w:szCs w:val="28"/>
                <w:vertAlign w:val="superscript"/>
                <w:lang w:val="vi"/>
                <w14:ligatures w14:val="none"/>
              </w:rPr>
              <w:t>3)</w:t>
            </w:r>
            <w:r w:rsidRPr="00844FE7">
              <w:rPr>
                <w:rFonts w:ascii="Times New Roman" w:eastAsia="Times New Roman" w:hAnsi="Times New Roman" w:cs="Times New Roman"/>
                <w:b/>
                <w:bCs/>
                <w:kern w:val="0"/>
                <w:sz w:val="28"/>
                <w:szCs w:val="28"/>
                <w:lang w:val="vi"/>
                <w14:ligatures w14:val="none"/>
              </w:rPr>
              <w:br/>
            </w:r>
            <w:r w:rsidRPr="00844FE7">
              <w:rPr>
                <w:rFonts w:ascii="Times New Roman" w:eastAsia="Times New Roman" w:hAnsi="Times New Roman" w:cs="Times New Roman"/>
                <w:i/>
                <w:iCs/>
                <w:kern w:val="0"/>
                <w:sz w:val="28"/>
                <w:szCs w:val="28"/>
                <w:lang w:val="vi"/>
                <w14:ligatures w14:val="none"/>
              </w:rPr>
              <w:t>(Ký tên và đóng dấu)</w:t>
            </w:r>
            <w:r w:rsidRPr="00844FE7">
              <w:rPr>
                <w:rFonts w:ascii="Times New Roman" w:eastAsia="Times New Roman" w:hAnsi="Times New Roman" w:cs="Times New Roman"/>
                <w:i/>
                <w:iCs/>
                <w:kern w:val="0"/>
                <w:sz w:val="28"/>
                <w:szCs w:val="28"/>
                <w:lang w:val="vi"/>
                <w14:ligatures w14:val="none"/>
              </w:rPr>
              <w:br/>
            </w:r>
            <w:r w:rsidRPr="00844FE7">
              <w:rPr>
                <w:rFonts w:ascii="Times New Roman" w:eastAsia="Times New Roman" w:hAnsi="Times New Roman" w:cs="Times New Roman"/>
                <w:kern w:val="0"/>
                <w:sz w:val="28"/>
                <w:szCs w:val="28"/>
                <w:lang w:val="vi"/>
                <w14:ligatures w14:val="none"/>
              </w:rPr>
              <w:br/>
            </w:r>
            <w:r w:rsidRPr="00844FE7">
              <w:rPr>
                <w:rFonts w:ascii="Times New Roman" w:eastAsia="Times New Roman" w:hAnsi="Times New Roman" w:cs="Times New Roman"/>
                <w:kern w:val="0"/>
                <w:sz w:val="28"/>
                <w:szCs w:val="28"/>
                <w:lang w:val="vi"/>
                <w14:ligatures w14:val="none"/>
              </w:rPr>
              <w:br/>
            </w:r>
            <w:r w:rsidRPr="00844FE7">
              <w:rPr>
                <w:rFonts w:ascii="Times New Roman" w:eastAsia="Times New Roman" w:hAnsi="Times New Roman" w:cs="Times New Roman"/>
                <w:kern w:val="0"/>
                <w:sz w:val="28"/>
                <w:szCs w:val="28"/>
                <w:lang w:val="vi"/>
                <w14:ligatures w14:val="none"/>
              </w:rPr>
              <w:br/>
            </w:r>
            <w:r w:rsidRPr="00844FE7">
              <w:rPr>
                <w:rFonts w:ascii="Times New Roman" w:eastAsia="Times New Roman" w:hAnsi="Times New Roman" w:cs="Times New Roman"/>
                <w:kern w:val="0"/>
                <w:sz w:val="28"/>
                <w:szCs w:val="28"/>
                <w:lang w:val="vi"/>
                <w14:ligatures w14:val="none"/>
              </w:rPr>
              <w:br/>
            </w:r>
            <w:r w:rsidRPr="00844FE7">
              <w:rPr>
                <w:rFonts w:ascii="Times New Roman" w:eastAsia="Times New Roman" w:hAnsi="Times New Roman" w:cs="Times New Roman"/>
                <w:kern w:val="0"/>
                <w:sz w:val="28"/>
                <w:szCs w:val="28"/>
                <w:lang w:val="vi"/>
                <w14:ligatures w14:val="none"/>
              </w:rPr>
              <w:br/>
            </w:r>
          </w:p>
        </w:tc>
      </w:tr>
    </w:tbl>
    <w:p w14:paraId="3E4C3AB5" w14:textId="77777777" w:rsidR="00844FE7" w:rsidRPr="00844FE7" w:rsidRDefault="00844FE7" w:rsidP="00844FE7">
      <w:pPr>
        <w:spacing w:after="0" w:line="240" w:lineRule="auto"/>
        <w:rPr>
          <w:rFonts w:ascii="Times New Roman" w:eastAsia="Times New Roman" w:hAnsi="Times New Roman" w:cs="Times New Roman"/>
          <w:i/>
          <w:iCs/>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 xml:space="preserve">Ghi chú: </w:t>
      </w:r>
    </w:p>
    <w:p w14:paraId="0D750F0B" w14:textId="77777777" w:rsidR="00844FE7" w:rsidRPr="00844FE7" w:rsidRDefault="00844FE7" w:rsidP="00762270">
      <w:pPr>
        <w:spacing w:after="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 xml:space="preserve">- </w:t>
      </w:r>
      <w:r w:rsidRPr="00844FE7">
        <w:rPr>
          <w:rFonts w:ascii="Times New Roman" w:eastAsia="Times New Roman" w:hAnsi="Times New Roman" w:cs="Times New Roman"/>
          <w:kern w:val="0"/>
          <w:sz w:val="28"/>
          <w:szCs w:val="28"/>
          <w:lang w:val="vi"/>
          <w14:ligatures w14:val="none"/>
        </w:rPr>
        <w:t>(1): Tên cơ quan cấp giấy chứng nhận đủ điều kiện hoạt động dịch vụ tồn trữ hóa chất;</w:t>
      </w:r>
    </w:p>
    <w:p w14:paraId="5ECED1F1" w14:textId="77777777" w:rsidR="00844FE7" w:rsidRPr="00844FE7" w:rsidRDefault="00844FE7" w:rsidP="00762270">
      <w:pPr>
        <w:spacing w:after="0" w:line="240" w:lineRule="auto"/>
        <w:ind w:firstLine="709"/>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ab/>
        <w:t>- (2): Ký hiệu văn bản Giấy chứng nhận;</w:t>
      </w:r>
    </w:p>
    <w:p w14:paraId="3F58E630" w14:textId="77777777" w:rsidR="00844FE7" w:rsidRPr="00844FE7" w:rsidRDefault="00844FE7" w:rsidP="00762270">
      <w:pPr>
        <w:spacing w:after="0" w:line="240" w:lineRule="auto"/>
        <w:ind w:firstLine="709"/>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ab/>
        <w:t>- (3): Chức danh thủ trưởng cơ quan cấp Giấy chứng nhận;</w:t>
      </w:r>
    </w:p>
    <w:p w14:paraId="50839EE5" w14:textId="77777777" w:rsidR="00844FE7" w:rsidRPr="00844FE7" w:rsidRDefault="00844FE7" w:rsidP="00762270">
      <w:pPr>
        <w:spacing w:after="0" w:line="240" w:lineRule="auto"/>
        <w:ind w:firstLine="709"/>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ab/>
        <w:t>- (4): Căn cứ pháp lý khác liên quan (nếu có);</w:t>
      </w:r>
    </w:p>
    <w:p w14:paraId="6473A0C3" w14:textId="77777777" w:rsidR="00844FE7" w:rsidRPr="00844FE7" w:rsidRDefault="00844FE7" w:rsidP="00762270">
      <w:pPr>
        <w:spacing w:after="0" w:line="240" w:lineRule="auto"/>
        <w:ind w:firstLine="709"/>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ab/>
        <w:t>- (5): Tên tổ chức đăng ký cấp Giấy chứng nhận;</w:t>
      </w:r>
    </w:p>
    <w:p w14:paraId="42EB566B" w14:textId="77777777" w:rsidR="00844FE7" w:rsidRPr="00844FE7" w:rsidRDefault="00844FE7" w:rsidP="00762270">
      <w:pPr>
        <w:spacing w:after="0" w:line="240" w:lineRule="auto"/>
        <w:ind w:firstLine="709"/>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ab/>
        <w:t xml:space="preserve">- (6): </w:t>
      </w:r>
      <w:r w:rsidRPr="00844FE7">
        <w:rPr>
          <w:rFonts w:ascii="Times New Roman" w:eastAsia="Times New Roman" w:hAnsi="Times New Roman" w:cs="Times New Roman"/>
          <w:color w:val="000000"/>
          <w:kern w:val="0"/>
          <w:sz w:val="28"/>
          <w:szCs w:val="28"/>
          <w:lang w:val="vi"/>
          <w14:ligatures w14:val="none"/>
        </w:rPr>
        <w:t>Thông tin chức danh Lãnh đạo đơn vị thụ lý hồ sơ cấp Giấy chứng nhận</w:t>
      </w:r>
      <w:r w:rsidRPr="00844FE7">
        <w:rPr>
          <w:rFonts w:ascii="Times New Roman" w:eastAsia="Times New Roman" w:hAnsi="Times New Roman" w:cs="Times New Roman"/>
          <w:kern w:val="0"/>
          <w:sz w:val="28"/>
          <w:szCs w:val="28"/>
          <w:lang w:val="vi"/>
          <w14:ligatures w14:val="none"/>
        </w:rPr>
        <w:t>;</w:t>
      </w:r>
    </w:p>
    <w:p w14:paraId="595F3131" w14:textId="77777777" w:rsidR="00844FE7" w:rsidRPr="00844FE7" w:rsidRDefault="00844FE7" w:rsidP="00762270">
      <w:pPr>
        <w:spacing w:after="0" w:line="240" w:lineRule="auto"/>
        <w:ind w:firstLine="709"/>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ab/>
        <w:t>- (7a), (7b): Tổ chức lựa chọn kê khai theo nhóm hoặc kê khai theo đơn chất cho phù hợp hoạt động của đơn vị.</w:t>
      </w:r>
    </w:p>
    <w:p w14:paraId="33EF1B57" w14:textId="77777777" w:rsidR="00844FE7" w:rsidRPr="00844FE7" w:rsidRDefault="00844FE7" w:rsidP="00762270">
      <w:pPr>
        <w:spacing w:after="0" w:line="240" w:lineRule="auto"/>
        <w:ind w:firstLine="709"/>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ab/>
        <w:t>- (8): Ghi cụ thể thời hạn giấy chứng nhận. Trường hợp cấp lại/cấp điều chỉnh, giấy chứng nhận cũ phải được thay thế, ghi cụ thể Giấy chứng nhận này thay thế Giấy chứng nhận số…. ngày…tháng…năm….</w:t>
      </w:r>
      <w:r w:rsidRPr="00844FE7">
        <w:rPr>
          <w:rFonts w:ascii="Times New Roman" w:eastAsia="Times New Roman" w:hAnsi="Times New Roman" w:cs="Times New Roman"/>
          <w:color w:val="000000"/>
          <w:kern w:val="0"/>
          <w:sz w:val="28"/>
          <w:szCs w:val="28"/>
          <w:lang w:val="vi"/>
          <w14:ligatures w14:val="none"/>
        </w:rPr>
        <w:t xml:space="preserve"> </w:t>
      </w:r>
      <w:r w:rsidRPr="00844FE7">
        <w:rPr>
          <w:rFonts w:ascii="Times New Roman" w:eastAsia="Times New Roman" w:hAnsi="Times New Roman" w:cs="Times New Roman"/>
          <w:kern w:val="0"/>
          <w:sz w:val="28"/>
          <w:szCs w:val="28"/>
          <w:lang w:val="vi"/>
          <w14:ligatures w14:val="none"/>
        </w:rPr>
        <w:t>;</w:t>
      </w:r>
    </w:p>
    <w:p w14:paraId="76F899B7" w14:textId="77777777" w:rsidR="00844FE7" w:rsidRPr="00844FE7" w:rsidRDefault="00844FE7" w:rsidP="00762270">
      <w:pPr>
        <w:spacing w:after="0" w:line="240" w:lineRule="auto"/>
        <w:ind w:firstLine="709"/>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(9): Gửi Cục Hóa chất-Bộ Công Thương trong trường hợp Giấy chứng nhận đủ điều kiện hoạt động dịch vụ tồn trữ do UBND cấp tỉnh cấp;</w:t>
      </w:r>
    </w:p>
    <w:p w14:paraId="3A2DFBC4" w14:textId="77777777" w:rsidR="00844FE7" w:rsidRPr="00844FE7" w:rsidRDefault="00844FE7" w:rsidP="00762270">
      <w:pPr>
        <w:spacing w:after="120" w:line="240" w:lineRule="auto"/>
        <w:ind w:firstLine="709"/>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ab/>
        <w:t>- (10): Cơ quan có thẩm quyền cấp gửi bản sao Giấy chứng nhận đến Ủy ban nhân dân cấp tỉnh nơi tổ chức đặt trụ sở chính và Ủy ban nhân dân cấp tỉnh nơi tổ chức đặt cơ sở tồn trữ hóa chất để phối hợp theo dõi, quản lý;</w:t>
      </w:r>
    </w:p>
    <w:p w14:paraId="11205277"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p>
    <w:p w14:paraId="200864EB" w14:textId="77777777" w:rsidR="00844FE7" w:rsidRPr="00844FE7" w:rsidRDefault="00844FE7" w:rsidP="00844FE7">
      <w:pPr>
        <w:spacing w:after="0" w:line="240" w:lineRule="auto"/>
        <w:rPr>
          <w:rFonts w:ascii="Times New Roman" w:eastAsia="Times New Roman" w:hAnsi="Times New Roman" w:cs="Times New Roman"/>
          <w:b/>
          <w:bCs/>
          <w:kern w:val="0"/>
          <w:sz w:val="28"/>
          <w:szCs w:val="28"/>
          <w:lang w:val="vi"/>
          <w14:ligatures w14:val="none"/>
        </w:rPr>
      </w:pPr>
      <w:bookmarkStart w:id="110" w:name="gxfj0s2qxa6s" w:colFirst="0" w:colLast="0"/>
      <w:bookmarkEnd w:id="110"/>
      <w:r w:rsidRPr="00844FE7">
        <w:rPr>
          <w:rFonts w:ascii="Times New Roman" w:eastAsia="Times New Roman" w:hAnsi="Times New Roman" w:cs="Times New Roman"/>
          <w:kern w:val="0"/>
          <w:lang w:val="vi"/>
          <w14:ligatures w14:val="none"/>
        </w:rPr>
        <w:br w:type="page"/>
      </w:r>
    </w:p>
    <w:p w14:paraId="7D143BFF"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lastRenderedPageBreak/>
        <w:t>PHỤ LỤC XII</w:t>
      </w:r>
    </w:p>
    <w:p w14:paraId="0C4EA16C" w14:textId="77777777" w:rsidR="00844FE7" w:rsidRPr="00844FE7" w:rsidRDefault="00844FE7" w:rsidP="00844FE7">
      <w:pPr>
        <w:spacing w:after="0" w:line="240" w:lineRule="auto"/>
        <w:jc w:val="center"/>
        <w:rPr>
          <w:rFonts w:ascii="Times New Roman" w:eastAsia="Times New Roman" w:hAnsi="Times New Roman" w:cs="Times New Roman"/>
          <w:i/>
          <w:iCs/>
          <w:kern w:val="0"/>
          <w:sz w:val="28"/>
          <w:szCs w:val="28"/>
          <w:lang w:val="vi"/>
          <w14:ligatures w14:val="none"/>
        </w:rPr>
      </w:pPr>
      <w:bookmarkStart w:id="111" w:name="lj2tntu86awk" w:colFirst="0" w:colLast="0"/>
      <w:bookmarkEnd w:id="111"/>
      <w:r w:rsidRPr="00844FE7">
        <w:rPr>
          <w:rFonts w:ascii="Times New Roman" w:eastAsia="Times New Roman" w:hAnsi="Times New Roman" w:cs="Times New Roman"/>
          <w:b/>
          <w:bCs/>
          <w:kern w:val="0"/>
          <w:sz w:val="28"/>
          <w:szCs w:val="28"/>
          <w:lang w:val="vi"/>
          <w14:ligatures w14:val="none"/>
        </w:rPr>
        <w:t>CÁC BIỂU MẪU ĐĂNG KÝ HÓA CHẤT MỚI</w:t>
      </w:r>
      <w:r w:rsidRPr="00844FE7">
        <w:rPr>
          <w:rFonts w:ascii="Times New Roman" w:eastAsia="Times New Roman" w:hAnsi="Times New Roman" w:cs="Times New Roman"/>
          <w:b/>
          <w:bCs/>
          <w:kern w:val="0"/>
          <w:sz w:val="28"/>
          <w:szCs w:val="28"/>
          <w:lang w:val="vi"/>
          <w14:ligatures w14:val="none"/>
        </w:rPr>
        <w:br/>
      </w:r>
      <w:r w:rsidRPr="00844FE7">
        <w:rPr>
          <w:rFonts w:ascii="Times New Roman" w:eastAsia="Times New Roman" w:hAnsi="Times New Roman" w:cs="Times New Roman"/>
          <w:i/>
          <w:iCs/>
          <w:kern w:val="0"/>
          <w:sz w:val="28"/>
          <w:szCs w:val="28"/>
          <w:lang w:val="vi"/>
          <w14:ligatures w14:val="none"/>
        </w:rPr>
        <w:t>(Ban hành kèm theo Thông tư số 01/2026/TT-BCT ngày 17 tháng 01 năm 2026 của Bộ trưởng Bộ Công Thương)</w:t>
      </w:r>
    </w:p>
    <w:tbl>
      <w:tblPr>
        <w:tblW w:w="9056" w:type="dxa"/>
        <w:tblLayout w:type="fixed"/>
        <w:tblLook w:val="0000" w:firstRow="0" w:lastRow="0" w:firstColumn="0" w:lastColumn="0" w:noHBand="0" w:noVBand="0"/>
      </w:tblPr>
      <w:tblGrid>
        <w:gridCol w:w="1387"/>
        <w:gridCol w:w="7669"/>
      </w:tblGrid>
      <w:tr w:rsidR="00844FE7" w:rsidRPr="00844FE7" w14:paraId="06E4F4D7" w14:textId="77777777" w:rsidTr="00136DF2">
        <w:trPr>
          <w:trHeight w:val="432"/>
        </w:trPr>
        <w:tc>
          <w:tcPr>
            <w:tcW w:w="1387" w:type="dxa"/>
            <w:tcBorders>
              <w:top w:val="single" w:sz="4" w:space="0" w:color="000000"/>
              <w:left w:val="single" w:sz="4" w:space="0" w:color="000000"/>
              <w:bottom w:val="nil"/>
              <w:right w:val="nil"/>
            </w:tcBorders>
            <w:shd w:val="clear" w:color="auto" w:fill="FFFFFF"/>
            <w:vAlign w:val="center"/>
          </w:tcPr>
          <w:p w14:paraId="3F936268"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Ký hiệu</w:t>
            </w:r>
          </w:p>
        </w:tc>
        <w:tc>
          <w:tcPr>
            <w:tcW w:w="7669" w:type="dxa"/>
            <w:tcBorders>
              <w:top w:val="single" w:sz="4" w:space="0" w:color="000000"/>
              <w:left w:val="single" w:sz="4" w:space="0" w:color="000000"/>
              <w:bottom w:val="nil"/>
              <w:right w:val="single" w:sz="4" w:space="0" w:color="000000"/>
            </w:tcBorders>
            <w:shd w:val="clear" w:color="auto" w:fill="FFFFFF"/>
            <w:vAlign w:val="center"/>
          </w:tcPr>
          <w:p w14:paraId="14331623"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Biểu mẫu</w:t>
            </w:r>
          </w:p>
        </w:tc>
      </w:tr>
      <w:tr w:rsidR="00844FE7" w:rsidRPr="0043165C" w14:paraId="652AA120" w14:textId="77777777" w:rsidTr="00136DF2">
        <w:trPr>
          <w:trHeight w:val="432"/>
        </w:trPr>
        <w:tc>
          <w:tcPr>
            <w:tcW w:w="1387" w:type="dxa"/>
            <w:tcBorders>
              <w:top w:val="single" w:sz="4" w:space="0" w:color="000000"/>
              <w:left w:val="single" w:sz="4" w:space="0" w:color="000000"/>
              <w:bottom w:val="nil"/>
              <w:right w:val="nil"/>
            </w:tcBorders>
            <w:shd w:val="clear" w:color="auto" w:fill="FFFFFF"/>
            <w:vAlign w:val="center"/>
          </w:tcPr>
          <w:p w14:paraId="18919175" w14:textId="77777777" w:rsidR="00844FE7" w:rsidRPr="00844FE7" w:rsidRDefault="00844FE7" w:rsidP="00844FE7">
            <w:pPr>
              <w:widowControl w:val="0"/>
              <w:spacing w:before="120" w:after="12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Mẫu 12a</w:t>
            </w:r>
          </w:p>
        </w:tc>
        <w:tc>
          <w:tcPr>
            <w:tcW w:w="7669" w:type="dxa"/>
            <w:tcBorders>
              <w:top w:val="single" w:sz="4" w:space="0" w:color="000000"/>
              <w:left w:val="single" w:sz="4" w:space="0" w:color="000000"/>
              <w:bottom w:val="nil"/>
              <w:right w:val="single" w:sz="4" w:space="0" w:color="000000"/>
            </w:tcBorders>
            <w:shd w:val="clear" w:color="auto" w:fill="FFFFFF"/>
            <w:vAlign w:val="center"/>
          </w:tcPr>
          <w:p w14:paraId="2385F592" w14:textId="77777777" w:rsidR="00844FE7" w:rsidRPr="00844FE7" w:rsidRDefault="00844FE7" w:rsidP="00844FE7">
            <w:pPr>
              <w:widowControl w:val="0"/>
              <w:spacing w:before="120" w:after="120" w:line="240" w:lineRule="auto"/>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Văn bản đăng ký hóa chất mới</w:t>
            </w:r>
          </w:p>
        </w:tc>
      </w:tr>
      <w:tr w:rsidR="00844FE7" w:rsidRPr="0043165C" w14:paraId="7FD1D69A" w14:textId="77777777" w:rsidTr="00136DF2">
        <w:trPr>
          <w:trHeight w:val="432"/>
        </w:trPr>
        <w:tc>
          <w:tcPr>
            <w:tcW w:w="1387" w:type="dxa"/>
            <w:tcBorders>
              <w:top w:val="single" w:sz="4" w:space="0" w:color="000000"/>
              <w:left w:val="single" w:sz="4" w:space="0" w:color="000000"/>
              <w:bottom w:val="nil"/>
              <w:right w:val="nil"/>
            </w:tcBorders>
            <w:shd w:val="clear" w:color="auto" w:fill="FFFFFF"/>
            <w:vAlign w:val="center"/>
          </w:tcPr>
          <w:p w14:paraId="2F744695" w14:textId="77777777" w:rsidR="00844FE7" w:rsidRPr="00844FE7" w:rsidRDefault="00844FE7" w:rsidP="00844FE7">
            <w:pPr>
              <w:widowControl w:val="0"/>
              <w:spacing w:before="120" w:after="12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Mẫu 12b</w:t>
            </w:r>
          </w:p>
        </w:tc>
        <w:tc>
          <w:tcPr>
            <w:tcW w:w="7669" w:type="dxa"/>
            <w:tcBorders>
              <w:top w:val="single" w:sz="4" w:space="0" w:color="000000"/>
              <w:left w:val="single" w:sz="4" w:space="0" w:color="000000"/>
              <w:bottom w:val="nil"/>
              <w:right w:val="single" w:sz="4" w:space="0" w:color="000000"/>
            </w:tcBorders>
            <w:shd w:val="clear" w:color="auto" w:fill="FFFFFF"/>
            <w:vAlign w:val="center"/>
          </w:tcPr>
          <w:p w14:paraId="1AC48292" w14:textId="77777777" w:rsidR="00844FE7" w:rsidRPr="00844FE7" w:rsidRDefault="00844FE7" w:rsidP="00844FE7">
            <w:pPr>
              <w:widowControl w:val="0"/>
              <w:spacing w:before="120" w:after="120" w:line="240" w:lineRule="auto"/>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Báo cáo tóm tắt đánh giá hóa chất mới</w:t>
            </w:r>
          </w:p>
        </w:tc>
      </w:tr>
      <w:tr w:rsidR="00844FE7" w:rsidRPr="0043165C" w14:paraId="09A0F9D2" w14:textId="77777777" w:rsidTr="00136DF2">
        <w:trPr>
          <w:trHeight w:val="432"/>
        </w:trPr>
        <w:tc>
          <w:tcPr>
            <w:tcW w:w="1387" w:type="dxa"/>
            <w:tcBorders>
              <w:top w:val="single" w:sz="4" w:space="0" w:color="000000"/>
              <w:left w:val="single" w:sz="4" w:space="0" w:color="000000"/>
              <w:bottom w:val="single" w:sz="4" w:space="0" w:color="000000"/>
              <w:right w:val="nil"/>
            </w:tcBorders>
            <w:shd w:val="clear" w:color="auto" w:fill="FFFFFF"/>
            <w:vAlign w:val="center"/>
          </w:tcPr>
          <w:p w14:paraId="3022E1A9" w14:textId="77777777" w:rsidR="00844FE7" w:rsidRPr="00844FE7" w:rsidRDefault="00844FE7" w:rsidP="00844FE7">
            <w:pPr>
              <w:widowControl w:val="0"/>
              <w:spacing w:before="120" w:after="12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Mẫu 12c</w:t>
            </w:r>
          </w:p>
        </w:tc>
        <w:tc>
          <w:tcPr>
            <w:tcW w:w="76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37D2DB" w14:textId="77777777" w:rsidR="00844FE7" w:rsidRPr="00844FE7" w:rsidRDefault="00844FE7" w:rsidP="00844FE7">
            <w:pPr>
              <w:widowControl w:val="0"/>
              <w:spacing w:before="120" w:after="120" w:line="240" w:lineRule="auto"/>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Xác nhận đăng ký hoá chất mới</w:t>
            </w:r>
          </w:p>
        </w:tc>
      </w:tr>
    </w:tbl>
    <w:p w14:paraId="7F9CB418" w14:textId="77777777" w:rsidR="00844FE7" w:rsidRPr="00844FE7" w:rsidRDefault="00844FE7" w:rsidP="00844FE7">
      <w:pPr>
        <w:spacing w:after="0" w:line="240" w:lineRule="auto"/>
        <w:jc w:val="center"/>
        <w:rPr>
          <w:rFonts w:ascii="Times New Roman" w:eastAsia="Times New Roman" w:hAnsi="Times New Roman" w:cs="Times New Roman"/>
          <w:color w:val="000000"/>
          <w:kern w:val="0"/>
          <w:sz w:val="28"/>
          <w:szCs w:val="28"/>
          <w:lang w:val="vi"/>
          <w14:ligatures w14:val="none"/>
        </w:rPr>
      </w:pPr>
    </w:p>
    <w:p w14:paraId="39B5EF82" w14:textId="77777777" w:rsidR="00844FE7" w:rsidRPr="00844FE7" w:rsidRDefault="00844FE7" w:rsidP="00844FE7">
      <w:pPr>
        <w:spacing w:after="0" w:line="240" w:lineRule="auto"/>
        <w:rPr>
          <w:rFonts w:ascii="Times New Roman" w:eastAsia="Times New Roman" w:hAnsi="Times New Roman" w:cs="Times New Roman"/>
          <w:b/>
          <w:bCs/>
          <w:kern w:val="0"/>
          <w:sz w:val="28"/>
          <w:szCs w:val="28"/>
          <w:lang w:val="vi"/>
          <w14:ligatures w14:val="none"/>
        </w:rPr>
      </w:pPr>
      <w:bookmarkStart w:id="112" w:name="pk3cdep0xjqw" w:colFirst="0" w:colLast="0"/>
      <w:bookmarkEnd w:id="112"/>
      <w:r w:rsidRPr="00844FE7">
        <w:rPr>
          <w:rFonts w:ascii="Times New Roman" w:eastAsia="Times New Roman" w:hAnsi="Times New Roman" w:cs="Times New Roman"/>
          <w:kern w:val="0"/>
          <w:lang w:val="vi"/>
          <w14:ligatures w14:val="none"/>
        </w:rPr>
        <w:br w:type="page"/>
      </w:r>
    </w:p>
    <w:p w14:paraId="13B2328F"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bookmarkStart w:id="113" w:name="_piomtzoe15oe" w:colFirst="0" w:colLast="0"/>
      <w:bookmarkEnd w:id="113"/>
      <w:r w:rsidRPr="00844FE7">
        <w:rPr>
          <w:rFonts w:ascii="Times New Roman" w:eastAsia="Times New Roman" w:hAnsi="Times New Roman" w:cs="Times New Roman"/>
          <w:b/>
          <w:bCs/>
          <w:kern w:val="0"/>
          <w:sz w:val="28"/>
          <w:szCs w:val="28"/>
          <w:lang w:val="vi"/>
          <w14:ligatures w14:val="none"/>
        </w:rPr>
        <w:lastRenderedPageBreak/>
        <w:t>Mẫu 12a: Văn bản đăng ký hóa chất mới</w:t>
      </w:r>
    </w:p>
    <w:tbl>
      <w:tblPr>
        <w:tblW w:w="9071" w:type="dxa"/>
        <w:tblLayout w:type="fixed"/>
        <w:tblLook w:val="0000" w:firstRow="0" w:lastRow="0" w:firstColumn="0" w:lastColumn="0" w:noHBand="0" w:noVBand="0"/>
      </w:tblPr>
      <w:tblGrid>
        <w:gridCol w:w="2977"/>
        <w:gridCol w:w="6094"/>
      </w:tblGrid>
      <w:tr w:rsidR="00844FE7" w:rsidRPr="0043165C" w14:paraId="07B42853" w14:textId="77777777" w:rsidTr="0075363A">
        <w:tc>
          <w:tcPr>
            <w:tcW w:w="2977" w:type="dxa"/>
          </w:tcPr>
          <w:p w14:paraId="364A53BE"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 xml:space="preserve">TÊN TỔ CHỨC, CÁ NHÂN </w:t>
            </w:r>
            <w:r w:rsidRPr="00844FE7">
              <w:rPr>
                <w:rFonts w:ascii="Times New Roman" w:eastAsia="Times New Roman" w:hAnsi="Times New Roman" w:cs="Times New Roman"/>
                <w:b/>
                <w:bCs/>
                <w:kern w:val="0"/>
                <w:sz w:val="28"/>
                <w:szCs w:val="28"/>
                <w:vertAlign w:val="superscript"/>
                <w:lang w:val="vi"/>
                <w14:ligatures w14:val="none"/>
              </w:rPr>
              <w:t>(1)</w:t>
            </w:r>
            <w:r w:rsidRPr="00844FE7">
              <w:rPr>
                <w:rFonts w:ascii="Times New Roman" w:eastAsia="Times New Roman" w:hAnsi="Times New Roman" w:cs="Times New Roman"/>
                <w:b/>
                <w:bCs/>
                <w:kern w:val="0"/>
                <w:sz w:val="28"/>
                <w:szCs w:val="28"/>
                <w:lang w:val="vi"/>
                <w14:ligatures w14:val="none"/>
              </w:rPr>
              <w:br/>
            </w:r>
            <w:r w:rsidRPr="00844FE7">
              <w:rPr>
                <w:rFonts w:ascii="Times New Roman" w:eastAsia="Times New Roman" w:hAnsi="Times New Roman" w:cs="Times New Roman"/>
                <w:kern w:val="0"/>
                <w:sz w:val="28"/>
                <w:szCs w:val="28"/>
                <w:lang w:val="vi"/>
                <w14:ligatures w14:val="none"/>
              </w:rPr>
              <w:t>-------</w:t>
            </w:r>
          </w:p>
        </w:tc>
        <w:tc>
          <w:tcPr>
            <w:tcW w:w="6094" w:type="dxa"/>
          </w:tcPr>
          <w:p w14:paraId="5C7B77EA"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CỘNG HÒA XÃ HỘI CHỦ NGHĨA VIỆT NAM</w:t>
            </w:r>
            <w:r w:rsidRPr="00844FE7">
              <w:rPr>
                <w:rFonts w:ascii="Times New Roman" w:eastAsia="Times New Roman" w:hAnsi="Times New Roman" w:cs="Times New Roman"/>
                <w:b/>
                <w:bCs/>
                <w:kern w:val="0"/>
                <w:sz w:val="28"/>
                <w:szCs w:val="28"/>
                <w:lang w:val="vi"/>
                <w14:ligatures w14:val="none"/>
              </w:rPr>
              <w:br/>
              <w:t xml:space="preserve">Độc lập - Tự do - Hạnh phúc </w:t>
            </w:r>
            <w:r w:rsidRPr="00844FE7">
              <w:rPr>
                <w:rFonts w:ascii="Times New Roman" w:eastAsia="Times New Roman" w:hAnsi="Times New Roman" w:cs="Times New Roman"/>
                <w:b/>
                <w:bCs/>
                <w:kern w:val="0"/>
                <w:sz w:val="28"/>
                <w:szCs w:val="28"/>
                <w:lang w:val="vi"/>
                <w14:ligatures w14:val="none"/>
              </w:rPr>
              <w:br/>
            </w:r>
            <w:r w:rsidRPr="00844FE7">
              <w:rPr>
                <w:rFonts w:ascii="Times New Roman" w:eastAsia="Times New Roman" w:hAnsi="Times New Roman" w:cs="Times New Roman"/>
                <w:kern w:val="0"/>
                <w:sz w:val="28"/>
                <w:szCs w:val="28"/>
                <w:lang w:val="vi"/>
                <w14:ligatures w14:val="none"/>
              </w:rPr>
              <w:t>---------------</w:t>
            </w:r>
          </w:p>
        </w:tc>
      </w:tr>
      <w:tr w:rsidR="00844FE7" w:rsidRPr="00844FE7" w14:paraId="04F4D789" w14:textId="77777777" w:rsidTr="0075363A">
        <w:tc>
          <w:tcPr>
            <w:tcW w:w="2977" w:type="dxa"/>
          </w:tcPr>
          <w:p w14:paraId="257BA33D"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Số: ...........</w:t>
            </w:r>
            <w:r w:rsidRPr="00844FE7">
              <w:rPr>
                <w:rFonts w:ascii="Times New Roman" w:eastAsia="Times New Roman" w:hAnsi="Times New Roman" w:cs="Times New Roman"/>
                <w:kern w:val="0"/>
                <w:sz w:val="28"/>
                <w:szCs w:val="28"/>
                <w:vertAlign w:val="superscript"/>
                <w:lang w:val="vi"/>
                <w14:ligatures w14:val="none"/>
              </w:rPr>
              <w:t>(2)</w:t>
            </w:r>
          </w:p>
        </w:tc>
        <w:tc>
          <w:tcPr>
            <w:tcW w:w="6094" w:type="dxa"/>
          </w:tcPr>
          <w:p w14:paraId="13321FA6" w14:textId="77777777" w:rsidR="00844FE7" w:rsidRPr="00844FE7" w:rsidRDefault="00844FE7" w:rsidP="00844FE7">
            <w:pPr>
              <w:widowControl w:val="0"/>
              <w:spacing w:after="0" w:line="240" w:lineRule="auto"/>
              <w:jc w:val="center"/>
              <w:rPr>
                <w:rFonts w:ascii="Times New Roman" w:eastAsia="Times New Roman" w:hAnsi="Times New Roman" w:cs="Times New Roman"/>
                <w:i/>
                <w:iCs/>
                <w:color w:val="000000"/>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 ngày .... tháng.... năm .......</w:t>
            </w:r>
          </w:p>
        </w:tc>
      </w:tr>
    </w:tbl>
    <w:p w14:paraId="3FFD4709" w14:textId="77777777" w:rsidR="00844FE7" w:rsidRPr="00844FE7" w:rsidRDefault="00844FE7" w:rsidP="00844FE7">
      <w:pPr>
        <w:spacing w:after="0" w:line="240" w:lineRule="auto"/>
        <w:jc w:val="center"/>
        <w:rPr>
          <w:rFonts w:ascii="Times New Roman" w:eastAsia="Times New Roman" w:hAnsi="Times New Roman" w:cs="Times New Roman"/>
          <w:color w:val="000000"/>
          <w:kern w:val="0"/>
          <w:sz w:val="28"/>
          <w:szCs w:val="28"/>
          <w:lang w:val="vi"/>
          <w14:ligatures w14:val="none"/>
        </w:rPr>
      </w:pPr>
    </w:p>
    <w:p w14:paraId="729AFACF" w14:textId="77777777" w:rsidR="00844FE7" w:rsidRPr="00844FE7" w:rsidRDefault="00844FE7" w:rsidP="00844FE7">
      <w:pPr>
        <w:spacing w:after="0" w:line="240" w:lineRule="auto"/>
        <w:jc w:val="center"/>
        <w:rPr>
          <w:rFonts w:ascii="Times New Roman" w:eastAsia="Times New Roman" w:hAnsi="Times New Roman" w:cs="Times New Roman"/>
          <w:color w:val="000000"/>
          <w:kern w:val="0"/>
          <w:sz w:val="28"/>
          <w:szCs w:val="28"/>
          <w:lang w:val="vi"/>
          <w14:ligatures w14:val="none"/>
        </w:rPr>
      </w:pPr>
    </w:p>
    <w:p w14:paraId="3E94CF89"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VĂN BẢN ĐỀ NGHỊ</w:t>
      </w:r>
      <w:r w:rsidRPr="00844FE7">
        <w:rPr>
          <w:rFonts w:ascii="Times New Roman" w:eastAsia="Times New Roman" w:hAnsi="Times New Roman" w:cs="Times New Roman"/>
          <w:b/>
          <w:bCs/>
          <w:kern w:val="0"/>
          <w:sz w:val="28"/>
          <w:szCs w:val="28"/>
          <w:lang w:val="vi"/>
          <w14:ligatures w14:val="none"/>
        </w:rPr>
        <w:br/>
        <w:t>ĐĂNG KÝ HÓA CHẤT MỚI</w:t>
      </w:r>
    </w:p>
    <w:p w14:paraId="6DEA89D1"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Kính gửi: Cục Hóa chất, Bộ Công Thương</w:t>
      </w:r>
    </w:p>
    <w:p w14:paraId="59B608F7"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p>
    <w:p w14:paraId="3782D741"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Tên tổ chức, cá nhân: ................................................................................ </w:t>
      </w:r>
      <w:r w:rsidRPr="00844FE7">
        <w:rPr>
          <w:rFonts w:ascii="Times New Roman" w:eastAsia="Times New Roman" w:hAnsi="Times New Roman" w:cs="Times New Roman"/>
          <w:kern w:val="0"/>
          <w:sz w:val="28"/>
          <w:szCs w:val="28"/>
          <w:vertAlign w:val="superscript"/>
          <w:lang w:val="vi"/>
          <w14:ligatures w14:val="none"/>
        </w:rPr>
        <w:t>(1)</w:t>
      </w:r>
    </w:p>
    <w:p w14:paraId="3188A531"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Địa chỉ trụ sở chính: ..............................Điện thoại: .....................................</w:t>
      </w:r>
    </w:p>
    <w:p w14:paraId="623614B4"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Địa chỉ sản xuất: ..................................Điện thoại: ....................................</w:t>
      </w:r>
    </w:p>
    <w:p w14:paraId="4FC5174E"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Địa chỉ kinh doanh: ...........................Điện thoại: .......................................</w:t>
      </w:r>
    </w:p>
    <w:p w14:paraId="571BE3FA"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Giấy chứng nhận đăng ký doanh nghiệp/Giấy chứng nhận đầu tư số:.. do...</w:t>
      </w:r>
      <w:r w:rsidRPr="00844FE7">
        <w:rPr>
          <w:rFonts w:ascii="Times New Roman" w:eastAsia="Times New Roman" w:hAnsi="Times New Roman" w:cs="Times New Roman"/>
          <w:kern w:val="0"/>
          <w:sz w:val="28"/>
          <w:szCs w:val="28"/>
          <w:vertAlign w:val="superscript"/>
          <w:lang w:val="vi"/>
          <w14:ligatures w14:val="none"/>
        </w:rPr>
        <w:t>(4)</w:t>
      </w:r>
      <w:r w:rsidRPr="00844FE7">
        <w:rPr>
          <w:rFonts w:ascii="Times New Roman" w:eastAsia="Times New Roman" w:hAnsi="Times New Roman" w:cs="Times New Roman"/>
          <w:kern w:val="0"/>
          <w:sz w:val="28"/>
          <w:szCs w:val="28"/>
          <w:lang w:val="vi"/>
          <w14:ligatures w14:val="none"/>
        </w:rPr>
        <w:t>.. cấp ngày ... tháng ... năm...</w:t>
      </w:r>
    </w:p>
    <w:p w14:paraId="6405C316"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Người đại diện pháp luật: .............................chức vụ: ..................................</w:t>
      </w:r>
    </w:p>
    <w:p w14:paraId="4C1A17F4" w14:textId="79B1B203" w:rsidR="00844FE7" w:rsidRPr="006D75B1"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Người được ủy quyền ký văn bản: ................................................................</w:t>
      </w:r>
    </w:p>
    <w:p w14:paraId="2015DA3D"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Đề nghị Cục Hóa chất, Bộ Công Thương xem xét cho phép tổ chức...</w:t>
      </w:r>
      <w:r w:rsidRPr="00844FE7">
        <w:rPr>
          <w:rFonts w:ascii="Times New Roman" w:eastAsia="Times New Roman" w:hAnsi="Times New Roman" w:cs="Times New Roman"/>
          <w:kern w:val="0"/>
          <w:sz w:val="28"/>
          <w:szCs w:val="28"/>
          <w:vertAlign w:val="superscript"/>
          <w:lang w:val="vi"/>
          <w14:ligatures w14:val="none"/>
        </w:rPr>
        <w:t>(1)</w:t>
      </w:r>
      <w:r w:rsidRPr="00844FE7">
        <w:rPr>
          <w:rFonts w:ascii="Times New Roman" w:eastAsia="Times New Roman" w:hAnsi="Times New Roman" w:cs="Times New Roman"/>
          <w:kern w:val="0"/>
          <w:sz w:val="28"/>
          <w:szCs w:val="28"/>
          <w:lang w:val="vi"/>
          <w14:ligatures w14:val="none"/>
        </w:rPr>
        <w:t>..đăng ký hóa chất mới, cụ thể:</w:t>
      </w:r>
    </w:p>
    <w:tbl>
      <w:tblPr>
        <w:tblW w:w="9061" w:type="dxa"/>
        <w:tblLayout w:type="fixed"/>
        <w:tblLook w:val="0000" w:firstRow="0" w:lastRow="0" w:firstColumn="0" w:lastColumn="0" w:noHBand="0" w:noVBand="0"/>
      </w:tblPr>
      <w:tblGrid>
        <w:gridCol w:w="663"/>
        <w:gridCol w:w="951"/>
        <w:gridCol w:w="638"/>
        <w:gridCol w:w="676"/>
        <w:gridCol w:w="747"/>
        <w:gridCol w:w="785"/>
        <w:gridCol w:w="797"/>
        <w:gridCol w:w="631"/>
        <w:gridCol w:w="712"/>
        <w:gridCol w:w="719"/>
        <w:gridCol w:w="861"/>
        <w:gridCol w:w="881"/>
      </w:tblGrid>
      <w:tr w:rsidR="00844FE7" w:rsidRPr="0043165C" w14:paraId="18DDFD62" w14:textId="77777777" w:rsidTr="00136DF2">
        <w:tc>
          <w:tcPr>
            <w:tcW w:w="663" w:type="dxa"/>
            <w:vMerge w:val="restart"/>
            <w:tcBorders>
              <w:top w:val="single" w:sz="4" w:space="0" w:color="000000"/>
              <w:left w:val="single" w:sz="4" w:space="0" w:color="000000"/>
              <w:bottom w:val="single" w:sz="4" w:space="0" w:color="000000"/>
              <w:right w:val="single" w:sz="4" w:space="0" w:color="000000"/>
            </w:tcBorders>
          </w:tcPr>
          <w:p w14:paraId="01620D89" w14:textId="77777777" w:rsidR="00844FE7" w:rsidRPr="00844FE7" w:rsidRDefault="00844FE7" w:rsidP="0075363A">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STT</w:t>
            </w:r>
          </w:p>
        </w:tc>
        <w:tc>
          <w:tcPr>
            <w:tcW w:w="951" w:type="dxa"/>
            <w:vMerge w:val="restart"/>
            <w:tcBorders>
              <w:top w:val="single" w:sz="4" w:space="0" w:color="000000"/>
              <w:left w:val="single" w:sz="4" w:space="0" w:color="000000"/>
              <w:bottom w:val="single" w:sz="4" w:space="0" w:color="000000"/>
              <w:right w:val="single" w:sz="4" w:space="0" w:color="000000"/>
            </w:tcBorders>
          </w:tcPr>
          <w:p w14:paraId="29ADFD2A" w14:textId="77777777" w:rsidR="00844FE7" w:rsidRPr="00844FE7" w:rsidRDefault="00844FE7" w:rsidP="0075363A">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Tên thương mại</w:t>
            </w:r>
          </w:p>
        </w:tc>
        <w:tc>
          <w:tcPr>
            <w:tcW w:w="2846" w:type="dxa"/>
            <w:gridSpan w:val="4"/>
            <w:tcBorders>
              <w:top w:val="single" w:sz="4" w:space="0" w:color="000000"/>
              <w:left w:val="single" w:sz="4" w:space="0" w:color="000000"/>
              <w:bottom w:val="single" w:sz="4" w:space="0" w:color="000000"/>
              <w:right w:val="single" w:sz="4" w:space="0" w:color="000000"/>
            </w:tcBorders>
          </w:tcPr>
          <w:p w14:paraId="12D5F72C" w14:textId="77777777" w:rsidR="00844FE7" w:rsidRPr="00844FE7" w:rsidRDefault="00844FE7" w:rsidP="0075363A">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Tên thành phần</w:t>
            </w:r>
          </w:p>
        </w:tc>
        <w:tc>
          <w:tcPr>
            <w:tcW w:w="797" w:type="dxa"/>
            <w:vMerge w:val="restart"/>
            <w:tcBorders>
              <w:top w:val="single" w:sz="4" w:space="0" w:color="000000"/>
              <w:left w:val="single" w:sz="4" w:space="0" w:color="000000"/>
              <w:bottom w:val="single" w:sz="4" w:space="0" w:color="000000"/>
              <w:right w:val="single" w:sz="4" w:space="0" w:color="000000"/>
            </w:tcBorders>
          </w:tcPr>
          <w:p w14:paraId="357819D4" w14:textId="77777777" w:rsidR="00844FE7" w:rsidRPr="00844FE7" w:rsidRDefault="00844FE7" w:rsidP="0075363A">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Số lượng</w:t>
            </w:r>
          </w:p>
        </w:tc>
        <w:tc>
          <w:tcPr>
            <w:tcW w:w="631" w:type="dxa"/>
            <w:vMerge w:val="restart"/>
            <w:tcBorders>
              <w:top w:val="single" w:sz="4" w:space="0" w:color="000000"/>
              <w:left w:val="single" w:sz="4" w:space="0" w:color="000000"/>
              <w:bottom w:val="single" w:sz="4" w:space="0" w:color="000000"/>
              <w:right w:val="single" w:sz="4" w:space="0" w:color="000000"/>
            </w:tcBorders>
          </w:tcPr>
          <w:p w14:paraId="5B83BD1B" w14:textId="77777777" w:rsidR="00844FE7" w:rsidRPr="00844FE7" w:rsidRDefault="00844FE7" w:rsidP="0075363A">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Đơn vị tính (kg)</w:t>
            </w:r>
          </w:p>
        </w:tc>
        <w:tc>
          <w:tcPr>
            <w:tcW w:w="712" w:type="dxa"/>
            <w:vMerge w:val="restart"/>
            <w:tcBorders>
              <w:top w:val="single" w:sz="4" w:space="0" w:color="000000"/>
              <w:left w:val="single" w:sz="4" w:space="0" w:color="000000"/>
              <w:bottom w:val="single" w:sz="4" w:space="0" w:color="000000"/>
              <w:right w:val="single" w:sz="4" w:space="0" w:color="000000"/>
            </w:tcBorders>
          </w:tcPr>
          <w:p w14:paraId="67FAAA4B" w14:textId="77777777" w:rsidR="00844FE7" w:rsidRPr="00844FE7" w:rsidRDefault="00844FE7" w:rsidP="0075363A">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Mô tả hàng hóa</w:t>
            </w:r>
          </w:p>
        </w:tc>
        <w:tc>
          <w:tcPr>
            <w:tcW w:w="719" w:type="dxa"/>
            <w:vMerge w:val="restart"/>
            <w:tcBorders>
              <w:top w:val="single" w:sz="4" w:space="0" w:color="000000"/>
              <w:left w:val="single" w:sz="4" w:space="0" w:color="000000"/>
              <w:bottom w:val="single" w:sz="4" w:space="0" w:color="000000"/>
              <w:right w:val="single" w:sz="4" w:space="0" w:color="000000"/>
            </w:tcBorders>
          </w:tcPr>
          <w:p w14:paraId="1663F842" w14:textId="77777777" w:rsidR="00844FE7" w:rsidRPr="00844FE7" w:rsidRDefault="00844FE7" w:rsidP="0075363A">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 xml:space="preserve">Tên công ty xuất khẩu </w:t>
            </w:r>
            <w:r w:rsidRPr="00844FE7">
              <w:rPr>
                <w:rFonts w:ascii="Times New Roman" w:eastAsia="Times New Roman" w:hAnsi="Times New Roman" w:cs="Times New Roman"/>
                <w:b/>
                <w:bCs/>
                <w:kern w:val="0"/>
                <w:sz w:val="28"/>
                <w:szCs w:val="28"/>
                <w:vertAlign w:val="superscript"/>
                <w:lang w:val="vi"/>
                <w14:ligatures w14:val="none"/>
              </w:rPr>
              <w:t>(3)</w:t>
            </w:r>
          </w:p>
        </w:tc>
        <w:tc>
          <w:tcPr>
            <w:tcW w:w="861" w:type="dxa"/>
            <w:vMerge w:val="restart"/>
            <w:tcBorders>
              <w:top w:val="single" w:sz="4" w:space="0" w:color="000000"/>
              <w:left w:val="single" w:sz="4" w:space="0" w:color="000000"/>
              <w:bottom w:val="single" w:sz="4" w:space="0" w:color="000000"/>
              <w:right w:val="single" w:sz="4" w:space="0" w:color="000000"/>
            </w:tcBorders>
          </w:tcPr>
          <w:p w14:paraId="1437BCDE" w14:textId="77777777" w:rsidR="00844FE7" w:rsidRPr="00844FE7" w:rsidRDefault="00844FE7" w:rsidP="0075363A">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 xml:space="preserve">Mục đích sản xuất </w:t>
            </w:r>
            <w:r w:rsidRPr="00844FE7">
              <w:rPr>
                <w:rFonts w:ascii="Times New Roman" w:eastAsia="Times New Roman" w:hAnsi="Times New Roman" w:cs="Times New Roman"/>
                <w:b/>
                <w:bCs/>
                <w:kern w:val="0"/>
                <w:sz w:val="28"/>
                <w:szCs w:val="28"/>
                <w:vertAlign w:val="superscript"/>
                <w:lang w:val="vi"/>
                <w14:ligatures w14:val="none"/>
              </w:rPr>
              <w:t>(4)</w:t>
            </w:r>
          </w:p>
        </w:tc>
        <w:tc>
          <w:tcPr>
            <w:tcW w:w="881" w:type="dxa"/>
            <w:vMerge w:val="restart"/>
            <w:tcBorders>
              <w:top w:val="single" w:sz="4" w:space="0" w:color="000000"/>
              <w:left w:val="single" w:sz="4" w:space="0" w:color="000000"/>
              <w:bottom w:val="single" w:sz="4" w:space="0" w:color="000000"/>
              <w:right w:val="single" w:sz="4" w:space="0" w:color="000000"/>
            </w:tcBorders>
          </w:tcPr>
          <w:p w14:paraId="39554FAA" w14:textId="77777777" w:rsidR="00844FE7" w:rsidRPr="00844FE7" w:rsidRDefault="00844FE7" w:rsidP="0075363A">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 xml:space="preserve">Thông tin thuộc danh mục nước ngoài </w:t>
            </w:r>
            <w:r w:rsidRPr="00844FE7">
              <w:rPr>
                <w:rFonts w:ascii="Times New Roman" w:eastAsia="Times New Roman" w:hAnsi="Times New Roman" w:cs="Times New Roman"/>
                <w:b/>
                <w:bCs/>
                <w:kern w:val="0"/>
                <w:sz w:val="28"/>
                <w:szCs w:val="28"/>
                <w:vertAlign w:val="superscript"/>
                <w:lang w:val="vi"/>
                <w14:ligatures w14:val="none"/>
              </w:rPr>
              <w:t>(5)</w:t>
            </w:r>
          </w:p>
        </w:tc>
      </w:tr>
      <w:tr w:rsidR="00844FE7" w:rsidRPr="00844FE7" w14:paraId="36ADDD83" w14:textId="77777777" w:rsidTr="00136DF2">
        <w:tc>
          <w:tcPr>
            <w:tcW w:w="663" w:type="dxa"/>
            <w:vMerge/>
            <w:tcBorders>
              <w:top w:val="single" w:sz="4" w:space="0" w:color="000000"/>
              <w:left w:val="single" w:sz="4" w:space="0" w:color="000000"/>
              <w:bottom w:val="single" w:sz="4" w:space="0" w:color="000000"/>
              <w:right w:val="single" w:sz="4" w:space="0" w:color="000000"/>
            </w:tcBorders>
          </w:tcPr>
          <w:p w14:paraId="174E5D2A" w14:textId="77777777" w:rsidR="00844FE7" w:rsidRPr="00844FE7" w:rsidRDefault="00844FE7" w:rsidP="0075363A">
            <w:pPr>
              <w:widowControl w:val="0"/>
              <w:pBdr>
                <w:top w:val="nil"/>
                <w:left w:val="nil"/>
                <w:bottom w:val="nil"/>
                <w:right w:val="nil"/>
                <w:between w:val="nil"/>
              </w:pBdr>
              <w:spacing w:after="0" w:line="276" w:lineRule="auto"/>
              <w:ind w:left="-113" w:right="-113"/>
              <w:rPr>
                <w:rFonts w:ascii="Times New Roman" w:eastAsia="Times New Roman" w:hAnsi="Times New Roman" w:cs="Times New Roman"/>
                <w:b/>
                <w:bCs/>
                <w:color w:val="000000"/>
                <w:kern w:val="0"/>
                <w:sz w:val="28"/>
                <w:szCs w:val="28"/>
                <w:lang w:val="vi"/>
                <w14:ligatures w14:val="none"/>
              </w:rPr>
            </w:pPr>
          </w:p>
        </w:tc>
        <w:tc>
          <w:tcPr>
            <w:tcW w:w="951" w:type="dxa"/>
            <w:vMerge/>
            <w:tcBorders>
              <w:top w:val="single" w:sz="4" w:space="0" w:color="000000"/>
              <w:left w:val="single" w:sz="4" w:space="0" w:color="000000"/>
              <w:bottom w:val="single" w:sz="4" w:space="0" w:color="000000"/>
              <w:right w:val="single" w:sz="4" w:space="0" w:color="000000"/>
            </w:tcBorders>
          </w:tcPr>
          <w:p w14:paraId="3458CF74" w14:textId="77777777" w:rsidR="00844FE7" w:rsidRPr="00844FE7" w:rsidRDefault="00844FE7" w:rsidP="0075363A">
            <w:pPr>
              <w:widowControl w:val="0"/>
              <w:pBdr>
                <w:top w:val="nil"/>
                <w:left w:val="nil"/>
                <w:bottom w:val="nil"/>
                <w:right w:val="nil"/>
                <w:between w:val="nil"/>
              </w:pBdr>
              <w:spacing w:after="0" w:line="276" w:lineRule="auto"/>
              <w:ind w:left="-113" w:right="-113"/>
              <w:rPr>
                <w:rFonts w:ascii="Times New Roman" w:eastAsia="Times New Roman" w:hAnsi="Times New Roman" w:cs="Times New Roman"/>
                <w:b/>
                <w:bCs/>
                <w:color w:val="000000"/>
                <w:kern w:val="0"/>
                <w:sz w:val="28"/>
                <w:szCs w:val="28"/>
                <w:lang w:val="vi"/>
                <w14:ligatures w14:val="none"/>
              </w:rPr>
            </w:pPr>
          </w:p>
        </w:tc>
        <w:tc>
          <w:tcPr>
            <w:tcW w:w="638" w:type="dxa"/>
            <w:tcBorders>
              <w:top w:val="single" w:sz="4" w:space="0" w:color="000000"/>
              <w:left w:val="single" w:sz="4" w:space="0" w:color="000000"/>
              <w:bottom w:val="single" w:sz="4" w:space="0" w:color="000000"/>
              <w:right w:val="single" w:sz="4" w:space="0" w:color="000000"/>
            </w:tcBorders>
          </w:tcPr>
          <w:p w14:paraId="4E1B5BA6" w14:textId="77777777" w:rsidR="00844FE7" w:rsidRPr="00844FE7" w:rsidRDefault="00844FE7" w:rsidP="0075363A">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Tên hóa chất</w:t>
            </w:r>
          </w:p>
        </w:tc>
        <w:tc>
          <w:tcPr>
            <w:tcW w:w="676" w:type="dxa"/>
            <w:tcBorders>
              <w:top w:val="single" w:sz="4" w:space="0" w:color="000000"/>
              <w:left w:val="single" w:sz="4" w:space="0" w:color="000000"/>
              <w:bottom w:val="single" w:sz="4" w:space="0" w:color="000000"/>
              <w:right w:val="single" w:sz="4" w:space="0" w:color="000000"/>
            </w:tcBorders>
          </w:tcPr>
          <w:p w14:paraId="0A97C63A" w14:textId="77777777" w:rsidR="00844FE7" w:rsidRPr="00844FE7" w:rsidRDefault="00844FE7" w:rsidP="0075363A">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Mã số CAS</w:t>
            </w:r>
          </w:p>
        </w:tc>
        <w:tc>
          <w:tcPr>
            <w:tcW w:w="747" w:type="dxa"/>
            <w:tcBorders>
              <w:top w:val="single" w:sz="4" w:space="0" w:color="000000"/>
              <w:left w:val="single" w:sz="4" w:space="0" w:color="000000"/>
              <w:bottom w:val="single" w:sz="4" w:space="0" w:color="000000"/>
              <w:right w:val="single" w:sz="4" w:space="0" w:color="000000"/>
            </w:tcBorders>
          </w:tcPr>
          <w:p w14:paraId="7B9C4727" w14:textId="77777777" w:rsidR="00844FE7" w:rsidRPr="00844FE7" w:rsidRDefault="00844FE7" w:rsidP="0075363A">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Công thức hóa học</w:t>
            </w:r>
          </w:p>
        </w:tc>
        <w:tc>
          <w:tcPr>
            <w:tcW w:w="785" w:type="dxa"/>
            <w:tcBorders>
              <w:top w:val="single" w:sz="4" w:space="0" w:color="000000"/>
              <w:left w:val="single" w:sz="4" w:space="0" w:color="000000"/>
              <w:bottom w:val="single" w:sz="4" w:space="0" w:color="000000"/>
              <w:right w:val="single" w:sz="4" w:space="0" w:color="000000"/>
            </w:tcBorders>
          </w:tcPr>
          <w:p w14:paraId="3562AA31" w14:textId="77777777" w:rsidR="00844FE7" w:rsidRPr="00844FE7" w:rsidRDefault="00844FE7" w:rsidP="0075363A">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Hàm lượng</w:t>
            </w:r>
          </w:p>
        </w:tc>
        <w:tc>
          <w:tcPr>
            <w:tcW w:w="797" w:type="dxa"/>
            <w:vMerge/>
            <w:tcBorders>
              <w:top w:val="single" w:sz="4" w:space="0" w:color="000000"/>
              <w:left w:val="single" w:sz="4" w:space="0" w:color="000000"/>
              <w:bottom w:val="single" w:sz="4" w:space="0" w:color="000000"/>
              <w:right w:val="single" w:sz="4" w:space="0" w:color="000000"/>
            </w:tcBorders>
          </w:tcPr>
          <w:p w14:paraId="2527D991" w14:textId="77777777" w:rsidR="00844FE7" w:rsidRPr="00844FE7" w:rsidRDefault="00844FE7" w:rsidP="0075363A">
            <w:pPr>
              <w:widowControl w:val="0"/>
              <w:pBdr>
                <w:top w:val="nil"/>
                <w:left w:val="nil"/>
                <w:bottom w:val="nil"/>
                <w:right w:val="nil"/>
                <w:between w:val="nil"/>
              </w:pBdr>
              <w:spacing w:after="0" w:line="276" w:lineRule="auto"/>
              <w:ind w:left="-113" w:right="-113"/>
              <w:rPr>
                <w:rFonts w:ascii="Times New Roman" w:eastAsia="Times New Roman" w:hAnsi="Times New Roman" w:cs="Times New Roman"/>
                <w:b/>
                <w:bCs/>
                <w:color w:val="000000"/>
                <w:kern w:val="0"/>
                <w:sz w:val="28"/>
                <w:szCs w:val="28"/>
                <w:lang w:val="vi"/>
                <w14:ligatures w14:val="none"/>
              </w:rPr>
            </w:pPr>
          </w:p>
        </w:tc>
        <w:tc>
          <w:tcPr>
            <w:tcW w:w="631" w:type="dxa"/>
            <w:vMerge/>
            <w:tcBorders>
              <w:top w:val="single" w:sz="4" w:space="0" w:color="000000"/>
              <w:left w:val="single" w:sz="4" w:space="0" w:color="000000"/>
              <w:bottom w:val="single" w:sz="4" w:space="0" w:color="000000"/>
              <w:right w:val="single" w:sz="4" w:space="0" w:color="000000"/>
            </w:tcBorders>
          </w:tcPr>
          <w:p w14:paraId="04D25942" w14:textId="77777777" w:rsidR="00844FE7" w:rsidRPr="00844FE7" w:rsidRDefault="00844FE7" w:rsidP="0075363A">
            <w:pPr>
              <w:widowControl w:val="0"/>
              <w:pBdr>
                <w:top w:val="nil"/>
                <w:left w:val="nil"/>
                <w:bottom w:val="nil"/>
                <w:right w:val="nil"/>
                <w:between w:val="nil"/>
              </w:pBdr>
              <w:spacing w:after="0" w:line="276" w:lineRule="auto"/>
              <w:ind w:left="-113" w:right="-113"/>
              <w:rPr>
                <w:rFonts w:ascii="Times New Roman" w:eastAsia="Times New Roman" w:hAnsi="Times New Roman" w:cs="Times New Roman"/>
                <w:b/>
                <w:bCs/>
                <w:color w:val="000000"/>
                <w:kern w:val="0"/>
                <w:sz w:val="28"/>
                <w:szCs w:val="28"/>
                <w:lang w:val="vi"/>
                <w14:ligatures w14:val="none"/>
              </w:rPr>
            </w:pPr>
          </w:p>
        </w:tc>
        <w:tc>
          <w:tcPr>
            <w:tcW w:w="712" w:type="dxa"/>
            <w:vMerge/>
            <w:tcBorders>
              <w:top w:val="single" w:sz="4" w:space="0" w:color="000000"/>
              <w:left w:val="single" w:sz="4" w:space="0" w:color="000000"/>
              <w:bottom w:val="single" w:sz="4" w:space="0" w:color="000000"/>
              <w:right w:val="single" w:sz="4" w:space="0" w:color="000000"/>
            </w:tcBorders>
          </w:tcPr>
          <w:p w14:paraId="14B6FAB1" w14:textId="77777777" w:rsidR="00844FE7" w:rsidRPr="00844FE7" w:rsidRDefault="00844FE7" w:rsidP="0075363A">
            <w:pPr>
              <w:widowControl w:val="0"/>
              <w:pBdr>
                <w:top w:val="nil"/>
                <w:left w:val="nil"/>
                <w:bottom w:val="nil"/>
                <w:right w:val="nil"/>
                <w:between w:val="nil"/>
              </w:pBdr>
              <w:spacing w:after="0" w:line="276" w:lineRule="auto"/>
              <w:ind w:left="-113" w:right="-113"/>
              <w:rPr>
                <w:rFonts w:ascii="Times New Roman" w:eastAsia="Times New Roman" w:hAnsi="Times New Roman" w:cs="Times New Roman"/>
                <w:b/>
                <w:bCs/>
                <w:color w:val="000000"/>
                <w:kern w:val="0"/>
                <w:sz w:val="28"/>
                <w:szCs w:val="28"/>
                <w:lang w:val="vi"/>
                <w14:ligatures w14:val="none"/>
              </w:rPr>
            </w:pPr>
          </w:p>
        </w:tc>
        <w:tc>
          <w:tcPr>
            <w:tcW w:w="719" w:type="dxa"/>
            <w:vMerge/>
            <w:tcBorders>
              <w:top w:val="single" w:sz="4" w:space="0" w:color="000000"/>
              <w:left w:val="single" w:sz="4" w:space="0" w:color="000000"/>
              <w:bottom w:val="single" w:sz="4" w:space="0" w:color="000000"/>
              <w:right w:val="single" w:sz="4" w:space="0" w:color="000000"/>
            </w:tcBorders>
          </w:tcPr>
          <w:p w14:paraId="4ABC173D" w14:textId="77777777" w:rsidR="00844FE7" w:rsidRPr="00844FE7" w:rsidRDefault="00844FE7" w:rsidP="0075363A">
            <w:pPr>
              <w:widowControl w:val="0"/>
              <w:pBdr>
                <w:top w:val="nil"/>
                <w:left w:val="nil"/>
                <w:bottom w:val="nil"/>
                <w:right w:val="nil"/>
                <w:between w:val="nil"/>
              </w:pBdr>
              <w:spacing w:after="0" w:line="276" w:lineRule="auto"/>
              <w:ind w:left="-113" w:right="-113"/>
              <w:rPr>
                <w:rFonts w:ascii="Times New Roman" w:eastAsia="Times New Roman" w:hAnsi="Times New Roman" w:cs="Times New Roman"/>
                <w:b/>
                <w:bCs/>
                <w:color w:val="000000"/>
                <w:kern w:val="0"/>
                <w:sz w:val="28"/>
                <w:szCs w:val="28"/>
                <w:lang w:val="vi"/>
                <w14:ligatures w14:val="none"/>
              </w:rPr>
            </w:pPr>
          </w:p>
        </w:tc>
        <w:tc>
          <w:tcPr>
            <w:tcW w:w="861" w:type="dxa"/>
            <w:vMerge/>
            <w:tcBorders>
              <w:top w:val="single" w:sz="4" w:space="0" w:color="000000"/>
              <w:left w:val="single" w:sz="4" w:space="0" w:color="000000"/>
              <w:bottom w:val="single" w:sz="4" w:space="0" w:color="000000"/>
              <w:right w:val="single" w:sz="4" w:space="0" w:color="000000"/>
            </w:tcBorders>
          </w:tcPr>
          <w:p w14:paraId="2CD46F2E" w14:textId="77777777" w:rsidR="00844FE7" w:rsidRPr="00844FE7" w:rsidRDefault="00844FE7" w:rsidP="0075363A">
            <w:pPr>
              <w:widowControl w:val="0"/>
              <w:pBdr>
                <w:top w:val="nil"/>
                <w:left w:val="nil"/>
                <w:bottom w:val="nil"/>
                <w:right w:val="nil"/>
                <w:between w:val="nil"/>
              </w:pBdr>
              <w:spacing w:after="0" w:line="276" w:lineRule="auto"/>
              <w:ind w:left="-113" w:right="-113"/>
              <w:rPr>
                <w:rFonts w:ascii="Times New Roman" w:eastAsia="Times New Roman" w:hAnsi="Times New Roman" w:cs="Times New Roman"/>
                <w:b/>
                <w:bCs/>
                <w:color w:val="000000"/>
                <w:kern w:val="0"/>
                <w:sz w:val="28"/>
                <w:szCs w:val="28"/>
                <w:lang w:val="vi"/>
                <w14:ligatures w14:val="none"/>
              </w:rPr>
            </w:pPr>
          </w:p>
        </w:tc>
        <w:tc>
          <w:tcPr>
            <w:tcW w:w="881" w:type="dxa"/>
            <w:vMerge/>
            <w:tcBorders>
              <w:top w:val="single" w:sz="4" w:space="0" w:color="000000"/>
              <w:left w:val="single" w:sz="4" w:space="0" w:color="000000"/>
              <w:bottom w:val="single" w:sz="4" w:space="0" w:color="000000"/>
              <w:right w:val="single" w:sz="4" w:space="0" w:color="000000"/>
            </w:tcBorders>
          </w:tcPr>
          <w:p w14:paraId="6CBA0064" w14:textId="77777777" w:rsidR="00844FE7" w:rsidRPr="00844FE7" w:rsidRDefault="00844FE7" w:rsidP="0075363A">
            <w:pPr>
              <w:widowControl w:val="0"/>
              <w:pBdr>
                <w:top w:val="nil"/>
                <w:left w:val="nil"/>
                <w:bottom w:val="nil"/>
                <w:right w:val="nil"/>
                <w:between w:val="nil"/>
              </w:pBdr>
              <w:spacing w:after="0" w:line="276" w:lineRule="auto"/>
              <w:ind w:left="-113" w:right="-113"/>
              <w:rPr>
                <w:rFonts w:ascii="Times New Roman" w:eastAsia="Times New Roman" w:hAnsi="Times New Roman" w:cs="Times New Roman"/>
                <w:b/>
                <w:bCs/>
                <w:color w:val="000000"/>
                <w:kern w:val="0"/>
                <w:sz w:val="28"/>
                <w:szCs w:val="28"/>
                <w:lang w:val="vi"/>
                <w14:ligatures w14:val="none"/>
              </w:rPr>
            </w:pPr>
          </w:p>
        </w:tc>
      </w:tr>
      <w:tr w:rsidR="00844FE7" w:rsidRPr="00844FE7" w14:paraId="71AB0C35" w14:textId="77777777" w:rsidTr="00136DF2">
        <w:tc>
          <w:tcPr>
            <w:tcW w:w="663" w:type="dxa"/>
            <w:tcBorders>
              <w:top w:val="single" w:sz="4" w:space="0" w:color="000000"/>
              <w:left w:val="single" w:sz="4" w:space="0" w:color="000000"/>
              <w:bottom w:val="single" w:sz="4" w:space="0" w:color="000000"/>
              <w:right w:val="single" w:sz="4" w:space="0" w:color="000000"/>
            </w:tcBorders>
          </w:tcPr>
          <w:p w14:paraId="4717B4B2" w14:textId="77777777" w:rsidR="00844FE7" w:rsidRPr="00844FE7" w:rsidRDefault="00844FE7" w:rsidP="0075363A">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p>
        </w:tc>
        <w:tc>
          <w:tcPr>
            <w:tcW w:w="951" w:type="dxa"/>
            <w:tcBorders>
              <w:top w:val="single" w:sz="4" w:space="0" w:color="000000"/>
              <w:left w:val="single" w:sz="4" w:space="0" w:color="000000"/>
              <w:bottom w:val="single" w:sz="4" w:space="0" w:color="000000"/>
              <w:right w:val="single" w:sz="4" w:space="0" w:color="000000"/>
            </w:tcBorders>
          </w:tcPr>
          <w:p w14:paraId="737BDCCA" w14:textId="77777777" w:rsidR="00844FE7" w:rsidRPr="00844FE7" w:rsidRDefault="00844FE7" w:rsidP="0075363A">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p>
        </w:tc>
        <w:tc>
          <w:tcPr>
            <w:tcW w:w="638" w:type="dxa"/>
            <w:tcBorders>
              <w:top w:val="single" w:sz="4" w:space="0" w:color="000000"/>
              <w:left w:val="single" w:sz="4" w:space="0" w:color="000000"/>
              <w:bottom w:val="single" w:sz="4" w:space="0" w:color="000000"/>
              <w:right w:val="single" w:sz="4" w:space="0" w:color="000000"/>
            </w:tcBorders>
          </w:tcPr>
          <w:p w14:paraId="71D22033" w14:textId="77777777" w:rsidR="00844FE7" w:rsidRPr="00844FE7" w:rsidRDefault="00844FE7" w:rsidP="0075363A">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p>
        </w:tc>
        <w:tc>
          <w:tcPr>
            <w:tcW w:w="676" w:type="dxa"/>
            <w:tcBorders>
              <w:top w:val="single" w:sz="4" w:space="0" w:color="000000"/>
              <w:left w:val="single" w:sz="4" w:space="0" w:color="000000"/>
              <w:bottom w:val="single" w:sz="4" w:space="0" w:color="000000"/>
              <w:right w:val="single" w:sz="4" w:space="0" w:color="000000"/>
            </w:tcBorders>
          </w:tcPr>
          <w:p w14:paraId="252A373F" w14:textId="77777777" w:rsidR="00844FE7" w:rsidRPr="00844FE7" w:rsidRDefault="00844FE7" w:rsidP="0075363A">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p>
        </w:tc>
        <w:tc>
          <w:tcPr>
            <w:tcW w:w="747" w:type="dxa"/>
            <w:tcBorders>
              <w:top w:val="single" w:sz="4" w:space="0" w:color="000000"/>
              <w:left w:val="single" w:sz="4" w:space="0" w:color="000000"/>
              <w:bottom w:val="single" w:sz="4" w:space="0" w:color="000000"/>
              <w:right w:val="single" w:sz="4" w:space="0" w:color="000000"/>
            </w:tcBorders>
          </w:tcPr>
          <w:p w14:paraId="5F9622F5" w14:textId="77777777" w:rsidR="00844FE7" w:rsidRPr="00844FE7" w:rsidRDefault="00844FE7" w:rsidP="0075363A">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p>
        </w:tc>
        <w:tc>
          <w:tcPr>
            <w:tcW w:w="785" w:type="dxa"/>
            <w:tcBorders>
              <w:top w:val="single" w:sz="4" w:space="0" w:color="000000"/>
              <w:left w:val="single" w:sz="4" w:space="0" w:color="000000"/>
              <w:bottom w:val="single" w:sz="4" w:space="0" w:color="000000"/>
              <w:right w:val="single" w:sz="4" w:space="0" w:color="000000"/>
            </w:tcBorders>
          </w:tcPr>
          <w:p w14:paraId="1DC7FE40" w14:textId="77777777" w:rsidR="00844FE7" w:rsidRPr="00844FE7" w:rsidRDefault="00844FE7" w:rsidP="0075363A">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p>
        </w:tc>
        <w:tc>
          <w:tcPr>
            <w:tcW w:w="797" w:type="dxa"/>
            <w:tcBorders>
              <w:top w:val="single" w:sz="4" w:space="0" w:color="000000"/>
              <w:left w:val="single" w:sz="4" w:space="0" w:color="000000"/>
              <w:bottom w:val="single" w:sz="4" w:space="0" w:color="000000"/>
              <w:right w:val="single" w:sz="4" w:space="0" w:color="000000"/>
            </w:tcBorders>
          </w:tcPr>
          <w:p w14:paraId="1C71B0A6" w14:textId="77777777" w:rsidR="00844FE7" w:rsidRPr="00844FE7" w:rsidRDefault="00844FE7" w:rsidP="0075363A">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p>
        </w:tc>
        <w:tc>
          <w:tcPr>
            <w:tcW w:w="631" w:type="dxa"/>
            <w:tcBorders>
              <w:top w:val="single" w:sz="4" w:space="0" w:color="000000"/>
              <w:left w:val="single" w:sz="4" w:space="0" w:color="000000"/>
              <w:bottom w:val="single" w:sz="4" w:space="0" w:color="000000"/>
              <w:right w:val="single" w:sz="4" w:space="0" w:color="000000"/>
            </w:tcBorders>
          </w:tcPr>
          <w:p w14:paraId="50928A26" w14:textId="77777777" w:rsidR="00844FE7" w:rsidRPr="00844FE7" w:rsidRDefault="00844FE7" w:rsidP="0075363A">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p>
        </w:tc>
        <w:tc>
          <w:tcPr>
            <w:tcW w:w="712" w:type="dxa"/>
            <w:tcBorders>
              <w:top w:val="single" w:sz="4" w:space="0" w:color="000000"/>
              <w:left w:val="single" w:sz="4" w:space="0" w:color="000000"/>
              <w:bottom w:val="single" w:sz="4" w:space="0" w:color="000000"/>
              <w:right w:val="single" w:sz="4" w:space="0" w:color="000000"/>
            </w:tcBorders>
          </w:tcPr>
          <w:p w14:paraId="20CAB656" w14:textId="77777777" w:rsidR="00844FE7" w:rsidRPr="00844FE7" w:rsidRDefault="00844FE7" w:rsidP="0075363A">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p>
        </w:tc>
        <w:tc>
          <w:tcPr>
            <w:tcW w:w="719" w:type="dxa"/>
            <w:tcBorders>
              <w:top w:val="single" w:sz="4" w:space="0" w:color="000000"/>
              <w:left w:val="single" w:sz="4" w:space="0" w:color="000000"/>
              <w:bottom w:val="single" w:sz="4" w:space="0" w:color="000000"/>
              <w:right w:val="single" w:sz="4" w:space="0" w:color="000000"/>
            </w:tcBorders>
          </w:tcPr>
          <w:p w14:paraId="1BC1D59D" w14:textId="77777777" w:rsidR="00844FE7" w:rsidRPr="00844FE7" w:rsidRDefault="00844FE7" w:rsidP="0075363A">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p>
        </w:tc>
        <w:tc>
          <w:tcPr>
            <w:tcW w:w="861" w:type="dxa"/>
            <w:tcBorders>
              <w:top w:val="single" w:sz="4" w:space="0" w:color="000000"/>
              <w:left w:val="single" w:sz="4" w:space="0" w:color="000000"/>
              <w:bottom w:val="single" w:sz="4" w:space="0" w:color="000000"/>
              <w:right w:val="single" w:sz="4" w:space="0" w:color="000000"/>
            </w:tcBorders>
          </w:tcPr>
          <w:p w14:paraId="762CAFBD" w14:textId="77777777" w:rsidR="00844FE7" w:rsidRPr="00844FE7" w:rsidRDefault="00844FE7" w:rsidP="0075363A">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p>
        </w:tc>
        <w:tc>
          <w:tcPr>
            <w:tcW w:w="881" w:type="dxa"/>
            <w:tcBorders>
              <w:top w:val="single" w:sz="4" w:space="0" w:color="000000"/>
              <w:left w:val="single" w:sz="4" w:space="0" w:color="000000"/>
              <w:bottom w:val="single" w:sz="4" w:space="0" w:color="000000"/>
              <w:right w:val="single" w:sz="4" w:space="0" w:color="000000"/>
            </w:tcBorders>
          </w:tcPr>
          <w:p w14:paraId="2B5EDF58" w14:textId="77777777" w:rsidR="00844FE7" w:rsidRPr="00844FE7" w:rsidRDefault="00844FE7" w:rsidP="0075363A">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p>
        </w:tc>
      </w:tr>
    </w:tbl>
    <w:p w14:paraId="751ECF34" w14:textId="77777777" w:rsidR="00395352" w:rsidRDefault="00395352" w:rsidP="00844FE7">
      <w:pPr>
        <w:spacing w:after="120" w:line="240" w:lineRule="auto"/>
        <w:ind w:firstLine="720"/>
        <w:jc w:val="both"/>
        <w:rPr>
          <w:rFonts w:ascii="Times New Roman" w:eastAsia="Times New Roman" w:hAnsi="Times New Roman" w:cs="Times New Roman"/>
          <w:kern w:val="0"/>
          <w:sz w:val="28"/>
          <w:szCs w:val="28"/>
          <w14:ligatures w14:val="none"/>
        </w:rPr>
      </w:pPr>
    </w:p>
    <w:p w14:paraId="4A0033E8" w14:textId="30EC5252"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r w:rsidRPr="00844FE7">
        <w:rPr>
          <w:rFonts w:ascii="Times New Roman" w:eastAsia="Times New Roman" w:hAnsi="Times New Roman" w:cs="Times New Roman"/>
          <w:kern w:val="0"/>
          <w:sz w:val="28"/>
          <w:szCs w:val="28"/>
          <w:vertAlign w:val="superscript"/>
          <w:lang w:val="vi"/>
          <w14:ligatures w14:val="none"/>
        </w:rPr>
        <w:t>(1)</w:t>
      </w:r>
      <w:r w:rsidRPr="00844FE7">
        <w:rPr>
          <w:rFonts w:ascii="Times New Roman" w:eastAsia="Times New Roman" w:hAnsi="Times New Roman" w:cs="Times New Roman"/>
          <w:kern w:val="0"/>
          <w:sz w:val="28"/>
          <w:szCs w:val="28"/>
          <w:lang w:val="vi"/>
          <w14:ligatures w14:val="none"/>
        </w:rPr>
        <w:t xml:space="preserve"> xin cam đoan thực hiện đúng các quy định tại Luật Hóa chất số 69/2025/QH15, Nghị định số 26/2026/NĐ-CP ngày 17 tháng 01 năm 2026 của Chính phủ quy định chi tiết và hướng dẫn một số điều của Luật Hóa chất về quản lý hoạt động hóa chất và hóa chất nguy hiểm trong sản phẩm, hàng hóa, Thông tư số 01/2026/TT-BCT ngày 17 tháng 01 năm 2026 của Bộ trưởng Bộ Công Thương quy định chi tiết và hướng dẫn thi hành một số điều của Luật Hóa chất và Nghị định số 26/2026/NĐ-CP của Chính phủ quy định chi tiết và hướng dẫn thi hành một số điều của Luật Hóa chất về quản lý hoạt động hóa chất và hóa chất nguy hiểm trong sản phẩm, hàng hóa và các quy định pháp luật khác có liên quan. Nếu </w:t>
      </w:r>
      <w:r w:rsidRPr="00844FE7">
        <w:rPr>
          <w:rFonts w:ascii="Times New Roman" w:eastAsia="Times New Roman" w:hAnsi="Times New Roman" w:cs="Times New Roman"/>
          <w:kern w:val="0"/>
          <w:sz w:val="28"/>
          <w:szCs w:val="28"/>
          <w:lang w:val="vi"/>
          <w14:ligatures w14:val="none"/>
        </w:rPr>
        <w:lastRenderedPageBreak/>
        <w:t xml:space="preserve">vi phạm ................ </w:t>
      </w:r>
      <w:r w:rsidRPr="00844FE7">
        <w:rPr>
          <w:rFonts w:ascii="Times New Roman" w:eastAsia="Times New Roman" w:hAnsi="Times New Roman" w:cs="Times New Roman"/>
          <w:kern w:val="0"/>
          <w:sz w:val="28"/>
          <w:szCs w:val="28"/>
          <w:vertAlign w:val="superscript"/>
          <w:lang w:val="vi"/>
          <w14:ligatures w14:val="none"/>
        </w:rPr>
        <w:t>(1)</w:t>
      </w:r>
      <w:r w:rsidRPr="00844FE7">
        <w:rPr>
          <w:rFonts w:ascii="Times New Roman" w:eastAsia="Times New Roman" w:hAnsi="Times New Roman" w:cs="Times New Roman"/>
          <w:kern w:val="0"/>
          <w:sz w:val="28"/>
          <w:szCs w:val="28"/>
          <w:lang w:val="vi"/>
          <w14:ligatures w14:val="none"/>
        </w:rPr>
        <w:t xml:space="preserve"> xin hoàn toàn chịu trách nhiệm trước pháp luật............... </w:t>
      </w:r>
      <w:r w:rsidRPr="00844FE7">
        <w:rPr>
          <w:rFonts w:ascii="Times New Roman" w:eastAsia="Times New Roman" w:hAnsi="Times New Roman" w:cs="Times New Roman"/>
          <w:kern w:val="0"/>
          <w:sz w:val="28"/>
          <w:szCs w:val="28"/>
          <w:vertAlign w:val="superscript"/>
          <w:lang w:val="vi"/>
          <w14:ligatures w14:val="none"/>
        </w:rPr>
        <w:t>(1)</w:t>
      </w:r>
      <w:r w:rsidRPr="00844FE7">
        <w:rPr>
          <w:rFonts w:ascii="Times New Roman" w:eastAsia="Times New Roman" w:hAnsi="Times New Roman" w:cs="Times New Roman"/>
          <w:kern w:val="0"/>
          <w:sz w:val="28"/>
          <w:szCs w:val="28"/>
          <w:lang w:val="vi"/>
          <w14:ligatures w14:val="none"/>
        </w:rPr>
        <w:t xml:space="preserve"> gửi kèm theo hồ sơ liên quan, bao gồm: ..................................</w:t>
      </w:r>
    </w:p>
    <w:tbl>
      <w:tblPr>
        <w:tblW w:w="9071" w:type="dxa"/>
        <w:tblLayout w:type="fixed"/>
        <w:tblLook w:val="0000" w:firstRow="0" w:lastRow="0" w:firstColumn="0" w:lastColumn="0" w:noHBand="0" w:noVBand="0"/>
      </w:tblPr>
      <w:tblGrid>
        <w:gridCol w:w="4535"/>
        <w:gridCol w:w="4536"/>
      </w:tblGrid>
      <w:tr w:rsidR="00844FE7" w:rsidRPr="0043165C" w14:paraId="3D375DCC" w14:textId="77777777" w:rsidTr="00136DF2">
        <w:tc>
          <w:tcPr>
            <w:tcW w:w="4535" w:type="dxa"/>
          </w:tcPr>
          <w:p w14:paraId="58C671C3"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c>
          <w:tcPr>
            <w:tcW w:w="4536" w:type="dxa"/>
          </w:tcPr>
          <w:p w14:paraId="2D000DAD" w14:textId="77777777" w:rsidR="00395352" w:rsidRPr="006D75B1" w:rsidRDefault="00395352" w:rsidP="00844FE7">
            <w:pPr>
              <w:widowControl w:val="0"/>
              <w:spacing w:after="0" w:line="240" w:lineRule="auto"/>
              <w:jc w:val="center"/>
              <w:rPr>
                <w:rFonts w:ascii="Times New Roman" w:eastAsia="Times New Roman" w:hAnsi="Times New Roman" w:cs="Times New Roman"/>
                <w:b/>
                <w:bCs/>
                <w:kern w:val="0"/>
                <w:sz w:val="28"/>
                <w:szCs w:val="28"/>
                <w:lang w:val="vi"/>
                <w14:ligatures w14:val="none"/>
              </w:rPr>
            </w:pPr>
          </w:p>
          <w:p w14:paraId="50072586" w14:textId="39FFFFAB"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ĐẠI DIỆN PHÁP LUẬT /</w:t>
            </w:r>
            <w:r w:rsidRPr="00844FE7">
              <w:rPr>
                <w:rFonts w:ascii="Times New Roman" w:eastAsia="Times New Roman" w:hAnsi="Times New Roman" w:cs="Times New Roman"/>
                <w:b/>
                <w:bCs/>
                <w:kern w:val="0"/>
                <w:sz w:val="28"/>
                <w:szCs w:val="28"/>
                <w:lang w:val="vi"/>
                <w14:ligatures w14:val="none"/>
              </w:rPr>
              <w:br/>
              <w:t>NGƯỜI ĐƯỢC ỦY QUYỀN</w:t>
            </w:r>
            <w:r w:rsidRPr="00844FE7">
              <w:rPr>
                <w:rFonts w:ascii="Times New Roman" w:eastAsia="Times New Roman" w:hAnsi="Times New Roman" w:cs="Times New Roman"/>
                <w:b/>
                <w:bCs/>
                <w:kern w:val="0"/>
                <w:sz w:val="28"/>
                <w:szCs w:val="28"/>
                <w:lang w:val="vi"/>
                <w14:ligatures w14:val="none"/>
              </w:rPr>
              <w:br/>
            </w:r>
            <w:r w:rsidRPr="00844FE7">
              <w:rPr>
                <w:rFonts w:ascii="Times New Roman" w:eastAsia="Times New Roman" w:hAnsi="Times New Roman" w:cs="Times New Roman"/>
                <w:i/>
                <w:iCs/>
                <w:kern w:val="0"/>
                <w:sz w:val="28"/>
                <w:szCs w:val="28"/>
                <w:lang w:val="vi"/>
                <w14:ligatures w14:val="none"/>
              </w:rPr>
              <w:t>(Ký tên và đóng dấu)</w:t>
            </w:r>
          </w:p>
        </w:tc>
      </w:tr>
    </w:tbl>
    <w:p w14:paraId="101625F7" w14:textId="77777777" w:rsidR="00844FE7" w:rsidRPr="00844FE7" w:rsidRDefault="00844FE7" w:rsidP="00844FE7">
      <w:pPr>
        <w:spacing w:after="120" w:line="240" w:lineRule="auto"/>
        <w:ind w:firstLine="720"/>
        <w:jc w:val="both"/>
        <w:rPr>
          <w:rFonts w:ascii="Times New Roman" w:eastAsia="Times New Roman" w:hAnsi="Times New Roman" w:cs="Times New Roman"/>
          <w:color w:val="000000"/>
          <w:kern w:val="0"/>
          <w:sz w:val="28"/>
          <w:szCs w:val="28"/>
          <w:lang w:val="vi"/>
          <w14:ligatures w14:val="none"/>
        </w:rPr>
      </w:pPr>
    </w:p>
    <w:p w14:paraId="49BA8654" w14:textId="77777777" w:rsidR="00395352" w:rsidRPr="00846625" w:rsidRDefault="00844FE7" w:rsidP="00C3101C">
      <w:pPr>
        <w:spacing w:after="120" w:line="240" w:lineRule="auto"/>
        <w:ind w:firstLine="284"/>
        <w:jc w:val="both"/>
        <w:rPr>
          <w:rFonts w:ascii="Times New Roman" w:eastAsia="Times New Roman" w:hAnsi="Times New Roman" w:cs="Times New Roman"/>
          <w:i/>
          <w:iCs/>
          <w:kern w:val="0"/>
          <w:sz w:val="28"/>
          <w:szCs w:val="28"/>
          <w:lang w:val="vi"/>
          <w14:ligatures w14:val="none"/>
        </w:rPr>
      </w:pPr>
      <w:r w:rsidRPr="00846625">
        <w:rPr>
          <w:rFonts w:ascii="Times New Roman" w:eastAsia="Times New Roman" w:hAnsi="Times New Roman" w:cs="Times New Roman"/>
          <w:i/>
          <w:iCs/>
          <w:kern w:val="0"/>
          <w:sz w:val="28"/>
          <w:szCs w:val="28"/>
          <w:lang w:val="vi"/>
          <w14:ligatures w14:val="none"/>
        </w:rPr>
        <w:t>Ghi chú:</w:t>
      </w:r>
    </w:p>
    <w:p w14:paraId="3CBB39D1" w14:textId="7D3C5D05" w:rsidR="00844FE7" w:rsidRPr="00844FE7" w:rsidRDefault="00844FE7" w:rsidP="00C3101C">
      <w:pPr>
        <w:spacing w:after="120" w:line="240" w:lineRule="auto"/>
        <w:ind w:firstLine="851"/>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(1): Tên tổ chức, cá nhân đăng ký hoá chất mới.</w:t>
      </w:r>
    </w:p>
    <w:p w14:paraId="75A5CC88" w14:textId="77777777" w:rsidR="00844FE7" w:rsidRPr="00844FE7" w:rsidRDefault="00844FE7" w:rsidP="00C3101C">
      <w:pPr>
        <w:spacing w:after="120" w:line="240" w:lineRule="auto"/>
        <w:ind w:firstLine="851"/>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(2): Ký hiệu số văn bản.</w:t>
      </w:r>
    </w:p>
    <w:p w14:paraId="74A473CA" w14:textId="77777777" w:rsidR="00844FE7" w:rsidRPr="00C3101C" w:rsidRDefault="00844FE7" w:rsidP="00C3101C">
      <w:pPr>
        <w:spacing w:after="120" w:line="240" w:lineRule="auto"/>
        <w:ind w:firstLine="851"/>
        <w:jc w:val="both"/>
        <w:rPr>
          <w:rFonts w:ascii="Times New Roman" w:eastAsia="Times New Roman" w:hAnsi="Times New Roman" w:cs="Times New Roman"/>
          <w:spacing w:val="-6"/>
          <w:kern w:val="0"/>
          <w:sz w:val="28"/>
          <w:szCs w:val="28"/>
          <w:lang w:val="vi"/>
          <w14:ligatures w14:val="none"/>
        </w:rPr>
      </w:pPr>
      <w:r w:rsidRPr="00C3101C">
        <w:rPr>
          <w:rFonts w:ascii="Times New Roman" w:eastAsia="Times New Roman" w:hAnsi="Times New Roman" w:cs="Times New Roman"/>
          <w:spacing w:val="-6"/>
          <w:kern w:val="0"/>
          <w:sz w:val="28"/>
          <w:szCs w:val="28"/>
          <w:lang w:val="vi"/>
          <w14:ligatures w14:val="none"/>
        </w:rPr>
        <w:t>- (3): Thông tin công ty xuất khẩu trong trường hợp nhập khẩu hoá chất mới.</w:t>
      </w:r>
    </w:p>
    <w:p w14:paraId="63FB0C49" w14:textId="77777777" w:rsidR="00844FE7" w:rsidRPr="00844FE7" w:rsidRDefault="00844FE7" w:rsidP="00C3101C">
      <w:pPr>
        <w:spacing w:after="120" w:line="240" w:lineRule="auto"/>
        <w:ind w:firstLine="851"/>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(4): Mục đích sản xuất trong trường hợp sản xuất hoá chất mới.</w:t>
      </w:r>
    </w:p>
    <w:p w14:paraId="311328C2" w14:textId="77777777" w:rsidR="00844FE7" w:rsidRPr="00844FE7" w:rsidRDefault="00844FE7" w:rsidP="00C3101C">
      <w:pPr>
        <w:spacing w:after="120" w:line="240" w:lineRule="auto"/>
        <w:ind w:firstLine="851"/>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(5): Điền thông tin thuộc danh mục nước ngoài (nếu có).</w:t>
      </w:r>
    </w:p>
    <w:p w14:paraId="470F64F5"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p>
    <w:p w14:paraId="34A0D39C" w14:textId="77777777" w:rsidR="00844FE7" w:rsidRPr="00844FE7" w:rsidRDefault="00844FE7" w:rsidP="00844FE7">
      <w:pPr>
        <w:spacing w:after="0" w:line="240" w:lineRule="auto"/>
        <w:rPr>
          <w:rFonts w:ascii="Times New Roman" w:eastAsia="Times New Roman" w:hAnsi="Times New Roman" w:cs="Times New Roman"/>
          <w:b/>
          <w:bCs/>
          <w:kern w:val="0"/>
          <w:sz w:val="28"/>
          <w:szCs w:val="28"/>
          <w:lang w:val="vi"/>
          <w14:ligatures w14:val="none"/>
        </w:rPr>
      </w:pPr>
      <w:bookmarkStart w:id="114" w:name="pwk4qs79627y" w:colFirst="0" w:colLast="0"/>
      <w:bookmarkEnd w:id="114"/>
      <w:r w:rsidRPr="00844FE7">
        <w:rPr>
          <w:rFonts w:ascii="Times New Roman" w:eastAsia="Times New Roman" w:hAnsi="Times New Roman" w:cs="Times New Roman"/>
          <w:kern w:val="0"/>
          <w:lang w:val="vi"/>
          <w14:ligatures w14:val="none"/>
        </w:rPr>
        <w:br w:type="page"/>
      </w:r>
    </w:p>
    <w:p w14:paraId="18E2E1E3"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bookmarkStart w:id="115" w:name="_8bhlonbkgc97" w:colFirst="0" w:colLast="0"/>
      <w:bookmarkEnd w:id="115"/>
      <w:r w:rsidRPr="00844FE7">
        <w:rPr>
          <w:rFonts w:ascii="Times New Roman" w:eastAsia="Times New Roman" w:hAnsi="Times New Roman" w:cs="Times New Roman"/>
          <w:b/>
          <w:bCs/>
          <w:kern w:val="0"/>
          <w:sz w:val="28"/>
          <w:szCs w:val="28"/>
          <w:lang w:val="vi"/>
          <w14:ligatures w14:val="none"/>
        </w:rPr>
        <w:lastRenderedPageBreak/>
        <w:t>Mẫu 12b: Báo cáo tóm tắt đánh giá hóa chất mới</w:t>
      </w:r>
    </w:p>
    <w:tbl>
      <w:tblPr>
        <w:tblW w:w="10207" w:type="dxa"/>
        <w:tblInd w:w="-709" w:type="dxa"/>
        <w:tblLayout w:type="fixed"/>
        <w:tblLook w:val="0000" w:firstRow="0" w:lastRow="0" w:firstColumn="0" w:lastColumn="0" w:noHBand="0" w:noVBand="0"/>
      </w:tblPr>
      <w:tblGrid>
        <w:gridCol w:w="4111"/>
        <w:gridCol w:w="6096"/>
      </w:tblGrid>
      <w:tr w:rsidR="00844FE7" w:rsidRPr="0043165C" w14:paraId="26408C2D" w14:textId="77777777" w:rsidTr="00593A01">
        <w:tc>
          <w:tcPr>
            <w:tcW w:w="4111" w:type="dxa"/>
          </w:tcPr>
          <w:p w14:paraId="53008F9D"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TÊN TỔ CHỨC ĐĂNG KÝ</w:t>
            </w:r>
            <w:r w:rsidRPr="00844FE7">
              <w:rPr>
                <w:rFonts w:ascii="Times New Roman" w:eastAsia="Times New Roman" w:hAnsi="Times New Roman" w:cs="Times New Roman"/>
                <w:b/>
                <w:bCs/>
                <w:kern w:val="0"/>
                <w:sz w:val="28"/>
                <w:szCs w:val="28"/>
                <w:lang w:val="vi"/>
                <w14:ligatures w14:val="none"/>
              </w:rPr>
              <w:br/>
              <w:t>HÓA CHẤT MỚI.</w:t>
            </w:r>
            <w:r w:rsidRPr="00844FE7">
              <w:rPr>
                <w:rFonts w:ascii="Times New Roman" w:eastAsia="Times New Roman" w:hAnsi="Times New Roman" w:cs="Times New Roman"/>
                <w:b/>
                <w:bCs/>
                <w:kern w:val="0"/>
                <w:sz w:val="28"/>
                <w:szCs w:val="28"/>
                <w:vertAlign w:val="superscript"/>
                <w:lang w:val="vi"/>
                <w14:ligatures w14:val="none"/>
              </w:rPr>
              <w:t>(1)</w:t>
            </w:r>
            <w:r w:rsidRPr="00844FE7">
              <w:rPr>
                <w:rFonts w:ascii="Times New Roman" w:eastAsia="Times New Roman" w:hAnsi="Times New Roman" w:cs="Times New Roman"/>
                <w:b/>
                <w:bCs/>
                <w:kern w:val="0"/>
                <w:sz w:val="28"/>
                <w:szCs w:val="28"/>
                <w:lang w:val="vi"/>
                <w14:ligatures w14:val="none"/>
              </w:rPr>
              <w:br/>
            </w:r>
            <w:r w:rsidRPr="00844FE7">
              <w:rPr>
                <w:rFonts w:ascii="Times New Roman" w:eastAsia="Times New Roman" w:hAnsi="Times New Roman" w:cs="Times New Roman"/>
                <w:kern w:val="0"/>
                <w:sz w:val="28"/>
                <w:szCs w:val="28"/>
                <w:lang w:val="vi"/>
                <w14:ligatures w14:val="none"/>
              </w:rPr>
              <w:t>-------</w:t>
            </w:r>
          </w:p>
        </w:tc>
        <w:tc>
          <w:tcPr>
            <w:tcW w:w="6096" w:type="dxa"/>
          </w:tcPr>
          <w:p w14:paraId="5792652E"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CỘNG HÒA XÃ HỘI CHỦ NGHĨA VIỆT NAM</w:t>
            </w:r>
            <w:r w:rsidRPr="00844FE7">
              <w:rPr>
                <w:rFonts w:ascii="Times New Roman" w:eastAsia="Times New Roman" w:hAnsi="Times New Roman" w:cs="Times New Roman"/>
                <w:b/>
                <w:bCs/>
                <w:kern w:val="0"/>
                <w:sz w:val="28"/>
                <w:szCs w:val="28"/>
                <w:lang w:val="vi"/>
                <w14:ligatures w14:val="none"/>
              </w:rPr>
              <w:br/>
              <w:t xml:space="preserve">Độc lập - Tự do - Hạnh phúc </w:t>
            </w:r>
            <w:r w:rsidRPr="00844FE7">
              <w:rPr>
                <w:rFonts w:ascii="Times New Roman" w:eastAsia="Times New Roman" w:hAnsi="Times New Roman" w:cs="Times New Roman"/>
                <w:b/>
                <w:bCs/>
                <w:kern w:val="0"/>
                <w:sz w:val="28"/>
                <w:szCs w:val="28"/>
                <w:lang w:val="vi"/>
                <w14:ligatures w14:val="none"/>
              </w:rPr>
              <w:br/>
            </w:r>
            <w:r w:rsidRPr="00844FE7">
              <w:rPr>
                <w:rFonts w:ascii="Times New Roman" w:eastAsia="Times New Roman" w:hAnsi="Times New Roman" w:cs="Times New Roman"/>
                <w:kern w:val="0"/>
                <w:sz w:val="28"/>
                <w:szCs w:val="28"/>
                <w:lang w:val="vi"/>
                <w14:ligatures w14:val="none"/>
              </w:rPr>
              <w:t>---------------</w:t>
            </w:r>
          </w:p>
        </w:tc>
      </w:tr>
      <w:tr w:rsidR="00844FE7" w:rsidRPr="00844FE7" w14:paraId="65AC3ECF" w14:textId="77777777" w:rsidTr="00593A01">
        <w:tc>
          <w:tcPr>
            <w:tcW w:w="4111" w:type="dxa"/>
          </w:tcPr>
          <w:p w14:paraId="154E547F"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Số: </w:t>
            </w:r>
            <w:r w:rsidRPr="00844FE7">
              <w:rPr>
                <w:rFonts w:ascii="Times New Roman" w:eastAsia="Times New Roman" w:hAnsi="Times New Roman" w:cs="Times New Roman"/>
                <w:kern w:val="0"/>
                <w:sz w:val="28"/>
                <w:szCs w:val="28"/>
                <w:vertAlign w:val="superscript"/>
                <w:lang w:val="vi"/>
                <w14:ligatures w14:val="none"/>
              </w:rPr>
              <w:t>(2)</w:t>
            </w:r>
            <w:r w:rsidRPr="00844FE7">
              <w:rPr>
                <w:rFonts w:ascii="Times New Roman" w:eastAsia="Times New Roman" w:hAnsi="Times New Roman" w:cs="Times New Roman"/>
                <w:kern w:val="0"/>
                <w:sz w:val="28"/>
                <w:szCs w:val="28"/>
                <w:lang w:val="vi"/>
                <w14:ligatures w14:val="none"/>
              </w:rPr>
              <w:t xml:space="preserve"> ............/BC-ĐGHCM</w:t>
            </w:r>
          </w:p>
        </w:tc>
        <w:tc>
          <w:tcPr>
            <w:tcW w:w="6096" w:type="dxa"/>
          </w:tcPr>
          <w:p w14:paraId="790C3DD0" w14:textId="77777777" w:rsidR="00844FE7" w:rsidRPr="00844FE7" w:rsidRDefault="00844FE7" w:rsidP="00844FE7">
            <w:pPr>
              <w:widowControl w:val="0"/>
              <w:spacing w:after="0" w:line="240" w:lineRule="auto"/>
              <w:jc w:val="center"/>
              <w:rPr>
                <w:rFonts w:ascii="Times New Roman" w:eastAsia="Times New Roman" w:hAnsi="Times New Roman" w:cs="Times New Roman"/>
                <w:i/>
                <w:iCs/>
                <w:color w:val="000000"/>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 xml:space="preserve">........, ngày ..... tháng ...... năm ........ </w:t>
            </w:r>
          </w:p>
        </w:tc>
      </w:tr>
    </w:tbl>
    <w:p w14:paraId="1BF27AEB" w14:textId="77777777" w:rsidR="00844FE7" w:rsidRPr="00844FE7" w:rsidRDefault="00844FE7" w:rsidP="00844FE7">
      <w:pPr>
        <w:spacing w:after="0" w:line="240" w:lineRule="auto"/>
        <w:jc w:val="center"/>
        <w:rPr>
          <w:rFonts w:ascii="Times New Roman" w:eastAsia="Times New Roman" w:hAnsi="Times New Roman" w:cs="Times New Roman"/>
          <w:color w:val="000000"/>
          <w:kern w:val="0"/>
          <w:sz w:val="28"/>
          <w:szCs w:val="28"/>
          <w:lang w:val="vi"/>
          <w14:ligatures w14:val="none"/>
        </w:rPr>
      </w:pPr>
    </w:p>
    <w:p w14:paraId="40625C8B" w14:textId="77777777" w:rsidR="00844FE7" w:rsidRPr="00844FE7" w:rsidRDefault="00844FE7" w:rsidP="00844FE7">
      <w:pPr>
        <w:spacing w:after="0" w:line="240" w:lineRule="auto"/>
        <w:jc w:val="center"/>
        <w:rPr>
          <w:rFonts w:ascii="Times New Roman" w:eastAsia="Times New Roman" w:hAnsi="Times New Roman" w:cs="Times New Roman"/>
          <w:color w:val="000000"/>
          <w:kern w:val="0"/>
          <w:sz w:val="28"/>
          <w:szCs w:val="28"/>
          <w:lang w:val="vi"/>
          <w14:ligatures w14:val="none"/>
        </w:rPr>
      </w:pPr>
    </w:p>
    <w:p w14:paraId="18850BCD"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Báo cáo tóm tắt</w:t>
      </w:r>
    </w:p>
    <w:p w14:paraId="43228001"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Đánh giá hóa chất mới</w:t>
      </w:r>
    </w:p>
    <w:p w14:paraId="1D95799C" w14:textId="77777777" w:rsidR="00844FE7" w:rsidRPr="00844FE7" w:rsidRDefault="00844FE7" w:rsidP="00593A01">
      <w:pPr>
        <w:spacing w:after="0" w:line="340" w:lineRule="exact"/>
        <w:jc w:val="center"/>
        <w:rPr>
          <w:rFonts w:ascii="Times New Roman" w:eastAsia="Times New Roman" w:hAnsi="Times New Roman" w:cs="Times New Roman"/>
          <w:b/>
          <w:bCs/>
          <w:kern w:val="0"/>
          <w:sz w:val="28"/>
          <w:szCs w:val="28"/>
          <w:lang w:val="vi"/>
          <w14:ligatures w14:val="none"/>
        </w:rPr>
      </w:pPr>
    </w:p>
    <w:p w14:paraId="0A6727F2" w14:textId="77777777" w:rsidR="00844FE7" w:rsidRPr="00844FE7" w:rsidRDefault="00844FE7" w:rsidP="00593A01">
      <w:pPr>
        <w:spacing w:after="120" w:line="340" w:lineRule="exact"/>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I. Thông tin chung</w:t>
      </w:r>
    </w:p>
    <w:p w14:paraId="32743353" w14:textId="77777777" w:rsidR="00844FE7" w:rsidRPr="00844FE7" w:rsidRDefault="00844FE7" w:rsidP="00593A01">
      <w:pPr>
        <w:spacing w:after="120" w:line="340" w:lineRule="exact"/>
        <w:ind w:right="282"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Tên tổ chức, cá nhân: ..........................................................................</w:t>
      </w:r>
    </w:p>
    <w:p w14:paraId="2EE1CAC6" w14:textId="77777777" w:rsidR="00844FE7" w:rsidRPr="00844FE7" w:rsidRDefault="00844FE7" w:rsidP="00593A01">
      <w:pPr>
        <w:spacing w:after="120" w:line="340" w:lineRule="exact"/>
        <w:ind w:right="282"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Địa chỉ: ..................................................................................................</w:t>
      </w:r>
    </w:p>
    <w:p w14:paraId="272CDCAE" w14:textId="77777777" w:rsidR="00844FE7" w:rsidRPr="00844FE7" w:rsidRDefault="00844FE7" w:rsidP="00593A01">
      <w:pPr>
        <w:spacing w:after="120" w:line="340" w:lineRule="exact"/>
        <w:ind w:right="282"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Điện thoại: ..............................Email: .............................................</w:t>
      </w:r>
    </w:p>
    <w:p w14:paraId="7F1AD560" w14:textId="77777777" w:rsidR="00844FE7" w:rsidRPr="00844FE7" w:rsidRDefault="00844FE7" w:rsidP="00593A01">
      <w:pPr>
        <w:spacing w:after="120" w:line="340" w:lineRule="exact"/>
        <w:ind w:right="282"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Thông tin đầu mối liên hệ: .........................................................</w:t>
      </w:r>
    </w:p>
    <w:p w14:paraId="4378BFBB" w14:textId="77777777" w:rsidR="00844FE7" w:rsidRPr="00844FE7" w:rsidRDefault="00844FE7" w:rsidP="00593A01">
      <w:pPr>
        <w:spacing w:after="120" w:line="340" w:lineRule="exact"/>
        <w:ind w:right="282"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II. Thông tin về hóa chất mới</w:t>
      </w:r>
    </w:p>
    <w:p w14:paraId="0A604C84" w14:textId="77777777" w:rsidR="00844FE7" w:rsidRPr="00844FE7" w:rsidRDefault="00844FE7" w:rsidP="00593A01">
      <w:pPr>
        <w:spacing w:after="120" w:line="340" w:lineRule="exact"/>
        <w:ind w:right="282"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Tên hóa chất: ..........................................................................</w:t>
      </w:r>
    </w:p>
    <w:p w14:paraId="2B6426CA" w14:textId="77777777" w:rsidR="00844FE7" w:rsidRPr="00844FE7" w:rsidRDefault="00844FE7" w:rsidP="00593A01">
      <w:pPr>
        <w:spacing w:after="120" w:line="340" w:lineRule="exact"/>
        <w:ind w:right="282"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Tên gọi khác (nếu có): .....................................................................</w:t>
      </w:r>
    </w:p>
    <w:p w14:paraId="3C30EE1F" w14:textId="77777777" w:rsidR="00844FE7" w:rsidRPr="00844FE7" w:rsidRDefault="00844FE7" w:rsidP="00593A01">
      <w:pPr>
        <w:spacing w:after="120" w:line="340" w:lineRule="exact"/>
        <w:ind w:right="282"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Mã số CAS: ..........................................................................................</w:t>
      </w:r>
    </w:p>
    <w:p w14:paraId="3C2BF3D4" w14:textId="77777777" w:rsidR="00844FE7" w:rsidRPr="00844FE7" w:rsidRDefault="00844FE7" w:rsidP="00593A01">
      <w:pPr>
        <w:spacing w:after="120" w:line="340" w:lineRule="exact"/>
        <w:ind w:right="282"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Mã số UN: ..............................................................................................</w:t>
      </w:r>
    </w:p>
    <w:p w14:paraId="7D35DA50" w14:textId="77777777" w:rsidR="00844FE7" w:rsidRPr="00844FE7" w:rsidRDefault="00844FE7" w:rsidP="00593A01">
      <w:pPr>
        <w:spacing w:after="120" w:line="340" w:lineRule="exact"/>
        <w:ind w:right="282"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Thuộc Danh mục nước ngoài: ..................................................................</w:t>
      </w:r>
    </w:p>
    <w:p w14:paraId="16052826" w14:textId="77777777" w:rsidR="00844FE7" w:rsidRPr="00844FE7" w:rsidRDefault="00844FE7" w:rsidP="00593A01">
      <w:pPr>
        <w:spacing w:after="120" w:line="340" w:lineRule="exact"/>
        <w:ind w:right="282"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III. Tính chất và đặc trưng kỹ thuật của hóa chất</w:t>
      </w:r>
    </w:p>
    <w:p w14:paraId="5EE201A9" w14:textId="77777777" w:rsidR="00844FE7" w:rsidRPr="00844FE7" w:rsidRDefault="00844FE7" w:rsidP="00593A01">
      <w:pPr>
        <w:spacing w:after="120" w:line="340" w:lineRule="exact"/>
        <w:ind w:right="282"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Mô tả trạng thái vật lý: ............................................................................</w:t>
      </w:r>
    </w:p>
    <w:p w14:paraId="1F6691A7" w14:textId="77777777" w:rsidR="00844FE7" w:rsidRPr="00844FE7" w:rsidRDefault="00844FE7" w:rsidP="00593A01">
      <w:pPr>
        <w:spacing w:after="120" w:line="340" w:lineRule="exact"/>
        <w:ind w:right="282"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Màu sắc/mùi: .........................................................................................</w:t>
      </w:r>
    </w:p>
    <w:p w14:paraId="3CEE84AA" w14:textId="77777777" w:rsidR="00844FE7" w:rsidRPr="00844FE7" w:rsidRDefault="00844FE7" w:rsidP="00593A01">
      <w:pPr>
        <w:spacing w:after="120" w:line="340" w:lineRule="exact"/>
        <w:ind w:right="282"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Điểm sôi/điểm nóng chảy: ......................................................................</w:t>
      </w:r>
    </w:p>
    <w:p w14:paraId="25645529" w14:textId="77777777" w:rsidR="00844FE7" w:rsidRPr="00844FE7" w:rsidRDefault="00844FE7" w:rsidP="00593A01">
      <w:pPr>
        <w:spacing w:after="120" w:line="340" w:lineRule="exact"/>
        <w:ind w:right="282"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Tính tan: ............................................................................................</w:t>
      </w:r>
    </w:p>
    <w:p w14:paraId="1523D2D9" w14:textId="77777777" w:rsidR="00844FE7" w:rsidRPr="00844FE7" w:rsidRDefault="00844FE7" w:rsidP="00593A01">
      <w:pPr>
        <w:spacing w:after="120" w:line="340" w:lineRule="exact"/>
        <w:ind w:right="282"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Phân loại hóa chất nguy hiểm (nếu có): ...............................................</w:t>
      </w:r>
    </w:p>
    <w:p w14:paraId="1A5C9737" w14:textId="77777777" w:rsidR="00844FE7" w:rsidRPr="00844FE7" w:rsidRDefault="00844FE7" w:rsidP="00593A01">
      <w:pPr>
        <w:spacing w:after="120" w:line="340" w:lineRule="exact"/>
        <w:ind w:right="282"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IV. Công dụng dự kiến và phạm vi sử dụng</w:t>
      </w:r>
    </w:p>
    <w:p w14:paraId="6D21DE49" w14:textId="1ED8C433" w:rsidR="00844FE7" w:rsidRPr="0043165C" w:rsidRDefault="00844FE7" w:rsidP="00846625">
      <w:pPr>
        <w:tabs>
          <w:tab w:val="right" w:leader="dot" w:pos="9072"/>
        </w:tabs>
        <w:spacing w:after="120" w:line="340" w:lineRule="exact"/>
        <w:ind w:right="284"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Mục đích sử dụng:</w:t>
      </w:r>
      <w:r w:rsidR="00846625" w:rsidRPr="0043165C">
        <w:rPr>
          <w:rFonts w:ascii="Times New Roman" w:eastAsia="Times New Roman" w:hAnsi="Times New Roman" w:cs="Times New Roman"/>
          <w:kern w:val="0"/>
          <w:sz w:val="28"/>
          <w:szCs w:val="28"/>
          <w:lang w:val="vi"/>
          <w14:ligatures w14:val="none"/>
        </w:rPr>
        <w:tab/>
      </w:r>
      <w:r w:rsidRPr="00844FE7">
        <w:rPr>
          <w:rFonts w:ascii="Times New Roman" w:eastAsia="Times New Roman" w:hAnsi="Times New Roman" w:cs="Times New Roman"/>
          <w:kern w:val="0"/>
          <w:sz w:val="28"/>
          <w:szCs w:val="28"/>
          <w:lang w:val="vi"/>
          <w14:ligatures w14:val="none"/>
        </w:rPr>
        <w:t xml:space="preserve"> </w:t>
      </w:r>
    </w:p>
    <w:p w14:paraId="47599765" w14:textId="77777777" w:rsidR="00844FE7" w:rsidRPr="00844FE7" w:rsidRDefault="00844FE7" w:rsidP="00593A01">
      <w:pPr>
        <w:spacing w:after="120" w:line="340" w:lineRule="exact"/>
        <w:ind w:right="282"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Giới hạn, điều kiện sử dụng: ....................................................................</w:t>
      </w:r>
    </w:p>
    <w:p w14:paraId="5311E7B7" w14:textId="77777777" w:rsidR="00844FE7" w:rsidRPr="00844FE7" w:rsidRDefault="00844FE7" w:rsidP="00593A01">
      <w:pPr>
        <w:spacing w:after="120" w:line="340" w:lineRule="exact"/>
        <w:ind w:right="282"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V. Đánh giá nguy cơ</w:t>
      </w:r>
    </w:p>
    <w:p w14:paraId="70F33224" w14:textId="77777777" w:rsidR="00844FE7" w:rsidRPr="00844FE7" w:rsidRDefault="00844FE7" w:rsidP="00593A01">
      <w:pPr>
        <w:spacing w:after="120" w:line="340" w:lineRule="exact"/>
        <w:ind w:right="282"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Nguy cơ với sức khỏe con người: ..........................................................</w:t>
      </w:r>
    </w:p>
    <w:p w14:paraId="3CD7870A" w14:textId="77777777" w:rsidR="00844FE7" w:rsidRPr="00844FE7" w:rsidRDefault="00844FE7" w:rsidP="00593A01">
      <w:pPr>
        <w:spacing w:after="120" w:line="340" w:lineRule="exact"/>
        <w:ind w:right="282"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Nguy cơ đối với môi trường: .............................................................</w:t>
      </w:r>
    </w:p>
    <w:p w14:paraId="33645D21" w14:textId="77777777" w:rsidR="00844FE7" w:rsidRPr="00844FE7" w:rsidRDefault="00844FE7" w:rsidP="00593A01">
      <w:pPr>
        <w:spacing w:after="120" w:line="340" w:lineRule="exact"/>
        <w:ind w:right="282"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Khả năng cháy, nổ, phản ứng hóa học:..................................................</w:t>
      </w:r>
    </w:p>
    <w:p w14:paraId="2C55944E" w14:textId="77777777" w:rsidR="00844FE7" w:rsidRPr="00844FE7" w:rsidRDefault="00844FE7" w:rsidP="00844FE7">
      <w:pPr>
        <w:spacing w:after="120" w:line="240" w:lineRule="auto"/>
        <w:ind w:right="282"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lastRenderedPageBreak/>
        <w:t>VI. Biện pháp quản lý, an toàn hóa chất</w:t>
      </w:r>
    </w:p>
    <w:p w14:paraId="6A273B97" w14:textId="77777777" w:rsidR="00844FE7" w:rsidRPr="00844FE7" w:rsidRDefault="00844FE7" w:rsidP="00844FE7">
      <w:pPr>
        <w:spacing w:after="120" w:line="240" w:lineRule="auto"/>
        <w:ind w:right="282"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Yêu cầu lưu giữ: ...............................................................................</w:t>
      </w:r>
    </w:p>
    <w:p w14:paraId="7E260617" w14:textId="77777777" w:rsidR="00844FE7" w:rsidRPr="00844FE7" w:rsidRDefault="00844FE7" w:rsidP="00844FE7">
      <w:pPr>
        <w:spacing w:after="120" w:line="240" w:lineRule="auto"/>
        <w:ind w:right="282"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Phương tiện bảo hộ cá nhân: ...................................................................</w:t>
      </w:r>
    </w:p>
    <w:p w14:paraId="13C49253" w14:textId="77777777" w:rsidR="00844FE7" w:rsidRPr="00844FE7" w:rsidRDefault="00844FE7" w:rsidP="00844FE7">
      <w:pPr>
        <w:spacing w:after="120" w:line="240" w:lineRule="auto"/>
        <w:ind w:right="282"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Yêu cầu vận chuyển: ...............................................................................</w:t>
      </w:r>
    </w:p>
    <w:p w14:paraId="772E3844" w14:textId="77777777" w:rsidR="00844FE7" w:rsidRPr="00844FE7" w:rsidRDefault="00844FE7" w:rsidP="00844FE7">
      <w:pPr>
        <w:spacing w:after="120" w:line="240" w:lineRule="auto"/>
        <w:ind w:right="282"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Biện pháp phòng ngừa, ứng phó sự cố: ....................................................</w:t>
      </w:r>
    </w:p>
    <w:p w14:paraId="433178CC" w14:textId="77777777" w:rsidR="00844FE7" w:rsidRPr="00844FE7" w:rsidRDefault="00844FE7" w:rsidP="00844FE7">
      <w:pPr>
        <w:spacing w:after="120" w:line="240" w:lineRule="auto"/>
        <w:ind w:right="282"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VII. Thông tin khác (nếu có)</w:t>
      </w:r>
    </w:p>
    <w:p w14:paraId="5BF3F9C2" w14:textId="77777777" w:rsidR="00844FE7" w:rsidRPr="00844FE7" w:rsidRDefault="00844FE7" w:rsidP="00844FE7">
      <w:pPr>
        <w:spacing w:after="120" w:line="240" w:lineRule="auto"/>
        <w:ind w:right="282"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p w14:paraId="39C1648A" w14:textId="77777777" w:rsidR="00844FE7" w:rsidRPr="00844FE7" w:rsidRDefault="00844FE7" w:rsidP="00844FE7">
      <w:pPr>
        <w:spacing w:after="120" w:line="240" w:lineRule="auto"/>
        <w:ind w:right="282"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p w14:paraId="4B3ACC89" w14:textId="77777777" w:rsidR="00844FE7" w:rsidRPr="00844FE7" w:rsidRDefault="00844FE7" w:rsidP="00844FE7">
      <w:pPr>
        <w:spacing w:after="120" w:line="240" w:lineRule="auto"/>
        <w:ind w:right="282"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p w14:paraId="29C58BC6" w14:textId="4E10C26A" w:rsidR="00844FE7" w:rsidRPr="006D75B1"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 </w:t>
      </w:r>
      <w:r w:rsidRPr="00844FE7">
        <w:rPr>
          <w:rFonts w:ascii="Times New Roman" w:eastAsia="Times New Roman" w:hAnsi="Times New Roman" w:cs="Times New Roman"/>
          <w:kern w:val="0"/>
          <w:sz w:val="28"/>
          <w:szCs w:val="28"/>
          <w:vertAlign w:val="superscript"/>
          <w:lang w:val="vi"/>
          <w14:ligatures w14:val="none"/>
        </w:rPr>
        <w:t>(1)</w:t>
      </w:r>
      <w:r w:rsidRPr="00844FE7">
        <w:rPr>
          <w:rFonts w:ascii="Times New Roman" w:eastAsia="Times New Roman" w:hAnsi="Times New Roman" w:cs="Times New Roman"/>
          <w:kern w:val="0"/>
          <w:sz w:val="28"/>
          <w:szCs w:val="28"/>
          <w:lang w:val="vi"/>
          <w14:ligatures w14:val="none"/>
        </w:rPr>
        <w:t xml:space="preserve"> xin cam đoan thực hiện đúng các quy định tại Luật Hóa chất số 69/2025/QH15, Nghị định số 26/2026/NĐ-CP ngày 17 tháng 01 năm 2026 của Chính phủ quy định chi tiết và hướng dẫn một số điều của Luật Hóa chất về quản lý hoạt động hóa chất và hóa chất nguy hiểm trong sản phẩm, hàng hóa, Thông tư số 01/2026/TT-BCT ngày 17 tháng 01 năm 2026 của Bộ trưởng Bộ Công Thương quy định chi tiết và hướng dẫn thi hành một số điều của Luật Hóa chất và Nghị định số 26/2026/NĐ-CP của Chính phủ quy định chi tiết và hướng dẫn thi hành một số điều của Luật Hóa chất về quản lý hoạt động hóa chất và hóa chất nguy hiểm trong sản phẩm, hàng hóa và các quy định pháp luật khác có liên quan. Nếu vi phạm ................... </w:t>
      </w:r>
      <w:r w:rsidRPr="00844FE7">
        <w:rPr>
          <w:rFonts w:ascii="Times New Roman" w:eastAsia="Times New Roman" w:hAnsi="Times New Roman" w:cs="Times New Roman"/>
          <w:kern w:val="0"/>
          <w:sz w:val="28"/>
          <w:szCs w:val="28"/>
          <w:vertAlign w:val="superscript"/>
          <w:lang w:val="vi"/>
          <w14:ligatures w14:val="none"/>
        </w:rPr>
        <w:t>(1)</w:t>
      </w:r>
      <w:r w:rsidRPr="00844FE7">
        <w:rPr>
          <w:rFonts w:ascii="Times New Roman" w:eastAsia="Times New Roman" w:hAnsi="Times New Roman" w:cs="Times New Roman"/>
          <w:kern w:val="0"/>
          <w:sz w:val="28"/>
          <w:szCs w:val="28"/>
          <w:lang w:val="vi"/>
          <w14:ligatures w14:val="none"/>
        </w:rPr>
        <w:t xml:space="preserve"> xin hoàn toàn chịu trách nhiệm trước pháp luật .......................</w:t>
      </w:r>
      <w:r w:rsidRPr="00844FE7">
        <w:rPr>
          <w:rFonts w:ascii="Times New Roman" w:eastAsia="Times New Roman" w:hAnsi="Times New Roman" w:cs="Times New Roman"/>
          <w:kern w:val="0"/>
          <w:sz w:val="28"/>
          <w:szCs w:val="28"/>
          <w:vertAlign w:val="superscript"/>
          <w:lang w:val="vi"/>
          <w14:ligatures w14:val="none"/>
        </w:rPr>
        <w:t>(1)</w:t>
      </w:r>
      <w:r w:rsidRPr="00844FE7">
        <w:rPr>
          <w:rFonts w:ascii="Times New Roman" w:eastAsia="Times New Roman" w:hAnsi="Times New Roman" w:cs="Times New Roman"/>
          <w:kern w:val="0"/>
          <w:sz w:val="28"/>
          <w:szCs w:val="28"/>
          <w:lang w:val="vi"/>
          <w14:ligatures w14:val="none"/>
        </w:rPr>
        <w:t xml:space="preserve"> gửi kèm theo hồ sơ liên quan, bao gồm: .......................................</w:t>
      </w:r>
    </w:p>
    <w:p w14:paraId="1A8FE2E7"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p>
    <w:tbl>
      <w:tblPr>
        <w:tblW w:w="9071" w:type="dxa"/>
        <w:tblLayout w:type="fixed"/>
        <w:tblLook w:val="0000" w:firstRow="0" w:lastRow="0" w:firstColumn="0" w:lastColumn="0" w:noHBand="0" w:noVBand="0"/>
      </w:tblPr>
      <w:tblGrid>
        <w:gridCol w:w="4535"/>
        <w:gridCol w:w="4536"/>
      </w:tblGrid>
      <w:tr w:rsidR="00844FE7" w:rsidRPr="0043165C" w14:paraId="36589FCC" w14:textId="77777777" w:rsidTr="00136DF2">
        <w:tc>
          <w:tcPr>
            <w:tcW w:w="4535" w:type="dxa"/>
          </w:tcPr>
          <w:p w14:paraId="1D0085B2"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c>
          <w:tcPr>
            <w:tcW w:w="4536" w:type="dxa"/>
          </w:tcPr>
          <w:p w14:paraId="3815C5F8"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ĐẠI DIỆN PHÁP LUẬT/</w:t>
            </w:r>
            <w:r w:rsidRPr="00844FE7">
              <w:rPr>
                <w:rFonts w:ascii="Times New Roman" w:eastAsia="Times New Roman" w:hAnsi="Times New Roman" w:cs="Times New Roman"/>
                <w:b/>
                <w:bCs/>
                <w:kern w:val="0"/>
                <w:sz w:val="28"/>
                <w:szCs w:val="28"/>
                <w:lang w:val="vi"/>
                <w14:ligatures w14:val="none"/>
              </w:rPr>
              <w:br/>
              <w:t>NGƯỜI ĐƯỢC ỦY QUYỀN</w:t>
            </w:r>
            <w:r w:rsidRPr="00844FE7">
              <w:rPr>
                <w:rFonts w:ascii="Times New Roman" w:eastAsia="Times New Roman" w:hAnsi="Times New Roman" w:cs="Times New Roman"/>
                <w:b/>
                <w:bCs/>
                <w:kern w:val="0"/>
                <w:sz w:val="28"/>
                <w:szCs w:val="28"/>
                <w:lang w:val="vi"/>
                <w14:ligatures w14:val="none"/>
              </w:rPr>
              <w:br/>
            </w:r>
            <w:r w:rsidRPr="00844FE7">
              <w:rPr>
                <w:rFonts w:ascii="Times New Roman" w:eastAsia="Times New Roman" w:hAnsi="Times New Roman" w:cs="Times New Roman"/>
                <w:i/>
                <w:iCs/>
                <w:kern w:val="0"/>
                <w:sz w:val="28"/>
                <w:szCs w:val="28"/>
                <w:lang w:val="vi"/>
                <w14:ligatures w14:val="none"/>
              </w:rPr>
              <w:t>(Ký tên và đóng dấu)</w:t>
            </w:r>
            <w:r w:rsidRPr="00844FE7">
              <w:rPr>
                <w:rFonts w:ascii="Times New Roman" w:eastAsia="Times New Roman" w:hAnsi="Times New Roman" w:cs="Times New Roman"/>
                <w:i/>
                <w:iCs/>
                <w:kern w:val="0"/>
                <w:sz w:val="28"/>
                <w:szCs w:val="28"/>
                <w:lang w:val="vi"/>
                <w14:ligatures w14:val="none"/>
              </w:rPr>
              <w:br/>
            </w:r>
          </w:p>
        </w:tc>
      </w:tr>
    </w:tbl>
    <w:p w14:paraId="00F733BF" w14:textId="77777777" w:rsidR="00844FE7" w:rsidRPr="00844FE7" w:rsidRDefault="00844FE7" w:rsidP="00844FE7">
      <w:pPr>
        <w:spacing w:after="120" w:line="240" w:lineRule="auto"/>
        <w:ind w:firstLine="720"/>
        <w:jc w:val="both"/>
        <w:rPr>
          <w:rFonts w:ascii="Times New Roman" w:eastAsia="Times New Roman" w:hAnsi="Times New Roman" w:cs="Times New Roman"/>
          <w:color w:val="000000"/>
          <w:kern w:val="0"/>
          <w:sz w:val="28"/>
          <w:szCs w:val="28"/>
          <w:lang w:val="vi"/>
          <w14:ligatures w14:val="none"/>
        </w:rPr>
      </w:pPr>
    </w:p>
    <w:p w14:paraId="1F9B741A" w14:textId="77777777" w:rsidR="00593A01" w:rsidRPr="006D75B1"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Ghi chú:</w:t>
      </w:r>
      <w:r w:rsidRPr="00844FE7">
        <w:rPr>
          <w:rFonts w:ascii="Times New Roman" w:eastAsia="Times New Roman" w:hAnsi="Times New Roman" w:cs="Times New Roman"/>
          <w:kern w:val="0"/>
          <w:sz w:val="28"/>
          <w:szCs w:val="28"/>
          <w:lang w:val="vi"/>
          <w14:ligatures w14:val="none"/>
        </w:rPr>
        <w:t xml:space="preserve"> </w:t>
      </w:r>
    </w:p>
    <w:p w14:paraId="2688E9AD" w14:textId="73FF2E2D" w:rsidR="00844FE7" w:rsidRPr="00844FE7" w:rsidRDefault="00844FE7" w:rsidP="00593A01">
      <w:pPr>
        <w:spacing w:after="120" w:line="240" w:lineRule="auto"/>
        <w:ind w:firstLine="1418"/>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(1) Tên tổ chức, cá nhân đăng ký hoá chất mới. </w:t>
      </w:r>
    </w:p>
    <w:p w14:paraId="6D7949AB" w14:textId="77777777" w:rsidR="00844FE7" w:rsidRPr="00844FE7" w:rsidRDefault="00844FE7" w:rsidP="00593A01">
      <w:pPr>
        <w:spacing w:after="120" w:line="240" w:lineRule="auto"/>
        <w:ind w:firstLine="1418"/>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(2) Ký hiệu số văn bản.</w:t>
      </w:r>
    </w:p>
    <w:p w14:paraId="610C16D3"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p>
    <w:p w14:paraId="27D47BE3" w14:textId="77777777" w:rsidR="00844FE7" w:rsidRPr="00844FE7" w:rsidRDefault="00844FE7" w:rsidP="00844FE7">
      <w:pPr>
        <w:spacing w:after="0" w:line="240" w:lineRule="auto"/>
        <w:rPr>
          <w:rFonts w:ascii="Times New Roman" w:eastAsia="Times New Roman" w:hAnsi="Times New Roman" w:cs="Times New Roman"/>
          <w:b/>
          <w:bCs/>
          <w:kern w:val="0"/>
          <w:sz w:val="28"/>
          <w:szCs w:val="28"/>
          <w:lang w:val="vi"/>
          <w14:ligatures w14:val="none"/>
        </w:rPr>
      </w:pPr>
      <w:bookmarkStart w:id="116" w:name="ch9w6ccqsam8" w:colFirst="0" w:colLast="0"/>
      <w:bookmarkEnd w:id="116"/>
      <w:r w:rsidRPr="00844FE7">
        <w:rPr>
          <w:rFonts w:ascii="Times New Roman" w:eastAsia="Times New Roman" w:hAnsi="Times New Roman" w:cs="Times New Roman"/>
          <w:kern w:val="0"/>
          <w:lang w:val="vi"/>
          <w14:ligatures w14:val="none"/>
        </w:rPr>
        <w:br w:type="page"/>
      </w:r>
    </w:p>
    <w:p w14:paraId="1DA18823"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bookmarkStart w:id="117" w:name="_si5e6rqdvji" w:colFirst="0" w:colLast="0"/>
      <w:bookmarkEnd w:id="117"/>
      <w:r w:rsidRPr="00844FE7">
        <w:rPr>
          <w:rFonts w:ascii="Times New Roman" w:eastAsia="Times New Roman" w:hAnsi="Times New Roman" w:cs="Times New Roman"/>
          <w:b/>
          <w:bCs/>
          <w:kern w:val="0"/>
          <w:sz w:val="28"/>
          <w:szCs w:val="28"/>
          <w:lang w:val="vi"/>
          <w14:ligatures w14:val="none"/>
        </w:rPr>
        <w:lastRenderedPageBreak/>
        <w:t>Mẫu 12c: Xác nhận đăng ký hoá chất mới</w:t>
      </w:r>
    </w:p>
    <w:tbl>
      <w:tblPr>
        <w:tblW w:w="9498" w:type="dxa"/>
        <w:tblInd w:w="-284" w:type="dxa"/>
        <w:tblLayout w:type="fixed"/>
        <w:tblLook w:val="0000" w:firstRow="0" w:lastRow="0" w:firstColumn="0" w:lastColumn="0" w:noHBand="0" w:noVBand="0"/>
      </w:tblPr>
      <w:tblGrid>
        <w:gridCol w:w="3403"/>
        <w:gridCol w:w="6095"/>
      </w:tblGrid>
      <w:tr w:rsidR="00844FE7" w:rsidRPr="0043165C" w14:paraId="5C725022" w14:textId="77777777" w:rsidTr="00593A01">
        <w:tc>
          <w:tcPr>
            <w:tcW w:w="3403" w:type="dxa"/>
          </w:tcPr>
          <w:p w14:paraId="58F063EE"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 xml:space="preserve">CƠ QUAN XÁC NHẬN </w:t>
            </w:r>
            <w:r w:rsidRPr="00844FE7">
              <w:rPr>
                <w:rFonts w:ascii="Times New Roman" w:eastAsia="Times New Roman" w:hAnsi="Times New Roman" w:cs="Times New Roman"/>
                <w:b/>
                <w:bCs/>
                <w:kern w:val="0"/>
                <w:sz w:val="28"/>
                <w:szCs w:val="28"/>
                <w:vertAlign w:val="superscript"/>
                <w:lang w:val="vi"/>
                <w14:ligatures w14:val="none"/>
              </w:rPr>
              <w:t>(1)</w:t>
            </w:r>
            <w:r w:rsidRPr="00844FE7">
              <w:rPr>
                <w:rFonts w:ascii="Times New Roman" w:eastAsia="Times New Roman" w:hAnsi="Times New Roman" w:cs="Times New Roman"/>
                <w:b/>
                <w:bCs/>
                <w:kern w:val="0"/>
                <w:sz w:val="28"/>
                <w:szCs w:val="28"/>
                <w:lang w:val="vi"/>
                <w14:ligatures w14:val="none"/>
              </w:rPr>
              <w:br/>
            </w:r>
            <w:r w:rsidRPr="00844FE7">
              <w:rPr>
                <w:rFonts w:ascii="Times New Roman" w:eastAsia="Times New Roman" w:hAnsi="Times New Roman" w:cs="Times New Roman"/>
                <w:kern w:val="0"/>
                <w:sz w:val="28"/>
                <w:szCs w:val="28"/>
                <w:lang w:val="vi"/>
                <w14:ligatures w14:val="none"/>
              </w:rPr>
              <w:t>-------</w:t>
            </w:r>
          </w:p>
        </w:tc>
        <w:tc>
          <w:tcPr>
            <w:tcW w:w="6095" w:type="dxa"/>
          </w:tcPr>
          <w:p w14:paraId="19368AAA"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CỘNG HÒA XÃ HỘI CHỦ NGHĨA VIỆT NAM</w:t>
            </w:r>
            <w:r w:rsidRPr="00844FE7">
              <w:rPr>
                <w:rFonts w:ascii="Times New Roman" w:eastAsia="Times New Roman" w:hAnsi="Times New Roman" w:cs="Times New Roman"/>
                <w:b/>
                <w:bCs/>
                <w:kern w:val="0"/>
                <w:sz w:val="28"/>
                <w:szCs w:val="28"/>
                <w:lang w:val="vi"/>
                <w14:ligatures w14:val="none"/>
              </w:rPr>
              <w:br/>
              <w:t xml:space="preserve">Độc lập - Tự do - Hạnh phúc </w:t>
            </w:r>
            <w:r w:rsidRPr="00844FE7">
              <w:rPr>
                <w:rFonts w:ascii="Times New Roman" w:eastAsia="Times New Roman" w:hAnsi="Times New Roman" w:cs="Times New Roman"/>
                <w:b/>
                <w:bCs/>
                <w:kern w:val="0"/>
                <w:sz w:val="28"/>
                <w:szCs w:val="28"/>
                <w:lang w:val="vi"/>
                <w14:ligatures w14:val="none"/>
              </w:rPr>
              <w:br/>
            </w:r>
            <w:r w:rsidRPr="00844FE7">
              <w:rPr>
                <w:rFonts w:ascii="Times New Roman" w:eastAsia="Times New Roman" w:hAnsi="Times New Roman" w:cs="Times New Roman"/>
                <w:kern w:val="0"/>
                <w:sz w:val="28"/>
                <w:szCs w:val="28"/>
                <w:lang w:val="vi"/>
                <w14:ligatures w14:val="none"/>
              </w:rPr>
              <w:t>---------------</w:t>
            </w:r>
          </w:p>
        </w:tc>
      </w:tr>
      <w:tr w:rsidR="00844FE7" w:rsidRPr="00844FE7" w14:paraId="38576A35" w14:textId="77777777" w:rsidTr="00593A01">
        <w:tc>
          <w:tcPr>
            <w:tcW w:w="3403" w:type="dxa"/>
          </w:tcPr>
          <w:p w14:paraId="287900EB"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Số:    /QĐ-....</w:t>
            </w:r>
            <w:r w:rsidRPr="00844FE7">
              <w:rPr>
                <w:rFonts w:ascii="Times New Roman" w:eastAsia="Times New Roman" w:hAnsi="Times New Roman" w:cs="Times New Roman"/>
                <w:kern w:val="0"/>
                <w:sz w:val="28"/>
                <w:szCs w:val="28"/>
                <w:vertAlign w:val="superscript"/>
                <w:lang w:val="vi"/>
                <w14:ligatures w14:val="none"/>
              </w:rPr>
              <w:t>(2)</w:t>
            </w:r>
          </w:p>
        </w:tc>
        <w:tc>
          <w:tcPr>
            <w:tcW w:w="6095" w:type="dxa"/>
          </w:tcPr>
          <w:p w14:paraId="452505AC" w14:textId="77777777" w:rsidR="00844FE7" w:rsidRPr="00844FE7" w:rsidRDefault="00844FE7" w:rsidP="00844FE7">
            <w:pPr>
              <w:widowControl w:val="0"/>
              <w:spacing w:after="0" w:line="240" w:lineRule="auto"/>
              <w:jc w:val="center"/>
              <w:rPr>
                <w:rFonts w:ascii="Times New Roman" w:eastAsia="Times New Roman" w:hAnsi="Times New Roman" w:cs="Times New Roman"/>
                <w:i/>
                <w:iCs/>
                <w:color w:val="000000"/>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 ngày    tháng   năm 20 ......</w:t>
            </w:r>
          </w:p>
        </w:tc>
      </w:tr>
    </w:tbl>
    <w:p w14:paraId="0C923B1D" w14:textId="77777777" w:rsidR="00844FE7" w:rsidRPr="00844FE7" w:rsidRDefault="00844FE7" w:rsidP="00844FE7">
      <w:pPr>
        <w:spacing w:after="0" w:line="240" w:lineRule="auto"/>
        <w:jc w:val="center"/>
        <w:rPr>
          <w:rFonts w:ascii="Times New Roman" w:eastAsia="Times New Roman" w:hAnsi="Times New Roman" w:cs="Times New Roman"/>
          <w:color w:val="000000"/>
          <w:kern w:val="0"/>
          <w:sz w:val="28"/>
          <w:szCs w:val="28"/>
          <w:lang w:val="vi"/>
          <w14:ligatures w14:val="none"/>
        </w:rPr>
      </w:pPr>
    </w:p>
    <w:p w14:paraId="60F2826D" w14:textId="77777777" w:rsidR="00844FE7" w:rsidRPr="00844FE7" w:rsidRDefault="00844FE7" w:rsidP="00844FE7">
      <w:pPr>
        <w:spacing w:after="0" w:line="240" w:lineRule="auto"/>
        <w:jc w:val="center"/>
        <w:rPr>
          <w:rFonts w:ascii="Times New Roman" w:eastAsia="Times New Roman" w:hAnsi="Times New Roman" w:cs="Times New Roman"/>
          <w:color w:val="000000"/>
          <w:kern w:val="0"/>
          <w:sz w:val="28"/>
          <w:szCs w:val="28"/>
          <w:lang w:val="vi"/>
          <w14:ligatures w14:val="none"/>
        </w:rPr>
      </w:pPr>
    </w:p>
    <w:p w14:paraId="528286F5"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XÁC NHẬN ĐĂNG KÝ HOÁ CHẤT MỚI</w:t>
      </w:r>
    </w:p>
    <w:p w14:paraId="74804C67"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THỦ TRƯỞNG CƠ QUAN XÁC NHẬN</w:t>
      </w:r>
    </w:p>
    <w:p w14:paraId="78FFFEBB" w14:textId="77777777" w:rsidR="00844FE7" w:rsidRPr="00844FE7" w:rsidRDefault="00844FE7" w:rsidP="00844FE7">
      <w:pPr>
        <w:spacing w:after="0" w:line="240" w:lineRule="auto"/>
        <w:jc w:val="center"/>
        <w:rPr>
          <w:rFonts w:ascii="Times New Roman" w:eastAsia="Times New Roman" w:hAnsi="Times New Roman" w:cs="Times New Roman"/>
          <w:i/>
          <w:iCs/>
          <w:kern w:val="0"/>
          <w:sz w:val="28"/>
          <w:szCs w:val="28"/>
          <w:lang w:val="vi"/>
          <w14:ligatures w14:val="none"/>
        </w:rPr>
      </w:pPr>
    </w:p>
    <w:p w14:paraId="0FDC3AC1" w14:textId="77777777" w:rsidR="00844FE7" w:rsidRPr="00844FE7" w:rsidRDefault="00844FE7" w:rsidP="00844FE7">
      <w:pPr>
        <w:spacing w:after="120" w:line="240" w:lineRule="auto"/>
        <w:ind w:firstLine="720"/>
        <w:jc w:val="both"/>
        <w:rPr>
          <w:rFonts w:ascii="Times New Roman" w:eastAsia="Times New Roman" w:hAnsi="Times New Roman" w:cs="Times New Roman"/>
          <w:i/>
          <w:iCs/>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Căn cứ Luật hóa chất số 69/2025/QH15;</w:t>
      </w:r>
    </w:p>
    <w:p w14:paraId="0EC6CA78" w14:textId="77777777" w:rsidR="00844FE7" w:rsidRPr="00844FE7" w:rsidRDefault="00844FE7" w:rsidP="00844FE7">
      <w:pPr>
        <w:spacing w:after="120" w:line="240" w:lineRule="auto"/>
        <w:ind w:firstLine="720"/>
        <w:jc w:val="both"/>
        <w:rPr>
          <w:rFonts w:ascii="Times New Roman" w:eastAsia="Times New Roman" w:hAnsi="Times New Roman" w:cs="Times New Roman"/>
          <w:i/>
          <w:iCs/>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Căn cứ Nghị định số 26/2026/NĐ-CP ngày 17 tháng 01 năm 2026 của Chính phủ quy định chi tiết và hướng dẫn thi hành một số điều của Luật Hóa chất về quản lý hoạt động hóa chất và hóa chất nguy hiểm trong sản phẩm, hàng hóa; Thông tư số 01/2026/TT-BCT ngày 17 tháng 01 năm 2026 của Bộ trưởng Bộ Công Thương quy định chi tiết và hướng dẫn thi hành một số điều của Luật Hóa chất và Nghị định số 26/2026/NĐ-CP của Chính phủ quy định chi tiết và hướng dẫn thi hành một số điều của Luật Hóa chất về quản lý hoạt động hóa chất và hóa chất nguy hiểm trong sản phẩm, hàng hóa;</w:t>
      </w:r>
    </w:p>
    <w:p w14:paraId="7B521496" w14:textId="77777777" w:rsidR="00844FE7" w:rsidRPr="00844FE7" w:rsidRDefault="00844FE7" w:rsidP="00844FE7">
      <w:pPr>
        <w:spacing w:after="120" w:line="240" w:lineRule="auto"/>
        <w:ind w:firstLine="720"/>
        <w:jc w:val="both"/>
        <w:rPr>
          <w:rFonts w:ascii="Times New Roman" w:eastAsia="Times New Roman" w:hAnsi="Times New Roman" w:cs="Times New Roman"/>
          <w:i/>
          <w:iCs/>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Căn cứ .................................................</w:t>
      </w:r>
      <w:r w:rsidRPr="00844FE7">
        <w:rPr>
          <w:rFonts w:ascii="Times New Roman" w:eastAsia="Times New Roman" w:hAnsi="Times New Roman" w:cs="Times New Roman"/>
          <w:i/>
          <w:iCs/>
          <w:kern w:val="0"/>
          <w:sz w:val="28"/>
          <w:szCs w:val="28"/>
          <w:vertAlign w:val="superscript"/>
          <w:lang w:val="vi"/>
          <w14:ligatures w14:val="none"/>
        </w:rPr>
        <w:t>(3)</w:t>
      </w:r>
      <w:r w:rsidRPr="00844FE7">
        <w:rPr>
          <w:rFonts w:ascii="Times New Roman" w:eastAsia="Times New Roman" w:hAnsi="Times New Roman" w:cs="Times New Roman"/>
          <w:i/>
          <w:iCs/>
          <w:kern w:val="0"/>
          <w:sz w:val="28"/>
          <w:szCs w:val="28"/>
          <w:lang w:val="vi"/>
          <w14:ligatures w14:val="none"/>
        </w:rPr>
        <w:t>;</w:t>
      </w:r>
    </w:p>
    <w:p w14:paraId="16ECCB23" w14:textId="77777777" w:rsidR="00844FE7" w:rsidRPr="00844FE7" w:rsidRDefault="00844FE7" w:rsidP="00844FE7">
      <w:pPr>
        <w:spacing w:after="120" w:line="240" w:lineRule="auto"/>
        <w:ind w:firstLine="720"/>
        <w:jc w:val="both"/>
        <w:rPr>
          <w:rFonts w:ascii="Times New Roman" w:eastAsia="Times New Roman" w:hAnsi="Times New Roman" w:cs="Times New Roman"/>
          <w:i/>
          <w:iCs/>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Xét hồ sơ đăng ký hóa chất mới tại văn bản số... ngày... tháng... năm ... của ..................</w:t>
      </w:r>
      <w:r w:rsidRPr="00844FE7">
        <w:rPr>
          <w:rFonts w:ascii="Times New Roman" w:eastAsia="Times New Roman" w:hAnsi="Times New Roman" w:cs="Times New Roman"/>
          <w:i/>
          <w:iCs/>
          <w:kern w:val="0"/>
          <w:sz w:val="28"/>
          <w:szCs w:val="28"/>
          <w:vertAlign w:val="superscript"/>
          <w:lang w:val="vi"/>
          <w14:ligatures w14:val="none"/>
        </w:rPr>
        <w:t>(4)</w:t>
      </w:r>
      <w:r w:rsidRPr="00844FE7">
        <w:rPr>
          <w:rFonts w:ascii="Times New Roman" w:eastAsia="Times New Roman" w:hAnsi="Times New Roman" w:cs="Times New Roman"/>
          <w:i/>
          <w:iCs/>
          <w:kern w:val="0"/>
          <w:sz w:val="28"/>
          <w:szCs w:val="28"/>
          <w:lang w:val="vi"/>
          <w14:ligatures w14:val="none"/>
        </w:rPr>
        <w:t>;</w:t>
      </w:r>
    </w:p>
    <w:p w14:paraId="1539AEF2" w14:textId="77777777" w:rsidR="00844FE7" w:rsidRPr="00844FE7" w:rsidRDefault="00844FE7" w:rsidP="00844FE7">
      <w:pPr>
        <w:spacing w:after="120" w:line="240" w:lineRule="auto"/>
        <w:ind w:firstLine="720"/>
        <w:jc w:val="both"/>
        <w:rPr>
          <w:rFonts w:ascii="Times New Roman" w:eastAsia="Times New Roman" w:hAnsi="Times New Roman" w:cs="Times New Roman"/>
          <w:i/>
          <w:iCs/>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 xml:space="preserve">Theo đề nghị của ................................ </w:t>
      </w:r>
      <w:r w:rsidRPr="00844FE7">
        <w:rPr>
          <w:rFonts w:ascii="Times New Roman" w:eastAsia="Times New Roman" w:hAnsi="Times New Roman" w:cs="Times New Roman"/>
          <w:i/>
          <w:iCs/>
          <w:kern w:val="0"/>
          <w:sz w:val="28"/>
          <w:szCs w:val="28"/>
          <w:vertAlign w:val="superscript"/>
          <w:lang w:val="vi"/>
          <w14:ligatures w14:val="none"/>
        </w:rPr>
        <w:t>(5)</w:t>
      </w:r>
      <w:r w:rsidRPr="00844FE7">
        <w:rPr>
          <w:rFonts w:ascii="Times New Roman" w:eastAsia="Times New Roman" w:hAnsi="Times New Roman" w:cs="Times New Roman"/>
          <w:i/>
          <w:iCs/>
          <w:kern w:val="0"/>
          <w:sz w:val="28"/>
          <w:szCs w:val="28"/>
          <w:lang w:val="vi"/>
          <w14:ligatures w14:val="none"/>
        </w:rPr>
        <w:t>.</w:t>
      </w:r>
    </w:p>
    <w:p w14:paraId="60F93A5A"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p>
    <w:p w14:paraId="544070A0"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QUYẾT ĐỊNH:</w:t>
      </w:r>
    </w:p>
    <w:p w14:paraId="472D9379"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p>
    <w:p w14:paraId="3A7F71A2"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Điều 1.</w:t>
      </w:r>
      <w:r w:rsidRPr="00844FE7">
        <w:rPr>
          <w:rFonts w:ascii="Times New Roman" w:eastAsia="Times New Roman" w:hAnsi="Times New Roman" w:cs="Times New Roman"/>
          <w:kern w:val="0"/>
          <w:sz w:val="28"/>
          <w:szCs w:val="28"/>
          <w:lang w:val="vi"/>
          <w14:ligatures w14:val="none"/>
        </w:rPr>
        <w:t xml:space="preserve"> Xác nhận ....</w:t>
      </w:r>
      <w:r w:rsidRPr="00844FE7">
        <w:rPr>
          <w:rFonts w:ascii="Times New Roman" w:eastAsia="Times New Roman" w:hAnsi="Times New Roman" w:cs="Times New Roman"/>
          <w:kern w:val="0"/>
          <w:sz w:val="28"/>
          <w:szCs w:val="28"/>
          <w:vertAlign w:val="superscript"/>
          <w:lang w:val="vi"/>
          <w14:ligatures w14:val="none"/>
        </w:rPr>
        <w:t>(4)</w:t>
      </w:r>
      <w:r w:rsidRPr="00844FE7">
        <w:rPr>
          <w:rFonts w:ascii="Times New Roman" w:eastAsia="Times New Roman" w:hAnsi="Times New Roman" w:cs="Times New Roman"/>
          <w:kern w:val="0"/>
          <w:sz w:val="28"/>
          <w:szCs w:val="28"/>
          <w:lang w:val="vi"/>
          <w14:ligatures w14:val="none"/>
        </w:rPr>
        <w:t>; trụ sở ..., điện thoại, Giấy chứng nhận đăng ký doanh nghiệp/Giấy chứng nhận đầu tư số: .. do...</w:t>
      </w:r>
      <w:r w:rsidRPr="00844FE7">
        <w:rPr>
          <w:rFonts w:ascii="Times New Roman" w:eastAsia="Times New Roman" w:hAnsi="Times New Roman" w:cs="Times New Roman"/>
          <w:kern w:val="0"/>
          <w:sz w:val="28"/>
          <w:szCs w:val="28"/>
          <w:vertAlign w:val="superscript"/>
          <w:lang w:val="vi"/>
          <w14:ligatures w14:val="none"/>
        </w:rPr>
        <w:t>(4)</w:t>
      </w:r>
      <w:r w:rsidRPr="00844FE7">
        <w:rPr>
          <w:rFonts w:ascii="Times New Roman" w:eastAsia="Times New Roman" w:hAnsi="Times New Roman" w:cs="Times New Roman"/>
          <w:kern w:val="0"/>
          <w:sz w:val="28"/>
          <w:szCs w:val="28"/>
          <w:lang w:val="vi"/>
          <w14:ligatures w14:val="none"/>
        </w:rPr>
        <w:t>.. cấp ngày ... tháng ... năm ...</w:t>
      </w:r>
    </w:p>
    <w:p w14:paraId="4637242D"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Đăng ký hoá chất mới với thông tin cụ thể như sau: ........................</w:t>
      </w:r>
      <w:r w:rsidRPr="00844FE7">
        <w:rPr>
          <w:rFonts w:ascii="Times New Roman" w:eastAsia="Times New Roman" w:hAnsi="Times New Roman" w:cs="Times New Roman"/>
          <w:kern w:val="0"/>
          <w:sz w:val="28"/>
          <w:szCs w:val="28"/>
          <w:vertAlign w:val="superscript"/>
          <w:lang w:val="vi"/>
          <w14:ligatures w14:val="none"/>
        </w:rPr>
        <w:t>(6)</w:t>
      </w:r>
    </w:p>
    <w:p w14:paraId="4C73A166"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Điều 2.</w:t>
      </w:r>
      <w:r w:rsidRPr="00844FE7">
        <w:rPr>
          <w:rFonts w:ascii="Times New Roman" w:eastAsia="Times New Roman" w:hAnsi="Times New Roman" w:cs="Times New Roman"/>
          <w:kern w:val="0"/>
          <w:sz w:val="28"/>
          <w:szCs w:val="28"/>
          <w:lang w:val="vi"/>
          <w14:ligatures w14:val="none"/>
        </w:rPr>
        <w:t xml:space="preserve"> ...</w:t>
      </w:r>
      <w:r w:rsidRPr="00844FE7">
        <w:rPr>
          <w:rFonts w:ascii="Times New Roman" w:eastAsia="Times New Roman" w:hAnsi="Times New Roman" w:cs="Times New Roman"/>
          <w:kern w:val="0"/>
          <w:sz w:val="28"/>
          <w:szCs w:val="28"/>
          <w:vertAlign w:val="superscript"/>
          <w:lang w:val="vi"/>
          <w14:ligatures w14:val="none"/>
        </w:rPr>
        <w:t>(4)</w:t>
      </w:r>
      <w:r w:rsidRPr="00844FE7">
        <w:rPr>
          <w:rFonts w:ascii="Times New Roman" w:eastAsia="Times New Roman" w:hAnsi="Times New Roman" w:cs="Times New Roman"/>
          <w:kern w:val="0"/>
          <w:sz w:val="28"/>
          <w:szCs w:val="28"/>
          <w:lang w:val="vi"/>
          <w14:ligatures w14:val="none"/>
        </w:rPr>
        <w:t xml:space="preserve"> phải thực hiện đúng các quy định tại Nghị định số 26/2026/NĐ-CP ngày 17 tháng 01 năm 2026 của Chính phủ quy định chi tiết và hướng dẫn thi hành một số điều của Luật Hóa chất về quản lý hoạt động hóa chất và hóa chất nguy hiểm trong sản phẩm, hàng hóa và những quy định của pháp luật liên quan.</w:t>
      </w:r>
    </w:p>
    <w:p w14:paraId="0B0391BC"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Điều 3.</w:t>
      </w:r>
      <w:r w:rsidRPr="00844FE7">
        <w:rPr>
          <w:rFonts w:ascii="Times New Roman" w:eastAsia="Times New Roman" w:hAnsi="Times New Roman" w:cs="Times New Roman"/>
          <w:kern w:val="0"/>
          <w:sz w:val="28"/>
          <w:szCs w:val="28"/>
          <w:lang w:val="vi"/>
          <w14:ligatures w14:val="none"/>
        </w:rPr>
        <w:t xml:space="preserve"> Quyết định này có hiệu lực kể từ ngày ...................</w:t>
      </w:r>
    </w:p>
    <w:p w14:paraId="22FA9E4F" w14:textId="77777777" w:rsidR="00844FE7" w:rsidRPr="00844FE7" w:rsidRDefault="00844FE7" w:rsidP="00844FE7">
      <w:pPr>
        <w:spacing w:after="0" w:line="240" w:lineRule="auto"/>
        <w:rPr>
          <w:rFonts w:ascii="Times New Roman" w:eastAsia="Times New Roman" w:hAnsi="Times New Roman" w:cs="Times New Roman"/>
          <w:kern w:val="0"/>
          <w:sz w:val="28"/>
          <w:szCs w:val="28"/>
          <w:lang w:val="vi"/>
          <w14:ligatures w14:val="none"/>
        </w:rPr>
      </w:pPr>
    </w:p>
    <w:tbl>
      <w:tblPr>
        <w:tblW w:w="9071" w:type="dxa"/>
        <w:tblLayout w:type="fixed"/>
        <w:tblLook w:val="0000" w:firstRow="0" w:lastRow="0" w:firstColumn="0" w:lastColumn="0" w:noHBand="0" w:noVBand="0"/>
      </w:tblPr>
      <w:tblGrid>
        <w:gridCol w:w="3828"/>
        <w:gridCol w:w="5243"/>
      </w:tblGrid>
      <w:tr w:rsidR="00844FE7" w:rsidRPr="0043165C" w14:paraId="15FFFAEB" w14:textId="77777777" w:rsidTr="00593A01">
        <w:tc>
          <w:tcPr>
            <w:tcW w:w="3828" w:type="dxa"/>
          </w:tcPr>
          <w:p w14:paraId="0397FB58" w14:textId="77777777" w:rsidR="00844FE7" w:rsidRPr="00844FE7" w:rsidRDefault="00844FE7" w:rsidP="00844FE7">
            <w:pPr>
              <w:widowControl w:val="0"/>
              <w:spacing w:after="0" w:line="240" w:lineRule="auto"/>
              <w:rPr>
                <w:rFonts w:ascii="Times New Roman" w:eastAsia="Times New Roman" w:hAnsi="Times New Roman" w:cs="Times New Roman"/>
                <w:color w:val="000000"/>
                <w:kern w:val="0"/>
                <w:sz w:val="22"/>
                <w:szCs w:val="22"/>
                <w:lang w:val="vi"/>
                <w14:ligatures w14:val="none"/>
              </w:rPr>
            </w:pPr>
            <w:r w:rsidRPr="00844FE7">
              <w:rPr>
                <w:rFonts w:ascii="Times New Roman" w:eastAsia="Times New Roman" w:hAnsi="Times New Roman" w:cs="Times New Roman"/>
                <w:b/>
                <w:bCs/>
                <w:i/>
                <w:iCs/>
                <w:kern w:val="0"/>
                <w:sz w:val="22"/>
                <w:szCs w:val="22"/>
                <w:lang w:val="vi"/>
                <w14:ligatures w14:val="none"/>
              </w:rPr>
              <w:t>Nơi nhận:</w:t>
            </w:r>
            <w:r w:rsidRPr="00844FE7">
              <w:rPr>
                <w:rFonts w:ascii="Times New Roman" w:eastAsia="Times New Roman" w:hAnsi="Times New Roman" w:cs="Times New Roman"/>
                <w:b/>
                <w:bCs/>
                <w:i/>
                <w:iCs/>
                <w:kern w:val="0"/>
                <w:sz w:val="22"/>
                <w:szCs w:val="22"/>
                <w:lang w:val="vi"/>
                <w14:ligatures w14:val="none"/>
              </w:rPr>
              <w:br/>
            </w:r>
            <w:r w:rsidRPr="00844FE7">
              <w:rPr>
                <w:rFonts w:ascii="Times New Roman" w:eastAsia="Times New Roman" w:hAnsi="Times New Roman" w:cs="Times New Roman"/>
                <w:kern w:val="0"/>
                <w:sz w:val="22"/>
                <w:szCs w:val="22"/>
                <w:lang w:val="vi"/>
                <w14:ligatures w14:val="none"/>
              </w:rPr>
              <w:t>- Như Điều 2;</w:t>
            </w:r>
            <w:r w:rsidRPr="00844FE7">
              <w:rPr>
                <w:rFonts w:ascii="Times New Roman" w:eastAsia="Times New Roman" w:hAnsi="Times New Roman" w:cs="Times New Roman"/>
                <w:kern w:val="0"/>
                <w:sz w:val="22"/>
                <w:szCs w:val="22"/>
                <w:lang w:val="vi"/>
                <w14:ligatures w14:val="none"/>
              </w:rPr>
              <w:br/>
              <w:t>- Lưu: VT, ...............</w:t>
            </w:r>
          </w:p>
        </w:tc>
        <w:tc>
          <w:tcPr>
            <w:tcW w:w="5243" w:type="dxa"/>
          </w:tcPr>
          <w:p w14:paraId="78920CBF"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THỦ TRƯỞNG CƠ QUAN XÁC NHẬN</w:t>
            </w:r>
            <w:r w:rsidRPr="00844FE7">
              <w:rPr>
                <w:rFonts w:ascii="Times New Roman" w:eastAsia="Times New Roman" w:hAnsi="Times New Roman" w:cs="Times New Roman"/>
                <w:b/>
                <w:bCs/>
                <w:kern w:val="0"/>
                <w:sz w:val="28"/>
                <w:szCs w:val="28"/>
                <w:lang w:val="vi"/>
                <w14:ligatures w14:val="none"/>
              </w:rPr>
              <w:br/>
            </w:r>
            <w:r w:rsidRPr="00844FE7">
              <w:rPr>
                <w:rFonts w:ascii="Times New Roman" w:eastAsia="Times New Roman" w:hAnsi="Times New Roman" w:cs="Times New Roman"/>
                <w:i/>
                <w:iCs/>
                <w:kern w:val="0"/>
                <w:sz w:val="28"/>
                <w:szCs w:val="28"/>
                <w:lang w:val="vi"/>
                <w14:ligatures w14:val="none"/>
              </w:rPr>
              <w:t>(Ký tên và đóng dấu)</w:t>
            </w:r>
          </w:p>
        </w:tc>
      </w:tr>
    </w:tbl>
    <w:p w14:paraId="1849C2D8" w14:textId="77777777" w:rsidR="00844FE7" w:rsidRPr="00844FE7" w:rsidRDefault="00844FE7" w:rsidP="00844FE7">
      <w:pPr>
        <w:spacing w:after="120" w:line="240" w:lineRule="auto"/>
        <w:ind w:firstLine="720"/>
        <w:jc w:val="both"/>
        <w:rPr>
          <w:rFonts w:ascii="Times New Roman" w:eastAsia="Times New Roman" w:hAnsi="Times New Roman" w:cs="Times New Roman"/>
          <w:color w:val="000000"/>
          <w:kern w:val="0"/>
          <w:sz w:val="28"/>
          <w:szCs w:val="28"/>
          <w:lang w:val="vi"/>
          <w14:ligatures w14:val="none"/>
        </w:rPr>
      </w:pPr>
    </w:p>
    <w:p w14:paraId="4630ED24" w14:textId="77777777" w:rsidR="00593A01" w:rsidRDefault="00593A01">
      <w:pPr>
        <w:rPr>
          <w:rFonts w:ascii="Times New Roman" w:eastAsia="Times New Roman" w:hAnsi="Times New Roman" w:cs="Times New Roman"/>
          <w:b/>
          <w:bCs/>
          <w:kern w:val="0"/>
          <w:sz w:val="28"/>
          <w:szCs w:val="28"/>
          <w:lang w:val="vi"/>
          <w14:ligatures w14:val="none"/>
        </w:rPr>
      </w:pPr>
      <w:r>
        <w:rPr>
          <w:rFonts w:ascii="Times New Roman" w:eastAsia="Times New Roman" w:hAnsi="Times New Roman" w:cs="Times New Roman"/>
          <w:b/>
          <w:bCs/>
          <w:kern w:val="0"/>
          <w:sz w:val="28"/>
          <w:szCs w:val="28"/>
          <w:lang w:val="vi"/>
          <w14:ligatures w14:val="none"/>
        </w:rPr>
        <w:br w:type="page"/>
      </w:r>
    </w:p>
    <w:p w14:paraId="60C49828" w14:textId="77B3C246"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lastRenderedPageBreak/>
        <w:t>Ghi chú:</w:t>
      </w:r>
    </w:p>
    <w:p w14:paraId="710E1F81" w14:textId="77777777" w:rsidR="00844FE7" w:rsidRPr="00844FE7" w:rsidRDefault="00844FE7" w:rsidP="00593A01">
      <w:pPr>
        <w:spacing w:after="120" w:line="240" w:lineRule="auto"/>
        <w:ind w:firstLine="1418"/>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(1): Tên cơ quan cấp Giấy phép;</w:t>
      </w:r>
    </w:p>
    <w:p w14:paraId="45DB840F" w14:textId="77777777" w:rsidR="00844FE7" w:rsidRPr="00844FE7" w:rsidRDefault="00844FE7" w:rsidP="00593A01">
      <w:pPr>
        <w:spacing w:after="120" w:line="240" w:lineRule="auto"/>
        <w:ind w:firstLine="1418"/>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(2): Tên viết tắt của cơ quan cấp Giấy phép;</w:t>
      </w:r>
    </w:p>
    <w:p w14:paraId="11661861" w14:textId="77777777" w:rsidR="00844FE7" w:rsidRPr="00844FE7" w:rsidRDefault="00844FE7" w:rsidP="00593A01">
      <w:pPr>
        <w:spacing w:after="120" w:line="240" w:lineRule="auto"/>
        <w:ind w:firstLine="1418"/>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(3): Căn cứ pháp lý khác liên quan;</w:t>
      </w:r>
    </w:p>
    <w:p w14:paraId="14C20E6B" w14:textId="77777777" w:rsidR="00844FE7" w:rsidRPr="00844FE7" w:rsidRDefault="00844FE7" w:rsidP="00593A01">
      <w:pPr>
        <w:spacing w:after="120" w:line="240" w:lineRule="auto"/>
        <w:ind w:firstLine="1418"/>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(4): Tên tổ chức, cá nhân đề nghị đăng ký hoá chất mới;</w:t>
      </w:r>
    </w:p>
    <w:p w14:paraId="73AFD5CA" w14:textId="77777777" w:rsidR="00844FE7" w:rsidRPr="00844FE7" w:rsidRDefault="00844FE7" w:rsidP="00593A01">
      <w:pPr>
        <w:spacing w:after="120" w:line="240" w:lineRule="auto"/>
        <w:ind w:firstLine="1418"/>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(5): Chức danh người đứng đầu đơn vị thụ lý hồ sơ;</w:t>
      </w:r>
    </w:p>
    <w:p w14:paraId="3BA9AC0E" w14:textId="77777777" w:rsidR="00844FE7" w:rsidRPr="00844FE7" w:rsidRDefault="00844FE7" w:rsidP="00593A01">
      <w:pPr>
        <w:spacing w:after="120" w:line="240" w:lineRule="auto"/>
        <w:ind w:firstLine="1418"/>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(6): Thông tin xác nhận đăng ký hoá chất mới.</w:t>
      </w:r>
    </w:p>
    <w:p w14:paraId="773A70B8"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p>
    <w:p w14:paraId="180348AB" w14:textId="77777777" w:rsidR="00844FE7" w:rsidRPr="00844FE7" w:rsidRDefault="00844FE7" w:rsidP="00844FE7">
      <w:pPr>
        <w:spacing w:after="0" w:line="240" w:lineRule="auto"/>
        <w:rPr>
          <w:rFonts w:ascii="Times New Roman" w:eastAsia="Times New Roman" w:hAnsi="Times New Roman" w:cs="Times New Roman"/>
          <w:b/>
          <w:bCs/>
          <w:kern w:val="0"/>
          <w:sz w:val="28"/>
          <w:szCs w:val="28"/>
          <w:lang w:val="vi"/>
          <w14:ligatures w14:val="none"/>
        </w:rPr>
      </w:pPr>
      <w:bookmarkStart w:id="118" w:name="bbibi2vf82nd" w:colFirst="0" w:colLast="0"/>
      <w:bookmarkEnd w:id="118"/>
      <w:r w:rsidRPr="00844FE7">
        <w:rPr>
          <w:rFonts w:ascii="Times New Roman" w:eastAsia="Times New Roman" w:hAnsi="Times New Roman" w:cs="Times New Roman"/>
          <w:kern w:val="0"/>
          <w:lang w:val="vi"/>
          <w14:ligatures w14:val="none"/>
        </w:rPr>
        <w:br w:type="page"/>
      </w:r>
    </w:p>
    <w:p w14:paraId="51078B7B"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lastRenderedPageBreak/>
        <w:t>PHỤ LỤC XIII</w:t>
      </w:r>
    </w:p>
    <w:p w14:paraId="297ED2D7" w14:textId="77777777" w:rsidR="00844FE7" w:rsidRPr="00844FE7" w:rsidRDefault="00844FE7" w:rsidP="00844FE7">
      <w:pPr>
        <w:spacing w:after="0" w:line="240" w:lineRule="auto"/>
        <w:jc w:val="center"/>
        <w:rPr>
          <w:rFonts w:ascii="Times New Roman" w:eastAsia="Times New Roman" w:hAnsi="Times New Roman" w:cs="Times New Roman"/>
          <w:i/>
          <w:iCs/>
          <w:kern w:val="0"/>
          <w:sz w:val="28"/>
          <w:szCs w:val="28"/>
          <w:lang w:val="vi"/>
          <w14:ligatures w14:val="none"/>
        </w:rPr>
      </w:pPr>
      <w:bookmarkStart w:id="119" w:name="ncn0ff8qllmy" w:colFirst="0" w:colLast="0"/>
      <w:bookmarkEnd w:id="119"/>
      <w:r w:rsidRPr="00844FE7">
        <w:rPr>
          <w:rFonts w:ascii="Times New Roman" w:eastAsia="Times New Roman" w:hAnsi="Times New Roman" w:cs="Times New Roman"/>
          <w:b/>
          <w:bCs/>
          <w:kern w:val="0"/>
          <w:sz w:val="28"/>
          <w:szCs w:val="28"/>
          <w:lang w:val="vi"/>
          <w14:ligatures w14:val="none"/>
        </w:rPr>
        <w:t>MẪU THÔNG TIN KHAI BÁO VÀ PHẢN HỒI KHAI BÁO HÓA CHẤT NHẬP KHẨU QUA CỔNG THÔNG TIN MỘT CỬA QUỐC GIA</w:t>
      </w:r>
      <w:r w:rsidRPr="00844FE7">
        <w:rPr>
          <w:rFonts w:ascii="Times New Roman" w:eastAsia="Times New Roman" w:hAnsi="Times New Roman" w:cs="Times New Roman"/>
          <w:b/>
          <w:bCs/>
          <w:kern w:val="0"/>
          <w:sz w:val="28"/>
          <w:szCs w:val="28"/>
          <w:lang w:val="vi"/>
          <w14:ligatures w14:val="none"/>
        </w:rPr>
        <w:br/>
      </w:r>
      <w:r w:rsidRPr="00844FE7">
        <w:rPr>
          <w:rFonts w:ascii="Times New Roman" w:eastAsia="Times New Roman" w:hAnsi="Times New Roman" w:cs="Times New Roman"/>
          <w:i/>
          <w:iCs/>
          <w:kern w:val="0"/>
          <w:sz w:val="28"/>
          <w:szCs w:val="28"/>
          <w:lang w:val="vi"/>
          <w14:ligatures w14:val="none"/>
        </w:rPr>
        <w:t>(Ban hành kèm theo Thông tư số 01/2026/TT-BCT ngày 17 tháng 01 năm 2026 của Bộ trưởng Bộ Công Thương)</w:t>
      </w:r>
    </w:p>
    <w:p w14:paraId="016B3DD4" w14:textId="77777777" w:rsidR="00844FE7" w:rsidRPr="00844FE7" w:rsidRDefault="00844FE7" w:rsidP="00844FE7">
      <w:pPr>
        <w:spacing w:after="0" w:line="240" w:lineRule="auto"/>
        <w:jc w:val="center"/>
        <w:rPr>
          <w:rFonts w:ascii="Times New Roman" w:eastAsia="Times New Roman" w:hAnsi="Times New Roman" w:cs="Times New Roman"/>
          <w:i/>
          <w:iCs/>
          <w:kern w:val="0"/>
          <w:sz w:val="28"/>
          <w:szCs w:val="28"/>
          <w:lang w:val="vi"/>
          <w14:ligatures w14:val="none"/>
        </w:rPr>
      </w:pPr>
    </w:p>
    <w:tbl>
      <w:tblPr>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0"/>
        <w:gridCol w:w="6731"/>
      </w:tblGrid>
      <w:tr w:rsidR="00844FE7" w:rsidRPr="00844FE7" w14:paraId="2FBB3151" w14:textId="77777777" w:rsidTr="00136DF2">
        <w:trPr>
          <w:trHeight w:val="432"/>
        </w:trPr>
        <w:tc>
          <w:tcPr>
            <w:tcW w:w="2330" w:type="dxa"/>
            <w:tcBorders>
              <w:top w:val="single" w:sz="4" w:space="0" w:color="000000"/>
              <w:left w:val="single" w:sz="4" w:space="0" w:color="000000"/>
              <w:bottom w:val="single" w:sz="4" w:space="0" w:color="000000"/>
              <w:right w:val="single" w:sz="4" w:space="0" w:color="000000"/>
            </w:tcBorders>
            <w:vAlign w:val="center"/>
          </w:tcPr>
          <w:p w14:paraId="0A2F9894"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Ký hiệu</w:t>
            </w:r>
          </w:p>
        </w:tc>
        <w:tc>
          <w:tcPr>
            <w:tcW w:w="6731" w:type="dxa"/>
            <w:tcBorders>
              <w:top w:val="single" w:sz="4" w:space="0" w:color="000000"/>
              <w:left w:val="single" w:sz="4" w:space="0" w:color="000000"/>
              <w:bottom w:val="single" w:sz="4" w:space="0" w:color="000000"/>
              <w:right w:val="single" w:sz="4" w:space="0" w:color="000000"/>
            </w:tcBorders>
            <w:vAlign w:val="center"/>
          </w:tcPr>
          <w:p w14:paraId="5EFD1FD6"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Biểu mẫu</w:t>
            </w:r>
          </w:p>
        </w:tc>
      </w:tr>
      <w:tr w:rsidR="00844FE7" w:rsidRPr="0043165C" w14:paraId="6346C6F7" w14:textId="77777777" w:rsidTr="00136DF2">
        <w:trPr>
          <w:trHeight w:val="432"/>
        </w:trPr>
        <w:tc>
          <w:tcPr>
            <w:tcW w:w="2330" w:type="dxa"/>
            <w:tcBorders>
              <w:top w:val="single" w:sz="4" w:space="0" w:color="000000"/>
              <w:left w:val="single" w:sz="4" w:space="0" w:color="000000"/>
              <w:bottom w:val="single" w:sz="4" w:space="0" w:color="000000"/>
              <w:right w:val="single" w:sz="4" w:space="0" w:color="000000"/>
            </w:tcBorders>
            <w:vAlign w:val="center"/>
          </w:tcPr>
          <w:p w14:paraId="3B5FC70B" w14:textId="77777777" w:rsidR="00844FE7" w:rsidRPr="00844FE7" w:rsidRDefault="00844FE7" w:rsidP="00844FE7">
            <w:pPr>
              <w:widowControl w:val="0"/>
              <w:spacing w:before="120" w:after="120" w:line="240" w:lineRule="auto"/>
              <w:ind w:left="57" w:right="57"/>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Mẫu 13a</w:t>
            </w:r>
          </w:p>
        </w:tc>
        <w:tc>
          <w:tcPr>
            <w:tcW w:w="6731" w:type="dxa"/>
            <w:tcBorders>
              <w:top w:val="single" w:sz="4" w:space="0" w:color="000000"/>
              <w:left w:val="single" w:sz="4" w:space="0" w:color="000000"/>
              <w:bottom w:val="single" w:sz="4" w:space="0" w:color="000000"/>
              <w:right w:val="single" w:sz="4" w:space="0" w:color="000000"/>
            </w:tcBorders>
            <w:vAlign w:val="center"/>
          </w:tcPr>
          <w:p w14:paraId="6463C9EF" w14:textId="77777777" w:rsidR="00844FE7" w:rsidRPr="00844FE7" w:rsidRDefault="00844FE7" w:rsidP="00844FE7">
            <w:pPr>
              <w:widowControl w:val="0"/>
              <w:spacing w:before="120" w:after="120" w:line="240" w:lineRule="auto"/>
              <w:ind w:left="57" w:right="57"/>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Mẫu thông tin khai báo hóa chất nhập khẩu qua Cổng thông tin một cửa quốc gia</w:t>
            </w:r>
          </w:p>
        </w:tc>
      </w:tr>
      <w:tr w:rsidR="00844FE7" w:rsidRPr="0043165C" w14:paraId="429EE8FB" w14:textId="77777777" w:rsidTr="00136DF2">
        <w:trPr>
          <w:trHeight w:val="432"/>
        </w:trPr>
        <w:tc>
          <w:tcPr>
            <w:tcW w:w="2330" w:type="dxa"/>
            <w:tcBorders>
              <w:top w:val="single" w:sz="4" w:space="0" w:color="000000"/>
              <w:left w:val="single" w:sz="4" w:space="0" w:color="000000"/>
              <w:bottom w:val="single" w:sz="4" w:space="0" w:color="000000"/>
              <w:right w:val="single" w:sz="4" w:space="0" w:color="000000"/>
            </w:tcBorders>
            <w:vAlign w:val="center"/>
          </w:tcPr>
          <w:p w14:paraId="2D4BD636" w14:textId="77777777" w:rsidR="00844FE7" w:rsidRPr="00844FE7" w:rsidRDefault="00844FE7" w:rsidP="00844FE7">
            <w:pPr>
              <w:widowControl w:val="0"/>
              <w:spacing w:before="120" w:after="120" w:line="240" w:lineRule="auto"/>
              <w:ind w:left="57" w:right="57"/>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Mẫu 13b</w:t>
            </w:r>
          </w:p>
        </w:tc>
        <w:tc>
          <w:tcPr>
            <w:tcW w:w="6731" w:type="dxa"/>
            <w:tcBorders>
              <w:top w:val="single" w:sz="4" w:space="0" w:color="000000"/>
              <w:left w:val="single" w:sz="4" w:space="0" w:color="000000"/>
              <w:bottom w:val="single" w:sz="4" w:space="0" w:color="000000"/>
              <w:right w:val="single" w:sz="4" w:space="0" w:color="000000"/>
            </w:tcBorders>
            <w:vAlign w:val="center"/>
          </w:tcPr>
          <w:p w14:paraId="51659F59" w14:textId="77777777" w:rsidR="00844FE7" w:rsidRPr="00844FE7" w:rsidRDefault="00844FE7" w:rsidP="00844FE7">
            <w:pPr>
              <w:widowControl w:val="0"/>
              <w:spacing w:before="120" w:after="120" w:line="240" w:lineRule="auto"/>
              <w:ind w:left="57" w:right="57"/>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Mẫu phản hồi thông tin khai báo hóa chất nhập khẩu qua Cổng thông tin một cửa quốc gia</w:t>
            </w:r>
          </w:p>
        </w:tc>
      </w:tr>
    </w:tbl>
    <w:p w14:paraId="655CC23E" w14:textId="77777777" w:rsidR="00844FE7" w:rsidRPr="00844FE7" w:rsidRDefault="00844FE7" w:rsidP="00844FE7">
      <w:pPr>
        <w:spacing w:after="120" w:line="240" w:lineRule="auto"/>
        <w:ind w:firstLine="720"/>
        <w:jc w:val="both"/>
        <w:rPr>
          <w:rFonts w:ascii="Times New Roman" w:eastAsia="Times New Roman" w:hAnsi="Times New Roman" w:cs="Times New Roman"/>
          <w:color w:val="000000"/>
          <w:kern w:val="0"/>
          <w:sz w:val="28"/>
          <w:szCs w:val="28"/>
          <w:lang w:val="vi"/>
          <w14:ligatures w14:val="none"/>
        </w:rPr>
      </w:pPr>
    </w:p>
    <w:p w14:paraId="3294B54B" w14:textId="77777777" w:rsidR="00844FE7" w:rsidRPr="00844FE7" w:rsidRDefault="00844FE7" w:rsidP="00844FE7">
      <w:pPr>
        <w:spacing w:after="0" w:line="240" w:lineRule="auto"/>
        <w:rPr>
          <w:rFonts w:ascii="Times New Roman" w:eastAsia="Times New Roman" w:hAnsi="Times New Roman" w:cs="Times New Roman"/>
          <w:b/>
          <w:bCs/>
          <w:kern w:val="0"/>
          <w:sz w:val="28"/>
          <w:szCs w:val="28"/>
          <w:lang w:val="vi"/>
          <w14:ligatures w14:val="none"/>
        </w:rPr>
      </w:pPr>
      <w:bookmarkStart w:id="120" w:name="60cm72qnzjt9" w:colFirst="0" w:colLast="0"/>
      <w:bookmarkEnd w:id="120"/>
      <w:r w:rsidRPr="00844FE7">
        <w:rPr>
          <w:rFonts w:ascii="Times New Roman" w:eastAsia="Times New Roman" w:hAnsi="Times New Roman" w:cs="Times New Roman"/>
          <w:kern w:val="0"/>
          <w:lang w:val="vi"/>
          <w14:ligatures w14:val="none"/>
        </w:rPr>
        <w:br w:type="page"/>
      </w:r>
    </w:p>
    <w:p w14:paraId="0DFBBFE3"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bookmarkStart w:id="121" w:name="_ni622xsdkenw" w:colFirst="0" w:colLast="0"/>
      <w:bookmarkEnd w:id="121"/>
      <w:r w:rsidRPr="00844FE7">
        <w:rPr>
          <w:rFonts w:ascii="Times New Roman" w:eastAsia="Times New Roman" w:hAnsi="Times New Roman" w:cs="Times New Roman"/>
          <w:b/>
          <w:bCs/>
          <w:kern w:val="0"/>
          <w:sz w:val="28"/>
          <w:szCs w:val="28"/>
          <w:lang w:val="vi"/>
          <w14:ligatures w14:val="none"/>
        </w:rPr>
        <w:lastRenderedPageBreak/>
        <w:t>Mẫu 13a. Mẫu thông tin khai báo hóa chất nhập khẩu qua Cổng thông tin một cửa quốc gia</w:t>
      </w:r>
    </w:p>
    <w:tbl>
      <w:tblPr>
        <w:tblW w:w="9061" w:type="dxa"/>
        <w:tblLayout w:type="fixed"/>
        <w:tblLook w:val="0000" w:firstRow="0" w:lastRow="0" w:firstColumn="0" w:lastColumn="0" w:noHBand="0" w:noVBand="0"/>
      </w:tblPr>
      <w:tblGrid>
        <w:gridCol w:w="508"/>
        <w:gridCol w:w="808"/>
        <w:gridCol w:w="679"/>
        <w:gridCol w:w="477"/>
        <w:gridCol w:w="555"/>
        <w:gridCol w:w="617"/>
        <w:gridCol w:w="668"/>
        <w:gridCol w:w="384"/>
        <w:gridCol w:w="1224"/>
        <w:gridCol w:w="855"/>
        <w:gridCol w:w="1409"/>
        <w:gridCol w:w="877"/>
      </w:tblGrid>
      <w:tr w:rsidR="00844FE7" w:rsidRPr="0043165C" w14:paraId="42ABD977" w14:textId="77777777" w:rsidTr="00136DF2">
        <w:trPr>
          <w:trHeight w:val="432"/>
        </w:trPr>
        <w:tc>
          <w:tcPr>
            <w:tcW w:w="9061" w:type="dxa"/>
            <w:gridSpan w:val="12"/>
            <w:tcBorders>
              <w:top w:val="single" w:sz="4" w:space="0" w:color="000000"/>
              <w:left w:val="single" w:sz="4" w:space="0" w:color="000000"/>
              <w:bottom w:val="single" w:sz="4" w:space="0" w:color="000000"/>
              <w:right w:val="single" w:sz="4" w:space="0" w:color="000000"/>
            </w:tcBorders>
            <w:vAlign w:val="center"/>
          </w:tcPr>
          <w:p w14:paraId="0DFD1F71" w14:textId="77777777" w:rsidR="00844FE7" w:rsidRPr="00844FE7" w:rsidRDefault="00844FE7" w:rsidP="00D90E88">
            <w:pPr>
              <w:widowControl w:val="0"/>
              <w:spacing w:after="0" w:line="240" w:lineRule="auto"/>
              <w:ind w:left="-57" w:right="-57"/>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1. Tên tổ chức, cá nhân</w:t>
            </w:r>
          </w:p>
        </w:tc>
      </w:tr>
      <w:tr w:rsidR="00844FE7" w:rsidRPr="0043165C" w14:paraId="1FB0D67A" w14:textId="77777777" w:rsidTr="00136DF2">
        <w:trPr>
          <w:trHeight w:val="432"/>
        </w:trPr>
        <w:tc>
          <w:tcPr>
            <w:tcW w:w="9061" w:type="dxa"/>
            <w:gridSpan w:val="12"/>
            <w:tcBorders>
              <w:top w:val="single" w:sz="4" w:space="0" w:color="000000"/>
              <w:left w:val="single" w:sz="4" w:space="0" w:color="000000"/>
              <w:bottom w:val="single" w:sz="4" w:space="0" w:color="000000"/>
              <w:right w:val="single" w:sz="4" w:space="0" w:color="000000"/>
            </w:tcBorders>
            <w:vAlign w:val="center"/>
          </w:tcPr>
          <w:p w14:paraId="55C27289" w14:textId="77777777" w:rsidR="00844FE7" w:rsidRPr="00844FE7" w:rsidRDefault="00844FE7" w:rsidP="00D90E88">
            <w:pPr>
              <w:widowControl w:val="0"/>
              <w:spacing w:after="0" w:line="240" w:lineRule="auto"/>
              <w:ind w:left="-57" w:right="-57"/>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Mã định danh tổ chức, cá nhân:</w:t>
            </w:r>
          </w:p>
        </w:tc>
      </w:tr>
      <w:tr w:rsidR="00844FE7" w:rsidRPr="00844FE7" w14:paraId="293C9082" w14:textId="77777777" w:rsidTr="00136DF2">
        <w:trPr>
          <w:trHeight w:val="432"/>
        </w:trPr>
        <w:tc>
          <w:tcPr>
            <w:tcW w:w="9061" w:type="dxa"/>
            <w:gridSpan w:val="12"/>
            <w:tcBorders>
              <w:top w:val="single" w:sz="4" w:space="0" w:color="000000"/>
              <w:left w:val="single" w:sz="4" w:space="0" w:color="000000"/>
              <w:bottom w:val="single" w:sz="4" w:space="0" w:color="000000"/>
              <w:right w:val="single" w:sz="4" w:space="0" w:color="000000"/>
            </w:tcBorders>
            <w:vAlign w:val="center"/>
          </w:tcPr>
          <w:p w14:paraId="5E20BE97" w14:textId="77777777" w:rsidR="00844FE7" w:rsidRPr="00844FE7" w:rsidRDefault="00844FE7" w:rsidP="00D90E88">
            <w:pPr>
              <w:widowControl w:val="0"/>
              <w:spacing w:after="0" w:line="240" w:lineRule="auto"/>
              <w:ind w:left="-57" w:right="-57"/>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2. Mã số doanh nghiệp</w:t>
            </w:r>
          </w:p>
        </w:tc>
      </w:tr>
      <w:tr w:rsidR="00844FE7" w:rsidRPr="00844FE7" w14:paraId="5026F70D" w14:textId="77777777" w:rsidTr="00136DF2">
        <w:trPr>
          <w:trHeight w:val="432"/>
        </w:trPr>
        <w:tc>
          <w:tcPr>
            <w:tcW w:w="1316" w:type="dxa"/>
            <w:gridSpan w:val="2"/>
            <w:tcBorders>
              <w:top w:val="single" w:sz="4" w:space="0" w:color="000000"/>
              <w:left w:val="single" w:sz="4" w:space="0" w:color="000000"/>
              <w:bottom w:val="single" w:sz="4" w:space="0" w:color="000000"/>
              <w:right w:val="single" w:sz="4" w:space="0" w:color="000000"/>
            </w:tcBorders>
            <w:vAlign w:val="center"/>
          </w:tcPr>
          <w:p w14:paraId="1380830D" w14:textId="77777777" w:rsidR="00844FE7" w:rsidRPr="00844FE7" w:rsidRDefault="00844FE7" w:rsidP="00D90E88">
            <w:pPr>
              <w:widowControl w:val="0"/>
              <w:spacing w:after="0" w:line="240" w:lineRule="auto"/>
              <w:ind w:left="-57" w:right="-57"/>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3. Địa chỉ trụ sở chính:</w:t>
            </w:r>
          </w:p>
        </w:tc>
        <w:tc>
          <w:tcPr>
            <w:tcW w:w="2328" w:type="dxa"/>
            <w:gridSpan w:val="4"/>
            <w:tcBorders>
              <w:top w:val="single" w:sz="4" w:space="0" w:color="000000"/>
              <w:left w:val="single" w:sz="4" w:space="0" w:color="000000"/>
              <w:bottom w:val="single" w:sz="4" w:space="0" w:color="000000"/>
              <w:right w:val="single" w:sz="4" w:space="0" w:color="000000"/>
            </w:tcBorders>
            <w:vAlign w:val="center"/>
          </w:tcPr>
          <w:p w14:paraId="44304990" w14:textId="77777777" w:rsidR="00844FE7" w:rsidRPr="00844FE7" w:rsidRDefault="00844FE7" w:rsidP="00D90E88">
            <w:pPr>
              <w:widowControl w:val="0"/>
              <w:spacing w:after="0" w:line="240" w:lineRule="auto"/>
              <w:ind w:left="-57" w:right="-57"/>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Thông tin địa điểm:</w:t>
            </w:r>
          </w:p>
        </w:tc>
        <w:tc>
          <w:tcPr>
            <w:tcW w:w="3131" w:type="dxa"/>
            <w:gridSpan w:val="4"/>
            <w:tcBorders>
              <w:top w:val="single" w:sz="4" w:space="0" w:color="000000"/>
              <w:left w:val="single" w:sz="4" w:space="0" w:color="000000"/>
              <w:bottom w:val="single" w:sz="4" w:space="0" w:color="000000"/>
              <w:right w:val="single" w:sz="4" w:space="0" w:color="000000"/>
            </w:tcBorders>
            <w:vAlign w:val="center"/>
          </w:tcPr>
          <w:p w14:paraId="0B82E9DD" w14:textId="77777777" w:rsidR="00844FE7" w:rsidRPr="00844FE7" w:rsidRDefault="00844FE7" w:rsidP="00D90E88">
            <w:pPr>
              <w:widowControl w:val="0"/>
              <w:spacing w:after="0" w:line="240" w:lineRule="auto"/>
              <w:ind w:left="-57" w:right="-57"/>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Phường/xã:</w:t>
            </w:r>
          </w:p>
        </w:tc>
        <w:tc>
          <w:tcPr>
            <w:tcW w:w="2286" w:type="dxa"/>
            <w:gridSpan w:val="2"/>
            <w:tcBorders>
              <w:top w:val="single" w:sz="4" w:space="0" w:color="000000"/>
              <w:left w:val="single" w:sz="4" w:space="0" w:color="000000"/>
              <w:bottom w:val="single" w:sz="4" w:space="0" w:color="000000"/>
              <w:right w:val="single" w:sz="4" w:space="0" w:color="000000"/>
            </w:tcBorders>
            <w:vAlign w:val="center"/>
          </w:tcPr>
          <w:p w14:paraId="385280E1" w14:textId="77777777" w:rsidR="00844FE7" w:rsidRPr="00844FE7" w:rsidRDefault="00844FE7" w:rsidP="00D90E88">
            <w:pPr>
              <w:widowControl w:val="0"/>
              <w:spacing w:after="0" w:line="240" w:lineRule="auto"/>
              <w:ind w:left="-57" w:right="-57"/>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Tỉnh/Thành phố</w:t>
            </w:r>
          </w:p>
        </w:tc>
      </w:tr>
      <w:tr w:rsidR="00844FE7" w:rsidRPr="00844FE7" w14:paraId="4A214BB7" w14:textId="77777777" w:rsidTr="00136DF2">
        <w:trPr>
          <w:trHeight w:val="432"/>
        </w:trPr>
        <w:tc>
          <w:tcPr>
            <w:tcW w:w="4696" w:type="dxa"/>
            <w:gridSpan w:val="8"/>
            <w:tcBorders>
              <w:top w:val="single" w:sz="4" w:space="0" w:color="000000"/>
              <w:left w:val="single" w:sz="4" w:space="0" w:color="000000"/>
              <w:bottom w:val="single" w:sz="4" w:space="0" w:color="000000"/>
              <w:right w:val="single" w:sz="4" w:space="0" w:color="000000"/>
            </w:tcBorders>
            <w:vAlign w:val="center"/>
          </w:tcPr>
          <w:p w14:paraId="01E09A39" w14:textId="77777777" w:rsidR="00844FE7" w:rsidRPr="00844FE7" w:rsidRDefault="00844FE7" w:rsidP="00D90E88">
            <w:pPr>
              <w:widowControl w:val="0"/>
              <w:spacing w:after="0" w:line="240" w:lineRule="auto"/>
              <w:ind w:left="-57" w:right="-57"/>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4. Điện thoại:</w:t>
            </w:r>
          </w:p>
        </w:tc>
        <w:tc>
          <w:tcPr>
            <w:tcW w:w="4365" w:type="dxa"/>
            <w:gridSpan w:val="4"/>
            <w:tcBorders>
              <w:top w:val="single" w:sz="4" w:space="0" w:color="000000"/>
              <w:left w:val="single" w:sz="4" w:space="0" w:color="000000"/>
              <w:bottom w:val="single" w:sz="4" w:space="0" w:color="000000"/>
              <w:right w:val="single" w:sz="4" w:space="0" w:color="000000"/>
            </w:tcBorders>
            <w:vAlign w:val="center"/>
          </w:tcPr>
          <w:p w14:paraId="208930C9" w14:textId="77777777" w:rsidR="00844FE7" w:rsidRPr="00844FE7" w:rsidRDefault="00844FE7" w:rsidP="00D90E88">
            <w:pPr>
              <w:widowControl w:val="0"/>
              <w:spacing w:after="0" w:line="240" w:lineRule="auto"/>
              <w:ind w:left="-57" w:right="-57"/>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Fax:</w:t>
            </w:r>
          </w:p>
        </w:tc>
      </w:tr>
      <w:tr w:rsidR="00844FE7" w:rsidRPr="00844FE7" w14:paraId="226B39E4" w14:textId="77777777" w:rsidTr="00136DF2">
        <w:trPr>
          <w:trHeight w:val="432"/>
        </w:trPr>
        <w:tc>
          <w:tcPr>
            <w:tcW w:w="1316" w:type="dxa"/>
            <w:gridSpan w:val="2"/>
            <w:tcBorders>
              <w:top w:val="single" w:sz="4" w:space="0" w:color="000000"/>
              <w:left w:val="single" w:sz="4" w:space="0" w:color="000000"/>
              <w:bottom w:val="single" w:sz="4" w:space="0" w:color="000000"/>
              <w:right w:val="single" w:sz="4" w:space="0" w:color="000000"/>
            </w:tcBorders>
            <w:vAlign w:val="center"/>
          </w:tcPr>
          <w:p w14:paraId="7A627AE7" w14:textId="77777777" w:rsidR="00844FE7" w:rsidRPr="00844FE7" w:rsidRDefault="00844FE7" w:rsidP="00D90E88">
            <w:pPr>
              <w:widowControl w:val="0"/>
              <w:spacing w:after="0" w:line="240" w:lineRule="auto"/>
              <w:ind w:left="-57" w:right="-57"/>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5. Mục đích nhập khẩu</w:t>
            </w:r>
          </w:p>
        </w:tc>
        <w:tc>
          <w:tcPr>
            <w:tcW w:w="4604" w:type="dxa"/>
            <w:gridSpan w:val="7"/>
            <w:tcBorders>
              <w:top w:val="single" w:sz="4" w:space="0" w:color="000000"/>
              <w:left w:val="single" w:sz="4" w:space="0" w:color="000000"/>
              <w:bottom w:val="single" w:sz="4" w:space="0" w:color="000000"/>
              <w:right w:val="single" w:sz="4" w:space="0" w:color="000000"/>
            </w:tcBorders>
            <w:vAlign w:val="center"/>
          </w:tcPr>
          <w:p w14:paraId="2F11DE70" w14:textId="77777777" w:rsidR="00844FE7" w:rsidRPr="00844FE7" w:rsidRDefault="00844FE7" w:rsidP="00D90E88">
            <w:pPr>
              <w:widowControl w:val="0"/>
              <w:spacing w:after="0" w:line="240" w:lineRule="auto"/>
              <w:ind w:left="-57" w:right="-57"/>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Kinh doanh: □</w:t>
            </w:r>
          </w:p>
        </w:tc>
        <w:tc>
          <w:tcPr>
            <w:tcW w:w="3141" w:type="dxa"/>
            <w:gridSpan w:val="3"/>
            <w:tcBorders>
              <w:top w:val="single" w:sz="4" w:space="0" w:color="000000"/>
              <w:left w:val="single" w:sz="4" w:space="0" w:color="000000"/>
              <w:bottom w:val="single" w:sz="4" w:space="0" w:color="000000"/>
              <w:right w:val="single" w:sz="4" w:space="0" w:color="000000"/>
            </w:tcBorders>
            <w:vAlign w:val="center"/>
          </w:tcPr>
          <w:p w14:paraId="5B8F4587" w14:textId="77777777" w:rsidR="00844FE7" w:rsidRPr="00844FE7" w:rsidRDefault="00844FE7" w:rsidP="00D90E88">
            <w:pPr>
              <w:widowControl w:val="0"/>
              <w:spacing w:after="0" w:line="240" w:lineRule="auto"/>
              <w:ind w:left="-57" w:right="-57"/>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Sử dụng: □</w:t>
            </w:r>
          </w:p>
        </w:tc>
      </w:tr>
      <w:tr w:rsidR="00844FE7" w:rsidRPr="00844FE7" w14:paraId="27FB9621" w14:textId="77777777" w:rsidTr="00136DF2">
        <w:trPr>
          <w:trHeight w:val="432"/>
        </w:trPr>
        <w:tc>
          <w:tcPr>
            <w:tcW w:w="9061" w:type="dxa"/>
            <w:gridSpan w:val="12"/>
            <w:tcBorders>
              <w:top w:val="single" w:sz="4" w:space="0" w:color="000000"/>
              <w:left w:val="single" w:sz="4" w:space="0" w:color="000000"/>
              <w:bottom w:val="single" w:sz="4" w:space="0" w:color="000000"/>
              <w:right w:val="single" w:sz="4" w:space="0" w:color="000000"/>
            </w:tcBorders>
            <w:vAlign w:val="center"/>
          </w:tcPr>
          <w:p w14:paraId="06989E3F" w14:textId="77777777" w:rsidR="00844FE7" w:rsidRPr="00844FE7" w:rsidRDefault="00844FE7" w:rsidP="00D90E88">
            <w:pPr>
              <w:widowControl w:val="0"/>
              <w:spacing w:after="0" w:line="240" w:lineRule="auto"/>
              <w:ind w:left="-57" w:right="-57"/>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6. Cửa khẩu nhập khẩu</w:t>
            </w:r>
          </w:p>
        </w:tc>
      </w:tr>
      <w:tr w:rsidR="00844FE7" w:rsidRPr="00844FE7" w14:paraId="1D0CC9BB" w14:textId="77777777" w:rsidTr="00136DF2">
        <w:trPr>
          <w:trHeight w:val="432"/>
        </w:trPr>
        <w:tc>
          <w:tcPr>
            <w:tcW w:w="9061" w:type="dxa"/>
            <w:gridSpan w:val="12"/>
            <w:tcBorders>
              <w:top w:val="single" w:sz="4" w:space="0" w:color="000000"/>
              <w:left w:val="single" w:sz="4" w:space="0" w:color="000000"/>
              <w:bottom w:val="single" w:sz="4" w:space="0" w:color="000000"/>
              <w:right w:val="single" w:sz="4" w:space="0" w:color="000000"/>
            </w:tcBorders>
            <w:vAlign w:val="center"/>
          </w:tcPr>
          <w:p w14:paraId="79BB2F26" w14:textId="77777777" w:rsidR="00844FE7" w:rsidRPr="00844FE7" w:rsidRDefault="00844FE7" w:rsidP="00D90E88">
            <w:pPr>
              <w:widowControl w:val="0"/>
              <w:spacing w:after="0" w:line="240" w:lineRule="auto"/>
              <w:ind w:left="-57" w:right="-57"/>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7. Thông tin hóa chất nhập khẩu</w:t>
            </w:r>
          </w:p>
        </w:tc>
      </w:tr>
      <w:tr w:rsidR="00844FE7" w:rsidRPr="00844FE7" w14:paraId="410F363C" w14:textId="77777777" w:rsidTr="00136DF2">
        <w:trPr>
          <w:trHeight w:val="432"/>
        </w:trPr>
        <w:tc>
          <w:tcPr>
            <w:tcW w:w="508" w:type="dxa"/>
            <w:vMerge w:val="restart"/>
            <w:tcBorders>
              <w:top w:val="single" w:sz="4" w:space="0" w:color="000000"/>
              <w:left w:val="single" w:sz="4" w:space="0" w:color="000000"/>
              <w:bottom w:val="single" w:sz="4" w:space="0" w:color="000000"/>
              <w:right w:val="single" w:sz="4" w:space="0" w:color="000000"/>
            </w:tcBorders>
            <w:vAlign w:val="center"/>
          </w:tcPr>
          <w:p w14:paraId="0EA3C767" w14:textId="77777777" w:rsidR="00844FE7" w:rsidRPr="00844FE7" w:rsidRDefault="00844FE7" w:rsidP="00D90E88">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STT</w:t>
            </w:r>
          </w:p>
        </w:tc>
        <w:tc>
          <w:tcPr>
            <w:tcW w:w="808" w:type="dxa"/>
            <w:vMerge w:val="restart"/>
            <w:tcBorders>
              <w:top w:val="single" w:sz="4" w:space="0" w:color="000000"/>
              <w:left w:val="single" w:sz="4" w:space="0" w:color="000000"/>
              <w:bottom w:val="single" w:sz="4" w:space="0" w:color="000000"/>
              <w:right w:val="single" w:sz="4" w:space="0" w:color="000000"/>
            </w:tcBorders>
            <w:vAlign w:val="center"/>
          </w:tcPr>
          <w:p w14:paraId="3C25844C" w14:textId="77777777" w:rsidR="00844FE7" w:rsidRPr="00844FE7" w:rsidRDefault="00844FE7" w:rsidP="00D90E88">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Tên thương mại</w:t>
            </w:r>
          </w:p>
        </w:tc>
        <w:tc>
          <w:tcPr>
            <w:tcW w:w="679" w:type="dxa"/>
            <w:vMerge w:val="restart"/>
            <w:tcBorders>
              <w:top w:val="single" w:sz="4" w:space="0" w:color="000000"/>
              <w:left w:val="single" w:sz="4" w:space="0" w:color="000000"/>
              <w:bottom w:val="single" w:sz="4" w:space="0" w:color="000000"/>
              <w:right w:val="single" w:sz="4" w:space="0" w:color="000000"/>
            </w:tcBorders>
            <w:vAlign w:val="center"/>
          </w:tcPr>
          <w:p w14:paraId="06513533" w14:textId="77777777" w:rsidR="00844FE7" w:rsidRPr="00844FE7" w:rsidRDefault="00844FE7" w:rsidP="00D90E88">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Trạng thái vật lý</w:t>
            </w:r>
          </w:p>
        </w:tc>
        <w:tc>
          <w:tcPr>
            <w:tcW w:w="2317" w:type="dxa"/>
            <w:gridSpan w:val="4"/>
            <w:tcBorders>
              <w:top w:val="single" w:sz="4" w:space="0" w:color="000000"/>
              <w:left w:val="single" w:sz="4" w:space="0" w:color="000000"/>
              <w:bottom w:val="single" w:sz="4" w:space="0" w:color="000000"/>
              <w:right w:val="single" w:sz="4" w:space="0" w:color="000000"/>
            </w:tcBorders>
            <w:vAlign w:val="center"/>
          </w:tcPr>
          <w:p w14:paraId="747293FB" w14:textId="77777777" w:rsidR="00844FE7" w:rsidRPr="00844FE7" w:rsidRDefault="00844FE7" w:rsidP="00D90E88">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Thông tin hóa chất/ tên thành phần</w:t>
            </w:r>
          </w:p>
        </w:tc>
        <w:tc>
          <w:tcPr>
            <w:tcW w:w="384" w:type="dxa"/>
            <w:vMerge w:val="restart"/>
            <w:tcBorders>
              <w:top w:val="single" w:sz="4" w:space="0" w:color="000000"/>
              <w:left w:val="single" w:sz="4" w:space="0" w:color="000000"/>
              <w:bottom w:val="single" w:sz="4" w:space="0" w:color="000000"/>
              <w:right w:val="single" w:sz="4" w:space="0" w:color="000000"/>
            </w:tcBorders>
            <w:vAlign w:val="center"/>
          </w:tcPr>
          <w:p w14:paraId="6AA3F5B3" w14:textId="77777777" w:rsidR="00844FE7" w:rsidRPr="00844FE7" w:rsidRDefault="00844FE7" w:rsidP="00D90E88">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Mã số HS</w:t>
            </w:r>
          </w:p>
        </w:tc>
        <w:tc>
          <w:tcPr>
            <w:tcW w:w="1224" w:type="dxa"/>
            <w:vMerge w:val="restart"/>
            <w:tcBorders>
              <w:top w:val="single" w:sz="4" w:space="0" w:color="000000"/>
              <w:left w:val="single" w:sz="4" w:space="0" w:color="000000"/>
              <w:bottom w:val="single" w:sz="4" w:space="0" w:color="000000"/>
              <w:right w:val="single" w:sz="4" w:space="0" w:color="000000"/>
            </w:tcBorders>
            <w:vAlign w:val="center"/>
          </w:tcPr>
          <w:p w14:paraId="2F15B510" w14:textId="77777777" w:rsidR="00844FE7" w:rsidRPr="00844FE7" w:rsidRDefault="00844FE7" w:rsidP="00D90E88">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Khối lượng nhập khẩu (kg/lít/m3)</w:t>
            </w:r>
          </w:p>
        </w:tc>
        <w:tc>
          <w:tcPr>
            <w:tcW w:w="855" w:type="dxa"/>
            <w:vMerge w:val="restart"/>
            <w:tcBorders>
              <w:top w:val="single" w:sz="4" w:space="0" w:color="000000"/>
              <w:left w:val="single" w:sz="4" w:space="0" w:color="000000"/>
              <w:bottom w:val="single" w:sz="4" w:space="0" w:color="000000"/>
              <w:right w:val="single" w:sz="4" w:space="0" w:color="000000"/>
            </w:tcBorders>
            <w:vAlign w:val="center"/>
          </w:tcPr>
          <w:p w14:paraId="6ECFE2E7" w14:textId="77777777" w:rsidR="00844FE7" w:rsidRPr="00844FE7" w:rsidRDefault="00844FE7" w:rsidP="00D90E88">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Khối lượng quy đổi (Kg) (trường hợp khối lượng nhập khẩu là lít)</w:t>
            </w:r>
          </w:p>
        </w:tc>
        <w:tc>
          <w:tcPr>
            <w:tcW w:w="1409" w:type="dxa"/>
            <w:vMerge w:val="restart"/>
            <w:tcBorders>
              <w:top w:val="single" w:sz="4" w:space="0" w:color="000000"/>
              <w:left w:val="single" w:sz="4" w:space="0" w:color="000000"/>
              <w:bottom w:val="single" w:sz="4" w:space="0" w:color="000000"/>
              <w:right w:val="single" w:sz="4" w:space="0" w:color="000000"/>
            </w:tcBorders>
            <w:vAlign w:val="center"/>
          </w:tcPr>
          <w:p w14:paraId="3840ABAF" w14:textId="77777777" w:rsidR="00844FE7" w:rsidRPr="00844FE7" w:rsidRDefault="00844FE7" w:rsidP="00D90E88">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Mục đích nhập khẩu</w:t>
            </w:r>
          </w:p>
        </w:tc>
        <w:tc>
          <w:tcPr>
            <w:tcW w:w="877" w:type="dxa"/>
            <w:vMerge w:val="restart"/>
            <w:tcBorders>
              <w:top w:val="single" w:sz="4" w:space="0" w:color="000000"/>
              <w:left w:val="single" w:sz="4" w:space="0" w:color="000000"/>
              <w:bottom w:val="single" w:sz="4" w:space="0" w:color="000000"/>
              <w:right w:val="single" w:sz="4" w:space="0" w:color="000000"/>
            </w:tcBorders>
            <w:vAlign w:val="center"/>
          </w:tcPr>
          <w:p w14:paraId="2407247B" w14:textId="77777777" w:rsidR="00844FE7" w:rsidRPr="00844FE7" w:rsidRDefault="00844FE7" w:rsidP="00D90E88">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Xuất xứ</w:t>
            </w:r>
          </w:p>
        </w:tc>
      </w:tr>
      <w:tr w:rsidR="00844FE7" w:rsidRPr="00844FE7" w14:paraId="045F2B86" w14:textId="77777777" w:rsidTr="00136DF2">
        <w:trPr>
          <w:trHeight w:val="432"/>
        </w:trPr>
        <w:tc>
          <w:tcPr>
            <w:tcW w:w="508" w:type="dxa"/>
            <w:vMerge/>
            <w:tcBorders>
              <w:top w:val="single" w:sz="4" w:space="0" w:color="000000"/>
              <w:left w:val="single" w:sz="4" w:space="0" w:color="000000"/>
              <w:bottom w:val="single" w:sz="4" w:space="0" w:color="000000"/>
              <w:right w:val="single" w:sz="4" w:space="0" w:color="000000"/>
            </w:tcBorders>
            <w:vAlign w:val="center"/>
          </w:tcPr>
          <w:p w14:paraId="7FA0746F" w14:textId="77777777" w:rsidR="00844FE7" w:rsidRPr="00844FE7" w:rsidRDefault="00844FE7" w:rsidP="00D90E88">
            <w:pPr>
              <w:widowControl w:val="0"/>
              <w:pBdr>
                <w:top w:val="nil"/>
                <w:left w:val="nil"/>
                <w:bottom w:val="nil"/>
                <w:right w:val="nil"/>
                <w:between w:val="nil"/>
              </w:pBdr>
              <w:spacing w:after="0" w:line="276" w:lineRule="auto"/>
              <w:ind w:left="-57" w:right="-57"/>
              <w:rPr>
                <w:rFonts w:ascii="Times New Roman" w:eastAsia="Times New Roman" w:hAnsi="Times New Roman" w:cs="Times New Roman"/>
                <w:color w:val="000000"/>
                <w:kern w:val="0"/>
                <w:sz w:val="28"/>
                <w:szCs w:val="28"/>
                <w:lang w:val="vi"/>
                <w14:ligatures w14:val="none"/>
              </w:rPr>
            </w:pPr>
          </w:p>
        </w:tc>
        <w:tc>
          <w:tcPr>
            <w:tcW w:w="808" w:type="dxa"/>
            <w:vMerge/>
            <w:tcBorders>
              <w:top w:val="single" w:sz="4" w:space="0" w:color="000000"/>
              <w:left w:val="single" w:sz="4" w:space="0" w:color="000000"/>
              <w:bottom w:val="single" w:sz="4" w:space="0" w:color="000000"/>
              <w:right w:val="single" w:sz="4" w:space="0" w:color="000000"/>
            </w:tcBorders>
            <w:vAlign w:val="center"/>
          </w:tcPr>
          <w:p w14:paraId="499FC1F5" w14:textId="77777777" w:rsidR="00844FE7" w:rsidRPr="00844FE7" w:rsidRDefault="00844FE7" w:rsidP="00D90E88">
            <w:pPr>
              <w:widowControl w:val="0"/>
              <w:pBdr>
                <w:top w:val="nil"/>
                <w:left w:val="nil"/>
                <w:bottom w:val="nil"/>
                <w:right w:val="nil"/>
                <w:between w:val="nil"/>
              </w:pBdr>
              <w:spacing w:after="0" w:line="276" w:lineRule="auto"/>
              <w:ind w:left="-57" w:right="-57"/>
              <w:rPr>
                <w:rFonts w:ascii="Times New Roman" w:eastAsia="Times New Roman" w:hAnsi="Times New Roman" w:cs="Times New Roman"/>
                <w:color w:val="000000"/>
                <w:kern w:val="0"/>
                <w:sz w:val="28"/>
                <w:szCs w:val="28"/>
                <w:lang w:val="vi"/>
                <w14:ligatures w14:val="none"/>
              </w:rPr>
            </w:pPr>
          </w:p>
        </w:tc>
        <w:tc>
          <w:tcPr>
            <w:tcW w:w="679" w:type="dxa"/>
            <w:vMerge/>
            <w:tcBorders>
              <w:top w:val="single" w:sz="4" w:space="0" w:color="000000"/>
              <w:left w:val="single" w:sz="4" w:space="0" w:color="000000"/>
              <w:bottom w:val="single" w:sz="4" w:space="0" w:color="000000"/>
              <w:right w:val="single" w:sz="4" w:space="0" w:color="000000"/>
            </w:tcBorders>
            <w:vAlign w:val="center"/>
          </w:tcPr>
          <w:p w14:paraId="10E0A2C2" w14:textId="77777777" w:rsidR="00844FE7" w:rsidRPr="00844FE7" w:rsidRDefault="00844FE7" w:rsidP="00D90E88">
            <w:pPr>
              <w:widowControl w:val="0"/>
              <w:pBdr>
                <w:top w:val="nil"/>
                <w:left w:val="nil"/>
                <w:bottom w:val="nil"/>
                <w:right w:val="nil"/>
                <w:between w:val="nil"/>
              </w:pBdr>
              <w:spacing w:after="0" w:line="276" w:lineRule="auto"/>
              <w:ind w:left="-57" w:right="-57"/>
              <w:rPr>
                <w:rFonts w:ascii="Times New Roman" w:eastAsia="Times New Roman" w:hAnsi="Times New Roman" w:cs="Times New Roman"/>
                <w:color w:val="000000"/>
                <w:kern w:val="0"/>
                <w:sz w:val="28"/>
                <w:szCs w:val="28"/>
                <w:lang w:val="vi"/>
                <w14:ligatures w14:val="none"/>
              </w:rPr>
            </w:pPr>
          </w:p>
        </w:tc>
        <w:tc>
          <w:tcPr>
            <w:tcW w:w="477" w:type="dxa"/>
            <w:tcBorders>
              <w:top w:val="single" w:sz="4" w:space="0" w:color="000000"/>
              <w:left w:val="single" w:sz="4" w:space="0" w:color="000000"/>
              <w:bottom w:val="single" w:sz="4" w:space="0" w:color="000000"/>
              <w:right w:val="single" w:sz="4" w:space="0" w:color="000000"/>
            </w:tcBorders>
            <w:vAlign w:val="center"/>
          </w:tcPr>
          <w:p w14:paraId="14D09C49" w14:textId="77777777" w:rsidR="00844FE7" w:rsidRPr="00844FE7" w:rsidRDefault="00844FE7" w:rsidP="00D90E88">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Tên hóa chất</w:t>
            </w:r>
          </w:p>
        </w:tc>
        <w:tc>
          <w:tcPr>
            <w:tcW w:w="555" w:type="dxa"/>
            <w:tcBorders>
              <w:top w:val="single" w:sz="4" w:space="0" w:color="000000"/>
              <w:left w:val="single" w:sz="4" w:space="0" w:color="000000"/>
              <w:bottom w:val="single" w:sz="4" w:space="0" w:color="000000"/>
              <w:right w:val="single" w:sz="4" w:space="0" w:color="000000"/>
            </w:tcBorders>
            <w:vAlign w:val="center"/>
          </w:tcPr>
          <w:p w14:paraId="22084BA7" w14:textId="77777777" w:rsidR="00844FE7" w:rsidRPr="00844FE7" w:rsidRDefault="00844FE7" w:rsidP="00D90E88">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Mã số CAS</w:t>
            </w:r>
          </w:p>
        </w:tc>
        <w:tc>
          <w:tcPr>
            <w:tcW w:w="617" w:type="dxa"/>
            <w:tcBorders>
              <w:top w:val="single" w:sz="4" w:space="0" w:color="000000"/>
              <w:left w:val="single" w:sz="4" w:space="0" w:color="000000"/>
              <w:bottom w:val="single" w:sz="4" w:space="0" w:color="000000"/>
              <w:right w:val="single" w:sz="4" w:space="0" w:color="000000"/>
            </w:tcBorders>
            <w:vAlign w:val="center"/>
          </w:tcPr>
          <w:p w14:paraId="334B02D0" w14:textId="77777777" w:rsidR="00844FE7" w:rsidRPr="00844FE7" w:rsidRDefault="00844FE7" w:rsidP="00D90E88">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Công thức hóa học</w:t>
            </w:r>
          </w:p>
        </w:tc>
        <w:tc>
          <w:tcPr>
            <w:tcW w:w="668" w:type="dxa"/>
            <w:tcBorders>
              <w:top w:val="single" w:sz="4" w:space="0" w:color="000000"/>
              <w:left w:val="single" w:sz="4" w:space="0" w:color="000000"/>
              <w:bottom w:val="single" w:sz="4" w:space="0" w:color="000000"/>
              <w:right w:val="single" w:sz="4" w:space="0" w:color="000000"/>
            </w:tcBorders>
            <w:vAlign w:val="center"/>
          </w:tcPr>
          <w:p w14:paraId="5FB7A16E" w14:textId="77777777" w:rsidR="00844FE7" w:rsidRPr="00844FE7" w:rsidRDefault="00844FE7" w:rsidP="00D90E88">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Hàm lượng</w:t>
            </w:r>
          </w:p>
        </w:tc>
        <w:tc>
          <w:tcPr>
            <w:tcW w:w="384" w:type="dxa"/>
            <w:vMerge/>
            <w:tcBorders>
              <w:top w:val="single" w:sz="4" w:space="0" w:color="000000"/>
              <w:left w:val="single" w:sz="4" w:space="0" w:color="000000"/>
              <w:bottom w:val="single" w:sz="4" w:space="0" w:color="000000"/>
              <w:right w:val="single" w:sz="4" w:space="0" w:color="000000"/>
            </w:tcBorders>
            <w:vAlign w:val="center"/>
          </w:tcPr>
          <w:p w14:paraId="22B8D7D3" w14:textId="77777777" w:rsidR="00844FE7" w:rsidRPr="00844FE7" w:rsidRDefault="00844FE7" w:rsidP="00D90E88">
            <w:pPr>
              <w:widowControl w:val="0"/>
              <w:pBdr>
                <w:top w:val="nil"/>
                <w:left w:val="nil"/>
                <w:bottom w:val="nil"/>
                <w:right w:val="nil"/>
                <w:between w:val="nil"/>
              </w:pBdr>
              <w:spacing w:after="0" w:line="276" w:lineRule="auto"/>
              <w:ind w:left="-57" w:right="-57"/>
              <w:jc w:val="center"/>
              <w:rPr>
                <w:rFonts w:ascii="Times New Roman" w:eastAsia="Times New Roman" w:hAnsi="Times New Roman" w:cs="Times New Roman"/>
                <w:color w:val="000000"/>
                <w:kern w:val="0"/>
                <w:sz w:val="28"/>
                <w:szCs w:val="28"/>
                <w:lang w:val="vi"/>
                <w14:ligatures w14:val="none"/>
              </w:rPr>
            </w:pPr>
          </w:p>
        </w:tc>
        <w:tc>
          <w:tcPr>
            <w:tcW w:w="1224" w:type="dxa"/>
            <w:vMerge/>
            <w:tcBorders>
              <w:top w:val="single" w:sz="4" w:space="0" w:color="000000"/>
              <w:left w:val="single" w:sz="4" w:space="0" w:color="000000"/>
              <w:bottom w:val="single" w:sz="4" w:space="0" w:color="000000"/>
              <w:right w:val="single" w:sz="4" w:space="0" w:color="000000"/>
            </w:tcBorders>
            <w:vAlign w:val="center"/>
          </w:tcPr>
          <w:p w14:paraId="283C6B7B" w14:textId="77777777" w:rsidR="00844FE7" w:rsidRPr="00844FE7" w:rsidRDefault="00844FE7" w:rsidP="00D90E88">
            <w:pPr>
              <w:widowControl w:val="0"/>
              <w:pBdr>
                <w:top w:val="nil"/>
                <w:left w:val="nil"/>
                <w:bottom w:val="nil"/>
                <w:right w:val="nil"/>
                <w:between w:val="nil"/>
              </w:pBdr>
              <w:spacing w:after="0" w:line="276" w:lineRule="auto"/>
              <w:ind w:left="-57" w:right="-57"/>
              <w:jc w:val="center"/>
              <w:rPr>
                <w:rFonts w:ascii="Times New Roman" w:eastAsia="Times New Roman" w:hAnsi="Times New Roman" w:cs="Times New Roman"/>
                <w:color w:val="000000"/>
                <w:kern w:val="0"/>
                <w:sz w:val="28"/>
                <w:szCs w:val="28"/>
                <w:lang w:val="vi"/>
                <w14:ligatures w14:val="none"/>
              </w:rPr>
            </w:pPr>
          </w:p>
        </w:tc>
        <w:tc>
          <w:tcPr>
            <w:tcW w:w="855" w:type="dxa"/>
            <w:vMerge/>
            <w:tcBorders>
              <w:top w:val="single" w:sz="4" w:space="0" w:color="000000"/>
              <w:left w:val="single" w:sz="4" w:space="0" w:color="000000"/>
              <w:bottom w:val="single" w:sz="4" w:space="0" w:color="000000"/>
              <w:right w:val="single" w:sz="4" w:space="0" w:color="000000"/>
            </w:tcBorders>
            <w:vAlign w:val="center"/>
          </w:tcPr>
          <w:p w14:paraId="30F41F82" w14:textId="77777777" w:rsidR="00844FE7" w:rsidRPr="00844FE7" w:rsidRDefault="00844FE7" w:rsidP="00D90E88">
            <w:pPr>
              <w:widowControl w:val="0"/>
              <w:pBdr>
                <w:top w:val="nil"/>
                <w:left w:val="nil"/>
                <w:bottom w:val="nil"/>
                <w:right w:val="nil"/>
                <w:between w:val="nil"/>
              </w:pBdr>
              <w:spacing w:after="0" w:line="276" w:lineRule="auto"/>
              <w:ind w:left="-57" w:right="-57"/>
              <w:rPr>
                <w:rFonts w:ascii="Times New Roman" w:eastAsia="Times New Roman" w:hAnsi="Times New Roman" w:cs="Times New Roman"/>
                <w:color w:val="000000"/>
                <w:kern w:val="0"/>
                <w:sz w:val="28"/>
                <w:szCs w:val="28"/>
                <w:lang w:val="vi"/>
                <w14:ligatures w14:val="none"/>
              </w:rPr>
            </w:pPr>
          </w:p>
        </w:tc>
        <w:tc>
          <w:tcPr>
            <w:tcW w:w="1409" w:type="dxa"/>
            <w:vMerge/>
            <w:tcBorders>
              <w:top w:val="single" w:sz="4" w:space="0" w:color="000000"/>
              <w:left w:val="single" w:sz="4" w:space="0" w:color="000000"/>
              <w:bottom w:val="single" w:sz="4" w:space="0" w:color="000000"/>
              <w:right w:val="single" w:sz="4" w:space="0" w:color="000000"/>
            </w:tcBorders>
            <w:vAlign w:val="center"/>
          </w:tcPr>
          <w:p w14:paraId="20697F31" w14:textId="77777777" w:rsidR="00844FE7" w:rsidRPr="00844FE7" w:rsidRDefault="00844FE7" w:rsidP="00D90E88">
            <w:pPr>
              <w:widowControl w:val="0"/>
              <w:pBdr>
                <w:top w:val="nil"/>
                <w:left w:val="nil"/>
                <w:bottom w:val="nil"/>
                <w:right w:val="nil"/>
                <w:between w:val="nil"/>
              </w:pBdr>
              <w:spacing w:after="0" w:line="276" w:lineRule="auto"/>
              <w:ind w:left="-57" w:right="-57"/>
              <w:rPr>
                <w:rFonts w:ascii="Times New Roman" w:eastAsia="Times New Roman" w:hAnsi="Times New Roman" w:cs="Times New Roman"/>
                <w:color w:val="000000"/>
                <w:kern w:val="0"/>
                <w:sz w:val="28"/>
                <w:szCs w:val="28"/>
                <w:lang w:val="vi"/>
                <w14:ligatures w14:val="none"/>
              </w:rPr>
            </w:pPr>
          </w:p>
        </w:tc>
        <w:tc>
          <w:tcPr>
            <w:tcW w:w="877" w:type="dxa"/>
            <w:vMerge/>
            <w:tcBorders>
              <w:top w:val="single" w:sz="4" w:space="0" w:color="000000"/>
              <w:left w:val="single" w:sz="4" w:space="0" w:color="000000"/>
              <w:bottom w:val="single" w:sz="4" w:space="0" w:color="000000"/>
              <w:right w:val="single" w:sz="4" w:space="0" w:color="000000"/>
            </w:tcBorders>
            <w:vAlign w:val="center"/>
          </w:tcPr>
          <w:p w14:paraId="0A4140CA" w14:textId="77777777" w:rsidR="00844FE7" w:rsidRPr="00844FE7" w:rsidRDefault="00844FE7" w:rsidP="00D90E88">
            <w:pPr>
              <w:widowControl w:val="0"/>
              <w:pBdr>
                <w:top w:val="nil"/>
                <w:left w:val="nil"/>
                <w:bottom w:val="nil"/>
                <w:right w:val="nil"/>
                <w:between w:val="nil"/>
              </w:pBdr>
              <w:spacing w:after="0" w:line="276" w:lineRule="auto"/>
              <w:ind w:left="-57" w:right="-57"/>
              <w:rPr>
                <w:rFonts w:ascii="Times New Roman" w:eastAsia="Times New Roman" w:hAnsi="Times New Roman" w:cs="Times New Roman"/>
                <w:color w:val="000000"/>
                <w:kern w:val="0"/>
                <w:sz w:val="28"/>
                <w:szCs w:val="28"/>
                <w:lang w:val="vi"/>
                <w14:ligatures w14:val="none"/>
              </w:rPr>
            </w:pPr>
          </w:p>
        </w:tc>
      </w:tr>
      <w:tr w:rsidR="00844FE7" w:rsidRPr="00844FE7" w14:paraId="65AB36A5" w14:textId="77777777" w:rsidTr="00136DF2">
        <w:trPr>
          <w:trHeight w:val="432"/>
        </w:trPr>
        <w:tc>
          <w:tcPr>
            <w:tcW w:w="508" w:type="dxa"/>
            <w:tcBorders>
              <w:top w:val="single" w:sz="4" w:space="0" w:color="000000"/>
              <w:left w:val="single" w:sz="4" w:space="0" w:color="000000"/>
              <w:bottom w:val="single" w:sz="4" w:space="0" w:color="000000"/>
              <w:right w:val="single" w:sz="4" w:space="0" w:color="000000"/>
            </w:tcBorders>
            <w:vAlign w:val="center"/>
          </w:tcPr>
          <w:p w14:paraId="5215789D" w14:textId="77777777" w:rsidR="00844FE7" w:rsidRPr="00844FE7" w:rsidRDefault="00844FE7" w:rsidP="00D90E88">
            <w:pPr>
              <w:widowControl w:val="0"/>
              <w:spacing w:after="0" w:line="240" w:lineRule="auto"/>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1</w:t>
            </w:r>
          </w:p>
        </w:tc>
        <w:tc>
          <w:tcPr>
            <w:tcW w:w="808" w:type="dxa"/>
            <w:tcBorders>
              <w:top w:val="single" w:sz="4" w:space="0" w:color="000000"/>
              <w:left w:val="single" w:sz="4" w:space="0" w:color="000000"/>
              <w:bottom w:val="single" w:sz="4" w:space="0" w:color="000000"/>
              <w:right w:val="single" w:sz="4" w:space="0" w:color="000000"/>
            </w:tcBorders>
            <w:vAlign w:val="center"/>
          </w:tcPr>
          <w:p w14:paraId="1CC0FD13" w14:textId="77777777" w:rsidR="00844FE7" w:rsidRPr="00844FE7" w:rsidRDefault="00844FE7" w:rsidP="00D90E88">
            <w:pPr>
              <w:widowControl w:val="0"/>
              <w:spacing w:after="0" w:line="240" w:lineRule="auto"/>
              <w:ind w:left="-57" w:right="-57"/>
              <w:rPr>
                <w:rFonts w:ascii="Times New Roman" w:eastAsia="Times New Roman" w:hAnsi="Times New Roman" w:cs="Times New Roman"/>
                <w:color w:val="000000"/>
                <w:kern w:val="0"/>
                <w:sz w:val="28"/>
                <w:szCs w:val="28"/>
                <w:lang w:val="vi"/>
                <w14:ligatures w14:val="none"/>
              </w:rPr>
            </w:pPr>
          </w:p>
        </w:tc>
        <w:tc>
          <w:tcPr>
            <w:tcW w:w="679" w:type="dxa"/>
            <w:tcBorders>
              <w:top w:val="single" w:sz="4" w:space="0" w:color="000000"/>
              <w:left w:val="single" w:sz="4" w:space="0" w:color="000000"/>
              <w:bottom w:val="single" w:sz="4" w:space="0" w:color="000000"/>
              <w:right w:val="single" w:sz="4" w:space="0" w:color="000000"/>
            </w:tcBorders>
            <w:vAlign w:val="center"/>
          </w:tcPr>
          <w:p w14:paraId="32B973CE" w14:textId="77777777" w:rsidR="00844FE7" w:rsidRPr="00844FE7" w:rsidRDefault="00844FE7" w:rsidP="00D90E88">
            <w:pPr>
              <w:widowControl w:val="0"/>
              <w:spacing w:after="0" w:line="240" w:lineRule="auto"/>
              <w:ind w:left="-57" w:right="-57"/>
              <w:rPr>
                <w:rFonts w:ascii="Times New Roman" w:eastAsia="Times New Roman" w:hAnsi="Times New Roman" w:cs="Times New Roman"/>
                <w:color w:val="000000"/>
                <w:kern w:val="0"/>
                <w:sz w:val="28"/>
                <w:szCs w:val="28"/>
                <w:lang w:val="vi"/>
                <w14:ligatures w14:val="none"/>
              </w:rPr>
            </w:pPr>
          </w:p>
        </w:tc>
        <w:tc>
          <w:tcPr>
            <w:tcW w:w="477" w:type="dxa"/>
            <w:tcBorders>
              <w:top w:val="single" w:sz="4" w:space="0" w:color="000000"/>
              <w:left w:val="single" w:sz="4" w:space="0" w:color="000000"/>
              <w:bottom w:val="single" w:sz="4" w:space="0" w:color="000000"/>
              <w:right w:val="single" w:sz="4" w:space="0" w:color="000000"/>
            </w:tcBorders>
            <w:vAlign w:val="center"/>
          </w:tcPr>
          <w:p w14:paraId="0F9C7EA1" w14:textId="77777777" w:rsidR="00844FE7" w:rsidRPr="00844FE7" w:rsidRDefault="00844FE7" w:rsidP="00D90E88">
            <w:pPr>
              <w:widowControl w:val="0"/>
              <w:spacing w:after="0" w:line="240" w:lineRule="auto"/>
              <w:ind w:left="-57" w:right="-57"/>
              <w:rPr>
                <w:rFonts w:ascii="Times New Roman" w:eastAsia="Times New Roman" w:hAnsi="Times New Roman" w:cs="Times New Roman"/>
                <w:color w:val="000000"/>
                <w:kern w:val="0"/>
                <w:sz w:val="28"/>
                <w:szCs w:val="28"/>
                <w:lang w:val="vi"/>
                <w14:ligatures w14:val="none"/>
              </w:rPr>
            </w:pPr>
          </w:p>
        </w:tc>
        <w:tc>
          <w:tcPr>
            <w:tcW w:w="555" w:type="dxa"/>
            <w:tcBorders>
              <w:top w:val="single" w:sz="4" w:space="0" w:color="000000"/>
              <w:left w:val="single" w:sz="4" w:space="0" w:color="000000"/>
              <w:bottom w:val="single" w:sz="4" w:space="0" w:color="000000"/>
              <w:right w:val="single" w:sz="4" w:space="0" w:color="000000"/>
            </w:tcBorders>
            <w:vAlign w:val="center"/>
          </w:tcPr>
          <w:p w14:paraId="01B2A356" w14:textId="77777777" w:rsidR="00844FE7" w:rsidRPr="00844FE7" w:rsidRDefault="00844FE7" w:rsidP="00D90E88">
            <w:pPr>
              <w:widowControl w:val="0"/>
              <w:spacing w:after="0" w:line="240" w:lineRule="auto"/>
              <w:ind w:left="-57" w:right="-57"/>
              <w:rPr>
                <w:rFonts w:ascii="Times New Roman" w:eastAsia="Times New Roman" w:hAnsi="Times New Roman" w:cs="Times New Roman"/>
                <w:color w:val="000000"/>
                <w:kern w:val="0"/>
                <w:sz w:val="28"/>
                <w:szCs w:val="28"/>
                <w:lang w:val="vi"/>
                <w14:ligatures w14:val="none"/>
              </w:rPr>
            </w:pPr>
          </w:p>
        </w:tc>
        <w:tc>
          <w:tcPr>
            <w:tcW w:w="617" w:type="dxa"/>
            <w:tcBorders>
              <w:top w:val="single" w:sz="4" w:space="0" w:color="000000"/>
              <w:left w:val="single" w:sz="4" w:space="0" w:color="000000"/>
              <w:bottom w:val="single" w:sz="4" w:space="0" w:color="000000"/>
              <w:right w:val="single" w:sz="4" w:space="0" w:color="000000"/>
            </w:tcBorders>
            <w:vAlign w:val="center"/>
          </w:tcPr>
          <w:p w14:paraId="3D30BA3D" w14:textId="77777777" w:rsidR="00844FE7" w:rsidRPr="00844FE7" w:rsidRDefault="00844FE7" w:rsidP="00D90E88">
            <w:pPr>
              <w:widowControl w:val="0"/>
              <w:spacing w:after="0" w:line="240" w:lineRule="auto"/>
              <w:ind w:left="-57" w:right="-57"/>
              <w:rPr>
                <w:rFonts w:ascii="Times New Roman" w:eastAsia="Times New Roman" w:hAnsi="Times New Roman" w:cs="Times New Roman"/>
                <w:color w:val="000000"/>
                <w:kern w:val="0"/>
                <w:sz w:val="28"/>
                <w:szCs w:val="28"/>
                <w:lang w:val="vi"/>
                <w14:ligatures w14:val="none"/>
              </w:rPr>
            </w:pPr>
          </w:p>
        </w:tc>
        <w:tc>
          <w:tcPr>
            <w:tcW w:w="668" w:type="dxa"/>
            <w:tcBorders>
              <w:top w:val="single" w:sz="4" w:space="0" w:color="000000"/>
              <w:left w:val="single" w:sz="4" w:space="0" w:color="000000"/>
              <w:bottom w:val="single" w:sz="4" w:space="0" w:color="000000"/>
              <w:right w:val="single" w:sz="4" w:space="0" w:color="000000"/>
            </w:tcBorders>
            <w:vAlign w:val="center"/>
          </w:tcPr>
          <w:p w14:paraId="11657F25" w14:textId="77777777" w:rsidR="00844FE7" w:rsidRPr="00844FE7" w:rsidRDefault="00844FE7" w:rsidP="00D90E88">
            <w:pPr>
              <w:widowControl w:val="0"/>
              <w:spacing w:after="0" w:line="240" w:lineRule="auto"/>
              <w:ind w:left="-57" w:right="-57"/>
              <w:rPr>
                <w:rFonts w:ascii="Times New Roman" w:eastAsia="Times New Roman" w:hAnsi="Times New Roman" w:cs="Times New Roman"/>
                <w:color w:val="000000"/>
                <w:kern w:val="0"/>
                <w:sz w:val="28"/>
                <w:szCs w:val="28"/>
                <w:lang w:val="vi"/>
                <w14:ligatures w14:val="none"/>
              </w:rPr>
            </w:pPr>
          </w:p>
        </w:tc>
        <w:tc>
          <w:tcPr>
            <w:tcW w:w="384" w:type="dxa"/>
            <w:tcBorders>
              <w:top w:val="single" w:sz="4" w:space="0" w:color="000000"/>
              <w:left w:val="single" w:sz="4" w:space="0" w:color="000000"/>
              <w:bottom w:val="single" w:sz="4" w:space="0" w:color="000000"/>
              <w:right w:val="single" w:sz="4" w:space="0" w:color="000000"/>
            </w:tcBorders>
            <w:vAlign w:val="center"/>
          </w:tcPr>
          <w:p w14:paraId="7DCB75C5" w14:textId="77777777" w:rsidR="00844FE7" w:rsidRPr="00844FE7" w:rsidRDefault="00844FE7" w:rsidP="00D90E88">
            <w:pPr>
              <w:widowControl w:val="0"/>
              <w:spacing w:after="0" w:line="240" w:lineRule="auto"/>
              <w:ind w:left="-57" w:right="-57"/>
              <w:rPr>
                <w:rFonts w:ascii="Times New Roman" w:eastAsia="Times New Roman" w:hAnsi="Times New Roman" w:cs="Times New Roman"/>
                <w:color w:val="000000"/>
                <w:kern w:val="0"/>
                <w:sz w:val="28"/>
                <w:szCs w:val="28"/>
                <w:lang w:val="vi"/>
                <w14:ligatures w14:val="none"/>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017203C7" w14:textId="77777777" w:rsidR="00844FE7" w:rsidRPr="00844FE7" w:rsidRDefault="00844FE7" w:rsidP="00D90E88">
            <w:pPr>
              <w:widowControl w:val="0"/>
              <w:spacing w:after="0" w:line="240" w:lineRule="auto"/>
              <w:ind w:left="-57" w:right="-57"/>
              <w:rPr>
                <w:rFonts w:ascii="Times New Roman" w:eastAsia="Times New Roman" w:hAnsi="Times New Roman" w:cs="Times New Roman"/>
                <w:color w:val="000000"/>
                <w:kern w:val="0"/>
                <w:sz w:val="28"/>
                <w:szCs w:val="28"/>
                <w:lang w:val="vi"/>
                <w14:ligatures w14:val="none"/>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0E078A7D" w14:textId="77777777" w:rsidR="00844FE7" w:rsidRPr="00844FE7" w:rsidRDefault="00844FE7" w:rsidP="00D90E88">
            <w:pPr>
              <w:widowControl w:val="0"/>
              <w:spacing w:after="0" w:line="240" w:lineRule="auto"/>
              <w:ind w:left="-57" w:right="-57"/>
              <w:rPr>
                <w:rFonts w:ascii="Times New Roman" w:eastAsia="Times New Roman" w:hAnsi="Times New Roman" w:cs="Times New Roman"/>
                <w:color w:val="000000"/>
                <w:kern w:val="0"/>
                <w:sz w:val="28"/>
                <w:szCs w:val="28"/>
                <w:lang w:val="vi"/>
                <w14:ligatures w14:val="none"/>
              </w:rPr>
            </w:pPr>
          </w:p>
        </w:tc>
        <w:tc>
          <w:tcPr>
            <w:tcW w:w="1409" w:type="dxa"/>
            <w:tcBorders>
              <w:top w:val="single" w:sz="4" w:space="0" w:color="000000"/>
              <w:left w:val="single" w:sz="4" w:space="0" w:color="000000"/>
              <w:bottom w:val="single" w:sz="4" w:space="0" w:color="000000"/>
              <w:right w:val="single" w:sz="4" w:space="0" w:color="000000"/>
            </w:tcBorders>
            <w:vAlign w:val="center"/>
          </w:tcPr>
          <w:p w14:paraId="5258A2CB" w14:textId="77777777" w:rsidR="00844FE7" w:rsidRPr="00844FE7" w:rsidRDefault="00844FE7" w:rsidP="00D90E88">
            <w:pPr>
              <w:spacing w:after="0" w:line="240" w:lineRule="auto"/>
              <w:ind w:left="-113" w:right="-113"/>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Để sử dụng: □, lĩnh vực sử dụng:....</w:t>
            </w:r>
          </w:p>
          <w:p w14:paraId="2D6A32BB" w14:textId="77777777" w:rsidR="00844FE7" w:rsidRPr="00844FE7" w:rsidRDefault="00844FE7" w:rsidP="00D90E88">
            <w:pPr>
              <w:widowControl w:val="0"/>
              <w:spacing w:after="0" w:line="240" w:lineRule="auto"/>
              <w:ind w:left="-113" w:right="-113"/>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Để kinh doanh: □</w:t>
            </w:r>
          </w:p>
        </w:tc>
        <w:tc>
          <w:tcPr>
            <w:tcW w:w="877" w:type="dxa"/>
            <w:tcBorders>
              <w:top w:val="single" w:sz="4" w:space="0" w:color="000000"/>
              <w:left w:val="single" w:sz="4" w:space="0" w:color="000000"/>
              <w:bottom w:val="single" w:sz="4" w:space="0" w:color="000000"/>
              <w:right w:val="single" w:sz="4" w:space="0" w:color="000000"/>
            </w:tcBorders>
            <w:vAlign w:val="center"/>
          </w:tcPr>
          <w:p w14:paraId="5E28FE28" w14:textId="77777777" w:rsidR="00844FE7" w:rsidRPr="00844FE7" w:rsidRDefault="00844FE7" w:rsidP="00D90E88">
            <w:pPr>
              <w:widowControl w:val="0"/>
              <w:spacing w:after="0" w:line="240" w:lineRule="auto"/>
              <w:ind w:left="-57" w:right="-57"/>
              <w:rPr>
                <w:rFonts w:ascii="Times New Roman" w:eastAsia="Times New Roman" w:hAnsi="Times New Roman" w:cs="Times New Roman"/>
                <w:color w:val="000000"/>
                <w:kern w:val="0"/>
                <w:sz w:val="28"/>
                <w:szCs w:val="28"/>
                <w:lang w:val="vi"/>
                <w14:ligatures w14:val="none"/>
              </w:rPr>
            </w:pPr>
          </w:p>
        </w:tc>
      </w:tr>
      <w:tr w:rsidR="00844FE7" w:rsidRPr="00844FE7" w14:paraId="30F66249" w14:textId="77777777" w:rsidTr="00136DF2">
        <w:trPr>
          <w:trHeight w:val="432"/>
        </w:trPr>
        <w:tc>
          <w:tcPr>
            <w:tcW w:w="508" w:type="dxa"/>
            <w:tcBorders>
              <w:top w:val="single" w:sz="4" w:space="0" w:color="000000"/>
              <w:left w:val="single" w:sz="4" w:space="0" w:color="000000"/>
              <w:bottom w:val="single" w:sz="4" w:space="0" w:color="000000"/>
              <w:right w:val="single" w:sz="4" w:space="0" w:color="000000"/>
            </w:tcBorders>
            <w:vAlign w:val="center"/>
          </w:tcPr>
          <w:p w14:paraId="745C4A47" w14:textId="77777777" w:rsidR="00844FE7" w:rsidRPr="00844FE7" w:rsidRDefault="00844FE7" w:rsidP="00D90E88">
            <w:pPr>
              <w:widowControl w:val="0"/>
              <w:spacing w:after="0" w:line="240" w:lineRule="auto"/>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w:t>
            </w:r>
          </w:p>
        </w:tc>
        <w:tc>
          <w:tcPr>
            <w:tcW w:w="808" w:type="dxa"/>
            <w:tcBorders>
              <w:top w:val="single" w:sz="4" w:space="0" w:color="000000"/>
              <w:left w:val="single" w:sz="4" w:space="0" w:color="000000"/>
              <w:bottom w:val="single" w:sz="4" w:space="0" w:color="000000"/>
              <w:right w:val="single" w:sz="4" w:space="0" w:color="000000"/>
            </w:tcBorders>
            <w:vAlign w:val="center"/>
          </w:tcPr>
          <w:p w14:paraId="139A8D0B" w14:textId="77777777" w:rsidR="00844FE7" w:rsidRPr="00844FE7" w:rsidRDefault="00844FE7" w:rsidP="00D90E88">
            <w:pPr>
              <w:widowControl w:val="0"/>
              <w:spacing w:after="0" w:line="240" w:lineRule="auto"/>
              <w:ind w:left="-57" w:right="-57"/>
              <w:rPr>
                <w:rFonts w:ascii="Times New Roman" w:eastAsia="Times New Roman" w:hAnsi="Times New Roman" w:cs="Times New Roman"/>
                <w:color w:val="000000"/>
                <w:kern w:val="0"/>
                <w:sz w:val="28"/>
                <w:szCs w:val="28"/>
                <w:lang w:val="vi"/>
                <w14:ligatures w14:val="none"/>
              </w:rPr>
            </w:pPr>
          </w:p>
        </w:tc>
        <w:tc>
          <w:tcPr>
            <w:tcW w:w="679" w:type="dxa"/>
            <w:tcBorders>
              <w:top w:val="single" w:sz="4" w:space="0" w:color="000000"/>
              <w:left w:val="single" w:sz="4" w:space="0" w:color="000000"/>
              <w:bottom w:val="single" w:sz="4" w:space="0" w:color="000000"/>
              <w:right w:val="single" w:sz="4" w:space="0" w:color="000000"/>
            </w:tcBorders>
            <w:vAlign w:val="center"/>
          </w:tcPr>
          <w:p w14:paraId="2B218D3A" w14:textId="77777777" w:rsidR="00844FE7" w:rsidRPr="00844FE7" w:rsidRDefault="00844FE7" w:rsidP="00D90E88">
            <w:pPr>
              <w:widowControl w:val="0"/>
              <w:spacing w:after="0" w:line="240" w:lineRule="auto"/>
              <w:ind w:left="-57" w:right="-57"/>
              <w:rPr>
                <w:rFonts w:ascii="Times New Roman" w:eastAsia="Times New Roman" w:hAnsi="Times New Roman" w:cs="Times New Roman"/>
                <w:color w:val="000000"/>
                <w:kern w:val="0"/>
                <w:sz w:val="28"/>
                <w:szCs w:val="28"/>
                <w:lang w:val="vi"/>
                <w14:ligatures w14:val="none"/>
              </w:rPr>
            </w:pPr>
          </w:p>
        </w:tc>
        <w:tc>
          <w:tcPr>
            <w:tcW w:w="477" w:type="dxa"/>
            <w:tcBorders>
              <w:top w:val="single" w:sz="4" w:space="0" w:color="000000"/>
              <w:left w:val="single" w:sz="4" w:space="0" w:color="000000"/>
              <w:bottom w:val="single" w:sz="4" w:space="0" w:color="000000"/>
              <w:right w:val="single" w:sz="4" w:space="0" w:color="000000"/>
            </w:tcBorders>
            <w:vAlign w:val="center"/>
          </w:tcPr>
          <w:p w14:paraId="4133C6AF" w14:textId="77777777" w:rsidR="00844FE7" w:rsidRPr="00844FE7" w:rsidRDefault="00844FE7" w:rsidP="00D90E88">
            <w:pPr>
              <w:widowControl w:val="0"/>
              <w:spacing w:after="0" w:line="240" w:lineRule="auto"/>
              <w:ind w:left="-57" w:right="-57"/>
              <w:rPr>
                <w:rFonts w:ascii="Times New Roman" w:eastAsia="Times New Roman" w:hAnsi="Times New Roman" w:cs="Times New Roman"/>
                <w:color w:val="000000"/>
                <w:kern w:val="0"/>
                <w:sz w:val="28"/>
                <w:szCs w:val="28"/>
                <w:lang w:val="vi"/>
                <w14:ligatures w14:val="none"/>
              </w:rPr>
            </w:pPr>
          </w:p>
        </w:tc>
        <w:tc>
          <w:tcPr>
            <w:tcW w:w="555" w:type="dxa"/>
            <w:tcBorders>
              <w:top w:val="single" w:sz="4" w:space="0" w:color="000000"/>
              <w:left w:val="single" w:sz="4" w:space="0" w:color="000000"/>
              <w:bottom w:val="single" w:sz="4" w:space="0" w:color="000000"/>
              <w:right w:val="single" w:sz="4" w:space="0" w:color="000000"/>
            </w:tcBorders>
            <w:vAlign w:val="center"/>
          </w:tcPr>
          <w:p w14:paraId="7A59EE87" w14:textId="77777777" w:rsidR="00844FE7" w:rsidRPr="00844FE7" w:rsidRDefault="00844FE7" w:rsidP="00D90E88">
            <w:pPr>
              <w:widowControl w:val="0"/>
              <w:spacing w:after="0" w:line="240" w:lineRule="auto"/>
              <w:ind w:left="-57" w:right="-57"/>
              <w:rPr>
                <w:rFonts w:ascii="Times New Roman" w:eastAsia="Times New Roman" w:hAnsi="Times New Roman" w:cs="Times New Roman"/>
                <w:color w:val="000000"/>
                <w:kern w:val="0"/>
                <w:sz w:val="28"/>
                <w:szCs w:val="28"/>
                <w:lang w:val="vi"/>
                <w14:ligatures w14:val="none"/>
              </w:rPr>
            </w:pPr>
          </w:p>
        </w:tc>
        <w:tc>
          <w:tcPr>
            <w:tcW w:w="617" w:type="dxa"/>
            <w:tcBorders>
              <w:top w:val="single" w:sz="4" w:space="0" w:color="000000"/>
              <w:left w:val="single" w:sz="4" w:space="0" w:color="000000"/>
              <w:bottom w:val="single" w:sz="4" w:space="0" w:color="000000"/>
              <w:right w:val="single" w:sz="4" w:space="0" w:color="000000"/>
            </w:tcBorders>
            <w:vAlign w:val="center"/>
          </w:tcPr>
          <w:p w14:paraId="6720B1C5" w14:textId="77777777" w:rsidR="00844FE7" w:rsidRPr="00844FE7" w:rsidRDefault="00844FE7" w:rsidP="00D90E88">
            <w:pPr>
              <w:widowControl w:val="0"/>
              <w:spacing w:after="0" w:line="240" w:lineRule="auto"/>
              <w:ind w:left="-57" w:right="-57"/>
              <w:rPr>
                <w:rFonts w:ascii="Times New Roman" w:eastAsia="Times New Roman" w:hAnsi="Times New Roman" w:cs="Times New Roman"/>
                <w:color w:val="000000"/>
                <w:kern w:val="0"/>
                <w:sz w:val="28"/>
                <w:szCs w:val="28"/>
                <w:lang w:val="vi"/>
                <w14:ligatures w14:val="none"/>
              </w:rPr>
            </w:pPr>
          </w:p>
        </w:tc>
        <w:tc>
          <w:tcPr>
            <w:tcW w:w="668" w:type="dxa"/>
            <w:tcBorders>
              <w:top w:val="single" w:sz="4" w:space="0" w:color="000000"/>
              <w:left w:val="single" w:sz="4" w:space="0" w:color="000000"/>
              <w:bottom w:val="single" w:sz="4" w:space="0" w:color="000000"/>
              <w:right w:val="single" w:sz="4" w:space="0" w:color="000000"/>
            </w:tcBorders>
            <w:vAlign w:val="center"/>
          </w:tcPr>
          <w:p w14:paraId="6C50AECD" w14:textId="77777777" w:rsidR="00844FE7" w:rsidRPr="00844FE7" w:rsidRDefault="00844FE7" w:rsidP="00D90E88">
            <w:pPr>
              <w:widowControl w:val="0"/>
              <w:spacing w:after="0" w:line="240" w:lineRule="auto"/>
              <w:ind w:left="-57" w:right="-57"/>
              <w:rPr>
                <w:rFonts w:ascii="Times New Roman" w:eastAsia="Times New Roman" w:hAnsi="Times New Roman" w:cs="Times New Roman"/>
                <w:color w:val="000000"/>
                <w:kern w:val="0"/>
                <w:sz w:val="28"/>
                <w:szCs w:val="28"/>
                <w:lang w:val="vi"/>
                <w14:ligatures w14:val="none"/>
              </w:rPr>
            </w:pPr>
          </w:p>
        </w:tc>
        <w:tc>
          <w:tcPr>
            <w:tcW w:w="384" w:type="dxa"/>
            <w:tcBorders>
              <w:top w:val="single" w:sz="4" w:space="0" w:color="000000"/>
              <w:left w:val="single" w:sz="4" w:space="0" w:color="000000"/>
              <w:bottom w:val="single" w:sz="4" w:space="0" w:color="000000"/>
              <w:right w:val="single" w:sz="4" w:space="0" w:color="000000"/>
            </w:tcBorders>
            <w:vAlign w:val="center"/>
          </w:tcPr>
          <w:p w14:paraId="6E4EDF50" w14:textId="77777777" w:rsidR="00844FE7" w:rsidRPr="00844FE7" w:rsidRDefault="00844FE7" w:rsidP="00D90E88">
            <w:pPr>
              <w:widowControl w:val="0"/>
              <w:spacing w:after="0" w:line="240" w:lineRule="auto"/>
              <w:ind w:left="-57" w:right="-57"/>
              <w:rPr>
                <w:rFonts w:ascii="Times New Roman" w:eastAsia="Times New Roman" w:hAnsi="Times New Roman" w:cs="Times New Roman"/>
                <w:color w:val="000000"/>
                <w:kern w:val="0"/>
                <w:sz w:val="28"/>
                <w:szCs w:val="28"/>
                <w:lang w:val="vi"/>
                <w14:ligatures w14:val="none"/>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62D9EF2E" w14:textId="77777777" w:rsidR="00844FE7" w:rsidRPr="00844FE7" w:rsidRDefault="00844FE7" w:rsidP="00D90E88">
            <w:pPr>
              <w:widowControl w:val="0"/>
              <w:spacing w:after="0" w:line="240" w:lineRule="auto"/>
              <w:ind w:left="-57" w:right="-57"/>
              <w:rPr>
                <w:rFonts w:ascii="Times New Roman" w:eastAsia="Times New Roman" w:hAnsi="Times New Roman" w:cs="Times New Roman"/>
                <w:color w:val="000000"/>
                <w:kern w:val="0"/>
                <w:sz w:val="28"/>
                <w:szCs w:val="28"/>
                <w:lang w:val="vi"/>
                <w14:ligatures w14:val="none"/>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5DB99FEF" w14:textId="77777777" w:rsidR="00844FE7" w:rsidRPr="00844FE7" w:rsidRDefault="00844FE7" w:rsidP="00D90E88">
            <w:pPr>
              <w:widowControl w:val="0"/>
              <w:spacing w:after="0" w:line="240" w:lineRule="auto"/>
              <w:ind w:left="-57" w:right="-57"/>
              <w:rPr>
                <w:rFonts w:ascii="Times New Roman" w:eastAsia="Times New Roman" w:hAnsi="Times New Roman" w:cs="Times New Roman"/>
                <w:color w:val="000000"/>
                <w:kern w:val="0"/>
                <w:sz w:val="28"/>
                <w:szCs w:val="28"/>
                <w:lang w:val="vi"/>
                <w14:ligatures w14:val="none"/>
              </w:rPr>
            </w:pPr>
          </w:p>
        </w:tc>
        <w:tc>
          <w:tcPr>
            <w:tcW w:w="1409" w:type="dxa"/>
            <w:tcBorders>
              <w:top w:val="single" w:sz="4" w:space="0" w:color="000000"/>
              <w:left w:val="single" w:sz="4" w:space="0" w:color="000000"/>
              <w:bottom w:val="single" w:sz="4" w:space="0" w:color="000000"/>
              <w:right w:val="single" w:sz="4" w:space="0" w:color="000000"/>
            </w:tcBorders>
            <w:vAlign w:val="center"/>
          </w:tcPr>
          <w:p w14:paraId="35398711" w14:textId="77777777" w:rsidR="00844FE7" w:rsidRPr="00844FE7" w:rsidRDefault="00844FE7" w:rsidP="00D90E88">
            <w:pPr>
              <w:widowControl w:val="0"/>
              <w:spacing w:after="0" w:line="240" w:lineRule="auto"/>
              <w:ind w:left="-57" w:right="-57"/>
              <w:rPr>
                <w:rFonts w:ascii="Times New Roman" w:eastAsia="Times New Roman" w:hAnsi="Times New Roman" w:cs="Times New Roman"/>
                <w:color w:val="000000"/>
                <w:kern w:val="0"/>
                <w:sz w:val="28"/>
                <w:szCs w:val="28"/>
                <w:lang w:val="vi"/>
                <w14:ligatures w14:val="none"/>
              </w:rPr>
            </w:pPr>
          </w:p>
        </w:tc>
        <w:tc>
          <w:tcPr>
            <w:tcW w:w="877" w:type="dxa"/>
            <w:tcBorders>
              <w:top w:val="single" w:sz="4" w:space="0" w:color="000000"/>
              <w:left w:val="single" w:sz="4" w:space="0" w:color="000000"/>
              <w:bottom w:val="single" w:sz="4" w:space="0" w:color="000000"/>
              <w:right w:val="single" w:sz="4" w:space="0" w:color="000000"/>
            </w:tcBorders>
            <w:vAlign w:val="center"/>
          </w:tcPr>
          <w:p w14:paraId="7AFF5896" w14:textId="77777777" w:rsidR="00844FE7" w:rsidRPr="00844FE7" w:rsidRDefault="00844FE7" w:rsidP="00D90E88">
            <w:pPr>
              <w:widowControl w:val="0"/>
              <w:spacing w:after="0" w:line="240" w:lineRule="auto"/>
              <w:ind w:left="-57" w:right="-57"/>
              <w:rPr>
                <w:rFonts w:ascii="Times New Roman" w:eastAsia="Times New Roman" w:hAnsi="Times New Roman" w:cs="Times New Roman"/>
                <w:color w:val="000000"/>
                <w:kern w:val="0"/>
                <w:sz w:val="28"/>
                <w:szCs w:val="28"/>
                <w:lang w:val="vi"/>
                <w14:ligatures w14:val="none"/>
              </w:rPr>
            </w:pPr>
          </w:p>
        </w:tc>
      </w:tr>
      <w:tr w:rsidR="00844FE7" w:rsidRPr="00844FE7" w14:paraId="6305ECD2" w14:textId="77777777" w:rsidTr="00136DF2">
        <w:trPr>
          <w:trHeight w:val="432"/>
        </w:trPr>
        <w:tc>
          <w:tcPr>
            <w:tcW w:w="4312" w:type="dxa"/>
            <w:gridSpan w:val="7"/>
            <w:tcBorders>
              <w:top w:val="single" w:sz="4" w:space="0" w:color="000000"/>
              <w:left w:val="single" w:sz="4" w:space="0" w:color="000000"/>
              <w:bottom w:val="single" w:sz="4" w:space="0" w:color="000000"/>
              <w:right w:val="single" w:sz="4" w:space="0" w:color="000000"/>
            </w:tcBorders>
            <w:vAlign w:val="center"/>
          </w:tcPr>
          <w:p w14:paraId="772564A8" w14:textId="77777777" w:rsidR="00844FE7" w:rsidRPr="00844FE7" w:rsidRDefault="00844FE7" w:rsidP="00D90E88">
            <w:pPr>
              <w:widowControl w:val="0"/>
              <w:spacing w:after="0" w:line="240" w:lineRule="auto"/>
              <w:ind w:left="-57" w:right="-57"/>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8. Số hóa đơn:</w:t>
            </w:r>
          </w:p>
        </w:tc>
        <w:tc>
          <w:tcPr>
            <w:tcW w:w="4749" w:type="dxa"/>
            <w:gridSpan w:val="5"/>
            <w:tcBorders>
              <w:top w:val="single" w:sz="4" w:space="0" w:color="000000"/>
              <w:left w:val="single" w:sz="4" w:space="0" w:color="000000"/>
              <w:bottom w:val="single" w:sz="4" w:space="0" w:color="000000"/>
              <w:right w:val="single" w:sz="4" w:space="0" w:color="000000"/>
            </w:tcBorders>
            <w:vAlign w:val="center"/>
          </w:tcPr>
          <w:p w14:paraId="70936E93" w14:textId="77777777" w:rsidR="00844FE7" w:rsidRPr="00844FE7" w:rsidRDefault="00844FE7" w:rsidP="00D90E88">
            <w:pPr>
              <w:widowControl w:val="0"/>
              <w:spacing w:after="0" w:line="240" w:lineRule="auto"/>
              <w:ind w:left="-57" w:right="-57"/>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9. Ngày hóa đơn</w:t>
            </w:r>
          </w:p>
        </w:tc>
      </w:tr>
      <w:tr w:rsidR="00844FE7" w:rsidRPr="00844FE7" w14:paraId="49AD8440" w14:textId="77777777" w:rsidTr="00136DF2">
        <w:trPr>
          <w:trHeight w:val="432"/>
        </w:trPr>
        <w:tc>
          <w:tcPr>
            <w:tcW w:w="4312" w:type="dxa"/>
            <w:gridSpan w:val="7"/>
            <w:tcBorders>
              <w:top w:val="single" w:sz="4" w:space="0" w:color="000000"/>
              <w:left w:val="single" w:sz="4" w:space="0" w:color="000000"/>
              <w:bottom w:val="single" w:sz="4" w:space="0" w:color="000000"/>
              <w:right w:val="single" w:sz="4" w:space="0" w:color="000000"/>
            </w:tcBorders>
            <w:vAlign w:val="center"/>
          </w:tcPr>
          <w:p w14:paraId="755B1205" w14:textId="77777777" w:rsidR="00844FE7" w:rsidRPr="00844FE7" w:rsidRDefault="00844FE7" w:rsidP="00D90E88">
            <w:pPr>
              <w:widowControl w:val="0"/>
              <w:spacing w:after="0" w:line="240" w:lineRule="auto"/>
              <w:ind w:left="-57" w:right="-57"/>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10. Công ty xuất khẩu</w:t>
            </w:r>
          </w:p>
        </w:tc>
        <w:tc>
          <w:tcPr>
            <w:tcW w:w="4749" w:type="dxa"/>
            <w:gridSpan w:val="5"/>
            <w:tcBorders>
              <w:top w:val="single" w:sz="4" w:space="0" w:color="000000"/>
              <w:left w:val="single" w:sz="4" w:space="0" w:color="000000"/>
              <w:bottom w:val="single" w:sz="4" w:space="0" w:color="000000"/>
              <w:right w:val="single" w:sz="4" w:space="0" w:color="000000"/>
            </w:tcBorders>
            <w:vAlign w:val="center"/>
          </w:tcPr>
          <w:p w14:paraId="41CF52EF" w14:textId="77777777" w:rsidR="00844FE7" w:rsidRPr="00844FE7" w:rsidRDefault="00844FE7" w:rsidP="00D90E88">
            <w:pPr>
              <w:widowControl w:val="0"/>
              <w:spacing w:after="0" w:line="240" w:lineRule="auto"/>
              <w:ind w:left="-57" w:right="-57"/>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11. Quốc gia:</w:t>
            </w:r>
          </w:p>
        </w:tc>
      </w:tr>
      <w:tr w:rsidR="00844FE7" w:rsidRPr="0043165C" w14:paraId="17D47D19" w14:textId="77777777" w:rsidTr="00136DF2">
        <w:trPr>
          <w:trHeight w:val="432"/>
        </w:trPr>
        <w:tc>
          <w:tcPr>
            <w:tcW w:w="2472" w:type="dxa"/>
            <w:gridSpan w:val="4"/>
            <w:tcBorders>
              <w:top w:val="single" w:sz="4" w:space="0" w:color="000000"/>
              <w:left w:val="single" w:sz="4" w:space="0" w:color="000000"/>
              <w:bottom w:val="single" w:sz="4" w:space="0" w:color="000000"/>
              <w:right w:val="single" w:sz="4" w:space="0" w:color="000000"/>
            </w:tcBorders>
            <w:vAlign w:val="center"/>
          </w:tcPr>
          <w:p w14:paraId="20B75488" w14:textId="77777777" w:rsidR="00844FE7" w:rsidRPr="00844FE7" w:rsidRDefault="00844FE7" w:rsidP="00D90E88">
            <w:pPr>
              <w:widowControl w:val="0"/>
              <w:spacing w:after="0" w:line="240" w:lineRule="auto"/>
              <w:ind w:left="-57" w:right="-57"/>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12. Tệp hóa đơn đính kèm</w:t>
            </w:r>
          </w:p>
        </w:tc>
        <w:tc>
          <w:tcPr>
            <w:tcW w:w="6589" w:type="dxa"/>
            <w:gridSpan w:val="8"/>
            <w:tcBorders>
              <w:top w:val="single" w:sz="4" w:space="0" w:color="000000"/>
              <w:left w:val="single" w:sz="4" w:space="0" w:color="000000"/>
              <w:bottom w:val="single" w:sz="4" w:space="0" w:color="000000"/>
              <w:right w:val="single" w:sz="4" w:space="0" w:color="000000"/>
            </w:tcBorders>
            <w:vAlign w:val="center"/>
          </w:tcPr>
          <w:p w14:paraId="3432B19C" w14:textId="77777777" w:rsidR="00844FE7" w:rsidRPr="00844FE7" w:rsidRDefault="00844FE7" w:rsidP="00D90E88">
            <w:pPr>
              <w:widowControl w:val="0"/>
              <w:spacing w:after="0" w:line="240" w:lineRule="auto"/>
              <w:ind w:left="-57" w:right="-57"/>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13. Tệp phiếu an toàn hóa chất bằng tiếng Việt đính kèm</w:t>
            </w:r>
          </w:p>
        </w:tc>
      </w:tr>
      <w:tr w:rsidR="00844FE7" w:rsidRPr="0043165C" w14:paraId="77E7B55B" w14:textId="77777777" w:rsidTr="00136DF2">
        <w:trPr>
          <w:trHeight w:val="432"/>
        </w:trPr>
        <w:tc>
          <w:tcPr>
            <w:tcW w:w="1995" w:type="dxa"/>
            <w:gridSpan w:val="3"/>
            <w:tcBorders>
              <w:top w:val="single" w:sz="4" w:space="0" w:color="000000"/>
              <w:left w:val="single" w:sz="4" w:space="0" w:color="000000"/>
              <w:bottom w:val="single" w:sz="4" w:space="0" w:color="000000"/>
              <w:right w:val="single" w:sz="4" w:space="0" w:color="000000"/>
            </w:tcBorders>
            <w:vAlign w:val="center"/>
          </w:tcPr>
          <w:p w14:paraId="4DCFF03D" w14:textId="77777777" w:rsidR="00844FE7" w:rsidRPr="00844FE7" w:rsidRDefault="00844FE7" w:rsidP="00D90E88">
            <w:pPr>
              <w:widowControl w:val="0"/>
              <w:spacing w:after="0" w:line="240" w:lineRule="auto"/>
              <w:ind w:left="-57" w:right="-57"/>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14. Thông tin khác:</w:t>
            </w:r>
          </w:p>
        </w:tc>
        <w:tc>
          <w:tcPr>
            <w:tcW w:w="2701" w:type="dxa"/>
            <w:gridSpan w:val="5"/>
            <w:tcBorders>
              <w:top w:val="single" w:sz="4" w:space="0" w:color="000000"/>
              <w:left w:val="single" w:sz="4" w:space="0" w:color="000000"/>
              <w:bottom w:val="single" w:sz="4" w:space="0" w:color="000000"/>
              <w:right w:val="single" w:sz="4" w:space="0" w:color="000000"/>
            </w:tcBorders>
            <w:vAlign w:val="center"/>
          </w:tcPr>
          <w:p w14:paraId="3D402AED" w14:textId="77777777" w:rsidR="00844FE7" w:rsidRPr="00844FE7" w:rsidRDefault="00844FE7" w:rsidP="00D90E88">
            <w:pPr>
              <w:widowControl w:val="0"/>
              <w:spacing w:after="0" w:line="240" w:lineRule="auto"/>
              <w:ind w:left="-57" w:right="-57"/>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Họ tên người đại diện, Chức vụ</w:t>
            </w:r>
          </w:p>
        </w:tc>
        <w:tc>
          <w:tcPr>
            <w:tcW w:w="4365" w:type="dxa"/>
            <w:gridSpan w:val="4"/>
            <w:tcBorders>
              <w:top w:val="single" w:sz="4" w:space="0" w:color="000000"/>
              <w:left w:val="single" w:sz="4" w:space="0" w:color="000000"/>
              <w:bottom w:val="single" w:sz="4" w:space="0" w:color="000000"/>
              <w:right w:val="single" w:sz="4" w:space="0" w:color="000000"/>
            </w:tcBorders>
            <w:vAlign w:val="center"/>
          </w:tcPr>
          <w:p w14:paraId="61BBACF9" w14:textId="77777777" w:rsidR="00844FE7" w:rsidRPr="00844FE7" w:rsidRDefault="00844FE7" w:rsidP="00D90E88">
            <w:pPr>
              <w:widowControl w:val="0"/>
              <w:spacing w:after="0" w:line="240" w:lineRule="auto"/>
              <w:ind w:left="-57" w:right="-57"/>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Họ tên người phụ trách khai báo, Số điện thoại liên hệ</w:t>
            </w:r>
          </w:p>
        </w:tc>
      </w:tr>
    </w:tbl>
    <w:p w14:paraId="0F25494A" w14:textId="77777777" w:rsidR="00844FE7" w:rsidRPr="00844FE7" w:rsidRDefault="00844FE7" w:rsidP="00844FE7">
      <w:pPr>
        <w:spacing w:after="120" w:line="240" w:lineRule="auto"/>
        <w:ind w:firstLine="720"/>
        <w:jc w:val="both"/>
        <w:rPr>
          <w:rFonts w:ascii="Times New Roman" w:eastAsia="Times New Roman" w:hAnsi="Times New Roman" w:cs="Times New Roman"/>
          <w:color w:val="000000"/>
          <w:kern w:val="0"/>
          <w:sz w:val="28"/>
          <w:szCs w:val="28"/>
          <w:lang w:val="vi"/>
          <w14:ligatures w14:val="none"/>
        </w:rPr>
      </w:pPr>
    </w:p>
    <w:p w14:paraId="24795EA5" w14:textId="77777777" w:rsidR="00844FE7" w:rsidRPr="00844FE7" w:rsidRDefault="00844FE7" w:rsidP="00844FE7">
      <w:pPr>
        <w:spacing w:after="0" w:line="240" w:lineRule="auto"/>
        <w:rPr>
          <w:rFonts w:ascii="Times New Roman" w:eastAsia="Times New Roman" w:hAnsi="Times New Roman" w:cs="Times New Roman"/>
          <w:b/>
          <w:bCs/>
          <w:kern w:val="0"/>
          <w:sz w:val="28"/>
          <w:szCs w:val="28"/>
          <w:lang w:val="vi"/>
          <w14:ligatures w14:val="none"/>
        </w:rPr>
      </w:pPr>
      <w:bookmarkStart w:id="122" w:name="pqhz3hxkwjg5" w:colFirst="0" w:colLast="0"/>
      <w:bookmarkEnd w:id="122"/>
      <w:r w:rsidRPr="00844FE7">
        <w:rPr>
          <w:rFonts w:ascii="Times New Roman" w:eastAsia="Times New Roman" w:hAnsi="Times New Roman" w:cs="Times New Roman"/>
          <w:kern w:val="0"/>
          <w:lang w:val="vi"/>
          <w14:ligatures w14:val="none"/>
        </w:rPr>
        <w:br w:type="page"/>
      </w:r>
    </w:p>
    <w:p w14:paraId="5F30B3B6"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bookmarkStart w:id="123" w:name="_ac3vu42qofq0" w:colFirst="0" w:colLast="0"/>
      <w:bookmarkEnd w:id="123"/>
      <w:r w:rsidRPr="00844FE7">
        <w:rPr>
          <w:rFonts w:ascii="Times New Roman" w:eastAsia="Times New Roman" w:hAnsi="Times New Roman" w:cs="Times New Roman"/>
          <w:b/>
          <w:bCs/>
          <w:kern w:val="0"/>
          <w:sz w:val="28"/>
          <w:szCs w:val="28"/>
          <w:lang w:val="vi"/>
          <w14:ligatures w14:val="none"/>
        </w:rPr>
        <w:lastRenderedPageBreak/>
        <w:t>Mẫu 13b. Mẫu phản hồi thông tin khai báo hóa chất nhập khẩu qua Cổng thông tin một cửa quốc gia</w:t>
      </w:r>
    </w:p>
    <w:tbl>
      <w:tblPr>
        <w:tblW w:w="9061" w:type="dxa"/>
        <w:tblLayout w:type="fixed"/>
        <w:tblLook w:val="0000" w:firstRow="0" w:lastRow="0" w:firstColumn="0" w:lastColumn="0" w:noHBand="0" w:noVBand="0"/>
      </w:tblPr>
      <w:tblGrid>
        <w:gridCol w:w="637"/>
        <w:gridCol w:w="1629"/>
        <w:gridCol w:w="2265"/>
        <w:gridCol w:w="2265"/>
        <w:gridCol w:w="2265"/>
      </w:tblGrid>
      <w:tr w:rsidR="00844FE7" w:rsidRPr="0043165C" w14:paraId="2C2F91C3" w14:textId="77777777" w:rsidTr="00136DF2">
        <w:trPr>
          <w:trHeight w:val="432"/>
        </w:trPr>
        <w:tc>
          <w:tcPr>
            <w:tcW w:w="9061" w:type="dxa"/>
            <w:gridSpan w:val="5"/>
            <w:tcBorders>
              <w:top w:val="single" w:sz="4" w:space="0" w:color="000000"/>
              <w:left w:val="single" w:sz="4" w:space="0" w:color="000000"/>
              <w:bottom w:val="single" w:sz="4" w:space="0" w:color="000000"/>
              <w:right w:val="single" w:sz="4" w:space="0" w:color="000000"/>
            </w:tcBorders>
            <w:vAlign w:val="center"/>
          </w:tcPr>
          <w:p w14:paraId="6A6B29CD" w14:textId="77777777" w:rsidR="00844FE7" w:rsidRPr="00844FE7" w:rsidRDefault="00844FE7" w:rsidP="00844FE7">
            <w:pPr>
              <w:widowControl w:val="0"/>
              <w:spacing w:after="0" w:line="240" w:lineRule="auto"/>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1. Tên tổ chức, cá nhân:</w:t>
            </w:r>
          </w:p>
        </w:tc>
      </w:tr>
      <w:tr w:rsidR="00844FE7" w:rsidRPr="0043165C" w14:paraId="35F74E17" w14:textId="77777777" w:rsidTr="00136DF2">
        <w:trPr>
          <w:trHeight w:val="432"/>
        </w:trPr>
        <w:tc>
          <w:tcPr>
            <w:tcW w:w="9061" w:type="dxa"/>
            <w:gridSpan w:val="5"/>
            <w:tcBorders>
              <w:top w:val="single" w:sz="4" w:space="0" w:color="000000"/>
              <w:left w:val="single" w:sz="4" w:space="0" w:color="000000"/>
              <w:bottom w:val="single" w:sz="4" w:space="0" w:color="000000"/>
              <w:right w:val="single" w:sz="4" w:space="0" w:color="000000"/>
            </w:tcBorders>
            <w:vAlign w:val="center"/>
          </w:tcPr>
          <w:p w14:paraId="37F7BC15" w14:textId="77777777" w:rsidR="00844FE7" w:rsidRPr="00844FE7" w:rsidRDefault="00844FE7" w:rsidP="00844FE7">
            <w:pPr>
              <w:widowControl w:val="0"/>
              <w:spacing w:after="0" w:line="240" w:lineRule="auto"/>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2. Mã số đăng ký doanh nghiệp/hợp tác xã/hộ kinh doanh:</w:t>
            </w:r>
          </w:p>
        </w:tc>
      </w:tr>
      <w:tr w:rsidR="00844FE7" w:rsidRPr="00844FE7" w14:paraId="01DEE045" w14:textId="77777777" w:rsidTr="00136DF2">
        <w:trPr>
          <w:trHeight w:val="432"/>
        </w:trPr>
        <w:tc>
          <w:tcPr>
            <w:tcW w:w="9061" w:type="dxa"/>
            <w:gridSpan w:val="5"/>
            <w:tcBorders>
              <w:top w:val="single" w:sz="4" w:space="0" w:color="000000"/>
              <w:left w:val="single" w:sz="4" w:space="0" w:color="000000"/>
              <w:bottom w:val="single" w:sz="4" w:space="0" w:color="000000"/>
              <w:right w:val="single" w:sz="4" w:space="0" w:color="000000"/>
            </w:tcBorders>
            <w:vAlign w:val="center"/>
          </w:tcPr>
          <w:p w14:paraId="6B7BA7BD" w14:textId="77777777" w:rsidR="00844FE7" w:rsidRPr="00844FE7" w:rsidRDefault="00844FE7" w:rsidP="00844FE7">
            <w:pPr>
              <w:widowControl w:val="0"/>
              <w:spacing w:after="0" w:line="240" w:lineRule="auto"/>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3. Địa chỉ:</w:t>
            </w:r>
          </w:p>
        </w:tc>
      </w:tr>
      <w:tr w:rsidR="00844FE7" w:rsidRPr="00844FE7" w14:paraId="0193A597" w14:textId="77777777" w:rsidTr="00136DF2">
        <w:trPr>
          <w:trHeight w:val="432"/>
        </w:trPr>
        <w:tc>
          <w:tcPr>
            <w:tcW w:w="9061" w:type="dxa"/>
            <w:gridSpan w:val="5"/>
            <w:tcBorders>
              <w:top w:val="single" w:sz="4" w:space="0" w:color="000000"/>
              <w:left w:val="single" w:sz="4" w:space="0" w:color="000000"/>
              <w:bottom w:val="single" w:sz="4" w:space="0" w:color="000000"/>
              <w:right w:val="single" w:sz="4" w:space="0" w:color="000000"/>
            </w:tcBorders>
            <w:vAlign w:val="center"/>
          </w:tcPr>
          <w:p w14:paraId="5E4E6C0A" w14:textId="77777777" w:rsidR="00844FE7" w:rsidRPr="00844FE7" w:rsidRDefault="00844FE7" w:rsidP="00844FE7">
            <w:pPr>
              <w:widowControl w:val="0"/>
              <w:spacing w:after="0" w:line="240" w:lineRule="auto"/>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4. Mã số hệ thống tiếp nhận tự động:</w:t>
            </w:r>
          </w:p>
        </w:tc>
      </w:tr>
      <w:tr w:rsidR="00844FE7" w:rsidRPr="00844FE7" w14:paraId="0AEBA4AC" w14:textId="77777777" w:rsidTr="00136DF2">
        <w:trPr>
          <w:trHeight w:val="432"/>
        </w:trPr>
        <w:tc>
          <w:tcPr>
            <w:tcW w:w="9061" w:type="dxa"/>
            <w:gridSpan w:val="5"/>
            <w:tcBorders>
              <w:top w:val="single" w:sz="4" w:space="0" w:color="000000"/>
              <w:left w:val="single" w:sz="4" w:space="0" w:color="000000"/>
              <w:bottom w:val="single" w:sz="4" w:space="0" w:color="000000"/>
              <w:right w:val="single" w:sz="4" w:space="0" w:color="000000"/>
            </w:tcBorders>
            <w:vAlign w:val="center"/>
          </w:tcPr>
          <w:p w14:paraId="18442FD4" w14:textId="77777777" w:rsidR="00844FE7" w:rsidRPr="00844FE7" w:rsidRDefault="00844FE7" w:rsidP="00844FE7">
            <w:pPr>
              <w:widowControl w:val="0"/>
              <w:spacing w:after="0" w:line="240" w:lineRule="auto"/>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5. Thông tin hóa chất nhập khẩu</w:t>
            </w:r>
          </w:p>
        </w:tc>
      </w:tr>
      <w:tr w:rsidR="00844FE7" w:rsidRPr="00844FE7" w14:paraId="732EC985" w14:textId="77777777" w:rsidTr="00136DF2">
        <w:trPr>
          <w:trHeight w:val="432"/>
        </w:trPr>
        <w:tc>
          <w:tcPr>
            <w:tcW w:w="637" w:type="dxa"/>
            <w:tcBorders>
              <w:top w:val="single" w:sz="4" w:space="0" w:color="000000"/>
              <w:left w:val="single" w:sz="4" w:space="0" w:color="000000"/>
              <w:bottom w:val="single" w:sz="4" w:space="0" w:color="000000"/>
              <w:right w:val="single" w:sz="4" w:space="0" w:color="000000"/>
            </w:tcBorders>
            <w:vAlign w:val="center"/>
          </w:tcPr>
          <w:p w14:paraId="0D19127F" w14:textId="77777777" w:rsidR="00844FE7" w:rsidRPr="00844FE7" w:rsidRDefault="00844FE7" w:rsidP="00D90E88">
            <w:pPr>
              <w:widowControl w:val="0"/>
              <w:spacing w:after="0" w:line="240" w:lineRule="auto"/>
              <w:ind w:left="-57" w:right="-57"/>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STT</w:t>
            </w:r>
          </w:p>
        </w:tc>
        <w:tc>
          <w:tcPr>
            <w:tcW w:w="1629" w:type="dxa"/>
            <w:tcBorders>
              <w:top w:val="single" w:sz="4" w:space="0" w:color="000000"/>
              <w:left w:val="single" w:sz="4" w:space="0" w:color="000000"/>
              <w:bottom w:val="single" w:sz="4" w:space="0" w:color="000000"/>
              <w:right w:val="single" w:sz="4" w:space="0" w:color="000000"/>
            </w:tcBorders>
            <w:vAlign w:val="center"/>
          </w:tcPr>
          <w:p w14:paraId="15E75038"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Tên thương mại</w:t>
            </w:r>
          </w:p>
        </w:tc>
        <w:tc>
          <w:tcPr>
            <w:tcW w:w="2265" w:type="dxa"/>
            <w:tcBorders>
              <w:top w:val="single" w:sz="4" w:space="0" w:color="000000"/>
              <w:left w:val="single" w:sz="4" w:space="0" w:color="000000"/>
              <w:bottom w:val="single" w:sz="4" w:space="0" w:color="000000"/>
              <w:right w:val="single" w:sz="4" w:space="0" w:color="000000"/>
            </w:tcBorders>
            <w:vAlign w:val="center"/>
          </w:tcPr>
          <w:p w14:paraId="65FD2768"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Mã số HS</w:t>
            </w:r>
          </w:p>
        </w:tc>
        <w:tc>
          <w:tcPr>
            <w:tcW w:w="2265" w:type="dxa"/>
            <w:tcBorders>
              <w:top w:val="single" w:sz="4" w:space="0" w:color="000000"/>
              <w:left w:val="single" w:sz="4" w:space="0" w:color="000000"/>
              <w:bottom w:val="single" w:sz="4" w:space="0" w:color="000000"/>
              <w:right w:val="single" w:sz="4" w:space="0" w:color="000000"/>
            </w:tcBorders>
            <w:vAlign w:val="center"/>
          </w:tcPr>
          <w:p w14:paraId="3BDDA5AC"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Khối lượng nhập khẩu (tấn/kg/lít)</w:t>
            </w:r>
          </w:p>
        </w:tc>
        <w:tc>
          <w:tcPr>
            <w:tcW w:w="2265" w:type="dxa"/>
            <w:tcBorders>
              <w:top w:val="single" w:sz="4" w:space="0" w:color="000000"/>
              <w:left w:val="single" w:sz="4" w:space="0" w:color="000000"/>
              <w:bottom w:val="single" w:sz="4" w:space="0" w:color="000000"/>
              <w:right w:val="single" w:sz="4" w:space="0" w:color="000000"/>
            </w:tcBorders>
            <w:vAlign w:val="center"/>
          </w:tcPr>
          <w:p w14:paraId="41299465"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Xuất xứ</w:t>
            </w:r>
          </w:p>
        </w:tc>
      </w:tr>
      <w:tr w:rsidR="00844FE7" w:rsidRPr="00844FE7" w14:paraId="0D7616CE" w14:textId="77777777" w:rsidTr="00136DF2">
        <w:trPr>
          <w:trHeight w:val="432"/>
        </w:trPr>
        <w:tc>
          <w:tcPr>
            <w:tcW w:w="637" w:type="dxa"/>
            <w:tcBorders>
              <w:top w:val="single" w:sz="4" w:space="0" w:color="000000"/>
              <w:left w:val="single" w:sz="4" w:space="0" w:color="000000"/>
              <w:bottom w:val="single" w:sz="4" w:space="0" w:color="000000"/>
              <w:right w:val="single" w:sz="4" w:space="0" w:color="000000"/>
            </w:tcBorders>
            <w:vAlign w:val="center"/>
          </w:tcPr>
          <w:p w14:paraId="64F5E38F" w14:textId="77777777" w:rsidR="00844FE7" w:rsidRPr="00844FE7" w:rsidRDefault="00844FE7" w:rsidP="00D90E88">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1</w:t>
            </w:r>
          </w:p>
        </w:tc>
        <w:tc>
          <w:tcPr>
            <w:tcW w:w="1629" w:type="dxa"/>
            <w:tcBorders>
              <w:top w:val="single" w:sz="4" w:space="0" w:color="000000"/>
              <w:left w:val="single" w:sz="4" w:space="0" w:color="000000"/>
              <w:bottom w:val="single" w:sz="4" w:space="0" w:color="000000"/>
              <w:right w:val="single" w:sz="4" w:space="0" w:color="000000"/>
            </w:tcBorders>
            <w:vAlign w:val="center"/>
          </w:tcPr>
          <w:p w14:paraId="4827C2AF" w14:textId="77777777" w:rsidR="00844FE7" w:rsidRPr="00844FE7" w:rsidRDefault="00844FE7" w:rsidP="00844FE7">
            <w:pPr>
              <w:widowControl w:val="0"/>
              <w:spacing w:after="0" w:line="240" w:lineRule="auto"/>
              <w:rPr>
                <w:rFonts w:ascii="Times New Roman" w:eastAsia="Times New Roman" w:hAnsi="Times New Roman" w:cs="Times New Roman"/>
                <w:color w:val="000000"/>
                <w:kern w:val="0"/>
                <w:sz w:val="28"/>
                <w:szCs w:val="28"/>
                <w:lang w:val="vi"/>
                <w14:ligatures w14:val="none"/>
              </w:rPr>
            </w:pPr>
          </w:p>
        </w:tc>
        <w:tc>
          <w:tcPr>
            <w:tcW w:w="2265" w:type="dxa"/>
            <w:tcBorders>
              <w:top w:val="single" w:sz="4" w:space="0" w:color="000000"/>
              <w:left w:val="single" w:sz="4" w:space="0" w:color="000000"/>
              <w:bottom w:val="single" w:sz="4" w:space="0" w:color="000000"/>
              <w:right w:val="single" w:sz="4" w:space="0" w:color="000000"/>
            </w:tcBorders>
            <w:vAlign w:val="center"/>
          </w:tcPr>
          <w:p w14:paraId="38649655" w14:textId="77777777" w:rsidR="00844FE7" w:rsidRPr="00844FE7" w:rsidRDefault="00844FE7" w:rsidP="00844FE7">
            <w:pPr>
              <w:widowControl w:val="0"/>
              <w:spacing w:after="0" w:line="240" w:lineRule="auto"/>
              <w:rPr>
                <w:rFonts w:ascii="Times New Roman" w:eastAsia="Times New Roman" w:hAnsi="Times New Roman" w:cs="Times New Roman"/>
                <w:color w:val="000000"/>
                <w:kern w:val="0"/>
                <w:sz w:val="28"/>
                <w:szCs w:val="28"/>
                <w:lang w:val="vi"/>
                <w14:ligatures w14:val="none"/>
              </w:rPr>
            </w:pPr>
          </w:p>
        </w:tc>
        <w:tc>
          <w:tcPr>
            <w:tcW w:w="2265" w:type="dxa"/>
            <w:tcBorders>
              <w:top w:val="single" w:sz="4" w:space="0" w:color="000000"/>
              <w:left w:val="single" w:sz="4" w:space="0" w:color="000000"/>
              <w:bottom w:val="single" w:sz="4" w:space="0" w:color="000000"/>
              <w:right w:val="single" w:sz="4" w:space="0" w:color="000000"/>
            </w:tcBorders>
            <w:vAlign w:val="center"/>
          </w:tcPr>
          <w:p w14:paraId="05E7FDCB" w14:textId="77777777" w:rsidR="00844FE7" w:rsidRPr="00844FE7" w:rsidRDefault="00844FE7" w:rsidP="00844FE7">
            <w:pPr>
              <w:widowControl w:val="0"/>
              <w:spacing w:after="0" w:line="240" w:lineRule="auto"/>
              <w:rPr>
                <w:rFonts w:ascii="Times New Roman" w:eastAsia="Times New Roman" w:hAnsi="Times New Roman" w:cs="Times New Roman"/>
                <w:color w:val="000000"/>
                <w:kern w:val="0"/>
                <w:sz w:val="28"/>
                <w:szCs w:val="28"/>
                <w:lang w:val="vi"/>
                <w14:ligatures w14:val="none"/>
              </w:rPr>
            </w:pPr>
          </w:p>
        </w:tc>
        <w:tc>
          <w:tcPr>
            <w:tcW w:w="2265" w:type="dxa"/>
            <w:tcBorders>
              <w:top w:val="single" w:sz="4" w:space="0" w:color="000000"/>
              <w:left w:val="single" w:sz="4" w:space="0" w:color="000000"/>
              <w:bottom w:val="single" w:sz="4" w:space="0" w:color="000000"/>
              <w:right w:val="single" w:sz="4" w:space="0" w:color="000000"/>
            </w:tcBorders>
            <w:vAlign w:val="center"/>
          </w:tcPr>
          <w:p w14:paraId="30001017" w14:textId="77777777" w:rsidR="00844FE7" w:rsidRPr="00844FE7" w:rsidRDefault="00844FE7" w:rsidP="00844FE7">
            <w:pPr>
              <w:widowControl w:val="0"/>
              <w:spacing w:after="0" w:line="240" w:lineRule="auto"/>
              <w:rPr>
                <w:rFonts w:ascii="Times New Roman" w:eastAsia="Times New Roman" w:hAnsi="Times New Roman" w:cs="Times New Roman"/>
                <w:color w:val="000000"/>
                <w:kern w:val="0"/>
                <w:sz w:val="28"/>
                <w:szCs w:val="28"/>
                <w:lang w:val="vi"/>
                <w14:ligatures w14:val="none"/>
              </w:rPr>
            </w:pPr>
          </w:p>
        </w:tc>
      </w:tr>
      <w:tr w:rsidR="00844FE7" w:rsidRPr="00844FE7" w14:paraId="53685E02" w14:textId="77777777" w:rsidTr="00136DF2">
        <w:trPr>
          <w:trHeight w:val="432"/>
        </w:trPr>
        <w:tc>
          <w:tcPr>
            <w:tcW w:w="637" w:type="dxa"/>
            <w:tcBorders>
              <w:top w:val="single" w:sz="4" w:space="0" w:color="000000"/>
              <w:left w:val="single" w:sz="4" w:space="0" w:color="000000"/>
              <w:bottom w:val="single" w:sz="4" w:space="0" w:color="000000"/>
              <w:right w:val="single" w:sz="4" w:space="0" w:color="000000"/>
            </w:tcBorders>
            <w:vAlign w:val="center"/>
          </w:tcPr>
          <w:p w14:paraId="06558527" w14:textId="77777777" w:rsidR="00844FE7" w:rsidRPr="00844FE7" w:rsidRDefault="00844FE7" w:rsidP="00D90E88">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2</w:t>
            </w:r>
          </w:p>
        </w:tc>
        <w:tc>
          <w:tcPr>
            <w:tcW w:w="1629" w:type="dxa"/>
            <w:tcBorders>
              <w:top w:val="single" w:sz="4" w:space="0" w:color="000000"/>
              <w:left w:val="single" w:sz="4" w:space="0" w:color="000000"/>
              <w:bottom w:val="single" w:sz="4" w:space="0" w:color="000000"/>
              <w:right w:val="single" w:sz="4" w:space="0" w:color="000000"/>
            </w:tcBorders>
            <w:vAlign w:val="center"/>
          </w:tcPr>
          <w:p w14:paraId="19E1D202" w14:textId="77777777" w:rsidR="00844FE7" w:rsidRPr="00844FE7" w:rsidRDefault="00844FE7" w:rsidP="00844FE7">
            <w:pPr>
              <w:widowControl w:val="0"/>
              <w:spacing w:after="0" w:line="240" w:lineRule="auto"/>
              <w:rPr>
                <w:rFonts w:ascii="Times New Roman" w:eastAsia="Times New Roman" w:hAnsi="Times New Roman" w:cs="Times New Roman"/>
                <w:color w:val="000000"/>
                <w:kern w:val="0"/>
                <w:sz w:val="28"/>
                <w:szCs w:val="28"/>
                <w:lang w:val="vi"/>
                <w14:ligatures w14:val="none"/>
              </w:rPr>
            </w:pPr>
          </w:p>
        </w:tc>
        <w:tc>
          <w:tcPr>
            <w:tcW w:w="2265" w:type="dxa"/>
            <w:tcBorders>
              <w:top w:val="single" w:sz="4" w:space="0" w:color="000000"/>
              <w:left w:val="single" w:sz="4" w:space="0" w:color="000000"/>
              <w:bottom w:val="single" w:sz="4" w:space="0" w:color="000000"/>
              <w:right w:val="single" w:sz="4" w:space="0" w:color="000000"/>
            </w:tcBorders>
            <w:vAlign w:val="center"/>
          </w:tcPr>
          <w:p w14:paraId="074249FB" w14:textId="77777777" w:rsidR="00844FE7" w:rsidRPr="00844FE7" w:rsidRDefault="00844FE7" w:rsidP="00844FE7">
            <w:pPr>
              <w:widowControl w:val="0"/>
              <w:spacing w:after="0" w:line="240" w:lineRule="auto"/>
              <w:rPr>
                <w:rFonts w:ascii="Times New Roman" w:eastAsia="Times New Roman" w:hAnsi="Times New Roman" w:cs="Times New Roman"/>
                <w:color w:val="000000"/>
                <w:kern w:val="0"/>
                <w:sz w:val="28"/>
                <w:szCs w:val="28"/>
                <w:lang w:val="vi"/>
                <w14:ligatures w14:val="none"/>
              </w:rPr>
            </w:pPr>
          </w:p>
        </w:tc>
        <w:tc>
          <w:tcPr>
            <w:tcW w:w="2265" w:type="dxa"/>
            <w:tcBorders>
              <w:top w:val="single" w:sz="4" w:space="0" w:color="000000"/>
              <w:left w:val="single" w:sz="4" w:space="0" w:color="000000"/>
              <w:bottom w:val="single" w:sz="4" w:space="0" w:color="000000"/>
              <w:right w:val="single" w:sz="4" w:space="0" w:color="000000"/>
            </w:tcBorders>
            <w:vAlign w:val="center"/>
          </w:tcPr>
          <w:p w14:paraId="151CDEF4" w14:textId="77777777" w:rsidR="00844FE7" w:rsidRPr="00844FE7" w:rsidRDefault="00844FE7" w:rsidP="00844FE7">
            <w:pPr>
              <w:widowControl w:val="0"/>
              <w:spacing w:after="0" w:line="240" w:lineRule="auto"/>
              <w:rPr>
                <w:rFonts w:ascii="Times New Roman" w:eastAsia="Times New Roman" w:hAnsi="Times New Roman" w:cs="Times New Roman"/>
                <w:color w:val="000000"/>
                <w:kern w:val="0"/>
                <w:sz w:val="28"/>
                <w:szCs w:val="28"/>
                <w:lang w:val="vi"/>
                <w14:ligatures w14:val="none"/>
              </w:rPr>
            </w:pPr>
          </w:p>
        </w:tc>
        <w:tc>
          <w:tcPr>
            <w:tcW w:w="2265" w:type="dxa"/>
            <w:tcBorders>
              <w:top w:val="single" w:sz="4" w:space="0" w:color="000000"/>
              <w:left w:val="single" w:sz="4" w:space="0" w:color="000000"/>
              <w:bottom w:val="single" w:sz="4" w:space="0" w:color="000000"/>
              <w:right w:val="single" w:sz="4" w:space="0" w:color="000000"/>
            </w:tcBorders>
            <w:vAlign w:val="center"/>
          </w:tcPr>
          <w:p w14:paraId="0FA1F609" w14:textId="77777777" w:rsidR="00844FE7" w:rsidRPr="00844FE7" w:rsidRDefault="00844FE7" w:rsidP="00844FE7">
            <w:pPr>
              <w:widowControl w:val="0"/>
              <w:spacing w:after="0" w:line="240" w:lineRule="auto"/>
              <w:rPr>
                <w:rFonts w:ascii="Times New Roman" w:eastAsia="Times New Roman" w:hAnsi="Times New Roman" w:cs="Times New Roman"/>
                <w:color w:val="000000"/>
                <w:kern w:val="0"/>
                <w:sz w:val="28"/>
                <w:szCs w:val="28"/>
                <w:lang w:val="vi"/>
                <w14:ligatures w14:val="none"/>
              </w:rPr>
            </w:pPr>
          </w:p>
        </w:tc>
      </w:tr>
      <w:tr w:rsidR="00844FE7" w:rsidRPr="00844FE7" w14:paraId="15340AA5" w14:textId="77777777" w:rsidTr="00136DF2">
        <w:trPr>
          <w:trHeight w:val="432"/>
        </w:trPr>
        <w:tc>
          <w:tcPr>
            <w:tcW w:w="637" w:type="dxa"/>
            <w:tcBorders>
              <w:top w:val="single" w:sz="4" w:space="0" w:color="000000"/>
              <w:left w:val="single" w:sz="4" w:space="0" w:color="000000"/>
              <w:bottom w:val="single" w:sz="4" w:space="0" w:color="000000"/>
              <w:right w:val="single" w:sz="4" w:space="0" w:color="000000"/>
            </w:tcBorders>
            <w:vAlign w:val="center"/>
          </w:tcPr>
          <w:p w14:paraId="65EB490B" w14:textId="77777777" w:rsidR="00844FE7" w:rsidRPr="00844FE7" w:rsidRDefault="00844FE7" w:rsidP="00D90E88">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w:t>
            </w:r>
          </w:p>
        </w:tc>
        <w:tc>
          <w:tcPr>
            <w:tcW w:w="1629" w:type="dxa"/>
            <w:tcBorders>
              <w:top w:val="single" w:sz="4" w:space="0" w:color="000000"/>
              <w:left w:val="single" w:sz="4" w:space="0" w:color="000000"/>
              <w:bottom w:val="single" w:sz="4" w:space="0" w:color="000000"/>
              <w:right w:val="single" w:sz="4" w:space="0" w:color="000000"/>
            </w:tcBorders>
            <w:vAlign w:val="center"/>
          </w:tcPr>
          <w:p w14:paraId="0E5E0E6E" w14:textId="77777777" w:rsidR="00844FE7" w:rsidRPr="00844FE7" w:rsidRDefault="00844FE7" w:rsidP="00844FE7">
            <w:pPr>
              <w:widowControl w:val="0"/>
              <w:spacing w:after="0" w:line="240" w:lineRule="auto"/>
              <w:rPr>
                <w:rFonts w:ascii="Times New Roman" w:eastAsia="Times New Roman" w:hAnsi="Times New Roman" w:cs="Times New Roman"/>
                <w:color w:val="000000"/>
                <w:kern w:val="0"/>
                <w:sz w:val="28"/>
                <w:szCs w:val="28"/>
                <w:lang w:val="vi"/>
                <w14:ligatures w14:val="none"/>
              </w:rPr>
            </w:pPr>
          </w:p>
        </w:tc>
        <w:tc>
          <w:tcPr>
            <w:tcW w:w="2265" w:type="dxa"/>
            <w:tcBorders>
              <w:top w:val="single" w:sz="4" w:space="0" w:color="000000"/>
              <w:left w:val="single" w:sz="4" w:space="0" w:color="000000"/>
              <w:bottom w:val="single" w:sz="4" w:space="0" w:color="000000"/>
              <w:right w:val="single" w:sz="4" w:space="0" w:color="000000"/>
            </w:tcBorders>
            <w:vAlign w:val="center"/>
          </w:tcPr>
          <w:p w14:paraId="495C46DC" w14:textId="77777777" w:rsidR="00844FE7" w:rsidRPr="00844FE7" w:rsidRDefault="00844FE7" w:rsidP="00844FE7">
            <w:pPr>
              <w:widowControl w:val="0"/>
              <w:spacing w:after="0" w:line="240" w:lineRule="auto"/>
              <w:rPr>
                <w:rFonts w:ascii="Times New Roman" w:eastAsia="Times New Roman" w:hAnsi="Times New Roman" w:cs="Times New Roman"/>
                <w:color w:val="000000"/>
                <w:kern w:val="0"/>
                <w:sz w:val="28"/>
                <w:szCs w:val="28"/>
                <w:lang w:val="vi"/>
                <w14:ligatures w14:val="none"/>
              </w:rPr>
            </w:pPr>
          </w:p>
        </w:tc>
        <w:tc>
          <w:tcPr>
            <w:tcW w:w="2265" w:type="dxa"/>
            <w:tcBorders>
              <w:top w:val="single" w:sz="4" w:space="0" w:color="000000"/>
              <w:left w:val="single" w:sz="4" w:space="0" w:color="000000"/>
              <w:bottom w:val="single" w:sz="4" w:space="0" w:color="000000"/>
              <w:right w:val="single" w:sz="4" w:space="0" w:color="000000"/>
            </w:tcBorders>
            <w:vAlign w:val="center"/>
          </w:tcPr>
          <w:p w14:paraId="741748E6" w14:textId="77777777" w:rsidR="00844FE7" w:rsidRPr="00844FE7" w:rsidRDefault="00844FE7" w:rsidP="00844FE7">
            <w:pPr>
              <w:widowControl w:val="0"/>
              <w:spacing w:after="0" w:line="240" w:lineRule="auto"/>
              <w:rPr>
                <w:rFonts w:ascii="Times New Roman" w:eastAsia="Times New Roman" w:hAnsi="Times New Roman" w:cs="Times New Roman"/>
                <w:color w:val="000000"/>
                <w:kern w:val="0"/>
                <w:sz w:val="28"/>
                <w:szCs w:val="28"/>
                <w:lang w:val="vi"/>
                <w14:ligatures w14:val="none"/>
              </w:rPr>
            </w:pPr>
          </w:p>
        </w:tc>
        <w:tc>
          <w:tcPr>
            <w:tcW w:w="2265" w:type="dxa"/>
            <w:tcBorders>
              <w:top w:val="single" w:sz="4" w:space="0" w:color="000000"/>
              <w:left w:val="single" w:sz="4" w:space="0" w:color="000000"/>
              <w:bottom w:val="single" w:sz="4" w:space="0" w:color="000000"/>
              <w:right w:val="single" w:sz="4" w:space="0" w:color="000000"/>
            </w:tcBorders>
            <w:vAlign w:val="center"/>
          </w:tcPr>
          <w:p w14:paraId="3C549DBC" w14:textId="77777777" w:rsidR="00844FE7" w:rsidRPr="00844FE7" w:rsidRDefault="00844FE7" w:rsidP="00844FE7">
            <w:pPr>
              <w:widowControl w:val="0"/>
              <w:spacing w:after="0" w:line="240" w:lineRule="auto"/>
              <w:rPr>
                <w:rFonts w:ascii="Times New Roman" w:eastAsia="Times New Roman" w:hAnsi="Times New Roman" w:cs="Times New Roman"/>
                <w:color w:val="000000"/>
                <w:kern w:val="0"/>
                <w:sz w:val="28"/>
                <w:szCs w:val="28"/>
                <w:lang w:val="vi"/>
                <w14:ligatures w14:val="none"/>
              </w:rPr>
            </w:pPr>
          </w:p>
        </w:tc>
      </w:tr>
      <w:tr w:rsidR="00844FE7" w:rsidRPr="00844FE7" w14:paraId="0C7D74EB" w14:textId="77777777" w:rsidTr="00136DF2">
        <w:trPr>
          <w:trHeight w:val="432"/>
        </w:trPr>
        <w:tc>
          <w:tcPr>
            <w:tcW w:w="9061" w:type="dxa"/>
            <w:gridSpan w:val="5"/>
            <w:tcBorders>
              <w:top w:val="single" w:sz="4" w:space="0" w:color="000000"/>
              <w:left w:val="single" w:sz="4" w:space="0" w:color="000000"/>
              <w:bottom w:val="single" w:sz="4" w:space="0" w:color="000000"/>
              <w:right w:val="single" w:sz="4" w:space="0" w:color="000000"/>
            </w:tcBorders>
            <w:vAlign w:val="center"/>
          </w:tcPr>
          <w:p w14:paraId="08890B26" w14:textId="77777777" w:rsidR="00844FE7" w:rsidRPr="00844FE7" w:rsidRDefault="00844FE7" w:rsidP="00844FE7">
            <w:pPr>
              <w:widowControl w:val="0"/>
              <w:spacing w:after="0" w:line="240" w:lineRule="auto"/>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6. Số hóa đơn (invoice): Ngày ký hóa đơn:</w:t>
            </w:r>
          </w:p>
        </w:tc>
      </w:tr>
      <w:tr w:rsidR="00844FE7" w:rsidRPr="00844FE7" w14:paraId="12194523" w14:textId="77777777" w:rsidTr="00136DF2">
        <w:trPr>
          <w:trHeight w:val="432"/>
        </w:trPr>
        <w:tc>
          <w:tcPr>
            <w:tcW w:w="9061" w:type="dxa"/>
            <w:gridSpan w:val="5"/>
            <w:tcBorders>
              <w:top w:val="single" w:sz="4" w:space="0" w:color="000000"/>
              <w:left w:val="single" w:sz="4" w:space="0" w:color="000000"/>
              <w:bottom w:val="single" w:sz="4" w:space="0" w:color="000000"/>
              <w:right w:val="single" w:sz="4" w:space="0" w:color="000000"/>
            </w:tcBorders>
            <w:vAlign w:val="center"/>
          </w:tcPr>
          <w:p w14:paraId="43FB131E" w14:textId="77777777" w:rsidR="00844FE7" w:rsidRPr="00844FE7" w:rsidRDefault="00844FE7" w:rsidP="00844FE7">
            <w:pPr>
              <w:widowControl w:val="0"/>
              <w:spacing w:after="0" w:line="240" w:lineRule="auto"/>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7. Công ty xuất khẩu:     Quốc gia:</w:t>
            </w:r>
          </w:p>
        </w:tc>
      </w:tr>
    </w:tbl>
    <w:p w14:paraId="6E7DFE05" w14:textId="77777777" w:rsidR="00844FE7" w:rsidRPr="00844FE7" w:rsidRDefault="00844FE7" w:rsidP="00844FE7">
      <w:pPr>
        <w:spacing w:after="120" w:line="240" w:lineRule="auto"/>
        <w:ind w:firstLine="720"/>
        <w:jc w:val="both"/>
        <w:rPr>
          <w:rFonts w:ascii="Times New Roman" w:eastAsia="Times New Roman" w:hAnsi="Times New Roman" w:cs="Times New Roman"/>
          <w:color w:val="000000"/>
          <w:kern w:val="0"/>
          <w:sz w:val="28"/>
          <w:szCs w:val="28"/>
          <w:lang w:val="vi"/>
          <w14:ligatures w14:val="none"/>
        </w:rPr>
      </w:pPr>
    </w:p>
    <w:p w14:paraId="7286E965" w14:textId="77777777" w:rsidR="00844FE7" w:rsidRPr="00844FE7" w:rsidRDefault="00844FE7" w:rsidP="00844FE7">
      <w:pPr>
        <w:spacing w:after="0" w:line="240" w:lineRule="auto"/>
        <w:rPr>
          <w:rFonts w:ascii="Times New Roman" w:eastAsia="Times New Roman" w:hAnsi="Times New Roman" w:cs="Times New Roman"/>
          <w:b/>
          <w:bCs/>
          <w:kern w:val="0"/>
          <w:sz w:val="28"/>
          <w:szCs w:val="28"/>
          <w:lang w:val="vi"/>
          <w14:ligatures w14:val="none"/>
        </w:rPr>
      </w:pPr>
      <w:bookmarkStart w:id="124" w:name="zg43rnho0l70" w:colFirst="0" w:colLast="0"/>
      <w:bookmarkEnd w:id="124"/>
      <w:r w:rsidRPr="00844FE7">
        <w:rPr>
          <w:rFonts w:ascii="Times New Roman" w:eastAsia="Times New Roman" w:hAnsi="Times New Roman" w:cs="Times New Roman"/>
          <w:kern w:val="0"/>
          <w:lang w:val="vi"/>
          <w14:ligatures w14:val="none"/>
        </w:rPr>
        <w:br w:type="page"/>
      </w:r>
    </w:p>
    <w:p w14:paraId="3CB4B0F7"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bookmarkStart w:id="125" w:name="_lt2bx11rgxyp" w:colFirst="0" w:colLast="0"/>
      <w:bookmarkEnd w:id="125"/>
      <w:r w:rsidRPr="00844FE7">
        <w:rPr>
          <w:rFonts w:ascii="Times New Roman" w:eastAsia="Times New Roman" w:hAnsi="Times New Roman" w:cs="Times New Roman"/>
          <w:b/>
          <w:bCs/>
          <w:kern w:val="0"/>
          <w:sz w:val="28"/>
          <w:szCs w:val="28"/>
          <w:lang w:val="vi"/>
          <w14:ligatures w14:val="none"/>
        </w:rPr>
        <w:lastRenderedPageBreak/>
        <w:t>PHỤ LỤC XIV</w:t>
      </w:r>
    </w:p>
    <w:p w14:paraId="7AF5D582" w14:textId="77777777" w:rsidR="00844FE7" w:rsidRPr="00844FE7" w:rsidRDefault="00844FE7" w:rsidP="00844FE7">
      <w:pPr>
        <w:spacing w:after="0" w:line="240" w:lineRule="auto"/>
        <w:jc w:val="center"/>
        <w:rPr>
          <w:rFonts w:ascii="Times New Roman" w:eastAsia="Times New Roman" w:hAnsi="Times New Roman" w:cs="Times New Roman"/>
          <w:i/>
          <w:iCs/>
          <w:kern w:val="0"/>
          <w:sz w:val="28"/>
          <w:szCs w:val="28"/>
          <w:lang w:val="vi"/>
          <w14:ligatures w14:val="none"/>
        </w:rPr>
      </w:pPr>
      <w:bookmarkStart w:id="126" w:name="mjkgvuch0un8" w:colFirst="0" w:colLast="0"/>
      <w:bookmarkEnd w:id="126"/>
      <w:r w:rsidRPr="00844FE7">
        <w:rPr>
          <w:rFonts w:ascii="Times New Roman" w:eastAsia="Times New Roman" w:hAnsi="Times New Roman" w:cs="Times New Roman"/>
          <w:b/>
          <w:bCs/>
          <w:kern w:val="0"/>
          <w:sz w:val="28"/>
          <w:szCs w:val="28"/>
          <w:lang w:val="vi"/>
          <w14:ligatures w14:val="none"/>
        </w:rPr>
        <w:t>MẪU ĐĂNG KÝ VÀ THÔNG BÁO ĐĂNG KÝ TRÊN CƠ SỞ DỮ LIỆU CHUYÊN NGÀNH HÓA CHẤT</w:t>
      </w:r>
      <w:r w:rsidRPr="00844FE7">
        <w:rPr>
          <w:rFonts w:ascii="Times New Roman" w:eastAsia="Times New Roman" w:hAnsi="Times New Roman" w:cs="Times New Roman"/>
          <w:b/>
          <w:bCs/>
          <w:kern w:val="0"/>
          <w:sz w:val="28"/>
          <w:szCs w:val="28"/>
          <w:lang w:val="vi"/>
          <w14:ligatures w14:val="none"/>
        </w:rPr>
        <w:br/>
      </w:r>
      <w:r w:rsidRPr="00844FE7">
        <w:rPr>
          <w:rFonts w:ascii="Times New Roman" w:eastAsia="Times New Roman" w:hAnsi="Times New Roman" w:cs="Times New Roman"/>
          <w:i/>
          <w:iCs/>
          <w:kern w:val="0"/>
          <w:sz w:val="28"/>
          <w:szCs w:val="28"/>
          <w:lang w:val="vi"/>
          <w14:ligatures w14:val="none"/>
        </w:rPr>
        <w:t>(Ban hành kèm theo Thông tư số 01/2026/TT-BCT ngày 17 tháng 01 năm 2026 của Bộ trưởng Bộ Công Thương)</w:t>
      </w:r>
    </w:p>
    <w:p w14:paraId="440CDE01"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p>
    <w:p w14:paraId="3CAD96EB"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I. Thông tin đăng ký trên cơ sở dữ liệu chuyên ngành hóa chất</w:t>
      </w:r>
    </w:p>
    <w:p w14:paraId="6A8384F1"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Tên tổ chức/ cá nhân đăng ký ....................................................................</w:t>
      </w:r>
    </w:p>
    <w:p w14:paraId="52900E02"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Địa chỉ trụ sở .................................................................................................</w:t>
      </w:r>
    </w:p>
    <w:p w14:paraId="7B763140"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Điện thoại ......................................................................................................</w:t>
      </w:r>
    </w:p>
    <w:p w14:paraId="004C4BE1"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Email: ...........................................................................................</w:t>
      </w:r>
    </w:p>
    <w:p w14:paraId="0A07B24F"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Số Giấy chứng nhận đăng ký doanh nghiệp ..................................................</w:t>
      </w:r>
    </w:p>
    <w:p w14:paraId="645043AF"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Mã số định danh của tổ chức: .......................................................................</w:t>
      </w:r>
    </w:p>
    <w:p w14:paraId="7641879F"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Ngày cấp Giấy chứng nhận đăng ký doanh nghiệp .....................................</w:t>
      </w:r>
    </w:p>
    <w:p w14:paraId="4AFCE7BB"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Tên người đại diện theo pháp luật .................................................</w:t>
      </w:r>
    </w:p>
    <w:p w14:paraId="6352CC45"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Số CCCD/Hộ chiếu người đại diện theo pháp luật ....................................</w:t>
      </w:r>
    </w:p>
    <w:p w14:paraId="7A735D03"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Ngày cấp CCCD/ Hộ chiếu người đại diện theo pháp luật .............................</w:t>
      </w:r>
    </w:p>
    <w:p w14:paraId="36C43626"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Cơ quan cấp CCCD/ Hộ chiếu người đại diện theo pháp luật ........................</w:t>
      </w:r>
    </w:p>
    <w:p w14:paraId="205E259A"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II. Thông báo doanh nghiệp đã đăng ký trên cơ sở dữ liệu chuyên ngành hoá chất</w:t>
      </w:r>
    </w:p>
    <w:p w14:paraId="56D53799"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Trạng thái phản hồi tự động thông báo qua email: .........................................</w:t>
      </w:r>
    </w:p>
    <w:p w14:paraId="4CC2BA54"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Nội dung xác nhận: Xác nhận Công ty đã đăng ký trên cơ sở dữ liệu chuyên ngành hóa chất .............................</w:t>
      </w:r>
    </w:p>
    <w:p w14:paraId="657308DF"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p>
    <w:p w14:paraId="0928437C" w14:textId="77777777" w:rsidR="00844FE7" w:rsidRPr="00844FE7" w:rsidRDefault="00844FE7" w:rsidP="00844FE7">
      <w:pPr>
        <w:spacing w:after="0" w:line="240" w:lineRule="auto"/>
        <w:rPr>
          <w:rFonts w:ascii="Times New Roman" w:eastAsia="Times New Roman" w:hAnsi="Times New Roman" w:cs="Times New Roman"/>
          <w:b/>
          <w:bCs/>
          <w:kern w:val="0"/>
          <w:sz w:val="28"/>
          <w:szCs w:val="28"/>
          <w:lang w:val="vi"/>
          <w14:ligatures w14:val="none"/>
        </w:rPr>
      </w:pPr>
      <w:bookmarkStart w:id="127" w:name="fyuw1mbeynss" w:colFirst="0" w:colLast="0"/>
      <w:bookmarkEnd w:id="127"/>
      <w:r w:rsidRPr="00844FE7">
        <w:rPr>
          <w:rFonts w:ascii="Times New Roman" w:eastAsia="Times New Roman" w:hAnsi="Times New Roman" w:cs="Times New Roman"/>
          <w:kern w:val="0"/>
          <w:lang w:val="vi"/>
          <w14:ligatures w14:val="none"/>
        </w:rPr>
        <w:br w:type="page"/>
      </w:r>
    </w:p>
    <w:p w14:paraId="68B191CF"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bookmarkStart w:id="128" w:name="_mmpquxlstf87" w:colFirst="0" w:colLast="0"/>
      <w:bookmarkEnd w:id="128"/>
      <w:r w:rsidRPr="00844FE7">
        <w:rPr>
          <w:rFonts w:ascii="Times New Roman" w:eastAsia="Times New Roman" w:hAnsi="Times New Roman" w:cs="Times New Roman"/>
          <w:b/>
          <w:bCs/>
          <w:kern w:val="0"/>
          <w:sz w:val="28"/>
          <w:szCs w:val="28"/>
          <w:lang w:val="vi"/>
          <w14:ligatures w14:val="none"/>
        </w:rPr>
        <w:lastRenderedPageBreak/>
        <w:t>PHỤ LỤC XV</w:t>
      </w:r>
    </w:p>
    <w:p w14:paraId="7F33A104"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bookmarkStart w:id="129" w:name="fyrjqwlm0av0" w:colFirst="0" w:colLast="0"/>
      <w:bookmarkEnd w:id="129"/>
      <w:r w:rsidRPr="00844FE7">
        <w:rPr>
          <w:rFonts w:ascii="Times New Roman" w:eastAsia="Times New Roman" w:hAnsi="Times New Roman" w:cs="Times New Roman"/>
          <w:b/>
          <w:bCs/>
          <w:kern w:val="0"/>
          <w:sz w:val="28"/>
          <w:szCs w:val="28"/>
          <w:lang w:val="vi"/>
          <w14:ligatures w14:val="none"/>
        </w:rPr>
        <w:t>NGUYÊN TẮC PHÂN LOẠI HÓA CHẤT</w:t>
      </w:r>
      <w:r w:rsidRPr="00844FE7">
        <w:rPr>
          <w:rFonts w:ascii="Times New Roman" w:eastAsia="Times New Roman" w:hAnsi="Times New Roman" w:cs="Times New Roman"/>
          <w:b/>
          <w:bCs/>
          <w:kern w:val="0"/>
          <w:sz w:val="28"/>
          <w:szCs w:val="28"/>
          <w:lang w:val="vi"/>
          <w14:ligatures w14:val="none"/>
        </w:rPr>
        <w:br/>
      </w:r>
      <w:r w:rsidRPr="00844FE7">
        <w:rPr>
          <w:rFonts w:ascii="Times New Roman" w:eastAsia="Times New Roman" w:hAnsi="Times New Roman" w:cs="Times New Roman"/>
          <w:i/>
          <w:iCs/>
          <w:kern w:val="0"/>
          <w:sz w:val="28"/>
          <w:szCs w:val="28"/>
          <w:lang w:val="vi"/>
          <w14:ligatures w14:val="none"/>
        </w:rPr>
        <w:t>(Ban hành kèm theo Thông tư số 01/2026/TT-BCT ngày 17 tháng 01 năm 2026 của Bộ trưởng Bộ Công Thương)</w:t>
      </w:r>
    </w:p>
    <w:p w14:paraId="7AB50917"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p>
    <w:p w14:paraId="0E2AB444"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Phần I: Các đặc tính nguy hiểm của hóa chất</w:t>
      </w:r>
    </w:p>
    <w:p w14:paraId="17524064"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Các đặc tính nguy hiểm của hóa chất theo nguyên tắc phân loại của Hệ thống hài hòa toàn cầu về phân loại và ghi nhãn hóa chất được quy định như sau:</w:t>
      </w:r>
    </w:p>
    <w:p w14:paraId="497CEBD5"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1) Dễ nổ;</w:t>
      </w:r>
    </w:p>
    <w:p w14:paraId="58702A5C"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2) Ôxy hóa mạnh;</w:t>
      </w:r>
    </w:p>
    <w:p w14:paraId="6215FF69"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3) Ăn mòn mạnh;</w:t>
      </w:r>
    </w:p>
    <w:p w14:paraId="00F43FE2"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4) Dễ cháy;</w:t>
      </w:r>
    </w:p>
    <w:p w14:paraId="35436152"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5) Độc cấp tính;</w:t>
      </w:r>
    </w:p>
    <w:p w14:paraId="74F964AC"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6) Độc mãn tính;</w:t>
      </w:r>
    </w:p>
    <w:p w14:paraId="1E9816AE"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7) Gây kích ứng với con người;</w:t>
      </w:r>
    </w:p>
    <w:p w14:paraId="4BAADA91"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8) Gây ung thư hoặc có nguy cơ gây ung thư;</w:t>
      </w:r>
    </w:p>
    <w:p w14:paraId="748FBFD8"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9) Gây biến đổi gen;</w:t>
      </w:r>
    </w:p>
    <w:p w14:paraId="49BFB322"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10) Độc đối với sinh sản;</w:t>
      </w:r>
    </w:p>
    <w:p w14:paraId="5A480E52"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11) Tích lũy sinh học;</w:t>
      </w:r>
    </w:p>
    <w:p w14:paraId="195A3A01"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12) Ô nhiễm hữu cơ khó phân hủy;</w:t>
      </w:r>
    </w:p>
    <w:p w14:paraId="35700684"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13) Độc hại đến môi trường.</w:t>
      </w:r>
    </w:p>
    <w:p w14:paraId="25B6BABD"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Phần II: Phân loại hóa chất theo nguyên tắc của Hệ thống hài hòa toàn cầu (GHS)</w:t>
      </w:r>
    </w:p>
    <w:p w14:paraId="6E26B4C2"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I: NGUY HẠI VẬT CHẤT</w:t>
      </w:r>
    </w:p>
    <w:p w14:paraId="5DF156FC"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Bảng 1.1. Phân loại hóa chất theo nguy hại vật chất</w:t>
      </w:r>
    </w:p>
    <w:tbl>
      <w:tblPr>
        <w:tblW w:w="9061" w:type="dxa"/>
        <w:tblLayout w:type="fixed"/>
        <w:tblLook w:val="0000" w:firstRow="0" w:lastRow="0" w:firstColumn="0" w:lastColumn="0" w:noHBand="0" w:noVBand="0"/>
      </w:tblPr>
      <w:tblGrid>
        <w:gridCol w:w="2735"/>
        <w:gridCol w:w="1441"/>
        <w:gridCol w:w="971"/>
        <w:gridCol w:w="917"/>
        <w:gridCol w:w="788"/>
        <w:gridCol w:w="558"/>
        <w:gridCol w:w="558"/>
        <w:gridCol w:w="480"/>
        <w:gridCol w:w="613"/>
      </w:tblGrid>
      <w:tr w:rsidR="00844FE7" w:rsidRPr="00844FE7" w14:paraId="023257AC" w14:textId="77777777" w:rsidTr="00136DF2">
        <w:trPr>
          <w:trHeight w:val="432"/>
        </w:trPr>
        <w:tc>
          <w:tcPr>
            <w:tcW w:w="2735" w:type="dxa"/>
            <w:tcBorders>
              <w:top w:val="single" w:sz="4" w:space="0" w:color="000000"/>
              <w:left w:val="single" w:sz="4" w:space="0" w:color="000000"/>
              <w:bottom w:val="single" w:sz="4" w:space="0" w:color="000000"/>
              <w:right w:val="single" w:sz="4" w:space="0" w:color="000000"/>
            </w:tcBorders>
            <w:vAlign w:val="center"/>
          </w:tcPr>
          <w:p w14:paraId="0EA2D997" w14:textId="77777777" w:rsidR="00844FE7" w:rsidRPr="00844FE7" w:rsidRDefault="00844FE7" w:rsidP="00D90E88">
            <w:pPr>
              <w:spacing w:after="0" w:line="240" w:lineRule="auto"/>
              <w:ind w:left="-113" w:right="-113"/>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Phân loại</w:t>
            </w:r>
          </w:p>
        </w:tc>
        <w:tc>
          <w:tcPr>
            <w:tcW w:w="1441" w:type="dxa"/>
            <w:tcBorders>
              <w:top w:val="single" w:sz="4" w:space="0" w:color="000000"/>
              <w:left w:val="single" w:sz="4" w:space="0" w:color="000000"/>
              <w:bottom w:val="single" w:sz="4" w:space="0" w:color="000000"/>
              <w:right w:val="single" w:sz="4" w:space="0" w:color="000000"/>
            </w:tcBorders>
            <w:vAlign w:val="center"/>
          </w:tcPr>
          <w:p w14:paraId="188239BE" w14:textId="77777777" w:rsidR="00844FE7" w:rsidRPr="00844FE7" w:rsidRDefault="00844FE7" w:rsidP="00D90E88">
            <w:pPr>
              <w:spacing w:after="0" w:line="240" w:lineRule="auto"/>
              <w:ind w:left="-113" w:right="-113"/>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Đặc tính nguy hiểm</w:t>
            </w:r>
          </w:p>
        </w:tc>
        <w:tc>
          <w:tcPr>
            <w:tcW w:w="4885" w:type="dxa"/>
            <w:gridSpan w:val="7"/>
            <w:tcBorders>
              <w:top w:val="single" w:sz="4" w:space="0" w:color="000000"/>
              <w:left w:val="single" w:sz="4" w:space="0" w:color="000000"/>
              <w:bottom w:val="single" w:sz="4" w:space="0" w:color="000000"/>
              <w:right w:val="single" w:sz="4" w:space="0" w:color="000000"/>
            </w:tcBorders>
            <w:vAlign w:val="center"/>
          </w:tcPr>
          <w:p w14:paraId="56EDF73A" w14:textId="77777777" w:rsidR="00844FE7" w:rsidRPr="00844FE7" w:rsidRDefault="00844FE7" w:rsidP="00D90E88">
            <w:pPr>
              <w:spacing w:after="0" w:line="240" w:lineRule="auto"/>
              <w:ind w:left="-113" w:right="-113"/>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Phân cấp</w:t>
            </w:r>
          </w:p>
        </w:tc>
      </w:tr>
      <w:tr w:rsidR="00844FE7" w:rsidRPr="00844FE7" w14:paraId="5B4BE840" w14:textId="77777777" w:rsidTr="00136DF2">
        <w:trPr>
          <w:trHeight w:val="432"/>
        </w:trPr>
        <w:tc>
          <w:tcPr>
            <w:tcW w:w="2735" w:type="dxa"/>
            <w:tcBorders>
              <w:top w:val="single" w:sz="4" w:space="0" w:color="000000"/>
              <w:left w:val="single" w:sz="4" w:space="0" w:color="000000"/>
              <w:bottom w:val="single" w:sz="4" w:space="0" w:color="000000"/>
              <w:right w:val="single" w:sz="4" w:space="0" w:color="000000"/>
            </w:tcBorders>
            <w:vAlign w:val="center"/>
          </w:tcPr>
          <w:p w14:paraId="605A0EAA" w14:textId="77777777" w:rsidR="00844FE7" w:rsidRPr="00844FE7" w:rsidRDefault="00844FE7" w:rsidP="00D90E88">
            <w:pPr>
              <w:spacing w:after="0" w:line="240" w:lineRule="auto"/>
              <w:ind w:left="-113" w:right="-113"/>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1.Chất nổ</w:t>
            </w:r>
          </w:p>
        </w:tc>
        <w:tc>
          <w:tcPr>
            <w:tcW w:w="1441" w:type="dxa"/>
            <w:tcBorders>
              <w:top w:val="single" w:sz="4" w:space="0" w:color="000000"/>
              <w:left w:val="single" w:sz="4" w:space="0" w:color="000000"/>
              <w:bottom w:val="single" w:sz="4" w:space="0" w:color="000000"/>
              <w:right w:val="single" w:sz="4" w:space="0" w:color="000000"/>
            </w:tcBorders>
            <w:vAlign w:val="center"/>
          </w:tcPr>
          <w:p w14:paraId="79F17DE7"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Dễ nổ, dễ cháy</w:t>
            </w:r>
          </w:p>
        </w:tc>
        <w:tc>
          <w:tcPr>
            <w:tcW w:w="971" w:type="dxa"/>
            <w:tcBorders>
              <w:top w:val="single" w:sz="4" w:space="0" w:color="000000"/>
              <w:left w:val="single" w:sz="4" w:space="0" w:color="000000"/>
              <w:bottom w:val="single" w:sz="4" w:space="0" w:color="000000"/>
              <w:right w:val="single" w:sz="4" w:space="0" w:color="000000"/>
            </w:tcBorders>
            <w:vAlign w:val="center"/>
          </w:tcPr>
          <w:p w14:paraId="4077F836"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Chất nổ không bền</w:t>
            </w:r>
          </w:p>
        </w:tc>
        <w:tc>
          <w:tcPr>
            <w:tcW w:w="917" w:type="dxa"/>
            <w:tcBorders>
              <w:top w:val="single" w:sz="4" w:space="0" w:color="000000"/>
              <w:left w:val="single" w:sz="4" w:space="0" w:color="000000"/>
              <w:bottom w:val="single" w:sz="4" w:space="0" w:color="000000"/>
              <w:right w:val="single" w:sz="4" w:space="0" w:color="000000"/>
            </w:tcBorders>
            <w:vAlign w:val="center"/>
          </w:tcPr>
          <w:p w14:paraId="5579FBAB"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Cấp 1.1</w:t>
            </w:r>
          </w:p>
        </w:tc>
        <w:tc>
          <w:tcPr>
            <w:tcW w:w="788" w:type="dxa"/>
            <w:tcBorders>
              <w:top w:val="single" w:sz="4" w:space="0" w:color="000000"/>
              <w:left w:val="single" w:sz="4" w:space="0" w:color="000000"/>
              <w:bottom w:val="single" w:sz="4" w:space="0" w:color="000000"/>
              <w:right w:val="single" w:sz="4" w:space="0" w:color="000000"/>
            </w:tcBorders>
            <w:vAlign w:val="center"/>
          </w:tcPr>
          <w:p w14:paraId="43B8B6F9"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Cấp 1.2</w:t>
            </w:r>
          </w:p>
        </w:tc>
        <w:tc>
          <w:tcPr>
            <w:tcW w:w="558" w:type="dxa"/>
            <w:tcBorders>
              <w:top w:val="single" w:sz="4" w:space="0" w:color="000000"/>
              <w:left w:val="single" w:sz="4" w:space="0" w:color="000000"/>
              <w:bottom w:val="single" w:sz="4" w:space="0" w:color="000000"/>
              <w:right w:val="single" w:sz="4" w:space="0" w:color="000000"/>
            </w:tcBorders>
            <w:vAlign w:val="center"/>
          </w:tcPr>
          <w:p w14:paraId="20503EDB"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Cấp 1.3</w:t>
            </w:r>
          </w:p>
        </w:tc>
        <w:tc>
          <w:tcPr>
            <w:tcW w:w="558" w:type="dxa"/>
            <w:tcBorders>
              <w:top w:val="single" w:sz="4" w:space="0" w:color="000000"/>
              <w:left w:val="single" w:sz="4" w:space="0" w:color="000000"/>
              <w:bottom w:val="single" w:sz="4" w:space="0" w:color="000000"/>
              <w:right w:val="single" w:sz="4" w:space="0" w:color="000000"/>
            </w:tcBorders>
            <w:vAlign w:val="center"/>
          </w:tcPr>
          <w:p w14:paraId="41882D94"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Cấp 1.4</w:t>
            </w:r>
          </w:p>
        </w:tc>
        <w:tc>
          <w:tcPr>
            <w:tcW w:w="480" w:type="dxa"/>
            <w:tcBorders>
              <w:top w:val="single" w:sz="4" w:space="0" w:color="000000"/>
              <w:left w:val="single" w:sz="4" w:space="0" w:color="000000"/>
              <w:bottom w:val="single" w:sz="4" w:space="0" w:color="000000"/>
              <w:right w:val="single" w:sz="4" w:space="0" w:color="000000"/>
            </w:tcBorders>
            <w:vAlign w:val="center"/>
          </w:tcPr>
          <w:p w14:paraId="20494E53"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Cấp 1.5</w:t>
            </w:r>
          </w:p>
        </w:tc>
        <w:tc>
          <w:tcPr>
            <w:tcW w:w="613" w:type="dxa"/>
            <w:tcBorders>
              <w:top w:val="single" w:sz="4" w:space="0" w:color="000000"/>
              <w:left w:val="single" w:sz="4" w:space="0" w:color="000000"/>
              <w:bottom w:val="single" w:sz="4" w:space="0" w:color="000000"/>
              <w:right w:val="single" w:sz="4" w:space="0" w:color="000000"/>
            </w:tcBorders>
            <w:vAlign w:val="center"/>
          </w:tcPr>
          <w:p w14:paraId="374E8B89"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Cấp 1.6</w:t>
            </w:r>
          </w:p>
        </w:tc>
      </w:tr>
      <w:tr w:rsidR="00844FE7" w:rsidRPr="00844FE7" w14:paraId="540ED551" w14:textId="77777777" w:rsidTr="00136DF2">
        <w:trPr>
          <w:trHeight w:val="432"/>
        </w:trPr>
        <w:tc>
          <w:tcPr>
            <w:tcW w:w="2735" w:type="dxa"/>
            <w:tcBorders>
              <w:top w:val="single" w:sz="4" w:space="0" w:color="000000"/>
              <w:left w:val="single" w:sz="4" w:space="0" w:color="000000"/>
              <w:bottom w:val="single" w:sz="4" w:space="0" w:color="000000"/>
              <w:right w:val="single" w:sz="4" w:space="0" w:color="000000"/>
            </w:tcBorders>
            <w:vAlign w:val="center"/>
          </w:tcPr>
          <w:p w14:paraId="0A19C528" w14:textId="77777777" w:rsidR="00844FE7" w:rsidRPr="00844FE7" w:rsidRDefault="00844FE7" w:rsidP="00D90E88">
            <w:pPr>
              <w:spacing w:after="0" w:line="240" w:lineRule="auto"/>
              <w:ind w:left="-113" w:right="-113"/>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2.Khí dễ cháy</w:t>
            </w:r>
          </w:p>
        </w:tc>
        <w:tc>
          <w:tcPr>
            <w:tcW w:w="1441" w:type="dxa"/>
            <w:tcBorders>
              <w:top w:val="single" w:sz="4" w:space="0" w:color="000000"/>
              <w:left w:val="single" w:sz="4" w:space="0" w:color="000000"/>
              <w:bottom w:val="single" w:sz="4" w:space="0" w:color="000000"/>
              <w:right w:val="single" w:sz="4" w:space="0" w:color="000000"/>
            </w:tcBorders>
            <w:vAlign w:val="center"/>
          </w:tcPr>
          <w:p w14:paraId="19AD4435"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Dễ cháy</w:t>
            </w:r>
          </w:p>
        </w:tc>
        <w:tc>
          <w:tcPr>
            <w:tcW w:w="971" w:type="dxa"/>
            <w:tcBorders>
              <w:top w:val="single" w:sz="4" w:space="0" w:color="000000"/>
              <w:left w:val="single" w:sz="4" w:space="0" w:color="000000"/>
              <w:bottom w:val="single" w:sz="4" w:space="0" w:color="000000"/>
              <w:right w:val="single" w:sz="4" w:space="0" w:color="000000"/>
            </w:tcBorders>
            <w:vAlign w:val="center"/>
          </w:tcPr>
          <w:p w14:paraId="271E7355"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Cấp 1</w:t>
            </w:r>
          </w:p>
        </w:tc>
        <w:tc>
          <w:tcPr>
            <w:tcW w:w="917" w:type="dxa"/>
            <w:tcBorders>
              <w:top w:val="single" w:sz="4" w:space="0" w:color="000000"/>
              <w:left w:val="single" w:sz="4" w:space="0" w:color="000000"/>
              <w:bottom w:val="single" w:sz="4" w:space="0" w:color="000000"/>
              <w:right w:val="single" w:sz="4" w:space="0" w:color="000000"/>
            </w:tcBorders>
            <w:vAlign w:val="center"/>
          </w:tcPr>
          <w:p w14:paraId="563B41B2"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Cấp 2</w:t>
            </w:r>
          </w:p>
        </w:tc>
        <w:tc>
          <w:tcPr>
            <w:tcW w:w="788" w:type="dxa"/>
            <w:tcBorders>
              <w:top w:val="single" w:sz="4" w:space="0" w:color="000000"/>
              <w:left w:val="single" w:sz="4" w:space="0" w:color="000000"/>
              <w:bottom w:val="single" w:sz="4" w:space="0" w:color="000000"/>
              <w:right w:val="single" w:sz="4" w:space="0" w:color="000000"/>
            </w:tcBorders>
            <w:vAlign w:val="center"/>
          </w:tcPr>
          <w:p w14:paraId="3A541DE2"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Khí tự cháy</w:t>
            </w:r>
          </w:p>
        </w:tc>
        <w:tc>
          <w:tcPr>
            <w:tcW w:w="558" w:type="dxa"/>
            <w:tcBorders>
              <w:top w:val="single" w:sz="4" w:space="0" w:color="000000"/>
              <w:left w:val="single" w:sz="4" w:space="0" w:color="000000"/>
              <w:bottom w:val="single" w:sz="4" w:space="0" w:color="000000"/>
              <w:right w:val="single" w:sz="4" w:space="0" w:color="000000"/>
            </w:tcBorders>
            <w:vAlign w:val="center"/>
          </w:tcPr>
          <w:p w14:paraId="480B473C"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Cấp A</w:t>
            </w:r>
          </w:p>
        </w:tc>
        <w:tc>
          <w:tcPr>
            <w:tcW w:w="558" w:type="dxa"/>
            <w:tcBorders>
              <w:top w:val="single" w:sz="4" w:space="0" w:color="000000"/>
              <w:left w:val="single" w:sz="4" w:space="0" w:color="000000"/>
              <w:bottom w:val="single" w:sz="4" w:space="0" w:color="000000"/>
              <w:right w:val="single" w:sz="4" w:space="0" w:color="000000"/>
            </w:tcBorders>
            <w:vAlign w:val="center"/>
          </w:tcPr>
          <w:p w14:paraId="73B8A45B"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Cấp B</w:t>
            </w:r>
          </w:p>
        </w:tc>
        <w:tc>
          <w:tcPr>
            <w:tcW w:w="480" w:type="dxa"/>
            <w:tcBorders>
              <w:top w:val="single" w:sz="4" w:space="0" w:color="000000"/>
              <w:left w:val="single" w:sz="4" w:space="0" w:color="000000"/>
              <w:bottom w:val="single" w:sz="4" w:space="0" w:color="000000"/>
              <w:right w:val="single" w:sz="4" w:space="0" w:color="000000"/>
            </w:tcBorders>
            <w:vAlign w:val="center"/>
          </w:tcPr>
          <w:p w14:paraId="0D8635EA"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70CF1969"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p>
        </w:tc>
      </w:tr>
      <w:tr w:rsidR="00844FE7" w:rsidRPr="00844FE7" w14:paraId="7780B112" w14:textId="77777777" w:rsidTr="00136DF2">
        <w:trPr>
          <w:trHeight w:val="432"/>
        </w:trPr>
        <w:tc>
          <w:tcPr>
            <w:tcW w:w="2735" w:type="dxa"/>
            <w:tcBorders>
              <w:top w:val="single" w:sz="4" w:space="0" w:color="000000"/>
              <w:left w:val="single" w:sz="4" w:space="0" w:color="000000"/>
              <w:bottom w:val="single" w:sz="4" w:space="0" w:color="000000"/>
              <w:right w:val="single" w:sz="4" w:space="0" w:color="000000"/>
            </w:tcBorders>
            <w:vAlign w:val="center"/>
          </w:tcPr>
          <w:p w14:paraId="581A6E26" w14:textId="77777777" w:rsidR="00844FE7" w:rsidRPr="00844FE7" w:rsidRDefault="00844FE7" w:rsidP="00D90E88">
            <w:pPr>
              <w:spacing w:after="0" w:line="240" w:lineRule="auto"/>
              <w:ind w:left="-113" w:right="-113"/>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3.Sol khí dễ cháy</w:t>
            </w:r>
          </w:p>
        </w:tc>
        <w:tc>
          <w:tcPr>
            <w:tcW w:w="1441" w:type="dxa"/>
            <w:tcBorders>
              <w:top w:val="single" w:sz="4" w:space="0" w:color="000000"/>
              <w:left w:val="single" w:sz="4" w:space="0" w:color="000000"/>
              <w:bottom w:val="single" w:sz="4" w:space="0" w:color="000000"/>
              <w:right w:val="single" w:sz="4" w:space="0" w:color="000000"/>
            </w:tcBorders>
            <w:vAlign w:val="center"/>
          </w:tcPr>
          <w:p w14:paraId="09008CF6"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Dễ cháy</w:t>
            </w:r>
          </w:p>
        </w:tc>
        <w:tc>
          <w:tcPr>
            <w:tcW w:w="971" w:type="dxa"/>
            <w:tcBorders>
              <w:top w:val="single" w:sz="4" w:space="0" w:color="000000"/>
              <w:left w:val="single" w:sz="4" w:space="0" w:color="000000"/>
              <w:bottom w:val="single" w:sz="4" w:space="0" w:color="000000"/>
              <w:right w:val="single" w:sz="4" w:space="0" w:color="000000"/>
            </w:tcBorders>
            <w:vAlign w:val="center"/>
          </w:tcPr>
          <w:p w14:paraId="752C7515"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Cấp 1</w:t>
            </w:r>
          </w:p>
        </w:tc>
        <w:tc>
          <w:tcPr>
            <w:tcW w:w="917" w:type="dxa"/>
            <w:tcBorders>
              <w:top w:val="single" w:sz="4" w:space="0" w:color="000000"/>
              <w:left w:val="single" w:sz="4" w:space="0" w:color="000000"/>
              <w:bottom w:val="single" w:sz="4" w:space="0" w:color="000000"/>
              <w:right w:val="single" w:sz="4" w:space="0" w:color="000000"/>
            </w:tcBorders>
            <w:vAlign w:val="center"/>
          </w:tcPr>
          <w:p w14:paraId="45949DEA"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Cấp 2</w:t>
            </w:r>
          </w:p>
        </w:tc>
        <w:tc>
          <w:tcPr>
            <w:tcW w:w="788" w:type="dxa"/>
            <w:tcBorders>
              <w:top w:val="single" w:sz="4" w:space="0" w:color="000000"/>
              <w:left w:val="single" w:sz="4" w:space="0" w:color="000000"/>
              <w:bottom w:val="single" w:sz="4" w:space="0" w:color="000000"/>
              <w:right w:val="single" w:sz="4" w:space="0" w:color="000000"/>
            </w:tcBorders>
            <w:vAlign w:val="center"/>
          </w:tcPr>
          <w:p w14:paraId="717AFA70"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Cấp 3</w:t>
            </w:r>
          </w:p>
        </w:tc>
        <w:tc>
          <w:tcPr>
            <w:tcW w:w="558" w:type="dxa"/>
            <w:tcBorders>
              <w:top w:val="single" w:sz="4" w:space="0" w:color="000000"/>
              <w:left w:val="single" w:sz="4" w:space="0" w:color="000000"/>
              <w:bottom w:val="single" w:sz="4" w:space="0" w:color="000000"/>
              <w:right w:val="single" w:sz="4" w:space="0" w:color="000000"/>
            </w:tcBorders>
            <w:vAlign w:val="center"/>
          </w:tcPr>
          <w:p w14:paraId="15E69220"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49809DC8"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6631D86C"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21488E1D"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p>
        </w:tc>
      </w:tr>
      <w:tr w:rsidR="00844FE7" w:rsidRPr="00844FE7" w14:paraId="791061D2" w14:textId="77777777" w:rsidTr="00136DF2">
        <w:trPr>
          <w:trHeight w:val="432"/>
        </w:trPr>
        <w:tc>
          <w:tcPr>
            <w:tcW w:w="2735" w:type="dxa"/>
            <w:tcBorders>
              <w:top w:val="single" w:sz="4" w:space="0" w:color="000000"/>
              <w:left w:val="single" w:sz="4" w:space="0" w:color="000000"/>
              <w:bottom w:val="single" w:sz="4" w:space="0" w:color="000000"/>
              <w:right w:val="single" w:sz="4" w:space="0" w:color="000000"/>
            </w:tcBorders>
            <w:vAlign w:val="center"/>
          </w:tcPr>
          <w:p w14:paraId="1F15E4C5" w14:textId="77777777" w:rsidR="00844FE7" w:rsidRPr="00844FE7" w:rsidRDefault="00844FE7" w:rsidP="00D90E88">
            <w:pPr>
              <w:spacing w:after="0" w:line="240" w:lineRule="auto"/>
              <w:ind w:left="-113" w:right="-113"/>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4.Khí oxy hóa</w:t>
            </w:r>
          </w:p>
        </w:tc>
        <w:tc>
          <w:tcPr>
            <w:tcW w:w="1441" w:type="dxa"/>
            <w:tcBorders>
              <w:top w:val="single" w:sz="4" w:space="0" w:color="000000"/>
              <w:left w:val="single" w:sz="4" w:space="0" w:color="000000"/>
              <w:bottom w:val="single" w:sz="4" w:space="0" w:color="000000"/>
              <w:right w:val="single" w:sz="4" w:space="0" w:color="000000"/>
            </w:tcBorders>
            <w:vAlign w:val="center"/>
          </w:tcPr>
          <w:p w14:paraId="25F61C54"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Dễ cháy, oxy hóa mạnh</w:t>
            </w:r>
          </w:p>
        </w:tc>
        <w:tc>
          <w:tcPr>
            <w:tcW w:w="971" w:type="dxa"/>
            <w:tcBorders>
              <w:top w:val="single" w:sz="4" w:space="0" w:color="000000"/>
              <w:left w:val="single" w:sz="4" w:space="0" w:color="000000"/>
              <w:bottom w:val="single" w:sz="4" w:space="0" w:color="000000"/>
              <w:right w:val="single" w:sz="4" w:space="0" w:color="000000"/>
            </w:tcBorders>
            <w:vAlign w:val="center"/>
          </w:tcPr>
          <w:p w14:paraId="6DA99648"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Cấp 1</w:t>
            </w:r>
          </w:p>
        </w:tc>
        <w:tc>
          <w:tcPr>
            <w:tcW w:w="917" w:type="dxa"/>
            <w:tcBorders>
              <w:top w:val="single" w:sz="4" w:space="0" w:color="000000"/>
              <w:left w:val="single" w:sz="4" w:space="0" w:color="000000"/>
              <w:bottom w:val="single" w:sz="4" w:space="0" w:color="000000"/>
              <w:right w:val="single" w:sz="4" w:space="0" w:color="000000"/>
            </w:tcBorders>
            <w:vAlign w:val="center"/>
          </w:tcPr>
          <w:p w14:paraId="1DF74B35"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p>
        </w:tc>
        <w:tc>
          <w:tcPr>
            <w:tcW w:w="788" w:type="dxa"/>
            <w:tcBorders>
              <w:top w:val="single" w:sz="4" w:space="0" w:color="000000"/>
              <w:left w:val="single" w:sz="4" w:space="0" w:color="000000"/>
              <w:bottom w:val="single" w:sz="4" w:space="0" w:color="000000"/>
              <w:right w:val="single" w:sz="4" w:space="0" w:color="000000"/>
            </w:tcBorders>
            <w:vAlign w:val="center"/>
          </w:tcPr>
          <w:p w14:paraId="330CFE41"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1482E0D4"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7BF7D6FD"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6DFFAE08"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04C44825"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p>
        </w:tc>
      </w:tr>
      <w:tr w:rsidR="00844FE7" w:rsidRPr="00844FE7" w14:paraId="3E18BC0D" w14:textId="77777777" w:rsidTr="00136DF2">
        <w:trPr>
          <w:trHeight w:val="432"/>
        </w:trPr>
        <w:tc>
          <w:tcPr>
            <w:tcW w:w="2735" w:type="dxa"/>
            <w:tcBorders>
              <w:top w:val="single" w:sz="4" w:space="0" w:color="000000"/>
              <w:left w:val="single" w:sz="4" w:space="0" w:color="000000"/>
              <w:bottom w:val="single" w:sz="4" w:space="0" w:color="000000"/>
              <w:right w:val="single" w:sz="4" w:space="0" w:color="000000"/>
            </w:tcBorders>
            <w:vAlign w:val="center"/>
          </w:tcPr>
          <w:p w14:paraId="04859FD7" w14:textId="77777777" w:rsidR="00844FE7" w:rsidRPr="00844FE7" w:rsidRDefault="00844FE7" w:rsidP="00D90E88">
            <w:pPr>
              <w:spacing w:after="0" w:line="240" w:lineRule="auto"/>
              <w:ind w:left="-113" w:right="-113"/>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lastRenderedPageBreak/>
              <w:t>5.Khí chịu áp suất</w:t>
            </w:r>
          </w:p>
        </w:tc>
        <w:tc>
          <w:tcPr>
            <w:tcW w:w="1441" w:type="dxa"/>
            <w:tcBorders>
              <w:top w:val="single" w:sz="4" w:space="0" w:color="000000"/>
              <w:left w:val="single" w:sz="4" w:space="0" w:color="000000"/>
              <w:bottom w:val="single" w:sz="4" w:space="0" w:color="000000"/>
              <w:right w:val="single" w:sz="4" w:space="0" w:color="000000"/>
            </w:tcBorders>
            <w:vAlign w:val="center"/>
          </w:tcPr>
          <w:p w14:paraId="1551B9F9"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Dễ nổ, dễ cháy</w:t>
            </w:r>
          </w:p>
        </w:tc>
        <w:tc>
          <w:tcPr>
            <w:tcW w:w="971" w:type="dxa"/>
            <w:tcBorders>
              <w:top w:val="single" w:sz="4" w:space="0" w:color="000000"/>
              <w:left w:val="single" w:sz="4" w:space="0" w:color="000000"/>
              <w:bottom w:val="single" w:sz="4" w:space="0" w:color="000000"/>
              <w:right w:val="single" w:sz="4" w:space="0" w:color="000000"/>
            </w:tcBorders>
            <w:vAlign w:val="center"/>
          </w:tcPr>
          <w:p w14:paraId="7B584824"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Khí nén</w:t>
            </w:r>
          </w:p>
        </w:tc>
        <w:tc>
          <w:tcPr>
            <w:tcW w:w="917" w:type="dxa"/>
            <w:tcBorders>
              <w:top w:val="single" w:sz="4" w:space="0" w:color="000000"/>
              <w:left w:val="single" w:sz="4" w:space="0" w:color="000000"/>
              <w:bottom w:val="single" w:sz="4" w:space="0" w:color="000000"/>
              <w:right w:val="single" w:sz="4" w:space="0" w:color="000000"/>
            </w:tcBorders>
            <w:vAlign w:val="center"/>
          </w:tcPr>
          <w:p w14:paraId="04D4803F"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Khí hóa lỏng</w:t>
            </w:r>
          </w:p>
        </w:tc>
        <w:tc>
          <w:tcPr>
            <w:tcW w:w="788" w:type="dxa"/>
            <w:tcBorders>
              <w:top w:val="single" w:sz="4" w:space="0" w:color="000000"/>
              <w:left w:val="single" w:sz="4" w:space="0" w:color="000000"/>
              <w:bottom w:val="single" w:sz="4" w:space="0" w:color="000000"/>
              <w:right w:val="single" w:sz="4" w:space="0" w:color="000000"/>
            </w:tcBorders>
            <w:vAlign w:val="center"/>
          </w:tcPr>
          <w:p w14:paraId="6748AB67"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Khí hóa lỏng đông lạnh</w:t>
            </w:r>
          </w:p>
        </w:tc>
        <w:tc>
          <w:tcPr>
            <w:tcW w:w="558" w:type="dxa"/>
            <w:tcBorders>
              <w:top w:val="single" w:sz="4" w:space="0" w:color="000000"/>
              <w:left w:val="single" w:sz="4" w:space="0" w:color="000000"/>
              <w:bottom w:val="single" w:sz="4" w:space="0" w:color="000000"/>
              <w:right w:val="single" w:sz="4" w:space="0" w:color="000000"/>
            </w:tcBorders>
            <w:vAlign w:val="center"/>
          </w:tcPr>
          <w:p w14:paraId="69E4894C"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Khí hòa tan</w:t>
            </w:r>
          </w:p>
        </w:tc>
        <w:tc>
          <w:tcPr>
            <w:tcW w:w="558" w:type="dxa"/>
            <w:tcBorders>
              <w:top w:val="single" w:sz="4" w:space="0" w:color="000000"/>
              <w:left w:val="single" w:sz="4" w:space="0" w:color="000000"/>
              <w:bottom w:val="single" w:sz="4" w:space="0" w:color="000000"/>
              <w:right w:val="single" w:sz="4" w:space="0" w:color="000000"/>
            </w:tcBorders>
            <w:vAlign w:val="center"/>
          </w:tcPr>
          <w:p w14:paraId="7F74249D"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25AD8C7B"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0DF2FE76"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p>
        </w:tc>
      </w:tr>
      <w:tr w:rsidR="00844FE7" w:rsidRPr="00844FE7" w14:paraId="5E920F5C" w14:textId="77777777" w:rsidTr="00136DF2">
        <w:trPr>
          <w:trHeight w:val="432"/>
        </w:trPr>
        <w:tc>
          <w:tcPr>
            <w:tcW w:w="2735" w:type="dxa"/>
            <w:tcBorders>
              <w:top w:val="single" w:sz="4" w:space="0" w:color="000000"/>
              <w:left w:val="single" w:sz="4" w:space="0" w:color="000000"/>
              <w:bottom w:val="single" w:sz="4" w:space="0" w:color="000000"/>
              <w:right w:val="single" w:sz="4" w:space="0" w:color="000000"/>
            </w:tcBorders>
            <w:vAlign w:val="center"/>
          </w:tcPr>
          <w:p w14:paraId="55F307A0" w14:textId="77777777" w:rsidR="00844FE7" w:rsidRPr="00844FE7" w:rsidRDefault="00844FE7" w:rsidP="00D90E88">
            <w:pPr>
              <w:spacing w:after="0" w:line="240" w:lineRule="auto"/>
              <w:ind w:left="-113" w:right="-113"/>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6.Chất lỏng dễ cháy</w:t>
            </w:r>
          </w:p>
        </w:tc>
        <w:tc>
          <w:tcPr>
            <w:tcW w:w="1441" w:type="dxa"/>
            <w:tcBorders>
              <w:top w:val="single" w:sz="4" w:space="0" w:color="000000"/>
              <w:left w:val="single" w:sz="4" w:space="0" w:color="000000"/>
              <w:bottom w:val="single" w:sz="4" w:space="0" w:color="000000"/>
              <w:right w:val="single" w:sz="4" w:space="0" w:color="000000"/>
            </w:tcBorders>
            <w:vAlign w:val="center"/>
          </w:tcPr>
          <w:p w14:paraId="67787B36"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Dễ cháy</w:t>
            </w:r>
          </w:p>
        </w:tc>
        <w:tc>
          <w:tcPr>
            <w:tcW w:w="971" w:type="dxa"/>
            <w:tcBorders>
              <w:top w:val="single" w:sz="4" w:space="0" w:color="000000"/>
              <w:left w:val="single" w:sz="4" w:space="0" w:color="000000"/>
              <w:bottom w:val="single" w:sz="4" w:space="0" w:color="000000"/>
              <w:right w:val="single" w:sz="4" w:space="0" w:color="000000"/>
            </w:tcBorders>
            <w:vAlign w:val="center"/>
          </w:tcPr>
          <w:p w14:paraId="141BAAA6"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Cấp 1</w:t>
            </w:r>
          </w:p>
        </w:tc>
        <w:tc>
          <w:tcPr>
            <w:tcW w:w="917" w:type="dxa"/>
            <w:tcBorders>
              <w:top w:val="single" w:sz="4" w:space="0" w:color="000000"/>
              <w:left w:val="single" w:sz="4" w:space="0" w:color="000000"/>
              <w:bottom w:val="single" w:sz="4" w:space="0" w:color="000000"/>
              <w:right w:val="single" w:sz="4" w:space="0" w:color="000000"/>
            </w:tcBorders>
            <w:vAlign w:val="center"/>
          </w:tcPr>
          <w:p w14:paraId="046E6897"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Cấp 2</w:t>
            </w:r>
          </w:p>
        </w:tc>
        <w:tc>
          <w:tcPr>
            <w:tcW w:w="788" w:type="dxa"/>
            <w:tcBorders>
              <w:top w:val="single" w:sz="4" w:space="0" w:color="000000"/>
              <w:left w:val="single" w:sz="4" w:space="0" w:color="000000"/>
              <w:bottom w:val="single" w:sz="4" w:space="0" w:color="000000"/>
              <w:right w:val="single" w:sz="4" w:space="0" w:color="000000"/>
            </w:tcBorders>
            <w:vAlign w:val="center"/>
          </w:tcPr>
          <w:p w14:paraId="1AAF2ADF"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Cấp 3</w:t>
            </w:r>
          </w:p>
        </w:tc>
        <w:tc>
          <w:tcPr>
            <w:tcW w:w="558" w:type="dxa"/>
            <w:tcBorders>
              <w:top w:val="single" w:sz="4" w:space="0" w:color="000000"/>
              <w:left w:val="single" w:sz="4" w:space="0" w:color="000000"/>
              <w:bottom w:val="single" w:sz="4" w:space="0" w:color="000000"/>
              <w:right w:val="single" w:sz="4" w:space="0" w:color="000000"/>
            </w:tcBorders>
            <w:vAlign w:val="center"/>
          </w:tcPr>
          <w:p w14:paraId="4D0C6176"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Cấp 4</w:t>
            </w:r>
          </w:p>
        </w:tc>
        <w:tc>
          <w:tcPr>
            <w:tcW w:w="558" w:type="dxa"/>
            <w:tcBorders>
              <w:top w:val="single" w:sz="4" w:space="0" w:color="000000"/>
              <w:left w:val="single" w:sz="4" w:space="0" w:color="000000"/>
              <w:bottom w:val="single" w:sz="4" w:space="0" w:color="000000"/>
              <w:right w:val="single" w:sz="4" w:space="0" w:color="000000"/>
            </w:tcBorders>
            <w:vAlign w:val="center"/>
          </w:tcPr>
          <w:p w14:paraId="6F03CB66"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7F9EF898"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10B3D8D5"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p>
        </w:tc>
      </w:tr>
      <w:tr w:rsidR="00844FE7" w:rsidRPr="00844FE7" w14:paraId="2139C70C" w14:textId="77777777" w:rsidTr="00136DF2">
        <w:trPr>
          <w:trHeight w:val="432"/>
        </w:trPr>
        <w:tc>
          <w:tcPr>
            <w:tcW w:w="2735" w:type="dxa"/>
            <w:tcBorders>
              <w:top w:val="single" w:sz="4" w:space="0" w:color="000000"/>
              <w:left w:val="single" w:sz="4" w:space="0" w:color="000000"/>
              <w:bottom w:val="single" w:sz="4" w:space="0" w:color="000000"/>
              <w:right w:val="single" w:sz="4" w:space="0" w:color="000000"/>
            </w:tcBorders>
            <w:vAlign w:val="center"/>
          </w:tcPr>
          <w:p w14:paraId="24642E2A" w14:textId="77777777" w:rsidR="00844FE7" w:rsidRPr="00844FE7" w:rsidRDefault="00844FE7" w:rsidP="00D90E88">
            <w:pPr>
              <w:spacing w:after="0" w:line="240" w:lineRule="auto"/>
              <w:ind w:left="-113" w:right="-113"/>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7.Chất rắn dễ cháy</w:t>
            </w:r>
          </w:p>
        </w:tc>
        <w:tc>
          <w:tcPr>
            <w:tcW w:w="1441" w:type="dxa"/>
            <w:tcBorders>
              <w:top w:val="single" w:sz="4" w:space="0" w:color="000000"/>
              <w:left w:val="single" w:sz="4" w:space="0" w:color="000000"/>
              <w:bottom w:val="single" w:sz="4" w:space="0" w:color="000000"/>
              <w:right w:val="single" w:sz="4" w:space="0" w:color="000000"/>
            </w:tcBorders>
            <w:vAlign w:val="center"/>
          </w:tcPr>
          <w:p w14:paraId="324BD0C2"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Dễ cháy</w:t>
            </w:r>
          </w:p>
        </w:tc>
        <w:tc>
          <w:tcPr>
            <w:tcW w:w="971" w:type="dxa"/>
            <w:tcBorders>
              <w:top w:val="single" w:sz="4" w:space="0" w:color="000000"/>
              <w:left w:val="single" w:sz="4" w:space="0" w:color="000000"/>
              <w:bottom w:val="single" w:sz="4" w:space="0" w:color="000000"/>
              <w:right w:val="single" w:sz="4" w:space="0" w:color="000000"/>
            </w:tcBorders>
            <w:vAlign w:val="center"/>
          </w:tcPr>
          <w:p w14:paraId="2194719A"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Cấp 1</w:t>
            </w:r>
          </w:p>
        </w:tc>
        <w:tc>
          <w:tcPr>
            <w:tcW w:w="917" w:type="dxa"/>
            <w:tcBorders>
              <w:top w:val="single" w:sz="4" w:space="0" w:color="000000"/>
              <w:left w:val="single" w:sz="4" w:space="0" w:color="000000"/>
              <w:bottom w:val="single" w:sz="4" w:space="0" w:color="000000"/>
              <w:right w:val="single" w:sz="4" w:space="0" w:color="000000"/>
            </w:tcBorders>
            <w:vAlign w:val="center"/>
          </w:tcPr>
          <w:p w14:paraId="56D6F397"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Cấp 2</w:t>
            </w:r>
          </w:p>
        </w:tc>
        <w:tc>
          <w:tcPr>
            <w:tcW w:w="788" w:type="dxa"/>
            <w:tcBorders>
              <w:top w:val="single" w:sz="4" w:space="0" w:color="000000"/>
              <w:left w:val="single" w:sz="4" w:space="0" w:color="000000"/>
              <w:bottom w:val="single" w:sz="4" w:space="0" w:color="000000"/>
              <w:right w:val="single" w:sz="4" w:space="0" w:color="000000"/>
            </w:tcBorders>
            <w:vAlign w:val="center"/>
          </w:tcPr>
          <w:p w14:paraId="0F4BCF1C"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6A55242F"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5F5A160F"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1E0D2860"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79D2A611"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p>
        </w:tc>
      </w:tr>
      <w:tr w:rsidR="00844FE7" w:rsidRPr="00844FE7" w14:paraId="10FFBFD5" w14:textId="77777777" w:rsidTr="00136DF2">
        <w:trPr>
          <w:trHeight w:val="432"/>
        </w:trPr>
        <w:tc>
          <w:tcPr>
            <w:tcW w:w="2735" w:type="dxa"/>
            <w:tcBorders>
              <w:top w:val="single" w:sz="4" w:space="0" w:color="000000"/>
              <w:left w:val="single" w:sz="4" w:space="0" w:color="000000"/>
              <w:bottom w:val="single" w:sz="4" w:space="0" w:color="000000"/>
              <w:right w:val="single" w:sz="4" w:space="0" w:color="000000"/>
            </w:tcBorders>
            <w:vAlign w:val="center"/>
          </w:tcPr>
          <w:p w14:paraId="4095EE5A" w14:textId="77777777" w:rsidR="00844FE7" w:rsidRPr="00844FE7" w:rsidRDefault="00844FE7" w:rsidP="00D90E88">
            <w:pPr>
              <w:spacing w:after="0" w:line="240" w:lineRule="auto"/>
              <w:ind w:left="-113" w:right="-113"/>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8.Chất và hỗn hợp tự phản ứng</w:t>
            </w:r>
          </w:p>
        </w:tc>
        <w:tc>
          <w:tcPr>
            <w:tcW w:w="1441" w:type="dxa"/>
            <w:tcBorders>
              <w:top w:val="single" w:sz="4" w:space="0" w:color="000000"/>
              <w:left w:val="single" w:sz="4" w:space="0" w:color="000000"/>
              <w:bottom w:val="single" w:sz="4" w:space="0" w:color="000000"/>
              <w:right w:val="single" w:sz="4" w:space="0" w:color="000000"/>
            </w:tcBorders>
            <w:vAlign w:val="center"/>
          </w:tcPr>
          <w:p w14:paraId="52E5C81D"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Dễ nổ, dễ cháy</w:t>
            </w:r>
          </w:p>
        </w:tc>
        <w:tc>
          <w:tcPr>
            <w:tcW w:w="971" w:type="dxa"/>
            <w:tcBorders>
              <w:top w:val="single" w:sz="4" w:space="0" w:color="000000"/>
              <w:left w:val="single" w:sz="4" w:space="0" w:color="000000"/>
              <w:bottom w:val="single" w:sz="4" w:space="0" w:color="000000"/>
              <w:right w:val="single" w:sz="4" w:space="0" w:color="000000"/>
            </w:tcBorders>
            <w:vAlign w:val="center"/>
          </w:tcPr>
          <w:p w14:paraId="543ADD12"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Kiểu A</w:t>
            </w:r>
          </w:p>
        </w:tc>
        <w:tc>
          <w:tcPr>
            <w:tcW w:w="917" w:type="dxa"/>
            <w:tcBorders>
              <w:top w:val="single" w:sz="4" w:space="0" w:color="000000"/>
              <w:left w:val="single" w:sz="4" w:space="0" w:color="000000"/>
              <w:bottom w:val="single" w:sz="4" w:space="0" w:color="000000"/>
              <w:right w:val="single" w:sz="4" w:space="0" w:color="000000"/>
            </w:tcBorders>
            <w:vAlign w:val="center"/>
          </w:tcPr>
          <w:p w14:paraId="713FE1E3"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Kiểu B</w:t>
            </w:r>
          </w:p>
        </w:tc>
        <w:tc>
          <w:tcPr>
            <w:tcW w:w="788" w:type="dxa"/>
            <w:tcBorders>
              <w:top w:val="single" w:sz="4" w:space="0" w:color="000000"/>
              <w:left w:val="single" w:sz="4" w:space="0" w:color="000000"/>
              <w:bottom w:val="single" w:sz="4" w:space="0" w:color="000000"/>
              <w:right w:val="single" w:sz="4" w:space="0" w:color="000000"/>
            </w:tcBorders>
            <w:vAlign w:val="center"/>
          </w:tcPr>
          <w:p w14:paraId="3AC9C650"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Kiểu C&amp;D</w:t>
            </w:r>
          </w:p>
        </w:tc>
        <w:tc>
          <w:tcPr>
            <w:tcW w:w="558" w:type="dxa"/>
            <w:tcBorders>
              <w:top w:val="single" w:sz="4" w:space="0" w:color="000000"/>
              <w:left w:val="single" w:sz="4" w:space="0" w:color="000000"/>
              <w:bottom w:val="single" w:sz="4" w:space="0" w:color="000000"/>
              <w:right w:val="single" w:sz="4" w:space="0" w:color="000000"/>
            </w:tcBorders>
            <w:vAlign w:val="center"/>
          </w:tcPr>
          <w:p w14:paraId="69C9C6D9"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Kiểu E&amp;F</w:t>
            </w:r>
          </w:p>
        </w:tc>
        <w:tc>
          <w:tcPr>
            <w:tcW w:w="558" w:type="dxa"/>
            <w:tcBorders>
              <w:top w:val="single" w:sz="4" w:space="0" w:color="000000"/>
              <w:left w:val="single" w:sz="4" w:space="0" w:color="000000"/>
              <w:bottom w:val="single" w:sz="4" w:space="0" w:color="000000"/>
              <w:right w:val="single" w:sz="4" w:space="0" w:color="000000"/>
            </w:tcBorders>
            <w:vAlign w:val="center"/>
          </w:tcPr>
          <w:p w14:paraId="7CDE6039"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Kiểu G</w:t>
            </w:r>
          </w:p>
        </w:tc>
        <w:tc>
          <w:tcPr>
            <w:tcW w:w="480" w:type="dxa"/>
            <w:tcBorders>
              <w:top w:val="single" w:sz="4" w:space="0" w:color="000000"/>
              <w:left w:val="single" w:sz="4" w:space="0" w:color="000000"/>
              <w:bottom w:val="single" w:sz="4" w:space="0" w:color="000000"/>
              <w:right w:val="single" w:sz="4" w:space="0" w:color="000000"/>
            </w:tcBorders>
            <w:vAlign w:val="center"/>
          </w:tcPr>
          <w:p w14:paraId="7A1E7266"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7D17B175"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p>
        </w:tc>
      </w:tr>
      <w:tr w:rsidR="00844FE7" w:rsidRPr="00844FE7" w14:paraId="67CFDF20" w14:textId="77777777" w:rsidTr="00136DF2">
        <w:trPr>
          <w:trHeight w:val="432"/>
        </w:trPr>
        <w:tc>
          <w:tcPr>
            <w:tcW w:w="2735" w:type="dxa"/>
            <w:tcBorders>
              <w:top w:val="single" w:sz="4" w:space="0" w:color="000000"/>
              <w:left w:val="single" w:sz="4" w:space="0" w:color="000000"/>
              <w:bottom w:val="single" w:sz="4" w:space="0" w:color="000000"/>
              <w:right w:val="single" w:sz="4" w:space="0" w:color="000000"/>
            </w:tcBorders>
            <w:vAlign w:val="center"/>
          </w:tcPr>
          <w:p w14:paraId="3E6EF844" w14:textId="77777777" w:rsidR="00844FE7" w:rsidRPr="00844FE7" w:rsidRDefault="00844FE7" w:rsidP="00D90E88">
            <w:pPr>
              <w:spacing w:after="0" w:line="240" w:lineRule="auto"/>
              <w:ind w:left="-113" w:right="-113"/>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9.Chất lỏng tự cháy</w:t>
            </w:r>
          </w:p>
        </w:tc>
        <w:tc>
          <w:tcPr>
            <w:tcW w:w="1441" w:type="dxa"/>
            <w:tcBorders>
              <w:top w:val="single" w:sz="4" w:space="0" w:color="000000"/>
              <w:left w:val="single" w:sz="4" w:space="0" w:color="000000"/>
              <w:bottom w:val="single" w:sz="4" w:space="0" w:color="000000"/>
              <w:right w:val="single" w:sz="4" w:space="0" w:color="000000"/>
            </w:tcBorders>
            <w:vAlign w:val="center"/>
          </w:tcPr>
          <w:p w14:paraId="423710C9"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Dễ cháy</w:t>
            </w:r>
          </w:p>
        </w:tc>
        <w:tc>
          <w:tcPr>
            <w:tcW w:w="971" w:type="dxa"/>
            <w:tcBorders>
              <w:top w:val="single" w:sz="4" w:space="0" w:color="000000"/>
              <w:left w:val="single" w:sz="4" w:space="0" w:color="000000"/>
              <w:bottom w:val="single" w:sz="4" w:space="0" w:color="000000"/>
              <w:right w:val="single" w:sz="4" w:space="0" w:color="000000"/>
            </w:tcBorders>
            <w:vAlign w:val="center"/>
          </w:tcPr>
          <w:p w14:paraId="558BBED1"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Cấp 1</w:t>
            </w:r>
          </w:p>
        </w:tc>
        <w:tc>
          <w:tcPr>
            <w:tcW w:w="917" w:type="dxa"/>
            <w:tcBorders>
              <w:top w:val="single" w:sz="4" w:space="0" w:color="000000"/>
              <w:left w:val="single" w:sz="4" w:space="0" w:color="000000"/>
              <w:bottom w:val="single" w:sz="4" w:space="0" w:color="000000"/>
              <w:right w:val="single" w:sz="4" w:space="0" w:color="000000"/>
            </w:tcBorders>
            <w:vAlign w:val="center"/>
          </w:tcPr>
          <w:p w14:paraId="6D2442EC"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p>
        </w:tc>
        <w:tc>
          <w:tcPr>
            <w:tcW w:w="788" w:type="dxa"/>
            <w:tcBorders>
              <w:top w:val="single" w:sz="4" w:space="0" w:color="000000"/>
              <w:left w:val="single" w:sz="4" w:space="0" w:color="000000"/>
              <w:bottom w:val="single" w:sz="4" w:space="0" w:color="000000"/>
              <w:right w:val="single" w:sz="4" w:space="0" w:color="000000"/>
            </w:tcBorders>
            <w:vAlign w:val="center"/>
          </w:tcPr>
          <w:p w14:paraId="23284043"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5A360CCD"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6695F2BB"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218DDD1B"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5A68213C"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p>
        </w:tc>
      </w:tr>
      <w:tr w:rsidR="00844FE7" w:rsidRPr="00844FE7" w14:paraId="35FB2A76" w14:textId="77777777" w:rsidTr="00136DF2">
        <w:trPr>
          <w:trHeight w:val="432"/>
        </w:trPr>
        <w:tc>
          <w:tcPr>
            <w:tcW w:w="2735" w:type="dxa"/>
            <w:tcBorders>
              <w:top w:val="single" w:sz="4" w:space="0" w:color="000000"/>
              <w:left w:val="single" w:sz="4" w:space="0" w:color="000000"/>
              <w:bottom w:val="single" w:sz="4" w:space="0" w:color="000000"/>
              <w:right w:val="single" w:sz="4" w:space="0" w:color="000000"/>
            </w:tcBorders>
            <w:vAlign w:val="center"/>
          </w:tcPr>
          <w:p w14:paraId="2CAFB0C8" w14:textId="77777777" w:rsidR="00844FE7" w:rsidRPr="00844FE7" w:rsidRDefault="00844FE7" w:rsidP="00D90E88">
            <w:pPr>
              <w:spacing w:after="0" w:line="240" w:lineRule="auto"/>
              <w:ind w:left="-113" w:right="-113"/>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10.Chất rắn tự cháy</w:t>
            </w:r>
          </w:p>
        </w:tc>
        <w:tc>
          <w:tcPr>
            <w:tcW w:w="1441" w:type="dxa"/>
            <w:tcBorders>
              <w:top w:val="single" w:sz="4" w:space="0" w:color="000000"/>
              <w:left w:val="single" w:sz="4" w:space="0" w:color="000000"/>
              <w:bottom w:val="single" w:sz="4" w:space="0" w:color="000000"/>
              <w:right w:val="single" w:sz="4" w:space="0" w:color="000000"/>
            </w:tcBorders>
            <w:vAlign w:val="center"/>
          </w:tcPr>
          <w:p w14:paraId="6B1DC08B"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Dễ cháy</w:t>
            </w:r>
          </w:p>
        </w:tc>
        <w:tc>
          <w:tcPr>
            <w:tcW w:w="971" w:type="dxa"/>
            <w:tcBorders>
              <w:top w:val="single" w:sz="4" w:space="0" w:color="000000"/>
              <w:left w:val="single" w:sz="4" w:space="0" w:color="000000"/>
              <w:bottom w:val="single" w:sz="4" w:space="0" w:color="000000"/>
              <w:right w:val="single" w:sz="4" w:space="0" w:color="000000"/>
            </w:tcBorders>
            <w:vAlign w:val="center"/>
          </w:tcPr>
          <w:p w14:paraId="6F70972B"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Cấp 1</w:t>
            </w:r>
          </w:p>
        </w:tc>
        <w:tc>
          <w:tcPr>
            <w:tcW w:w="917" w:type="dxa"/>
            <w:tcBorders>
              <w:top w:val="single" w:sz="4" w:space="0" w:color="000000"/>
              <w:left w:val="single" w:sz="4" w:space="0" w:color="000000"/>
              <w:bottom w:val="single" w:sz="4" w:space="0" w:color="000000"/>
              <w:right w:val="single" w:sz="4" w:space="0" w:color="000000"/>
            </w:tcBorders>
            <w:vAlign w:val="center"/>
          </w:tcPr>
          <w:p w14:paraId="4D64446E"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p>
        </w:tc>
        <w:tc>
          <w:tcPr>
            <w:tcW w:w="788" w:type="dxa"/>
            <w:tcBorders>
              <w:top w:val="single" w:sz="4" w:space="0" w:color="000000"/>
              <w:left w:val="single" w:sz="4" w:space="0" w:color="000000"/>
              <w:bottom w:val="single" w:sz="4" w:space="0" w:color="000000"/>
              <w:right w:val="single" w:sz="4" w:space="0" w:color="000000"/>
            </w:tcBorders>
            <w:vAlign w:val="center"/>
          </w:tcPr>
          <w:p w14:paraId="1AA21AE3"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57EE31A8"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67F3E6E6"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12EE02D6"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4FEF9A31"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p>
        </w:tc>
      </w:tr>
      <w:tr w:rsidR="00844FE7" w:rsidRPr="00844FE7" w14:paraId="2660A28E" w14:textId="77777777" w:rsidTr="00136DF2">
        <w:trPr>
          <w:trHeight w:val="432"/>
        </w:trPr>
        <w:tc>
          <w:tcPr>
            <w:tcW w:w="2735" w:type="dxa"/>
            <w:tcBorders>
              <w:top w:val="single" w:sz="4" w:space="0" w:color="000000"/>
              <w:left w:val="single" w:sz="4" w:space="0" w:color="000000"/>
              <w:bottom w:val="single" w:sz="4" w:space="0" w:color="000000"/>
              <w:right w:val="single" w:sz="4" w:space="0" w:color="000000"/>
            </w:tcBorders>
            <w:vAlign w:val="center"/>
          </w:tcPr>
          <w:p w14:paraId="7F98B07A" w14:textId="77777777" w:rsidR="00844FE7" w:rsidRPr="00844FE7" w:rsidRDefault="00844FE7" w:rsidP="00D90E88">
            <w:pPr>
              <w:spacing w:after="0" w:line="240" w:lineRule="auto"/>
              <w:ind w:left="-113" w:right="-113"/>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11.Chất và hỗn hợp tự phát nhiệt</w:t>
            </w:r>
          </w:p>
        </w:tc>
        <w:tc>
          <w:tcPr>
            <w:tcW w:w="1441" w:type="dxa"/>
            <w:tcBorders>
              <w:top w:val="single" w:sz="4" w:space="0" w:color="000000"/>
              <w:left w:val="single" w:sz="4" w:space="0" w:color="000000"/>
              <w:bottom w:val="single" w:sz="4" w:space="0" w:color="000000"/>
              <w:right w:val="single" w:sz="4" w:space="0" w:color="000000"/>
            </w:tcBorders>
            <w:vAlign w:val="center"/>
          </w:tcPr>
          <w:p w14:paraId="1FB740B1"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Dễ cháy</w:t>
            </w:r>
          </w:p>
        </w:tc>
        <w:tc>
          <w:tcPr>
            <w:tcW w:w="971" w:type="dxa"/>
            <w:tcBorders>
              <w:top w:val="single" w:sz="4" w:space="0" w:color="000000"/>
              <w:left w:val="single" w:sz="4" w:space="0" w:color="000000"/>
              <w:bottom w:val="single" w:sz="4" w:space="0" w:color="000000"/>
              <w:right w:val="single" w:sz="4" w:space="0" w:color="000000"/>
            </w:tcBorders>
            <w:vAlign w:val="center"/>
          </w:tcPr>
          <w:p w14:paraId="54399041"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Cấp 1</w:t>
            </w:r>
          </w:p>
        </w:tc>
        <w:tc>
          <w:tcPr>
            <w:tcW w:w="917" w:type="dxa"/>
            <w:tcBorders>
              <w:top w:val="single" w:sz="4" w:space="0" w:color="000000"/>
              <w:left w:val="single" w:sz="4" w:space="0" w:color="000000"/>
              <w:bottom w:val="single" w:sz="4" w:space="0" w:color="000000"/>
              <w:right w:val="single" w:sz="4" w:space="0" w:color="000000"/>
            </w:tcBorders>
            <w:vAlign w:val="center"/>
          </w:tcPr>
          <w:p w14:paraId="3F5FF22B"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Cấp 2</w:t>
            </w:r>
          </w:p>
        </w:tc>
        <w:tc>
          <w:tcPr>
            <w:tcW w:w="788" w:type="dxa"/>
            <w:tcBorders>
              <w:top w:val="single" w:sz="4" w:space="0" w:color="000000"/>
              <w:left w:val="single" w:sz="4" w:space="0" w:color="000000"/>
              <w:bottom w:val="single" w:sz="4" w:space="0" w:color="000000"/>
              <w:right w:val="single" w:sz="4" w:space="0" w:color="000000"/>
            </w:tcBorders>
            <w:vAlign w:val="center"/>
          </w:tcPr>
          <w:p w14:paraId="5EDA2C51"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72E31150"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0C1C2DDD"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30183E3E"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2D18AAE3"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p>
        </w:tc>
      </w:tr>
      <w:tr w:rsidR="00844FE7" w:rsidRPr="00844FE7" w14:paraId="5AC38303" w14:textId="77777777" w:rsidTr="00136DF2">
        <w:trPr>
          <w:trHeight w:val="432"/>
        </w:trPr>
        <w:tc>
          <w:tcPr>
            <w:tcW w:w="2735" w:type="dxa"/>
            <w:tcBorders>
              <w:top w:val="single" w:sz="4" w:space="0" w:color="000000"/>
              <w:left w:val="single" w:sz="4" w:space="0" w:color="000000"/>
              <w:bottom w:val="single" w:sz="4" w:space="0" w:color="000000"/>
              <w:right w:val="single" w:sz="4" w:space="0" w:color="000000"/>
            </w:tcBorders>
            <w:vAlign w:val="center"/>
          </w:tcPr>
          <w:p w14:paraId="6448DE20" w14:textId="77777777" w:rsidR="00844FE7" w:rsidRPr="00844FE7" w:rsidRDefault="00844FE7" w:rsidP="00D90E88">
            <w:pPr>
              <w:spacing w:after="0" w:line="240" w:lineRule="auto"/>
              <w:ind w:left="-113" w:right="-113"/>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12.Chất và hỗn hợp khi tiếp xúc với nước sinh ra khí dễ cháy</w:t>
            </w:r>
          </w:p>
        </w:tc>
        <w:tc>
          <w:tcPr>
            <w:tcW w:w="1441" w:type="dxa"/>
            <w:tcBorders>
              <w:top w:val="single" w:sz="4" w:space="0" w:color="000000"/>
              <w:left w:val="single" w:sz="4" w:space="0" w:color="000000"/>
              <w:bottom w:val="single" w:sz="4" w:space="0" w:color="000000"/>
              <w:right w:val="single" w:sz="4" w:space="0" w:color="000000"/>
            </w:tcBorders>
            <w:vAlign w:val="center"/>
          </w:tcPr>
          <w:p w14:paraId="5A7E68D6"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Dễ cháy</w:t>
            </w:r>
          </w:p>
        </w:tc>
        <w:tc>
          <w:tcPr>
            <w:tcW w:w="971" w:type="dxa"/>
            <w:tcBorders>
              <w:top w:val="single" w:sz="4" w:space="0" w:color="000000"/>
              <w:left w:val="single" w:sz="4" w:space="0" w:color="000000"/>
              <w:bottom w:val="single" w:sz="4" w:space="0" w:color="000000"/>
              <w:right w:val="single" w:sz="4" w:space="0" w:color="000000"/>
            </w:tcBorders>
            <w:vAlign w:val="center"/>
          </w:tcPr>
          <w:p w14:paraId="3E88B335"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Cấp 1</w:t>
            </w:r>
          </w:p>
        </w:tc>
        <w:tc>
          <w:tcPr>
            <w:tcW w:w="917" w:type="dxa"/>
            <w:tcBorders>
              <w:top w:val="single" w:sz="4" w:space="0" w:color="000000"/>
              <w:left w:val="single" w:sz="4" w:space="0" w:color="000000"/>
              <w:bottom w:val="single" w:sz="4" w:space="0" w:color="000000"/>
              <w:right w:val="single" w:sz="4" w:space="0" w:color="000000"/>
            </w:tcBorders>
            <w:vAlign w:val="center"/>
          </w:tcPr>
          <w:p w14:paraId="1D4FCD73"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Cấp 2</w:t>
            </w:r>
          </w:p>
        </w:tc>
        <w:tc>
          <w:tcPr>
            <w:tcW w:w="788" w:type="dxa"/>
            <w:tcBorders>
              <w:top w:val="single" w:sz="4" w:space="0" w:color="000000"/>
              <w:left w:val="single" w:sz="4" w:space="0" w:color="000000"/>
              <w:bottom w:val="single" w:sz="4" w:space="0" w:color="000000"/>
              <w:right w:val="single" w:sz="4" w:space="0" w:color="000000"/>
            </w:tcBorders>
            <w:vAlign w:val="center"/>
          </w:tcPr>
          <w:p w14:paraId="19897C69"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Cấp 3</w:t>
            </w:r>
          </w:p>
        </w:tc>
        <w:tc>
          <w:tcPr>
            <w:tcW w:w="558" w:type="dxa"/>
            <w:tcBorders>
              <w:top w:val="single" w:sz="4" w:space="0" w:color="000000"/>
              <w:left w:val="single" w:sz="4" w:space="0" w:color="000000"/>
              <w:bottom w:val="single" w:sz="4" w:space="0" w:color="000000"/>
              <w:right w:val="single" w:sz="4" w:space="0" w:color="000000"/>
            </w:tcBorders>
            <w:vAlign w:val="center"/>
          </w:tcPr>
          <w:p w14:paraId="4A76947F"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422BA97F"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2012536B"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7A16E105"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p>
        </w:tc>
      </w:tr>
      <w:tr w:rsidR="00844FE7" w:rsidRPr="00844FE7" w14:paraId="585CEDEE" w14:textId="77777777" w:rsidTr="00136DF2">
        <w:trPr>
          <w:trHeight w:val="432"/>
        </w:trPr>
        <w:tc>
          <w:tcPr>
            <w:tcW w:w="2735" w:type="dxa"/>
            <w:tcBorders>
              <w:top w:val="single" w:sz="4" w:space="0" w:color="000000"/>
              <w:left w:val="single" w:sz="4" w:space="0" w:color="000000"/>
              <w:bottom w:val="single" w:sz="4" w:space="0" w:color="000000"/>
              <w:right w:val="single" w:sz="4" w:space="0" w:color="000000"/>
            </w:tcBorders>
            <w:vAlign w:val="center"/>
          </w:tcPr>
          <w:p w14:paraId="1985F038" w14:textId="77777777" w:rsidR="00844FE7" w:rsidRPr="00844FE7" w:rsidRDefault="00844FE7" w:rsidP="00D90E88">
            <w:pPr>
              <w:spacing w:after="0" w:line="240" w:lineRule="auto"/>
              <w:ind w:left="-113" w:right="-113"/>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13. Chất lỏng oxy hóa</w:t>
            </w:r>
          </w:p>
        </w:tc>
        <w:tc>
          <w:tcPr>
            <w:tcW w:w="1441" w:type="dxa"/>
            <w:tcBorders>
              <w:top w:val="single" w:sz="4" w:space="0" w:color="000000"/>
              <w:left w:val="single" w:sz="4" w:space="0" w:color="000000"/>
              <w:bottom w:val="single" w:sz="4" w:space="0" w:color="000000"/>
              <w:right w:val="single" w:sz="4" w:space="0" w:color="000000"/>
            </w:tcBorders>
            <w:vAlign w:val="center"/>
          </w:tcPr>
          <w:p w14:paraId="425D5DEC"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Dễ nổ, dễ cháy, oxy hóa mạnh</w:t>
            </w:r>
          </w:p>
        </w:tc>
        <w:tc>
          <w:tcPr>
            <w:tcW w:w="971" w:type="dxa"/>
            <w:tcBorders>
              <w:top w:val="single" w:sz="4" w:space="0" w:color="000000"/>
              <w:left w:val="single" w:sz="4" w:space="0" w:color="000000"/>
              <w:bottom w:val="single" w:sz="4" w:space="0" w:color="000000"/>
              <w:right w:val="single" w:sz="4" w:space="0" w:color="000000"/>
            </w:tcBorders>
            <w:vAlign w:val="center"/>
          </w:tcPr>
          <w:p w14:paraId="12E90ED0"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Cấp 1</w:t>
            </w:r>
          </w:p>
        </w:tc>
        <w:tc>
          <w:tcPr>
            <w:tcW w:w="917" w:type="dxa"/>
            <w:tcBorders>
              <w:top w:val="single" w:sz="4" w:space="0" w:color="000000"/>
              <w:left w:val="single" w:sz="4" w:space="0" w:color="000000"/>
              <w:bottom w:val="single" w:sz="4" w:space="0" w:color="000000"/>
              <w:right w:val="single" w:sz="4" w:space="0" w:color="000000"/>
            </w:tcBorders>
            <w:vAlign w:val="center"/>
          </w:tcPr>
          <w:p w14:paraId="11EA0081"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Cấp 2</w:t>
            </w:r>
          </w:p>
        </w:tc>
        <w:tc>
          <w:tcPr>
            <w:tcW w:w="788" w:type="dxa"/>
            <w:tcBorders>
              <w:top w:val="single" w:sz="4" w:space="0" w:color="000000"/>
              <w:left w:val="single" w:sz="4" w:space="0" w:color="000000"/>
              <w:bottom w:val="single" w:sz="4" w:space="0" w:color="000000"/>
              <w:right w:val="single" w:sz="4" w:space="0" w:color="000000"/>
            </w:tcBorders>
            <w:vAlign w:val="center"/>
          </w:tcPr>
          <w:p w14:paraId="59221E84"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Cấp 3</w:t>
            </w:r>
          </w:p>
        </w:tc>
        <w:tc>
          <w:tcPr>
            <w:tcW w:w="558" w:type="dxa"/>
            <w:tcBorders>
              <w:top w:val="single" w:sz="4" w:space="0" w:color="000000"/>
              <w:left w:val="single" w:sz="4" w:space="0" w:color="000000"/>
              <w:bottom w:val="single" w:sz="4" w:space="0" w:color="000000"/>
              <w:right w:val="single" w:sz="4" w:space="0" w:color="000000"/>
            </w:tcBorders>
            <w:vAlign w:val="center"/>
          </w:tcPr>
          <w:p w14:paraId="0CF99D00"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5F08C3D1"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6E4D1951"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1ED123F3"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p>
        </w:tc>
      </w:tr>
      <w:tr w:rsidR="00844FE7" w:rsidRPr="00844FE7" w14:paraId="488300EB" w14:textId="77777777" w:rsidTr="00136DF2">
        <w:trPr>
          <w:trHeight w:val="432"/>
        </w:trPr>
        <w:tc>
          <w:tcPr>
            <w:tcW w:w="2735" w:type="dxa"/>
            <w:tcBorders>
              <w:top w:val="single" w:sz="4" w:space="0" w:color="000000"/>
              <w:left w:val="single" w:sz="4" w:space="0" w:color="000000"/>
              <w:bottom w:val="single" w:sz="4" w:space="0" w:color="000000"/>
              <w:right w:val="single" w:sz="4" w:space="0" w:color="000000"/>
            </w:tcBorders>
            <w:vAlign w:val="center"/>
          </w:tcPr>
          <w:p w14:paraId="00209656" w14:textId="77777777" w:rsidR="00844FE7" w:rsidRPr="00844FE7" w:rsidRDefault="00844FE7" w:rsidP="00D90E88">
            <w:pPr>
              <w:spacing w:after="0" w:line="240" w:lineRule="auto"/>
              <w:ind w:left="-113" w:right="-113"/>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14.Chất rắn oxy hóa</w:t>
            </w:r>
          </w:p>
        </w:tc>
        <w:tc>
          <w:tcPr>
            <w:tcW w:w="1441" w:type="dxa"/>
            <w:tcBorders>
              <w:top w:val="single" w:sz="4" w:space="0" w:color="000000"/>
              <w:left w:val="single" w:sz="4" w:space="0" w:color="000000"/>
              <w:bottom w:val="single" w:sz="4" w:space="0" w:color="000000"/>
              <w:right w:val="single" w:sz="4" w:space="0" w:color="000000"/>
            </w:tcBorders>
            <w:vAlign w:val="center"/>
          </w:tcPr>
          <w:p w14:paraId="7D3410AB"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Dễ nổ, dễ cháy, oxy hóa mạnh</w:t>
            </w:r>
          </w:p>
        </w:tc>
        <w:tc>
          <w:tcPr>
            <w:tcW w:w="971" w:type="dxa"/>
            <w:tcBorders>
              <w:top w:val="single" w:sz="4" w:space="0" w:color="000000"/>
              <w:left w:val="single" w:sz="4" w:space="0" w:color="000000"/>
              <w:bottom w:val="single" w:sz="4" w:space="0" w:color="000000"/>
              <w:right w:val="single" w:sz="4" w:space="0" w:color="000000"/>
            </w:tcBorders>
            <w:vAlign w:val="center"/>
          </w:tcPr>
          <w:p w14:paraId="51706F80"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Cấp 1</w:t>
            </w:r>
          </w:p>
        </w:tc>
        <w:tc>
          <w:tcPr>
            <w:tcW w:w="917" w:type="dxa"/>
            <w:tcBorders>
              <w:top w:val="single" w:sz="4" w:space="0" w:color="000000"/>
              <w:left w:val="single" w:sz="4" w:space="0" w:color="000000"/>
              <w:bottom w:val="single" w:sz="4" w:space="0" w:color="000000"/>
              <w:right w:val="single" w:sz="4" w:space="0" w:color="000000"/>
            </w:tcBorders>
            <w:vAlign w:val="center"/>
          </w:tcPr>
          <w:p w14:paraId="617261A2"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Cấp 2</w:t>
            </w:r>
          </w:p>
        </w:tc>
        <w:tc>
          <w:tcPr>
            <w:tcW w:w="788" w:type="dxa"/>
            <w:tcBorders>
              <w:top w:val="single" w:sz="4" w:space="0" w:color="000000"/>
              <w:left w:val="single" w:sz="4" w:space="0" w:color="000000"/>
              <w:bottom w:val="single" w:sz="4" w:space="0" w:color="000000"/>
              <w:right w:val="single" w:sz="4" w:space="0" w:color="000000"/>
            </w:tcBorders>
            <w:vAlign w:val="center"/>
          </w:tcPr>
          <w:p w14:paraId="7C185F69"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Cấp 3</w:t>
            </w:r>
          </w:p>
        </w:tc>
        <w:tc>
          <w:tcPr>
            <w:tcW w:w="558" w:type="dxa"/>
            <w:tcBorders>
              <w:top w:val="single" w:sz="4" w:space="0" w:color="000000"/>
              <w:left w:val="single" w:sz="4" w:space="0" w:color="000000"/>
              <w:bottom w:val="single" w:sz="4" w:space="0" w:color="000000"/>
              <w:right w:val="single" w:sz="4" w:space="0" w:color="000000"/>
            </w:tcBorders>
            <w:vAlign w:val="center"/>
          </w:tcPr>
          <w:p w14:paraId="4E113DFF"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06844D69"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1C9A6C98"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6B44C694"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p>
        </w:tc>
      </w:tr>
      <w:tr w:rsidR="00844FE7" w:rsidRPr="00844FE7" w14:paraId="54B2EC70" w14:textId="77777777" w:rsidTr="00136DF2">
        <w:trPr>
          <w:trHeight w:val="432"/>
        </w:trPr>
        <w:tc>
          <w:tcPr>
            <w:tcW w:w="2735" w:type="dxa"/>
            <w:tcBorders>
              <w:top w:val="single" w:sz="4" w:space="0" w:color="000000"/>
              <w:left w:val="single" w:sz="4" w:space="0" w:color="000000"/>
              <w:bottom w:val="single" w:sz="4" w:space="0" w:color="000000"/>
              <w:right w:val="single" w:sz="4" w:space="0" w:color="000000"/>
            </w:tcBorders>
            <w:vAlign w:val="center"/>
          </w:tcPr>
          <w:p w14:paraId="64C7199A" w14:textId="77777777" w:rsidR="00844FE7" w:rsidRPr="00844FE7" w:rsidRDefault="00844FE7" w:rsidP="00D90E88">
            <w:pPr>
              <w:spacing w:after="0" w:line="240" w:lineRule="auto"/>
              <w:ind w:left="-113" w:right="-113"/>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15.Peroxyt hữu cơ</w:t>
            </w:r>
          </w:p>
        </w:tc>
        <w:tc>
          <w:tcPr>
            <w:tcW w:w="1441" w:type="dxa"/>
            <w:tcBorders>
              <w:top w:val="single" w:sz="4" w:space="0" w:color="000000"/>
              <w:left w:val="single" w:sz="4" w:space="0" w:color="000000"/>
              <w:bottom w:val="single" w:sz="4" w:space="0" w:color="000000"/>
              <w:right w:val="single" w:sz="4" w:space="0" w:color="000000"/>
            </w:tcBorders>
            <w:vAlign w:val="center"/>
          </w:tcPr>
          <w:p w14:paraId="452E07CE"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Dễ nổ, dễ cháy</w:t>
            </w:r>
          </w:p>
        </w:tc>
        <w:tc>
          <w:tcPr>
            <w:tcW w:w="971" w:type="dxa"/>
            <w:tcBorders>
              <w:top w:val="single" w:sz="4" w:space="0" w:color="000000"/>
              <w:left w:val="single" w:sz="4" w:space="0" w:color="000000"/>
              <w:bottom w:val="single" w:sz="4" w:space="0" w:color="000000"/>
              <w:right w:val="single" w:sz="4" w:space="0" w:color="000000"/>
            </w:tcBorders>
            <w:vAlign w:val="center"/>
          </w:tcPr>
          <w:p w14:paraId="11EE4208"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Kiểu A</w:t>
            </w:r>
          </w:p>
        </w:tc>
        <w:tc>
          <w:tcPr>
            <w:tcW w:w="917" w:type="dxa"/>
            <w:tcBorders>
              <w:top w:val="single" w:sz="4" w:space="0" w:color="000000"/>
              <w:left w:val="single" w:sz="4" w:space="0" w:color="000000"/>
              <w:bottom w:val="single" w:sz="4" w:space="0" w:color="000000"/>
              <w:right w:val="single" w:sz="4" w:space="0" w:color="000000"/>
            </w:tcBorders>
            <w:vAlign w:val="center"/>
          </w:tcPr>
          <w:p w14:paraId="7C67D85C"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Kiểu B</w:t>
            </w:r>
          </w:p>
        </w:tc>
        <w:tc>
          <w:tcPr>
            <w:tcW w:w="788" w:type="dxa"/>
            <w:tcBorders>
              <w:top w:val="single" w:sz="4" w:space="0" w:color="000000"/>
              <w:left w:val="single" w:sz="4" w:space="0" w:color="000000"/>
              <w:bottom w:val="single" w:sz="4" w:space="0" w:color="000000"/>
              <w:right w:val="single" w:sz="4" w:space="0" w:color="000000"/>
            </w:tcBorders>
            <w:vAlign w:val="center"/>
          </w:tcPr>
          <w:p w14:paraId="36E44F1D"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Kiểu C&amp;D</w:t>
            </w:r>
          </w:p>
        </w:tc>
        <w:tc>
          <w:tcPr>
            <w:tcW w:w="558" w:type="dxa"/>
            <w:tcBorders>
              <w:top w:val="single" w:sz="4" w:space="0" w:color="000000"/>
              <w:left w:val="single" w:sz="4" w:space="0" w:color="000000"/>
              <w:bottom w:val="single" w:sz="4" w:space="0" w:color="000000"/>
              <w:right w:val="single" w:sz="4" w:space="0" w:color="000000"/>
            </w:tcBorders>
            <w:vAlign w:val="center"/>
          </w:tcPr>
          <w:p w14:paraId="6FBBD197"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Kiểu E&amp;F</w:t>
            </w:r>
          </w:p>
        </w:tc>
        <w:tc>
          <w:tcPr>
            <w:tcW w:w="558" w:type="dxa"/>
            <w:tcBorders>
              <w:top w:val="single" w:sz="4" w:space="0" w:color="000000"/>
              <w:left w:val="single" w:sz="4" w:space="0" w:color="000000"/>
              <w:bottom w:val="single" w:sz="4" w:space="0" w:color="000000"/>
              <w:right w:val="single" w:sz="4" w:space="0" w:color="000000"/>
            </w:tcBorders>
            <w:vAlign w:val="center"/>
          </w:tcPr>
          <w:p w14:paraId="136487B1"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Kiểu G</w:t>
            </w:r>
          </w:p>
        </w:tc>
        <w:tc>
          <w:tcPr>
            <w:tcW w:w="480" w:type="dxa"/>
            <w:tcBorders>
              <w:top w:val="single" w:sz="4" w:space="0" w:color="000000"/>
              <w:left w:val="single" w:sz="4" w:space="0" w:color="000000"/>
              <w:bottom w:val="single" w:sz="4" w:space="0" w:color="000000"/>
              <w:right w:val="single" w:sz="4" w:space="0" w:color="000000"/>
            </w:tcBorders>
            <w:vAlign w:val="center"/>
          </w:tcPr>
          <w:p w14:paraId="12B65244"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777EC0AF"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p>
        </w:tc>
      </w:tr>
      <w:tr w:rsidR="00844FE7" w:rsidRPr="00844FE7" w14:paraId="7514635B" w14:textId="77777777" w:rsidTr="00136DF2">
        <w:trPr>
          <w:trHeight w:val="432"/>
        </w:trPr>
        <w:tc>
          <w:tcPr>
            <w:tcW w:w="2735" w:type="dxa"/>
            <w:tcBorders>
              <w:top w:val="single" w:sz="4" w:space="0" w:color="000000"/>
              <w:left w:val="single" w:sz="4" w:space="0" w:color="000000"/>
              <w:bottom w:val="single" w:sz="4" w:space="0" w:color="000000"/>
              <w:right w:val="single" w:sz="4" w:space="0" w:color="000000"/>
            </w:tcBorders>
            <w:vAlign w:val="center"/>
          </w:tcPr>
          <w:p w14:paraId="6F25700F" w14:textId="77777777" w:rsidR="00844FE7" w:rsidRPr="00844FE7" w:rsidRDefault="00844FE7" w:rsidP="00D90E88">
            <w:pPr>
              <w:spacing w:after="0" w:line="240" w:lineRule="auto"/>
              <w:ind w:left="-113" w:right="-113"/>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16.Ăn mòn kim loại</w:t>
            </w:r>
          </w:p>
        </w:tc>
        <w:tc>
          <w:tcPr>
            <w:tcW w:w="1441" w:type="dxa"/>
            <w:tcBorders>
              <w:top w:val="single" w:sz="4" w:space="0" w:color="000000"/>
              <w:left w:val="single" w:sz="4" w:space="0" w:color="000000"/>
              <w:bottom w:val="single" w:sz="4" w:space="0" w:color="000000"/>
              <w:right w:val="single" w:sz="4" w:space="0" w:color="000000"/>
            </w:tcBorders>
            <w:vAlign w:val="center"/>
          </w:tcPr>
          <w:p w14:paraId="0A48D475"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Ăn mòn mạnh</w:t>
            </w:r>
          </w:p>
        </w:tc>
        <w:tc>
          <w:tcPr>
            <w:tcW w:w="971" w:type="dxa"/>
            <w:tcBorders>
              <w:top w:val="single" w:sz="4" w:space="0" w:color="000000"/>
              <w:left w:val="single" w:sz="4" w:space="0" w:color="000000"/>
              <w:bottom w:val="single" w:sz="4" w:space="0" w:color="000000"/>
              <w:right w:val="single" w:sz="4" w:space="0" w:color="000000"/>
            </w:tcBorders>
            <w:vAlign w:val="center"/>
          </w:tcPr>
          <w:p w14:paraId="270B3A49"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Cấp 1</w:t>
            </w:r>
          </w:p>
        </w:tc>
        <w:tc>
          <w:tcPr>
            <w:tcW w:w="917" w:type="dxa"/>
            <w:tcBorders>
              <w:top w:val="single" w:sz="4" w:space="0" w:color="000000"/>
              <w:left w:val="single" w:sz="4" w:space="0" w:color="000000"/>
              <w:bottom w:val="single" w:sz="4" w:space="0" w:color="000000"/>
              <w:right w:val="single" w:sz="4" w:space="0" w:color="000000"/>
            </w:tcBorders>
            <w:vAlign w:val="center"/>
          </w:tcPr>
          <w:p w14:paraId="74C7DBAE"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p>
        </w:tc>
        <w:tc>
          <w:tcPr>
            <w:tcW w:w="788" w:type="dxa"/>
            <w:tcBorders>
              <w:top w:val="single" w:sz="4" w:space="0" w:color="000000"/>
              <w:left w:val="single" w:sz="4" w:space="0" w:color="000000"/>
              <w:bottom w:val="single" w:sz="4" w:space="0" w:color="000000"/>
              <w:right w:val="single" w:sz="4" w:space="0" w:color="000000"/>
            </w:tcBorders>
            <w:vAlign w:val="center"/>
          </w:tcPr>
          <w:p w14:paraId="3243A842"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689AC42A"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14647772"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6D471160"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p>
        </w:tc>
        <w:tc>
          <w:tcPr>
            <w:tcW w:w="613" w:type="dxa"/>
            <w:tcBorders>
              <w:top w:val="single" w:sz="4" w:space="0" w:color="000000"/>
              <w:left w:val="single" w:sz="4" w:space="0" w:color="000000"/>
              <w:bottom w:val="single" w:sz="4" w:space="0" w:color="000000"/>
              <w:right w:val="single" w:sz="4" w:space="0" w:color="000000"/>
            </w:tcBorders>
            <w:vAlign w:val="center"/>
          </w:tcPr>
          <w:p w14:paraId="5A727C38"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p>
        </w:tc>
      </w:tr>
    </w:tbl>
    <w:p w14:paraId="2A34934B"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1. TIÊU CHÍ PHÂN LOẠI CHẤT NỔ</w:t>
      </w:r>
    </w:p>
    <w:p w14:paraId="3E037A30"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Dựa trên nguy cơ của các hóa chất không thuộc loại chất nổ không bền, chúng được phân vào một trong sáu loại sau:</w:t>
      </w:r>
    </w:p>
    <w:p w14:paraId="26736A64"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1. Cấp 1.1: Các chất, hỗn hợp chất có nguy cơ nổ khối. Nổ khối là một quá trình nổ ngay lập tức và tác động lên toàn bộ thành phần khối chất nổ.</w:t>
      </w:r>
    </w:p>
    <w:p w14:paraId="34C547D5"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2. Cấp 1.2: Các chất, hỗn hợp chất có nguy cơ bắn, nổ riêng lẻ nhưng không có nguy cơ nổ khối.</w:t>
      </w:r>
    </w:p>
    <w:p w14:paraId="0F61977D"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3. Cấp 1.3: Các chất, hỗn hợp chất có nguy cơ cháy và gây nổ nhỏ hoặc bắn ra yếu hoặc cả hai nhưng không có nguy cơ nổ khối, việc cháy làm tăng đáng kể bức xạ nhiệt hoặc cháy liên tiếp tạo ra tiếng nổ nhỏ hoặc bắn ra hoặc cả hai.</w:t>
      </w:r>
    </w:p>
    <w:p w14:paraId="2DFD5979"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4. Cấp 1.4: Các chất, hỗn hợp có nguy cơ nổ thấp trong trường hợp bắt cháy. Việc cháy nổ chỉ trong giới hạn bao gói và không bắn ra các mảnh với kích cỡ lớn hoặc ngoài phạm vi đã dự đoán. Sự cháy bên ngoài không gây nổ ngay lập tức toàn bộ thành phần khối chất nổ.</w:t>
      </w:r>
    </w:p>
    <w:p w14:paraId="6B5E403C"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lastRenderedPageBreak/>
        <w:t>5. Cấp 1.5: Các chất và hỗn hợp chất không nhạy có nguy cơ nổ khối; có rất ít khả năng phát cháy nổ hoặc chuyển từ cháy sang nổ dưới các điều kiện thông thường.</w:t>
      </w:r>
    </w:p>
    <w:p w14:paraId="19D3305D"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6. Cấp 1.6: Các chất và hỗn hợp chất không nhạy, không có nguy cơ nổ khối, không có khả năng khơi mào hay bắt cháy nổ.</w:t>
      </w:r>
    </w:p>
    <w:p w14:paraId="55F32F48"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Các chất nổ được phân loại vào một trong sáu cấp từ 1 đến 6 nêu trên căn cứ theo Tài liệu hướng dẫn của Liên hợp quốc về vận chuyển hàng hóa nguy hiểm. Việc hướng dẫn thử nghiệm và tiêu chuẩn thực hiện theo bảng sau:</w:t>
      </w:r>
    </w:p>
    <w:p w14:paraId="6D69D2A4"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Bảng 1.2. Tiêu chí đối với chất nổ</w:t>
      </w:r>
    </w:p>
    <w:tbl>
      <w:tblPr>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37"/>
        <w:gridCol w:w="7724"/>
      </w:tblGrid>
      <w:tr w:rsidR="00844FE7" w:rsidRPr="00844FE7" w14:paraId="19648146" w14:textId="77777777" w:rsidTr="00136DF2">
        <w:tc>
          <w:tcPr>
            <w:tcW w:w="1337" w:type="dxa"/>
            <w:tcBorders>
              <w:top w:val="single" w:sz="4" w:space="0" w:color="000000"/>
              <w:left w:val="single" w:sz="4" w:space="0" w:color="000000"/>
              <w:bottom w:val="single" w:sz="4" w:space="0" w:color="000000"/>
              <w:right w:val="single" w:sz="4" w:space="0" w:color="000000"/>
            </w:tcBorders>
            <w:vAlign w:val="center"/>
          </w:tcPr>
          <w:p w14:paraId="0FC2D697"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Chủng loại</w:t>
            </w:r>
          </w:p>
        </w:tc>
        <w:tc>
          <w:tcPr>
            <w:tcW w:w="7724" w:type="dxa"/>
            <w:tcBorders>
              <w:top w:val="single" w:sz="4" w:space="0" w:color="000000"/>
              <w:left w:val="single" w:sz="4" w:space="0" w:color="000000"/>
              <w:bottom w:val="single" w:sz="4" w:space="0" w:color="000000"/>
              <w:right w:val="single" w:sz="4" w:space="0" w:color="000000"/>
            </w:tcBorders>
            <w:vAlign w:val="center"/>
          </w:tcPr>
          <w:p w14:paraId="40AF1FD2"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Tiêu chí</w:t>
            </w:r>
          </w:p>
        </w:tc>
      </w:tr>
      <w:tr w:rsidR="00844FE7" w:rsidRPr="0043165C" w14:paraId="3D803F47" w14:textId="77777777" w:rsidTr="00136DF2">
        <w:tc>
          <w:tcPr>
            <w:tcW w:w="1337" w:type="dxa"/>
            <w:tcBorders>
              <w:top w:val="single" w:sz="4" w:space="0" w:color="000000"/>
              <w:left w:val="single" w:sz="4" w:space="0" w:color="000000"/>
              <w:bottom w:val="single" w:sz="4" w:space="0" w:color="000000"/>
              <w:right w:val="single" w:sz="4" w:space="0" w:color="000000"/>
            </w:tcBorders>
          </w:tcPr>
          <w:p w14:paraId="3FC026EF" w14:textId="77777777" w:rsidR="00844FE7" w:rsidRPr="00844FE7" w:rsidRDefault="00844FE7" w:rsidP="00844FE7">
            <w:pPr>
              <w:spacing w:after="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Chất nổ không bền hay chất nổ Cấp 1.1 đến 1.6</w:t>
            </w:r>
          </w:p>
        </w:tc>
        <w:tc>
          <w:tcPr>
            <w:tcW w:w="7724" w:type="dxa"/>
            <w:tcBorders>
              <w:top w:val="single" w:sz="4" w:space="0" w:color="000000"/>
              <w:left w:val="single" w:sz="4" w:space="0" w:color="000000"/>
              <w:bottom w:val="single" w:sz="4" w:space="0" w:color="000000"/>
              <w:right w:val="single" w:sz="4" w:space="0" w:color="000000"/>
            </w:tcBorders>
          </w:tcPr>
          <w:p w14:paraId="49A263C2" w14:textId="77777777" w:rsidR="00844FE7" w:rsidRPr="00844FE7" w:rsidRDefault="00844FE7" w:rsidP="00D90E88">
            <w:pPr>
              <w:spacing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Đối với chất nổ Cấp 1.1 đến 1.6, các nội dung sau cần phải được tiến hành:</w:t>
            </w:r>
          </w:p>
          <w:p w14:paraId="75D9E782" w14:textId="77777777" w:rsidR="00844FE7" w:rsidRPr="00844FE7" w:rsidRDefault="00844FE7" w:rsidP="00D90E88">
            <w:pPr>
              <w:spacing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Tính nổ: theo loại thử nghiệm UN2 (phần 12. Hướng dẫn thử nghiệm và tiêu chí theo Tài liệu hướng dẫn của Liên Hợp quốc về vận chuyển hàng hóa nguy hiểm), chất được sản xuất để làm chất nổ không là đối tượng loại thử nghiệm UN2.</w:t>
            </w:r>
          </w:p>
          <w:p w14:paraId="439364DB" w14:textId="77777777" w:rsidR="00844FE7" w:rsidRPr="00844FE7" w:rsidRDefault="00844FE7" w:rsidP="00D90E88">
            <w:pPr>
              <w:spacing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Tính nhạy: theo loại thử nghiệm UN3 (phần 13. Hướng dẫn thử nghiệm và tiêu chí theo Tài liệu hướng dẫn của Liên Hợp quốc về vận chuyển hàng hóa nguy hiểm)</w:t>
            </w:r>
          </w:p>
          <w:p w14:paraId="0890FE81" w14:textId="77777777" w:rsidR="00844FE7" w:rsidRPr="00844FE7" w:rsidRDefault="00844FE7" w:rsidP="00D90E88">
            <w:pPr>
              <w:spacing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Độ bền nhiệt: theo thử nghiệm UN3 (c) (tiểu mục 13.6.1 Hướng dẫn thử nghiệm và tiêu chí theo Tài liệu hướng dẫn của Liên Hợp quốc về vận chuyển hàng hóa nguy hiểm) Để phân loại đúng nhóm thuốc nổ các thử nghiệm sâu hơn là cần thiết.</w:t>
            </w:r>
          </w:p>
        </w:tc>
      </w:tr>
    </w:tbl>
    <w:p w14:paraId="7C086B45"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Ghi chú:</w:t>
      </w:r>
    </w:p>
    <w:p w14:paraId="6A082628"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Chất nổ không bền là những chất nổ không bền nhiệt hoặc quá nhạy đối với vận chuyển và sử dụng thông thường. Phòng ngừa đặc biệt là hết sức cần thiết. Chất nổ không bền bao gồm các chất, hỗn hợp chất được sản xuất nhằm tạo ra hiệu ứng nổ hoặc pháo hoa:</w:t>
      </w:r>
    </w:p>
    <w:p w14:paraId="55ACC28B"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Chất hay hỗn hợp chất nổ đã được đóng gói có thể được phân loại từ 1.1 đến 1.6 và với mục đích quản lý, tiếp tục được chia nhỏ thành các nhóm tương thích từ A đến S để phân biệt yêu cầu kỹ thuật theo Những quy tắc mẫu tại Chương 2.1, Tài liệu hướng dẫn của Liên Hợp quốc về vận chuyển hàng hóa nguy hiểm;</w:t>
      </w:r>
    </w:p>
    <w:p w14:paraId="5FB02B8E"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Một số chất và hỗn hợp chất nổ được làm ướt bằng nước hoặc rượu hay pha loãng với các chất khác để làm giảm tính nổ của chúng. Chất nổ khử nhạy có thể được quản lý khác với các chất và hỗn hợp nổ khác cho những mục đích khác (như trong vận chuyển);</w:t>
      </w:r>
    </w:p>
    <w:p w14:paraId="0483D75B"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Đối với các thử nghiệm phân loại chất hay hỗn hợp rắn, thử nghiệm phải được tiến hành với chính hỗn hợp và chất cần phân loại. Ví dụ: hóa chất cần phải tiến hành thử nghiệm lại nếu chúng được cung cấp hay vận chuyển ở trạng thái khác.</w:t>
      </w:r>
    </w:p>
    <w:p w14:paraId="50E97FB2"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lastRenderedPageBreak/>
        <w:t>Bảng 1.3. Các yếu tố nhãn cho chất nổ</w:t>
      </w:r>
    </w:p>
    <w:tbl>
      <w:tblPr>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4"/>
        <w:gridCol w:w="1199"/>
        <w:gridCol w:w="1199"/>
        <w:gridCol w:w="1199"/>
        <w:gridCol w:w="1177"/>
        <w:gridCol w:w="1208"/>
        <w:gridCol w:w="1208"/>
        <w:gridCol w:w="1207"/>
      </w:tblGrid>
      <w:tr w:rsidR="00844FE7" w:rsidRPr="00844FE7" w14:paraId="404F58B4" w14:textId="77777777" w:rsidTr="00136DF2">
        <w:tc>
          <w:tcPr>
            <w:tcW w:w="664" w:type="dxa"/>
            <w:tcBorders>
              <w:top w:val="single" w:sz="4" w:space="0" w:color="000000"/>
              <w:left w:val="single" w:sz="4" w:space="0" w:color="000000"/>
              <w:bottom w:val="single" w:sz="4" w:space="0" w:color="000000"/>
              <w:right w:val="single" w:sz="4" w:space="0" w:color="000000"/>
            </w:tcBorders>
            <w:vAlign w:val="center"/>
          </w:tcPr>
          <w:p w14:paraId="28D4AE00" w14:textId="77777777" w:rsidR="00844FE7" w:rsidRPr="00844FE7" w:rsidRDefault="00844FE7" w:rsidP="00D90E88">
            <w:pPr>
              <w:spacing w:after="0" w:line="240" w:lineRule="auto"/>
              <w:ind w:left="-113" w:right="-113"/>
              <w:jc w:val="center"/>
              <w:rPr>
                <w:rFonts w:ascii="Times New Roman" w:eastAsia="Times New Roman" w:hAnsi="Times New Roman" w:cs="Times New Roman"/>
                <w:b/>
                <w:bCs/>
                <w:kern w:val="0"/>
                <w:sz w:val="28"/>
                <w:szCs w:val="28"/>
                <w:lang w:val="vi"/>
                <w14:ligatures w14:val="none"/>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022403C8" w14:textId="77777777" w:rsidR="00844FE7" w:rsidRPr="00844FE7" w:rsidRDefault="00844FE7" w:rsidP="00D90E88">
            <w:pPr>
              <w:spacing w:after="0" w:line="240" w:lineRule="auto"/>
              <w:ind w:left="-113" w:right="-113"/>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Chất nổ không bền</w:t>
            </w:r>
          </w:p>
        </w:tc>
        <w:tc>
          <w:tcPr>
            <w:tcW w:w="1199" w:type="dxa"/>
            <w:tcBorders>
              <w:top w:val="single" w:sz="4" w:space="0" w:color="000000"/>
              <w:left w:val="single" w:sz="4" w:space="0" w:color="000000"/>
              <w:bottom w:val="single" w:sz="4" w:space="0" w:color="000000"/>
              <w:right w:val="single" w:sz="4" w:space="0" w:color="000000"/>
            </w:tcBorders>
            <w:vAlign w:val="center"/>
          </w:tcPr>
          <w:p w14:paraId="3AB1B199" w14:textId="77777777" w:rsidR="00844FE7" w:rsidRPr="00844FE7" w:rsidRDefault="00844FE7" w:rsidP="00D90E88">
            <w:pPr>
              <w:spacing w:after="0" w:line="240" w:lineRule="auto"/>
              <w:ind w:left="-113" w:right="-113"/>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1.1</w:t>
            </w:r>
          </w:p>
        </w:tc>
        <w:tc>
          <w:tcPr>
            <w:tcW w:w="1199" w:type="dxa"/>
            <w:tcBorders>
              <w:top w:val="single" w:sz="4" w:space="0" w:color="000000"/>
              <w:left w:val="single" w:sz="4" w:space="0" w:color="000000"/>
              <w:bottom w:val="single" w:sz="4" w:space="0" w:color="000000"/>
              <w:right w:val="single" w:sz="4" w:space="0" w:color="000000"/>
            </w:tcBorders>
            <w:vAlign w:val="center"/>
          </w:tcPr>
          <w:p w14:paraId="4DF71F4A" w14:textId="77777777" w:rsidR="00844FE7" w:rsidRPr="00844FE7" w:rsidRDefault="00844FE7" w:rsidP="00D90E88">
            <w:pPr>
              <w:spacing w:after="0" w:line="240" w:lineRule="auto"/>
              <w:ind w:left="-113" w:right="-113"/>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1.2</w:t>
            </w:r>
          </w:p>
        </w:tc>
        <w:tc>
          <w:tcPr>
            <w:tcW w:w="1177" w:type="dxa"/>
            <w:tcBorders>
              <w:top w:val="single" w:sz="4" w:space="0" w:color="000000"/>
              <w:left w:val="single" w:sz="4" w:space="0" w:color="000000"/>
              <w:bottom w:val="single" w:sz="4" w:space="0" w:color="000000"/>
              <w:right w:val="single" w:sz="4" w:space="0" w:color="000000"/>
            </w:tcBorders>
            <w:vAlign w:val="center"/>
          </w:tcPr>
          <w:p w14:paraId="1C782929" w14:textId="77777777" w:rsidR="00844FE7" w:rsidRPr="00844FE7" w:rsidRDefault="00844FE7" w:rsidP="00D90E88">
            <w:pPr>
              <w:spacing w:after="0" w:line="240" w:lineRule="auto"/>
              <w:ind w:left="-113" w:right="-113"/>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1.3</w:t>
            </w:r>
          </w:p>
        </w:tc>
        <w:tc>
          <w:tcPr>
            <w:tcW w:w="1208" w:type="dxa"/>
            <w:tcBorders>
              <w:top w:val="single" w:sz="4" w:space="0" w:color="000000"/>
              <w:left w:val="single" w:sz="4" w:space="0" w:color="000000"/>
              <w:bottom w:val="single" w:sz="4" w:space="0" w:color="000000"/>
              <w:right w:val="single" w:sz="4" w:space="0" w:color="000000"/>
            </w:tcBorders>
            <w:vAlign w:val="center"/>
          </w:tcPr>
          <w:p w14:paraId="48CFC41D" w14:textId="77777777" w:rsidR="00844FE7" w:rsidRPr="00844FE7" w:rsidRDefault="00844FE7" w:rsidP="00D90E88">
            <w:pPr>
              <w:spacing w:after="0" w:line="240" w:lineRule="auto"/>
              <w:ind w:left="-113" w:right="-113"/>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1.4</w:t>
            </w:r>
          </w:p>
        </w:tc>
        <w:tc>
          <w:tcPr>
            <w:tcW w:w="1208" w:type="dxa"/>
            <w:tcBorders>
              <w:top w:val="single" w:sz="4" w:space="0" w:color="000000"/>
              <w:left w:val="single" w:sz="4" w:space="0" w:color="000000"/>
              <w:bottom w:val="single" w:sz="4" w:space="0" w:color="000000"/>
              <w:right w:val="single" w:sz="4" w:space="0" w:color="000000"/>
            </w:tcBorders>
            <w:vAlign w:val="center"/>
          </w:tcPr>
          <w:p w14:paraId="65A36B8B" w14:textId="77777777" w:rsidR="00844FE7" w:rsidRPr="00844FE7" w:rsidRDefault="00844FE7" w:rsidP="00D90E88">
            <w:pPr>
              <w:spacing w:after="0" w:line="240" w:lineRule="auto"/>
              <w:ind w:left="-113" w:right="-113"/>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1.5</w:t>
            </w:r>
          </w:p>
        </w:tc>
        <w:tc>
          <w:tcPr>
            <w:tcW w:w="1207" w:type="dxa"/>
            <w:tcBorders>
              <w:top w:val="single" w:sz="4" w:space="0" w:color="000000"/>
              <w:left w:val="single" w:sz="4" w:space="0" w:color="000000"/>
              <w:bottom w:val="single" w:sz="4" w:space="0" w:color="000000"/>
              <w:right w:val="single" w:sz="4" w:space="0" w:color="000000"/>
            </w:tcBorders>
            <w:vAlign w:val="center"/>
          </w:tcPr>
          <w:p w14:paraId="496199A0" w14:textId="77777777" w:rsidR="00844FE7" w:rsidRPr="00844FE7" w:rsidRDefault="00844FE7" w:rsidP="00D90E88">
            <w:pPr>
              <w:spacing w:after="0" w:line="240" w:lineRule="auto"/>
              <w:ind w:left="-113" w:right="-113"/>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1.6</w:t>
            </w:r>
          </w:p>
        </w:tc>
      </w:tr>
      <w:tr w:rsidR="00844FE7" w:rsidRPr="00844FE7" w14:paraId="1E05A452" w14:textId="77777777" w:rsidTr="00136DF2">
        <w:tc>
          <w:tcPr>
            <w:tcW w:w="664" w:type="dxa"/>
            <w:tcBorders>
              <w:top w:val="single" w:sz="4" w:space="0" w:color="000000"/>
              <w:left w:val="single" w:sz="4" w:space="0" w:color="000000"/>
              <w:bottom w:val="single" w:sz="4" w:space="0" w:color="000000"/>
              <w:right w:val="single" w:sz="4" w:space="0" w:color="000000"/>
            </w:tcBorders>
            <w:vAlign w:val="center"/>
          </w:tcPr>
          <w:p w14:paraId="3F0AD977" w14:textId="77777777" w:rsidR="00844FE7" w:rsidRPr="00844FE7" w:rsidRDefault="00844FE7" w:rsidP="00D90E88">
            <w:pPr>
              <w:spacing w:after="0" w:line="240" w:lineRule="auto"/>
              <w:ind w:left="-113" w:right="-113"/>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Hình đồ cảnh báo</w:t>
            </w:r>
          </w:p>
        </w:tc>
        <w:tc>
          <w:tcPr>
            <w:tcW w:w="1199" w:type="dxa"/>
            <w:tcBorders>
              <w:top w:val="single" w:sz="4" w:space="0" w:color="000000"/>
              <w:left w:val="single" w:sz="4" w:space="0" w:color="000000"/>
              <w:bottom w:val="single" w:sz="4" w:space="0" w:color="000000"/>
              <w:right w:val="single" w:sz="4" w:space="0" w:color="000000"/>
            </w:tcBorders>
            <w:vAlign w:val="center"/>
          </w:tcPr>
          <w:p w14:paraId="1E458F89"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noProof/>
                <w:kern w:val="0"/>
                <w:sz w:val="28"/>
                <w:szCs w:val="28"/>
                <w:lang w:val="vi"/>
                <w14:ligatures w14:val="none"/>
              </w:rPr>
              <w:drawing>
                <wp:inline distT="0" distB="0" distL="0" distR="0" wp14:anchorId="09DE7221" wp14:editId="40CB84D0">
                  <wp:extent cx="693420" cy="662940"/>
                  <wp:effectExtent l="0" t="0" r="0" b="3810"/>
                  <wp:docPr id="80"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1">
                            <a:extLst>
                              <a:ext uri="{BEBA8EAE-BF5A-486C-A8C5-ECC9F3942E4B}">
                                <a14:imgProps xmlns:a14="http://schemas.microsoft.com/office/drawing/2010/main">
                                  <a14:imgLayer r:embed="rId22">
                                    <a14:imgEffect>
                                      <a14:brightnessContrast bright="20000" contrast="-40000"/>
                                    </a14:imgEffect>
                                  </a14:imgLayer>
                                </a14:imgProps>
                              </a:ext>
                            </a:extLst>
                          </a:blip>
                          <a:srcRect/>
                          <a:stretch>
                            <a:fillRect/>
                          </a:stretch>
                        </pic:blipFill>
                        <pic:spPr>
                          <a:xfrm>
                            <a:off x="0" y="0"/>
                            <a:ext cx="693420" cy="662940"/>
                          </a:xfrm>
                          <a:prstGeom prst="rect">
                            <a:avLst/>
                          </a:prstGeom>
                          <a:ln/>
                        </pic:spPr>
                      </pic:pic>
                    </a:graphicData>
                  </a:graphic>
                </wp:inline>
              </w:drawing>
            </w:r>
          </w:p>
        </w:tc>
        <w:tc>
          <w:tcPr>
            <w:tcW w:w="1199" w:type="dxa"/>
            <w:tcBorders>
              <w:top w:val="single" w:sz="4" w:space="0" w:color="000000"/>
              <w:left w:val="single" w:sz="4" w:space="0" w:color="000000"/>
              <w:bottom w:val="single" w:sz="4" w:space="0" w:color="000000"/>
              <w:right w:val="single" w:sz="4" w:space="0" w:color="000000"/>
            </w:tcBorders>
            <w:vAlign w:val="center"/>
          </w:tcPr>
          <w:p w14:paraId="6DA0446C"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noProof/>
                <w:kern w:val="0"/>
                <w:sz w:val="28"/>
                <w:szCs w:val="28"/>
                <w:lang w:val="vi"/>
                <w14:ligatures w14:val="none"/>
              </w:rPr>
              <w:drawing>
                <wp:inline distT="0" distB="0" distL="0" distR="0" wp14:anchorId="14A3B341" wp14:editId="39CBBE4F">
                  <wp:extent cx="693420" cy="662940"/>
                  <wp:effectExtent l="0" t="0" r="0" b="3810"/>
                  <wp:docPr id="79"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1">
                            <a:extLst>
                              <a:ext uri="{BEBA8EAE-BF5A-486C-A8C5-ECC9F3942E4B}">
                                <a14:imgProps xmlns:a14="http://schemas.microsoft.com/office/drawing/2010/main">
                                  <a14:imgLayer r:embed="rId22">
                                    <a14:imgEffect>
                                      <a14:brightnessContrast bright="20000" contrast="-40000"/>
                                    </a14:imgEffect>
                                  </a14:imgLayer>
                                </a14:imgProps>
                              </a:ext>
                            </a:extLst>
                          </a:blip>
                          <a:srcRect/>
                          <a:stretch>
                            <a:fillRect/>
                          </a:stretch>
                        </pic:blipFill>
                        <pic:spPr>
                          <a:xfrm>
                            <a:off x="0" y="0"/>
                            <a:ext cx="693420" cy="662940"/>
                          </a:xfrm>
                          <a:prstGeom prst="rect">
                            <a:avLst/>
                          </a:prstGeom>
                          <a:ln/>
                        </pic:spPr>
                      </pic:pic>
                    </a:graphicData>
                  </a:graphic>
                </wp:inline>
              </w:drawing>
            </w:r>
          </w:p>
        </w:tc>
        <w:tc>
          <w:tcPr>
            <w:tcW w:w="1199" w:type="dxa"/>
            <w:tcBorders>
              <w:top w:val="single" w:sz="4" w:space="0" w:color="000000"/>
              <w:left w:val="single" w:sz="4" w:space="0" w:color="000000"/>
              <w:bottom w:val="single" w:sz="4" w:space="0" w:color="000000"/>
              <w:right w:val="single" w:sz="4" w:space="0" w:color="000000"/>
            </w:tcBorders>
            <w:vAlign w:val="center"/>
          </w:tcPr>
          <w:p w14:paraId="386DD247"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noProof/>
                <w:kern w:val="0"/>
                <w:sz w:val="28"/>
                <w:szCs w:val="28"/>
                <w:lang w:val="vi"/>
                <w14:ligatures w14:val="none"/>
              </w:rPr>
              <w:drawing>
                <wp:inline distT="0" distB="0" distL="0" distR="0" wp14:anchorId="63EB192E" wp14:editId="5DCB22AE">
                  <wp:extent cx="693420" cy="662940"/>
                  <wp:effectExtent l="0" t="0" r="0" b="3810"/>
                  <wp:docPr id="82"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1">
                            <a:extLst>
                              <a:ext uri="{BEBA8EAE-BF5A-486C-A8C5-ECC9F3942E4B}">
                                <a14:imgProps xmlns:a14="http://schemas.microsoft.com/office/drawing/2010/main">
                                  <a14:imgLayer r:embed="rId22">
                                    <a14:imgEffect>
                                      <a14:brightnessContrast bright="20000" contrast="-40000"/>
                                    </a14:imgEffect>
                                  </a14:imgLayer>
                                </a14:imgProps>
                              </a:ext>
                            </a:extLst>
                          </a:blip>
                          <a:srcRect/>
                          <a:stretch>
                            <a:fillRect/>
                          </a:stretch>
                        </pic:blipFill>
                        <pic:spPr>
                          <a:xfrm>
                            <a:off x="0" y="0"/>
                            <a:ext cx="693420" cy="662940"/>
                          </a:xfrm>
                          <a:prstGeom prst="rect">
                            <a:avLst/>
                          </a:prstGeom>
                          <a:ln/>
                        </pic:spPr>
                      </pic:pic>
                    </a:graphicData>
                  </a:graphic>
                </wp:inline>
              </w:drawing>
            </w:r>
          </w:p>
        </w:tc>
        <w:tc>
          <w:tcPr>
            <w:tcW w:w="1177" w:type="dxa"/>
            <w:tcBorders>
              <w:top w:val="single" w:sz="4" w:space="0" w:color="000000"/>
              <w:left w:val="single" w:sz="4" w:space="0" w:color="000000"/>
              <w:bottom w:val="single" w:sz="4" w:space="0" w:color="000000"/>
              <w:right w:val="single" w:sz="4" w:space="0" w:color="000000"/>
            </w:tcBorders>
            <w:vAlign w:val="center"/>
          </w:tcPr>
          <w:p w14:paraId="6828CF1F"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noProof/>
                <w:kern w:val="0"/>
                <w:sz w:val="28"/>
                <w:szCs w:val="28"/>
                <w:lang w:val="vi"/>
                <w14:ligatures w14:val="none"/>
              </w:rPr>
              <w:drawing>
                <wp:inline distT="0" distB="0" distL="0" distR="0" wp14:anchorId="0F257083" wp14:editId="2F000D37">
                  <wp:extent cx="693420" cy="662940"/>
                  <wp:effectExtent l="0" t="0" r="0" b="3810"/>
                  <wp:docPr id="81"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1">
                            <a:extLst>
                              <a:ext uri="{BEBA8EAE-BF5A-486C-A8C5-ECC9F3942E4B}">
                                <a14:imgProps xmlns:a14="http://schemas.microsoft.com/office/drawing/2010/main">
                                  <a14:imgLayer r:embed="rId22">
                                    <a14:imgEffect>
                                      <a14:brightnessContrast bright="20000" contrast="-40000"/>
                                    </a14:imgEffect>
                                  </a14:imgLayer>
                                </a14:imgProps>
                              </a:ext>
                            </a:extLst>
                          </a:blip>
                          <a:srcRect/>
                          <a:stretch>
                            <a:fillRect/>
                          </a:stretch>
                        </pic:blipFill>
                        <pic:spPr>
                          <a:xfrm>
                            <a:off x="0" y="0"/>
                            <a:ext cx="693420" cy="662940"/>
                          </a:xfrm>
                          <a:prstGeom prst="rect">
                            <a:avLst/>
                          </a:prstGeom>
                          <a:ln/>
                        </pic:spPr>
                      </pic:pic>
                    </a:graphicData>
                  </a:graphic>
                </wp:inline>
              </w:drawing>
            </w:r>
          </w:p>
        </w:tc>
        <w:tc>
          <w:tcPr>
            <w:tcW w:w="1208" w:type="dxa"/>
            <w:tcBorders>
              <w:top w:val="single" w:sz="4" w:space="0" w:color="000000"/>
              <w:left w:val="single" w:sz="4" w:space="0" w:color="000000"/>
              <w:bottom w:val="single" w:sz="4" w:space="0" w:color="000000"/>
              <w:right w:val="single" w:sz="4" w:space="0" w:color="000000"/>
            </w:tcBorders>
            <w:vAlign w:val="center"/>
          </w:tcPr>
          <w:p w14:paraId="009ED698"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noProof/>
                <w:kern w:val="0"/>
                <w:sz w:val="28"/>
                <w:szCs w:val="28"/>
                <w:lang w:val="vi"/>
                <w14:ligatures w14:val="none"/>
              </w:rPr>
              <w:drawing>
                <wp:inline distT="0" distB="0" distL="0" distR="0" wp14:anchorId="5E07C63D" wp14:editId="4BD56550">
                  <wp:extent cx="693420" cy="662940"/>
                  <wp:effectExtent l="0" t="0" r="0" b="3810"/>
                  <wp:docPr id="84"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1">
                            <a:extLst>
                              <a:ext uri="{BEBA8EAE-BF5A-486C-A8C5-ECC9F3942E4B}">
                                <a14:imgProps xmlns:a14="http://schemas.microsoft.com/office/drawing/2010/main">
                                  <a14:imgLayer r:embed="rId22">
                                    <a14:imgEffect>
                                      <a14:brightnessContrast bright="20000" contrast="-40000"/>
                                    </a14:imgEffect>
                                  </a14:imgLayer>
                                </a14:imgProps>
                              </a:ext>
                            </a:extLst>
                          </a:blip>
                          <a:srcRect/>
                          <a:stretch>
                            <a:fillRect/>
                          </a:stretch>
                        </pic:blipFill>
                        <pic:spPr>
                          <a:xfrm>
                            <a:off x="0" y="0"/>
                            <a:ext cx="693420" cy="662940"/>
                          </a:xfrm>
                          <a:prstGeom prst="rect">
                            <a:avLst/>
                          </a:prstGeom>
                          <a:ln/>
                        </pic:spPr>
                      </pic:pic>
                    </a:graphicData>
                  </a:graphic>
                </wp:inline>
              </w:drawing>
            </w:r>
          </w:p>
        </w:tc>
        <w:tc>
          <w:tcPr>
            <w:tcW w:w="1208" w:type="dxa"/>
            <w:tcBorders>
              <w:top w:val="single" w:sz="4" w:space="0" w:color="000000"/>
              <w:left w:val="single" w:sz="4" w:space="0" w:color="000000"/>
              <w:bottom w:val="single" w:sz="4" w:space="0" w:color="000000"/>
              <w:right w:val="single" w:sz="4" w:space="0" w:color="000000"/>
            </w:tcBorders>
            <w:vAlign w:val="center"/>
          </w:tcPr>
          <w:p w14:paraId="689B4222"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p>
        </w:tc>
        <w:tc>
          <w:tcPr>
            <w:tcW w:w="1207" w:type="dxa"/>
            <w:tcBorders>
              <w:top w:val="single" w:sz="4" w:space="0" w:color="000000"/>
              <w:left w:val="single" w:sz="4" w:space="0" w:color="000000"/>
              <w:bottom w:val="single" w:sz="4" w:space="0" w:color="000000"/>
              <w:right w:val="single" w:sz="4" w:space="0" w:color="000000"/>
            </w:tcBorders>
            <w:vAlign w:val="center"/>
          </w:tcPr>
          <w:p w14:paraId="2745060B"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p>
        </w:tc>
      </w:tr>
      <w:tr w:rsidR="00844FE7" w:rsidRPr="00844FE7" w14:paraId="6AC2E149" w14:textId="77777777" w:rsidTr="00136DF2">
        <w:tc>
          <w:tcPr>
            <w:tcW w:w="664" w:type="dxa"/>
            <w:tcBorders>
              <w:top w:val="single" w:sz="4" w:space="0" w:color="000000"/>
              <w:left w:val="single" w:sz="4" w:space="0" w:color="000000"/>
              <w:bottom w:val="single" w:sz="4" w:space="0" w:color="000000"/>
              <w:right w:val="single" w:sz="4" w:space="0" w:color="000000"/>
            </w:tcBorders>
            <w:vAlign w:val="center"/>
          </w:tcPr>
          <w:p w14:paraId="597DACD6" w14:textId="77777777" w:rsidR="00844FE7" w:rsidRPr="00844FE7" w:rsidRDefault="00844FE7" w:rsidP="00D90E88">
            <w:pPr>
              <w:spacing w:after="0" w:line="240" w:lineRule="auto"/>
              <w:ind w:left="-113" w:right="-113"/>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Tên gọi hình đồ</w:t>
            </w:r>
          </w:p>
        </w:tc>
        <w:tc>
          <w:tcPr>
            <w:tcW w:w="1199" w:type="dxa"/>
            <w:tcBorders>
              <w:top w:val="single" w:sz="4" w:space="0" w:color="000000"/>
              <w:left w:val="single" w:sz="4" w:space="0" w:color="000000"/>
              <w:bottom w:val="single" w:sz="4" w:space="0" w:color="000000"/>
              <w:right w:val="single" w:sz="4" w:space="0" w:color="000000"/>
            </w:tcBorders>
            <w:vAlign w:val="center"/>
          </w:tcPr>
          <w:p w14:paraId="455C7FC8"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Nổ bom</w:t>
            </w:r>
          </w:p>
        </w:tc>
        <w:tc>
          <w:tcPr>
            <w:tcW w:w="1199" w:type="dxa"/>
            <w:tcBorders>
              <w:top w:val="single" w:sz="4" w:space="0" w:color="000000"/>
              <w:left w:val="single" w:sz="4" w:space="0" w:color="000000"/>
              <w:bottom w:val="single" w:sz="4" w:space="0" w:color="000000"/>
              <w:right w:val="single" w:sz="4" w:space="0" w:color="000000"/>
            </w:tcBorders>
            <w:vAlign w:val="center"/>
          </w:tcPr>
          <w:p w14:paraId="089F0708"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Nổ bom</w:t>
            </w:r>
          </w:p>
        </w:tc>
        <w:tc>
          <w:tcPr>
            <w:tcW w:w="1199" w:type="dxa"/>
            <w:tcBorders>
              <w:top w:val="single" w:sz="4" w:space="0" w:color="000000"/>
              <w:left w:val="single" w:sz="4" w:space="0" w:color="000000"/>
              <w:bottom w:val="single" w:sz="4" w:space="0" w:color="000000"/>
              <w:right w:val="single" w:sz="4" w:space="0" w:color="000000"/>
            </w:tcBorders>
            <w:vAlign w:val="center"/>
          </w:tcPr>
          <w:p w14:paraId="57DD7C8C"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Nổ bom</w:t>
            </w:r>
          </w:p>
        </w:tc>
        <w:tc>
          <w:tcPr>
            <w:tcW w:w="1177" w:type="dxa"/>
            <w:tcBorders>
              <w:top w:val="single" w:sz="4" w:space="0" w:color="000000"/>
              <w:left w:val="single" w:sz="4" w:space="0" w:color="000000"/>
              <w:bottom w:val="single" w:sz="4" w:space="0" w:color="000000"/>
              <w:right w:val="single" w:sz="4" w:space="0" w:color="000000"/>
            </w:tcBorders>
            <w:vAlign w:val="center"/>
          </w:tcPr>
          <w:p w14:paraId="66FFDB00"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Nổ bom</w:t>
            </w:r>
          </w:p>
        </w:tc>
        <w:tc>
          <w:tcPr>
            <w:tcW w:w="1208" w:type="dxa"/>
            <w:tcBorders>
              <w:top w:val="single" w:sz="4" w:space="0" w:color="000000"/>
              <w:left w:val="single" w:sz="4" w:space="0" w:color="000000"/>
              <w:bottom w:val="single" w:sz="4" w:space="0" w:color="000000"/>
              <w:right w:val="single" w:sz="4" w:space="0" w:color="000000"/>
            </w:tcBorders>
            <w:vAlign w:val="center"/>
          </w:tcPr>
          <w:p w14:paraId="00818E88"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Nổ bom</w:t>
            </w:r>
          </w:p>
        </w:tc>
        <w:tc>
          <w:tcPr>
            <w:tcW w:w="1208" w:type="dxa"/>
            <w:tcBorders>
              <w:top w:val="single" w:sz="4" w:space="0" w:color="000000"/>
              <w:left w:val="single" w:sz="4" w:space="0" w:color="000000"/>
              <w:bottom w:val="single" w:sz="4" w:space="0" w:color="000000"/>
              <w:right w:val="single" w:sz="4" w:space="0" w:color="000000"/>
            </w:tcBorders>
            <w:vAlign w:val="center"/>
          </w:tcPr>
          <w:p w14:paraId="0545B0BB"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1.5 trên nền màu cam</w:t>
            </w:r>
          </w:p>
        </w:tc>
        <w:tc>
          <w:tcPr>
            <w:tcW w:w="1207" w:type="dxa"/>
            <w:tcBorders>
              <w:top w:val="single" w:sz="4" w:space="0" w:color="000000"/>
              <w:left w:val="single" w:sz="4" w:space="0" w:color="000000"/>
              <w:bottom w:val="single" w:sz="4" w:space="0" w:color="000000"/>
              <w:right w:val="single" w:sz="4" w:space="0" w:color="000000"/>
            </w:tcBorders>
            <w:vAlign w:val="center"/>
          </w:tcPr>
          <w:p w14:paraId="5D99A7B0"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1.6 trên nền màu cam</w:t>
            </w:r>
          </w:p>
        </w:tc>
      </w:tr>
      <w:tr w:rsidR="00844FE7" w:rsidRPr="0043165C" w14:paraId="23CB0058" w14:textId="77777777" w:rsidTr="00136DF2">
        <w:tc>
          <w:tcPr>
            <w:tcW w:w="664" w:type="dxa"/>
            <w:tcBorders>
              <w:top w:val="single" w:sz="4" w:space="0" w:color="000000"/>
              <w:left w:val="single" w:sz="4" w:space="0" w:color="000000"/>
              <w:bottom w:val="single" w:sz="4" w:space="0" w:color="000000"/>
              <w:right w:val="single" w:sz="4" w:space="0" w:color="000000"/>
            </w:tcBorders>
            <w:vAlign w:val="center"/>
          </w:tcPr>
          <w:p w14:paraId="5149A002" w14:textId="77777777" w:rsidR="00844FE7" w:rsidRPr="00844FE7" w:rsidRDefault="00844FE7" w:rsidP="00D90E88">
            <w:pPr>
              <w:spacing w:after="0" w:line="240" w:lineRule="auto"/>
              <w:ind w:left="-113" w:right="-113"/>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Từ cảnh báo</w:t>
            </w:r>
          </w:p>
        </w:tc>
        <w:tc>
          <w:tcPr>
            <w:tcW w:w="1199" w:type="dxa"/>
            <w:tcBorders>
              <w:top w:val="single" w:sz="4" w:space="0" w:color="000000"/>
              <w:left w:val="single" w:sz="4" w:space="0" w:color="000000"/>
              <w:bottom w:val="single" w:sz="4" w:space="0" w:color="000000"/>
              <w:right w:val="single" w:sz="4" w:space="0" w:color="000000"/>
            </w:tcBorders>
            <w:vAlign w:val="center"/>
          </w:tcPr>
          <w:p w14:paraId="108C5B8C"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Nguy hiểm</w:t>
            </w:r>
          </w:p>
        </w:tc>
        <w:tc>
          <w:tcPr>
            <w:tcW w:w="1199" w:type="dxa"/>
            <w:tcBorders>
              <w:top w:val="single" w:sz="4" w:space="0" w:color="000000"/>
              <w:left w:val="single" w:sz="4" w:space="0" w:color="000000"/>
              <w:bottom w:val="single" w:sz="4" w:space="0" w:color="000000"/>
              <w:right w:val="single" w:sz="4" w:space="0" w:color="000000"/>
            </w:tcBorders>
            <w:vAlign w:val="center"/>
          </w:tcPr>
          <w:p w14:paraId="73A0D622"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Nguy hiểm</w:t>
            </w:r>
          </w:p>
        </w:tc>
        <w:tc>
          <w:tcPr>
            <w:tcW w:w="1199" w:type="dxa"/>
            <w:tcBorders>
              <w:top w:val="single" w:sz="4" w:space="0" w:color="000000"/>
              <w:left w:val="single" w:sz="4" w:space="0" w:color="000000"/>
              <w:bottom w:val="single" w:sz="4" w:space="0" w:color="000000"/>
              <w:right w:val="single" w:sz="4" w:space="0" w:color="000000"/>
            </w:tcBorders>
            <w:vAlign w:val="center"/>
          </w:tcPr>
          <w:p w14:paraId="7C43D31B"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Nguy hiểm</w:t>
            </w:r>
          </w:p>
        </w:tc>
        <w:tc>
          <w:tcPr>
            <w:tcW w:w="1177" w:type="dxa"/>
            <w:tcBorders>
              <w:top w:val="single" w:sz="4" w:space="0" w:color="000000"/>
              <w:left w:val="single" w:sz="4" w:space="0" w:color="000000"/>
              <w:bottom w:val="single" w:sz="4" w:space="0" w:color="000000"/>
              <w:right w:val="single" w:sz="4" w:space="0" w:color="000000"/>
            </w:tcBorders>
            <w:vAlign w:val="center"/>
          </w:tcPr>
          <w:p w14:paraId="51069D48"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Nguy hiểm</w:t>
            </w:r>
          </w:p>
        </w:tc>
        <w:tc>
          <w:tcPr>
            <w:tcW w:w="1208" w:type="dxa"/>
            <w:tcBorders>
              <w:top w:val="single" w:sz="4" w:space="0" w:color="000000"/>
              <w:left w:val="single" w:sz="4" w:space="0" w:color="000000"/>
              <w:bottom w:val="single" w:sz="4" w:space="0" w:color="000000"/>
              <w:right w:val="single" w:sz="4" w:space="0" w:color="000000"/>
            </w:tcBorders>
            <w:vAlign w:val="center"/>
          </w:tcPr>
          <w:p w14:paraId="05CCB158"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Cảnh báo</w:t>
            </w:r>
          </w:p>
        </w:tc>
        <w:tc>
          <w:tcPr>
            <w:tcW w:w="1208" w:type="dxa"/>
            <w:tcBorders>
              <w:top w:val="single" w:sz="4" w:space="0" w:color="000000"/>
              <w:left w:val="single" w:sz="4" w:space="0" w:color="000000"/>
              <w:bottom w:val="single" w:sz="4" w:space="0" w:color="000000"/>
              <w:right w:val="single" w:sz="4" w:space="0" w:color="000000"/>
            </w:tcBorders>
            <w:vAlign w:val="center"/>
          </w:tcPr>
          <w:p w14:paraId="18BC3CCF"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Nguy hiểm</w:t>
            </w:r>
          </w:p>
        </w:tc>
        <w:tc>
          <w:tcPr>
            <w:tcW w:w="1207" w:type="dxa"/>
            <w:tcBorders>
              <w:top w:val="single" w:sz="4" w:space="0" w:color="000000"/>
              <w:left w:val="single" w:sz="4" w:space="0" w:color="000000"/>
              <w:bottom w:val="single" w:sz="4" w:space="0" w:color="000000"/>
              <w:right w:val="single" w:sz="4" w:space="0" w:color="000000"/>
            </w:tcBorders>
            <w:vAlign w:val="center"/>
          </w:tcPr>
          <w:p w14:paraId="0875A1C0"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Không có từ cảnh báo</w:t>
            </w:r>
          </w:p>
        </w:tc>
      </w:tr>
      <w:tr w:rsidR="00844FE7" w:rsidRPr="0043165C" w14:paraId="35EDC233" w14:textId="77777777" w:rsidTr="00136DF2">
        <w:tc>
          <w:tcPr>
            <w:tcW w:w="664" w:type="dxa"/>
            <w:tcBorders>
              <w:top w:val="single" w:sz="4" w:space="0" w:color="000000"/>
              <w:left w:val="single" w:sz="4" w:space="0" w:color="000000"/>
              <w:bottom w:val="single" w:sz="4" w:space="0" w:color="000000"/>
              <w:right w:val="single" w:sz="4" w:space="0" w:color="000000"/>
            </w:tcBorders>
            <w:vAlign w:val="center"/>
          </w:tcPr>
          <w:p w14:paraId="3DD8EF49" w14:textId="77777777" w:rsidR="00844FE7" w:rsidRPr="00844FE7" w:rsidRDefault="00844FE7" w:rsidP="00D90E88">
            <w:pPr>
              <w:spacing w:after="0" w:line="240" w:lineRule="auto"/>
              <w:ind w:left="-113" w:right="-113"/>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Cảnh báo nguy cơ</w:t>
            </w:r>
          </w:p>
        </w:tc>
        <w:tc>
          <w:tcPr>
            <w:tcW w:w="1199" w:type="dxa"/>
            <w:tcBorders>
              <w:top w:val="single" w:sz="4" w:space="0" w:color="000000"/>
              <w:left w:val="single" w:sz="4" w:space="0" w:color="000000"/>
              <w:bottom w:val="single" w:sz="4" w:space="0" w:color="000000"/>
              <w:right w:val="single" w:sz="4" w:space="0" w:color="000000"/>
            </w:tcBorders>
            <w:vAlign w:val="center"/>
          </w:tcPr>
          <w:p w14:paraId="466089A7"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Chất nổ không bền</w:t>
            </w:r>
          </w:p>
        </w:tc>
        <w:tc>
          <w:tcPr>
            <w:tcW w:w="1199" w:type="dxa"/>
            <w:tcBorders>
              <w:top w:val="single" w:sz="4" w:space="0" w:color="000000"/>
              <w:left w:val="single" w:sz="4" w:space="0" w:color="000000"/>
              <w:bottom w:val="single" w:sz="4" w:space="0" w:color="000000"/>
              <w:right w:val="single" w:sz="4" w:space="0" w:color="000000"/>
            </w:tcBorders>
            <w:vAlign w:val="center"/>
          </w:tcPr>
          <w:p w14:paraId="008DA61C"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Chất nổ; nguy cơ nổ khối</w:t>
            </w:r>
          </w:p>
        </w:tc>
        <w:tc>
          <w:tcPr>
            <w:tcW w:w="1199" w:type="dxa"/>
            <w:tcBorders>
              <w:top w:val="single" w:sz="4" w:space="0" w:color="000000"/>
              <w:left w:val="single" w:sz="4" w:space="0" w:color="000000"/>
              <w:bottom w:val="single" w:sz="4" w:space="0" w:color="000000"/>
              <w:right w:val="single" w:sz="4" w:space="0" w:color="000000"/>
            </w:tcBorders>
            <w:vAlign w:val="center"/>
          </w:tcPr>
          <w:p w14:paraId="552A3CDD"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Chất nổ; nguy cơ bắn ra nghiêm trọng</w:t>
            </w:r>
          </w:p>
        </w:tc>
        <w:tc>
          <w:tcPr>
            <w:tcW w:w="1177" w:type="dxa"/>
            <w:tcBorders>
              <w:top w:val="single" w:sz="4" w:space="0" w:color="000000"/>
              <w:left w:val="single" w:sz="4" w:space="0" w:color="000000"/>
              <w:bottom w:val="single" w:sz="4" w:space="0" w:color="000000"/>
              <w:right w:val="single" w:sz="4" w:space="0" w:color="000000"/>
            </w:tcBorders>
            <w:vAlign w:val="center"/>
          </w:tcPr>
          <w:p w14:paraId="506DC912"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Chất nổ; nguy cơ cháy, nổ tung hoặc bắn ra.</w:t>
            </w:r>
          </w:p>
        </w:tc>
        <w:tc>
          <w:tcPr>
            <w:tcW w:w="1208" w:type="dxa"/>
            <w:tcBorders>
              <w:top w:val="single" w:sz="4" w:space="0" w:color="000000"/>
              <w:left w:val="single" w:sz="4" w:space="0" w:color="000000"/>
              <w:bottom w:val="single" w:sz="4" w:space="0" w:color="000000"/>
              <w:right w:val="single" w:sz="4" w:space="0" w:color="000000"/>
            </w:tcBorders>
            <w:vAlign w:val="center"/>
          </w:tcPr>
          <w:p w14:paraId="1EC7943A"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Nguy cơ cháy và bắn ra</w:t>
            </w:r>
          </w:p>
        </w:tc>
        <w:tc>
          <w:tcPr>
            <w:tcW w:w="1208" w:type="dxa"/>
            <w:tcBorders>
              <w:top w:val="single" w:sz="4" w:space="0" w:color="000000"/>
              <w:left w:val="single" w:sz="4" w:space="0" w:color="000000"/>
              <w:bottom w:val="single" w:sz="4" w:space="0" w:color="000000"/>
              <w:right w:val="single" w:sz="4" w:space="0" w:color="000000"/>
            </w:tcBorders>
            <w:vAlign w:val="center"/>
          </w:tcPr>
          <w:p w14:paraId="698E42FE"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Có thể nổ khối khi cháy</w:t>
            </w:r>
          </w:p>
        </w:tc>
        <w:tc>
          <w:tcPr>
            <w:tcW w:w="1207" w:type="dxa"/>
            <w:tcBorders>
              <w:top w:val="single" w:sz="4" w:space="0" w:color="000000"/>
              <w:left w:val="single" w:sz="4" w:space="0" w:color="000000"/>
              <w:bottom w:val="single" w:sz="4" w:space="0" w:color="000000"/>
              <w:right w:val="single" w:sz="4" w:space="0" w:color="000000"/>
            </w:tcBorders>
            <w:vAlign w:val="center"/>
          </w:tcPr>
          <w:p w14:paraId="11AD06E2"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Không có phát biểu nguy cơ</w:t>
            </w:r>
          </w:p>
        </w:tc>
      </w:tr>
    </w:tbl>
    <w:p w14:paraId="7D3FFDE8"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Ghi chú:</w:t>
      </w:r>
      <w:r w:rsidRPr="00844FE7">
        <w:rPr>
          <w:rFonts w:ascii="Times New Roman" w:eastAsia="Times New Roman" w:hAnsi="Times New Roman" w:cs="Times New Roman"/>
          <w:kern w:val="0"/>
          <w:sz w:val="28"/>
          <w:szCs w:val="28"/>
          <w:lang w:val="vi"/>
          <w14:ligatures w14:val="none"/>
        </w:rPr>
        <w:t xml:space="preserve"> Áp dụng cho các đối tượng hỗn hợp chất và chất với mục đích quản lý như vận chuyển.</w:t>
      </w:r>
    </w:p>
    <w:p w14:paraId="1AFCB641"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2. TIÊU CHÍ PHÂN LOẠI KHÍ DỄ CHÁY</w:t>
      </w:r>
    </w:p>
    <w:p w14:paraId="6BE89096"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Khí dễ cháy được phân loại vào một trong các cấp theo bảng sau:</w:t>
      </w:r>
    </w:p>
    <w:p w14:paraId="53FFB471"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Bảng 1.4. Tiêu chí đối với khí dễ cháy</w:t>
      </w:r>
    </w:p>
    <w:tbl>
      <w:tblPr>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7"/>
        <w:gridCol w:w="8224"/>
      </w:tblGrid>
      <w:tr w:rsidR="00844FE7" w:rsidRPr="00844FE7" w14:paraId="424108A3" w14:textId="77777777" w:rsidTr="00136DF2">
        <w:trPr>
          <w:trHeight w:val="288"/>
        </w:trPr>
        <w:tc>
          <w:tcPr>
            <w:tcW w:w="837" w:type="dxa"/>
            <w:tcBorders>
              <w:top w:val="single" w:sz="4" w:space="0" w:color="000000"/>
              <w:left w:val="single" w:sz="4" w:space="0" w:color="000000"/>
              <w:bottom w:val="single" w:sz="4" w:space="0" w:color="000000"/>
              <w:right w:val="single" w:sz="4" w:space="0" w:color="000000"/>
            </w:tcBorders>
            <w:vAlign w:val="center"/>
          </w:tcPr>
          <w:p w14:paraId="13BA26E6" w14:textId="77777777" w:rsidR="00844FE7" w:rsidRPr="00844FE7" w:rsidRDefault="00844FE7" w:rsidP="00D90E88">
            <w:pPr>
              <w:spacing w:after="0" w:line="240" w:lineRule="auto"/>
              <w:ind w:left="-113" w:right="-113"/>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Loại</w:t>
            </w:r>
          </w:p>
        </w:tc>
        <w:tc>
          <w:tcPr>
            <w:tcW w:w="8224" w:type="dxa"/>
            <w:tcBorders>
              <w:top w:val="single" w:sz="4" w:space="0" w:color="000000"/>
              <w:left w:val="single" w:sz="4" w:space="0" w:color="000000"/>
              <w:bottom w:val="single" w:sz="4" w:space="0" w:color="000000"/>
              <w:right w:val="single" w:sz="4" w:space="0" w:color="000000"/>
            </w:tcBorders>
            <w:vAlign w:val="center"/>
          </w:tcPr>
          <w:p w14:paraId="677302D8" w14:textId="77777777" w:rsidR="00844FE7" w:rsidRPr="00844FE7" w:rsidRDefault="00844FE7" w:rsidP="00D90E88">
            <w:pPr>
              <w:spacing w:after="0" w:line="240" w:lineRule="auto"/>
              <w:ind w:left="-57" w:right="-57"/>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Tiêu chí</w:t>
            </w:r>
          </w:p>
        </w:tc>
      </w:tr>
      <w:tr w:rsidR="00844FE7" w:rsidRPr="0043165C" w14:paraId="6D2FEE00" w14:textId="77777777" w:rsidTr="00136DF2">
        <w:trPr>
          <w:trHeight w:val="288"/>
        </w:trPr>
        <w:tc>
          <w:tcPr>
            <w:tcW w:w="837" w:type="dxa"/>
            <w:tcBorders>
              <w:top w:val="single" w:sz="4" w:space="0" w:color="000000"/>
              <w:left w:val="single" w:sz="4" w:space="0" w:color="000000"/>
              <w:bottom w:val="single" w:sz="4" w:space="0" w:color="000000"/>
              <w:right w:val="single" w:sz="4" w:space="0" w:color="000000"/>
            </w:tcBorders>
            <w:vAlign w:val="center"/>
          </w:tcPr>
          <w:p w14:paraId="53F52BD5" w14:textId="77777777" w:rsidR="00844FE7" w:rsidRPr="00844FE7" w:rsidRDefault="00844FE7" w:rsidP="00D90E88">
            <w:pPr>
              <w:spacing w:after="0" w:line="240" w:lineRule="auto"/>
              <w:ind w:left="-113" w:right="-113"/>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1</w:t>
            </w:r>
          </w:p>
        </w:tc>
        <w:tc>
          <w:tcPr>
            <w:tcW w:w="8224" w:type="dxa"/>
            <w:tcBorders>
              <w:top w:val="single" w:sz="4" w:space="0" w:color="000000"/>
              <w:left w:val="single" w:sz="4" w:space="0" w:color="000000"/>
              <w:bottom w:val="single" w:sz="4" w:space="0" w:color="000000"/>
              <w:right w:val="single" w:sz="4" w:space="0" w:color="000000"/>
            </w:tcBorders>
            <w:vAlign w:val="center"/>
          </w:tcPr>
          <w:p w14:paraId="7F9F6351" w14:textId="77777777" w:rsidR="00844FE7" w:rsidRPr="00844FE7" w:rsidRDefault="00844FE7" w:rsidP="00D90E88">
            <w:pPr>
              <w:spacing w:after="0" w:line="240" w:lineRule="auto"/>
              <w:ind w:left="-57" w:right="-57"/>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Khí ở 20°C và áp suất tiêu chuẩn 101,3 kPa:</w:t>
            </w:r>
          </w:p>
          <w:p w14:paraId="20B20B92" w14:textId="77777777" w:rsidR="00844FE7" w:rsidRPr="00844FE7" w:rsidRDefault="00844FE7" w:rsidP="00D90E88">
            <w:pPr>
              <w:spacing w:after="0" w:line="240" w:lineRule="auto"/>
              <w:ind w:left="-57" w:right="-57"/>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Dễ cháy với thể tích ít hơn hoặc bằng 13% trong không khí; hoặc</w:t>
            </w:r>
          </w:p>
          <w:p w14:paraId="69729E4D" w14:textId="77777777" w:rsidR="00844FE7" w:rsidRPr="00844FE7" w:rsidRDefault="00844FE7" w:rsidP="00D90E88">
            <w:pPr>
              <w:spacing w:after="0" w:line="240" w:lineRule="auto"/>
              <w:ind w:left="-57" w:right="-57"/>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Có khoảng bắt cháy trong không khí với thể tích ít nhất là 12% cho dù giới hạn bắt cháy thấp hơn.</w:t>
            </w:r>
          </w:p>
        </w:tc>
      </w:tr>
      <w:tr w:rsidR="00844FE7" w:rsidRPr="0043165C" w14:paraId="1D34DE79" w14:textId="77777777" w:rsidTr="00136DF2">
        <w:trPr>
          <w:trHeight w:val="288"/>
        </w:trPr>
        <w:tc>
          <w:tcPr>
            <w:tcW w:w="837" w:type="dxa"/>
            <w:tcBorders>
              <w:top w:val="single" w:sz="4" w:space="0" w:color="000000"/>
              <w:left w:val="single" w:sz="4" w:space="0" w:color="000000"/>
              <w:bottom w:val="single" w:sz="4" w:space="0" w:color="000000"/>
              <w:right w:val="single" w:sz="4" w:space="0" w:color="000000"/>
            </w:tcBorders>
            <w:vAlign w:val="center"/>
          </w:tcPr>
          <w:p w14:paraId="62CA63C5" w14:textId="77777777" w:rsidR="00844FE7" w:rsidRPr="00844FE7" w:rsidRDefault="00844FE7" w:rsidP="00D90E88">
            <w:pPr>
              <w:spacing w:after="0" w:line="240" w:lineRule="auto"/>
              <w:ind w:left="-113" w:right="-113"/>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2</w:t>
            </w:r>
          </w:p>
        </w:tc>
        <w:tc>
          <w:tcPr>
            <w:tcW w:w="8224" w:type="dxa"/>
            <w:tcBorders>
              <w:top w:val="single" w:sz="4" w:space="0" w:color="000000"/>
              <w:left w:val="single" w:sz="4" w:space="0" w:color="000000"/>
              <w:bottom w:val="single" w:sz="4" w:space="0" w:color="000000"/>
              <w:right w:val="single" w:sz="4" w:space="0" w:color="000000"/>
            </w:tcBorders>
            <w:vAlign w:val="center"/>
          </w:tcPr>
          <w:p w14:paraId="09625A75" w14:textId="77777777" w:rsidR="00844FE7" w:rsidRPr="00844FE7" w:rsidRDefault="00844FE7" w:rsidP="00D90E88">
            <w:pPr>
              <w:spacing w:after="0" w:line="240" w:lineRule="auto"/>
              <w:ind w:left="-57" w:right="-57"/>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Ngoài các khí thuộc Cấp 1, các khí khác ở 20°C và áp suất tiêu chuẩn 101,3 kPa, có khoảng bắt cháy khi được trộn trong không khí</w:t>
            </w:r>
          </w:p>
        </w:tc>
      </w:tr>
      <w:tr w:rsidR="00844FE7" w:rsidRPr="0043165C" w14:paraId="014E1F89" w14:textId="77777777" w:rsidTr="00136DF2">
        <w:trPr>
          <w:trHeight w:val="288"/>
        </w:trPr>
        <w:tc>
          <w:tcPr>
            <w:tcW w:w="837" w:type="dxa"/>
            <w:tcBorders>
              <w:top w:val="single" w:sz="4" w:space="0" w:color="000000"/>
              <w:left w:val="single" w:sz="4" w:space="0" w:color="000000"/>
              <w:bottom w:val="single" w:sz="4" w:space="0" w:color="000000"/>
              <w:right w:val="single" w:sz="4" w:space="0" w:color="000000"/>
            </w:tcBorders>
            <w:vAlign w:val="center"/>
          </w:tcPr>
          <w:p w14:paraId="104782A1" w14:textId="77777777" w:rsidR="00844FE7" w:rsidRPr="00844FE7" w:rsidRDefault="00844FE7" w:rsidP="00D90E88">
            <w:pPr>
              <w:spacing w:after="0" w:line="240" w:lineRule="auto"/>
              <w:ind w:left="-113" w:right="-113"/>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Khí tự cháy</w:t>
            </w:r>
          </w:p>
        </w:tc>
        <w:tc>
          <w:tcPr>
            <w:tcW w:w="8224" w:type="dxa"/>
            <w:tcBorders>
              <w:top w:val="single" w:sz="4" w:space="0" w:color="000000"/>
              <w:left w:val="single" w:sz="4" w:space="0" w:color="000000"/>
              <w:bottom w:val="single" w:sz="4" w:space="0" w:color="000000"/>
              <w:right w:val="single" w:sz="4" w:space="0" w:color="000000"/>
            </w:tcBorders>
            <w:vAlign w:val="center"/>
          </w:tcPr>
          <w:p w14:paraId="226B1695" w14:textId="77777777" w:rsidR="00844FE7" w:rsidRPr="00844FE7" w:rsidRDefault="00844FE7" w:rsidP="00D90E88">
            <w:pPr>
              <w:spacing w:after="0" w:line="240" w:lineRule="auto"/>
              <w:ind w:left="-57" w:right="-57"/>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Khí dễ cháy có đặc tính tự bốc cháy trong không khí ở nhiệt độ 54°C hoặc thấp hơn</w:t>
            </w:r>
          </w:p>
        </w:tc>
      </w:tr>
      <w:tr w:rsidR="00844FE7" w:rsidRPr="0043165C" w14:paraId="28F9E14A" w14:textId="77777777" w:rsidTr="00136DF2">
        <w:trPr>
          <w:trHeight w:val="288"/>
        </w:trPr>
        <w:tc>
          <w:tcPr>
            <w:tcW w:w="837" w:type="dxa"/>
            <w:tcBorders>
              <w:top w:val="single" w:sz="4" w:space="0" w:color="000000"/>
              <w:left w:val="single" w:sz="4" w:space="0" w:color="000000"/>
              <w:bottom w:val="single" w:sz="4" w:space="0" w:color="000000"/>
              <w:right w:val="single" w:sz="4" w:space="0" w:color="000000"/>
            </w:tcBorders>
            <w:vAlign w:val="center"/>
          </w:tcPr>
          <w:p w14:paraId="2D1C703C" w14:textId="77777777" w:rsidR="00844FE7" w:rsidRPr="00844FE7" w:rsidRDefault="00844FE7" w:rsidP="00D90E88">
            <w:pPr>
              <w:spacing w:after="0" w:line="240" w:lineRule="auto"/>
              <w:ind w:left="-113" w:right="-113"/>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A</w:t>
            </w:r>
          </w:p>
        </w:tc>
        <w:tc>
          <w:tcPr>
            <w:tcW w:w="8224" w:type="dxa"/>
            <w:tcBorders>
              <w:top w:val="single" w:sz="4" w:space="0" w:color="000000"/>
              <w:left w:val="single" w:sz="4" w:space="0" w:color="000000"/>
              <w:bottom w:val="single" w:sz="4" w:space="0" w:color="000000"/>
              <w:right w:val="single" w:sz="4" w:space="0" w:color="000000"/>
            </w:tcBorders>
            <w:vAlign w:val="center"/>
          </w:tcPr>
          <w:p w14:paraId="370A80BF" w14:textId="77777777" w:rsidR="00844FE7" w:rsidRPr="00844FE7" w:rsidRDefault="00844FE7" w:rsidP="00D90E88">
            <w:pPr>
              <w:spacing w:after="0" w:line="240" w:lineRule="auto"/>
              <w:ind w:left="-57" w:right="-57"/>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Khí dễ cháy không ổn định hóa học tại 20°C và áp suất tiêu chuẩn ở 101.3kPa</w:t>
            </w:r>
          </w:p>
        </w:tc>
      </w:tr>
      <w:tr w:rsidR="00844FE7" w:rsidRPr="0043165C" w14:paraId="7BB11C00" w14:textId="77777777" w:rsidTr="00136DF2">
        <w:trPr>
          <w:trHeight w:val="288"/>
        </w:trPr>
        <w:tc>
          <w:tcPr>
            <w:tcW w:w="837" w:type="dxa"/>
            <w:tcBorders>
              <w:top w:val="single" w:sz="4" w:space="0" w:color="000000"/>
              <w:left w:val="single" w:sz="4" w:space="0" w:color="000000"/>
              <w:bottom w:val="single" w:sz="4" w:space="0" w:color="000000"/>
              <w:right w:val="single" w:sz="4" w:space="0" w:color="000000"/>
            </w:tcBorders>
            <w:vAlign w:val="center"/>
          </w:tcPr>
          <w:p w14:paraId="15449107" w14:textId="77777777" w:rsidR="00844FE7" w:rsidRPr="00844FE7" w:rsidRDefault="00844FE7" w:rsidP="00D90E88">
            <w:pPr>
              <w:spacing w:after="0" w:line="240" w:lineRule="auto"/>
              <w:ind w:left="-113" w:right="-113"/>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B</w:t>
            </w:r>
          </w:p>
        </w:tc>
        <w:tc>
          <w:tcPr>
            <w:tcW w:w="8224" w:type="dxa"/>
            <w:tcBorders>
              <w:top w:val="single" w:sz="4" w:space="0" w:color="000000"/>
              <w:left w:val="single" w:sz="4" w:space="0" w:color="000000"/>
              <w:bottom w:val="single" w:sz="4" w:space="0" w:color="000000"/>
              <w:right w:val="single" w:sz="4" w:space="0" w:color="000000"/>
            </w:tcBorders>
            <w:vAlign w:val="center"/>
          </w:tcPr>
          <w:p w14:paraId="027C756A" w14:textId="77777777" w:rsidR="00844FE7" w:rsidRPr="00844FE7" w:rsidRDefault="00844FE7" w:rsidP="00D90E88">
            <w:pPr>
              <w:spacing w:after="0" w:line="240" w:lineRule="auto"/>
              <w:ind w:left="-57" w:right="-57"/>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Khí dễ cháy không ổn định hóa học ở nhiệt độ trên 2°C và áp suất trên 101.3kPa</w:t>
            </w:r>
          </w:p>
        </w:tc>
      </w:tr>
    </w:tbl>
    <w:p w14:paraId="548C2A8E"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Ghi chú:</w:t>
      </w:r>
    </w:p>
    <w:p w14:paraId="2049726A"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Amoniac và metyl bromua có thể được quản lý đặc biệt đối với một số mục đích sử dụng.</w:t>
      </w:r>
    </w:p>
    <w:p w14:paraId="3CB70468"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Phân loại sol khí, xem phần III.</w:t>
      </w:r>
    </w:p>
    <w:p w14:paraId="5430D096"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lastRenderedPageBreak/>
        <w:t>Bảng 1.5. Yếu tố nhãn cho khí dễ cháy</w:t>
      </w:r>
    </w:p>
    <w:tbl>
      <w:tblPr>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9"/>
        <w:gridCol w:w="1190"/>
        <w:gridCol w:w="1025"/>
        <w:gridCol w:w="1886"/>
        <w:gridCol w:w="1599"/>
        <w:gridCol w:w="2392"/>
      </w:tblGrid>
      <w:tr w:rsidR="00844FE7" w:rsidRPr="00844FE7" w14:paraId="1FA04CA8" w14:textId="77777777" w:rsidTr="00136DF2">
        <w:trPr>
          <w:trHeight w:val="432"/>
        </w:trPr>
        <w:tc>
          <w:tcPr>
            <w:tcW w:w="969" w:type="dxa"/>
            <w:tcBorders>
              <w:top w:val="single" w:sz="4" w:space="0" w:color="000000"/>
              <w:left w:val="single" w:sz="4" w:space="0" w:color="000000"/>
              <w:bottom w:val="single" w:sz="4" w:space="0" w:color="000000"/>
              <w:right w:val="single" w:sz="4" w:space="0" w:color="000000"/>
            </w:tcBorders>
            <w:vAlign w:val="center"/>
          </w:tcPr>
          <w:p w14:paraId="6FBEFD48"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p>
        </w:tc>
        <w:tc>
          <w:tcPr>
            <w:tcW w:w="2215" w:type="dxa"/>
            <w:gridSpan w:val="2"/>
            <w:tcBorders>
              <w:top w:val="single" w:sz="4" w:space="0" w:color="000000"/>
              <w:left w:val="single" w:sz="4" w:space="0" w:color="000000"/>
              <w:bottom w:val="single" w:sz="4" w:space="0" w:color="000000"/>
              <w:right w:val="single" w:sz="4" w:space="0" w:color="000000"/>
            </w:tcBorders>
            <w:vAlign w:val="center"/>
          </w:tcPr>
          <w:p w14:paraId="0D07977D" w14:textId="77777777" w:rsidR="00844FE7" w:rsidRPr="00844FE7" w:rsidRDefault="00844FE7" w:rsidP="00D90E88">
            <w:pPr>
              <w:spacing w:after="0" w:line="240" w:lineRule="auto"/>
              <w:ind w:left="-113" w:right="-113"/>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Khí dễ cháy</w:t>
            </w:r>
          </w:p>
        </w:tc>
        <w:tc>
          <w:tcPr>
            <w:tcW w:w="5877" w:type="dxa"/>
            <w:gridSpan w:val="3"/>
            <w:tcBorders>
              <w:top w:val="single" w:sz="4" w:space="0" w:color="000000"/>
              <w:left w:val="single" w:sz="4" w:space="0" w:color="000000"/>
              <w:bottom w:val="single" w:sz="4" w:space="0" w:color="000000"/>
              <w:right w:val="single" w:sz="4" w:space="0" w:color="000000"/>
            </w:tcBorders>
            <w:vAlign w:val="center"/>
          </w:tcPr>
          <w:p w14:paraId="774B5246" w14:textId="77777777" w:rsidR="00844FE7" w:rsidRPr="00844FE7" w:rsidRDefault="00844FE7" w:rsidP="00D90E88">
            <w:pPr>
              <w:spacing w:after="0" w:line="240" w:lineRule="auto"/>
              <w:ind w:left="-113" w:right="-113"/>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Phân nhóm phụ</w:t>
            </w:r>
          </w:p>
        </w:tc>
      </w:tr>
      <w:tr w:rsidR="00844FE7" w:rsidRPr="00844FE7" w14:paraId="49C11E0E" w14:textId="77777777" w:rsidTr="00136DF2">
        <w:trPr>
          <w:trHeight w:val="432"/>
        </w:trPr>
        <w:tc>
          <w:tcPr>
            <w:tcW w:w="969" w:type="dxa"/>
            <w:tcBorders>
              <w:top w:val="single" w:sz="4" w:space="0" w:color="000000"/>
              <w:left w:val="single" w:sz="4" w:space="0" w:color="000000"/>
              <w:bottom w:val="single" w:sz="4" w:space="0" w:color="000000"/>
              <w:right w:val="single" w:sz="4" w:space="0" w:color="000000"/>
            </w:tcBorders>
            <w:vAlign w:val="center"/>
          </w:tcPr>
          <w:p w14:paraId="63A97B02"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77E0DB7B" w14:textId="77777777" w:rsidR="00844FE7" w:rsidRPr="00844FE7" w:rsidRDefault="00844FE7" w:rsidP="00D90E88">
            <w:pPr>
              <w:spacing w:after="0" w:line="240" w:lineRule="auto"/>
              <w:ind w:left="-113" w:right="-113"/>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1</w:t>
            </w:r>
          </w:p>
        </w:tc>
        <w:tc>
          <w:tcPr>
            <w:tcW w:w="1025" w:type="dxa"/>
            <w:tcBorders>
              <w:top w:val="single" w:sz="4" w:space="0" w:color="000000"/>
              <w:left w:val="single" w:sz="4" w:space="0" w:color="000000"/>
              <w:bottom w:val="single" w:sz="4" w:space="0" w:color="000000"/>
              <w:right w:val="single" w:sz="4" w:space="0" w:color="000000"/>
            </w:tcBorders>
            <w:vAlign w:val="center"/>
          </w:tcPr>
          <w:p w14:paraId="08510322" w14:textId="77777777" w:rsidR="00844FE7" w:rsidRPr="00844FE7" w:rsidRDefault="00844FE7" w:rsidP="00D90E88">
            <w:pPr>
              <w:spacing w:after="0" w:line="240" w:lineRule="auto"/>
              <w:ind w:left="-113" w:right="-113"/>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2</w:t>
            </w:r>
          </w:p>
        </w:tc>
        <w:tc>
          <w:tcPr>
            <w:tcW w:w="1886" w:type="dxa"/>
            <w:tcBorders>
              <w:top w:val="single" w:sz="4" w:space="0" w:color="000000"/>
              <w:left w:val="single" w:sz="4" w:space="0" w:color="000000"/>
              <w:bottom w:val="single" w:sz="4" w:space="0" w:color="000000"/>
              <w:right w:val="single" w:sz="4" w:space="0" w:color="000000"/>
            </w:tcBorders>
            <w:vAlign w:val="center"/>
          </w:tcPr>
          <w:p w14:paraId="26F1F629" w14:textId="77777777" w:rsidR="00844FE7" w:rsidRPr="00844FE7" w:rsidRDefault="00844FE7" w:rsidP="00D90E88">
            <w:pPr>
              <w:spacing w:after="0" w:line="240" w:lineRule="auto"/>
              <w:ind w:left="-113" w:right="-113"/>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Khí tự cháy</w:t>
            </w:r>
          </w:p>
        </w:tc>
        <w:tc>
          <w:tcPr>
            <w:tcW w:w="1599" w:type="dxa"/>
            <w:tcBorders>
              <w:top w:val="single" w:sz="4" w:space="0" w:color="000000"/>
              <w:left w:val="single" w:sz="4" w:space="0" w:color="000000"/>
              <w:bottom w:val="single" w:sz="4" w:space="0" w:color="000000"/>
              <w:right w:val="single" w:sz="4" w:space="0" w:color="000000"/>
            </w:tcBorders>
            <w:vAlign w:val="center"/>
          </w:tcPr>
          <w:p w14:paraId="2B7D4F53" w14:textId="77777777" w:rsidR="00844FE7" w:rsidRPr="00844FE7" w:rsidRDefault="00844FE7" w:rsidP="00D90E88">
            <w:pPr>
              <w:spacing w:after="0" w:line="240" w:lineRule="auto"/>
              <w:ind w:left="-113" w:right="-113"/>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A</w:t>
            </w:r>
          </w:p>
        </w:tc>
        <w:tc>
          <w:tcPr>
            <w:tcW w:w="2392" w:type="dxa"/>
            <w:tcBorders>
              <w:top w:val="single" w:sz="4" w:space="0" w:color="000000"/>
              <w:left w:val="single" w:sz="4" w:space="0" w:color="000000"/>
              <w:bottom w:val="single" w:sz="4" w:space="0" w:color="000000"/>
              <w:right w:val="single" w:sz="4" w:space="0" w:color="000000"/>
            </w:tcBorders>
            <w:vAlign w:val="center"/>
          </w:tcPr>
          <w:p w14:paraId="0158E11F" w14:textId="77777777" w:rsidR="00844FE7" w:rsidRPr="00844FE7" w:rsidRDefault="00844FE7" w:rsidP="00D90E88">
            <w:pPr>
              <w:spacing w:after="0" w:line="240" w:lineRule="auto"/>
              <w:ind w:left="-113" w:right="-113"/>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B</w:t>
            </w:r>
          </w:p>
        </w:tc>
      </w:tr>
      <w:tr w:rsidR="00844FE7" w:rsidRPr="0043165C" w14:paraId="70E6400F" w14:textId="77777777" w:rsidTr="00136DF2">
        <w:trPr>
          <w:trHeight w:val="432"/>
        </w:trPr>
        <w:tc>
          <w:tcPr>
            <w:tcW w:w="969" w:type="dxa"/>
            <w:tcBorders>
              <w:top w:val="single" w:sz="4" w:space="0" w:color="000000"/>
              <w:left w:val="single" w:sz="4" w:space="0" w:color="000000"/>
              <w:bottom w:val="single" w:sz="4" w:space="0" w:color="000000"/>
              <w:right w:val="single" w:sz="4" w:space="0" w:color="000000"/>
            </w:tcBorders>
            <w:vAlign w:val="center"/>
          </w:tcPr>
          <w:p w14:paraId="10AAD6FB" w14:textId="77777777" w:rsidR="00844FE7" w:rsidRPr="00844FE7" w:rsidRDefault="00844FE7" w:rsidP="00D90E88">
            <w:pPr>
              <w:spacing w:after="0" w:line="240" w:lineRule="auto"/>
              <w:ind w:left="-113" w:right="-113"/>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Hình đồ cảnh báo</w:t>
            </w:r>
          </w:p>
        </w:tc>
        <w:tc>
          <w:tcPr>
            <w:tcW w:w="1190" w:type="dxa"/>
            <w:tcBorders>
              <w:top w:val="single" w:sz="4" w:space="0" w:color="000000"/>
              <w:left w:val="single" w:sz="4" w:space="0" w:color="000000"/>
              <w:bottom w:val="single" w:sz="4" w:space="0" w:color="000000"/>
              <w:right w:val="single" w:sz="4" w:space="0" w:color="000000"/>
            </w:tcBorders>
            <w:vAlign w:val="center"/>
          </w:tcPr>
          <w:p w14:paraId="05061C9A"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noProof/>
                <w:kern w:val="0"/>
                <w:sz w:val="28"/>
                <w:szCs w:val="28"/>
                <w:lang w:val="vi"/>
                <w14:ligatures w14:val="none"/>
              </w:rPr>
              <w:drawing>
                <wp:inline distT="0" distB="0" distL="0" distR="0" wp14:anchorId="0281FC9B" wp14:editId="4CBA80AA">
                  <wp:extent cx="662940" cy="662940"/>
                  <wp:effectExtent l="0" t="0" r="3810" b="3810"/>
                  <wp:docPr id="83"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23">
                            <a:extLst>
                              <a:ext uri="{BEBA8EAE-BF5A-486C-A8C5-ECC9F3942E4B}">
                                <a14:imgProps xmlns:a14="http://schemas.microsoft.com/office/drawing/2010/main">
                                  <a14:imgLayer r:embed="rId24">
                                    <a14:imgEffect>
                                      <a14:brightnessContrast bright="20000" contrast="-40000"/>
                                    </a14:imgEffect>
                                  </a14:imgLayer>
                                </a14:imgProps>
                              </a:ext>
                            </a:extLst>
                          </a:blip>
                          <a:srcRect/>
                          <a:stretch>
                            <a:fillRect/>
                          </a:stretch>
                        </pic:blipFill>
                        <pic:spPr>
                          <a:xfrm>
                            <a:off x="0" y="0"/>
                            <a:ext cx="662940" cy="662940"/>
                          </a:xfrm>
                          <a:prstGeom prst="rect">
                            <a:avLst/>
                          </a:prstGeom>
                          <a:ln/>
                        </pic:spPr>
                      </pic:pic>
                    </a:graphicData>
                  </a:graphic>
                </wp:inline>
              </w:drawing>
            </w:r>
          </w:p>
        </w:tc>
        <w:tc>
          <w:tcPr>
            <w:tcW w:w="1025" w:type="dxa"/>
            <w:tcBorders>
              <w:top w:val="single" w:sz="4" w:space="0" w:color="000000"/>
              <w:left w:val="single" w:sz="4" w:space="0" w:color="000000"/>
              <w:bottom w:val="single" w:sz="4" w:space="0" w:color="000000"/>
              <w:right w:val="single" w:sz="4" w:space="0" w:color="000000"/>
            </w:tcBorders>
            <w:vAlign w:val="center"/>
          </w:tcPr>
          <w:p w14:paraId="5683E303"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Không có hình đồ</w:t>
            </w:r>
          </w:p>
        </w:tc>
        <w:tc>
          <w:tcPr>
            <w:tcW w:w="1886" w:type="dxa"/>
            <w:tcBorders>
              <w:top w:val="single" w:sz="4" w:space="0" w:color="000000"/>
              <w:left w:val="single" w:sz="4" w:space="0" w:color="000000"/>
              <w:bottom w:val="single" w:sz="4" w:space="0" w:color="000000"/>
              <w:right w:val="single" w:sz="4" w:space="0" w:color="000000"/>
            </w:tcBorders>
            <w:vAlign w:val="center"/>
          </w:tcPr>
          <w:p w14:paraId="1CA8C43B"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noProof/>
                <w:kern w:val="0"/>
                <w:sz w:val="28"/>
                <w:szCs w:val="28"/>
                <w:lang w:val="vi"/>
                <w14:ligatures w14:val="none"/>
              </w:rPr>
              <w:drawing>
                <wp:inline distT="0" distB="0" distL="0" distR="0" wp14:anchorId="3E6CF21C" wp14:editId="2F492140">
                  <wp:extent cx="662940" cy="662940"/>
                  <wp:effectExtent l="0" t="0" r="3810" b="3810"/>
                  <wp:docPr id="86"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23">
                            <a:extLst>
                              <a:ext uri="{BEBA8EAE-BF5A-486C-A8C5-ECC9F3942E4B}">
                                <a14:imgProps xmlns:a14="http://schemas.microsoft.com/office/drawing/2010/main">
                                  <a14:imgLayer r:embed="rId24">
                                    <a14:imgEffect>
                                      <a14:brightnessContrast bright="20000" contrast="-40000"/>
                                    </a14:imgEffect>
                                  </a14:imgLayer>
                                </a14:imgProps>
                              </a:ext>
                            </a:extLst>
                          </a:blip>
                          <a:srcRect/>
                          <a:stretch>
                            <a:fillRect/>
                          </a:stretch>
                        </pic:blipFill>
                        <pic:spPr>
                          <a:xfrm>
                            <a:off x="0" y="0"/>
                            <a:ext cx="662940" cy="662940"/>
                          </a:xfrm>
                          <a:prstGeom prst="rect">
                            <a:avLst/>
                          </a:prstGeom>
                          <a:ln/>
                        </pic:spPr>
                      </pic:pic>
                    </a:graphicData>
                  </a:graphic>
                </wp:inline>
              </w:drawing>
            </w:r>
          </w:p>
        </w:tc>
        <w:tc>
          <w:tcPr>
            <w:tcW w:w="1599" w:type="dxa"/>
            <w:tcBorders>
              <w:top w:val="single" w:sz="4" w:space="0" w:color="000000"/>
              <w:left w:val="single" w:sz="4" w:space="0" w:color="000000"/>
              <w:bottom w:val="single" w:sz="4" w:space="0" w:color="000000"/>
              <w:right w:val="single" w:sz="4" w:space="0" w:color="000000"/>
            </w:tcBorders>
            <w:vAlign w:val="center"/>
          </w:tcPr>
          <w:p w14:paraId="117CD29E" w14:textId="77777777" w:rsidR="00844FE7" w:rsidRPr="00844FE7" w:rsidRDefault="00844FE7" w:rsidP="00D90E88">
            <w:pPr>
              <w:spacing w:after="0" w:line="240" w:lineRule="auto"/>
              <w:ind w:left="-113" w:right="-113"/>
              <w:jc w:val="center"/>
              <w:rPr>
                <w:rFonts w:ascii="Times New Roman" w:eastAsia="Times New Roman" w:hAnsi="Times New Roman" w:cs="Times New Roman"/>
                <w:i/>
                <w:iCs/>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Không có hình đồ bổ sung</w:t>
            </w:r>
          </w:p>
        </w:tc>
        <w:tc>
          <w:tcPr>
            <w:tcW w:w="2392" w:type="dxa"/>
            <w:tcBorders>
              <w:top w:val="single" w:sz="4" w:space="0" w:color="000000"/>
              <w:left w:val="single" w:sz="4" w:space="0" w:color="000000"/>
              <w:bottom w:val="single" w:sz="4" w:space="0" w:color="000000"/>
              <w:right w:val="single" w:sz="4" w:space="0" w:color="000000"/>
            </w:tcBorders>
            <w:vAlign w:val="center"/>
          </w:tcPr>
          <w:p w14:paraId="7CA8C04D" w14:textId="77777777" w:rsidR="00844FE7" w:rsidRPr="00844FE7" w:rsidRDefault="00844FE7" w:rsidP="00D90E88">
            <w:pPr>
              <w:spacing w:after="0" w:line="240" w:lineRule="auto"/>
              <w:ind w:left="-113" w:right="-113"/>
              <w:jc w:val="center"/>
              <w:rPr>
                <w:rFonts w:ascii="Times New Roman" w:eastAsia="Times New Roman" w:hAnsi="Times New Roman" w:cs="Times New Roman"/>
                <w:i/>
                <w:iCs/>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Không có hình đồ bổ sung</w:t>
            </w:r>
          </w:p>
        </w:tc>
      </w:tr>
      <w:tr w:rsidR="00844FE7" w:rsidRPr="00844FE7" w14:paraId="1AA38226" w14:textId="77777777" w:rsidTr="00136DF2">
        <w:trPr>
          <w:trHeight w:val="432"/>
        </w:trPr>
        <w:tc>
          <w:tcPr>
            <w:tcW w:w="969" w:type="dxa"/>
            <w:tcBorders>
              <w:top w:val="single" w:sz="4" w:space="0" w:color="000000"/>
              <w:left w:val="single" w:sz="4" w:space="0" w:color="000000"/>
              <w:bottom w:val="single" w:sz="4" w:space="0" w:color="000000"/>
              <w:right w:val="single" w:sz="4" w:space="0" w:color="000000"/>
            </w:tcBorders>
            <w:vAlign w:val="center"/>
          </w:tcPr>
          <w:p w14:paraId="4C34637A" w14:textId="77777777" w:rsidR="00844FE7" w:rsidRPr="00844FE7" w:rsidRDefault="00844FE7" w:rsidP="00D90E88">
            <w:pPr>
              <w:spacing w:after="0" w:line="240" w:lineRule="auto"/>
              <w:ind w:left="-113" w:right="-113"/>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Tên gọi hình đồ</w:t>
            </w:r>
          </w:p>
        </w:tc>
        <w:tc>
          <w:tcPr>
            <w:tcW w:w="1190" w:type="dxa"/>
            <w:tcBorders>
              <w:top w:val="single" w:sz="4" w:space="0" w:color="000000"/>
              <w:left w:val="single" w:sz="4" w:space="0" w:color="000000"/>
              <w:bottom w:val="single" w:sz="4" w:space="0" w:color="000000"/>
              <w:right w:val="single" w:sz="4" w:space="0" w:color="000000"/>
            </w:tcBorders>
            <w:vAlign w:val="center"/>
          </w:tcPr>
          <w:p w14:paraId="10D92C0B"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Ngọn lửa</w:t>
            </w:r>
          </w:p>
        </w:tc>
        <w:tc>
          <w:tcPr>
            <w:tcW w:w="1025" w:type="dxa"/>
            <w:tcBorders>
              <w:top w:val="single" w:sz="4" w:space="0" w:color="000000"/>
              <w:left w:val="single" w:sz="4" w:space="0" w:color="000000"/>
              <w:bottom w:val="single" w:sz="4" w:space="0" w:color="000000"/>
              <w:right w:val="single" w:sz="4" w:space="0" w:color="000000"/>
            </w:tcBorders>
            <w:vAlign w:val="center"/>
          </w:tcPr>
          <w:p w14:paraId="767B6AF9"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p>
        </w:tc>
        <w:tc>
          <w:tcPr>
            <w:tcW w:w="1886" w:type="dxa"/>
            <w:tcBorders>
              <w:top w:val="single" w:sz="4" w:space="0" w:color="000000"/>
              <w:left w:val="single" w:sz="4" w:space="0" w:color="000000"/>
              <w:bottom w:val="single" w:sz="4" w:space="0" w:color="000000"/>
              <w:right w:val="single" w:sz="4" w:space="0" w:color="000000"/>
            </w:tcBorders>
            <w:vAlign w:val="center"/>
          </w:tcPr>
          <w:p w14:paraId="77C3CF82"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Ngọn lửa</w:t>
            </w:r>
          </w:p>
        </w:tc>
        <w:tc>
          <w:tcPr>
            <w:tcW w:w="1599" w:type="dxa"/>
            <w:tcBorders>
              <w:top w:val="single" w:sz="4" w:space="0" w:color="000000"/>
              <w:left w:val="single" w:sz="4" w:space="0" w:color="000000"/>
              <w:bottom w:val="single" w:sz="4" w:space="0" w:color="000000"/>
              <w:right w:val="single" w:sz="4" w:space="0" w:color="000000"/>
            </w:tcBorders>
            <w:vAlign w:val="center"/>
          </w:tcPr>
          <w:p w14:paraId="2DFCB493" w14:textId="77777777" w:rsidR="00844FE7" w:rsidRPr="00844FE7" w:rsidRDefault="00844FE7" w:rsidP="00D90E88">
            <w:pPr>
              <w:spacing w:after="0" w:line="240" w:lineRule="auto"/>
              <w:ind w:left="-113" w:right="-113"/>
              <w:jc w:val="center"/>
              <w:rPr>
                <w:rFonts w:ascii="Times New Roman" w:eastAsia="Times New Roman" w:hAnsi="Times New Roman" w:cs="Times New Roman"/>
                <w:i/>
                <w:iCs/>
                <w:kern w:val="0"/>
                <w:sz w:val="28"/>
                <w:szCs w:val="28"/>
                <w:lang w:val="vi"/>
                <w14:ligatures w14:val="none"/>
              </w:rPr>
            </w:pPr>
          </w:p>
        </w:tc>
        <w:tc>
          <w:tcPr>
            <w:tcW w:w="2392" w:type="dxa"/>
            <w:tcBorders>
              <w:top w:val="single" w:sz="4" w:space="0" w:color="000000"/>
              <w:left w:val="single" w:sz="4" w:space="0" w:color="000000"/>
              <w:bottom w:val="single" w:sz="4" w:space="0" w:color="000000"/>
              <w:right w:val="single" w:sz="4" w:space="0" w:color="000000"/>
            </w:tcBorders>
            <w:vAlign w:val="center"/>
          </w:tcPr>
          <w:p w14:paraId="52A8391A" w14:textId="77777777" w:rsidR="00844FE7" w:rsidRPr="00844FE7" w:rsidRDefault="00844FE7" w:rsidP="00D90E88">
            <w:pPr>
              <w:spacing w:after="0" w:line="240" w:lineRule="auto"/>
              <w:ind w:left="-113" w:right="-113"/>
              <w:jc w:val="center"/>
              <w:rPr>
                <w:rFonts w:ascii="Times New Roman" w:eastAsia="Times New Roman" w:hAnsi="Times New Roman" w:cs="Times New Roman"/>
                <w:i/>
                <w:iCs/>
                <w:kern w:val="0"/>
                <w:sz w:val="28"/>
                <w:szCs w:val="28"/>
                <w:lang w:val="vi"/>
                <w14:ligatures w14:val="none"/>
              </w:rPr>
            </w:pPr>
          </w:p>
        </w:tc>
      </w:tr>
      <w:tr w:rsidR="00844FE7" w:rsidRPr="0043165C" w14:paraId="0E12151E" w14:textId="77777777" w:rsidTr="00136DF2">
        <w:trPr>
          <w:trHeight w:val="432"/>
        </w:trPr>
        <w:tc>
          <w:tcPr>
            <w:tcW w:w="969" w:type="dxa"/>
            <w:tcBorders>
              <w:top w:val="single" w:sz="4" w:space="0" w:color="000000"/>
              <w:left w:val="single" w:sz="4" w:space="0" w:color="000000"/>
              <w:bottom w:val="single" w:sz="4" w:space="0" w:color="000000"/>
              <w:right w:val="single" w:sz="4" w:space="0" w:color="000000"/>
            </w:tcBorders>
            <w:vAlign w:val="center"/>
          </w:tcPr>
          <w:p w14:paraId="0DC4AE45" w14:textId="77777777" w:rsidR="00844FE7" w:rsidRPr="00844FE7" w:rsidRDefault="00844FE7" w:rsidP="00D90E88">
            <w:pPr>
              <w:spacing w:after="0" w:line="240" w:lineRule="auto"/>
              <w:ind w:left="-113" w:right="-113"/>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Từ cảnh báo</w:t>
            </w:r>
          </w:p>
        </w:tc>
        <w:tc>
          <w:tcPr>
            <w:tcW w:w="1190" w:type="dxa"/>
            <w:tcBorders>
              <w:top w:val="single" w:sz="4" w:space="0" w:color="000000"/>
              <w:left w:val="single" w:sz="4" w:space="0" w:color="000000"/>
              <w:bottom w:val="single" w:sz="4" w:space="0" w:color="000000"/>
              <w:right w:val="single" w:sz="4" w:space="0" w:color="000000"/>
            </w:tcBorders>
            <w:vAlign w:val="center"/>
          </w:tcPr>
          <w:p w14:paraId="4D5E44F6" w14:textId="77777777" w:rsidR="00844FE7" w:rsidRPr="00844FE7" w:rsidRDefault="00844FE7" w:rsidP="00D90E88">
            <w:pPr>
              <w:spacing w:after="0" w:line="240" w:lineRule="auto"/>
              <w:ind w:left="-113" w:right="-113"/>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Nguy hiểm</w:t>
            </w:r>
          </w:p>
        </w:tc>
        <w:tc>
          <w:tcPr>
            <w:tcW w:w="1025" w:type="dxa"/>
            <w:tcBorders>
              <w:top w:val="single" w:sz="4" w:space="0" w:color="000000"/>
              <w:left w:val="single" w:sz="4" w:space="0" w:color="000000"/>
              <w:bottom w:val="single" w:sz="4" w:space="0" w:color="000000"/>
              <w:right w:val="single" w:sz="4" w:space="0" w:color="000000"/>
            </w:tcBorders>
            <w:vAlign w:val="center"/>
          </w:tcPr>
          <w:p w14:paraId="34887E8A" w14:textId="77777777" w:rsidR="00844FE7" w:rsidRPr="00844FE7" w:rsidRDefault="00844FE7" w:rsidP="00D90E88">
            <w:pPr>
              <w:spacing w:after="0" w:line="240" w:lineRule="auto"/>
              <w:ind w:left="-113" w:right="-113"/>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Cảnh báo</w:t>
            </w:r>
          </w:p>
        </w:tc>
        <w:tc>
          <w:tcPr>
            <w:tcW w:w="1886" w:type="dxa"/>
            <w:tcBorders>
              <w:top w:val="single" w:sz="4" w:space="0" w:color="000000"/>
              <w:left w:val="single" w:sz="4" w:space="0" w:color="000000"/>
              <w:bottom w:val="single" w:sz="4" w:space="0" w:color="000000"/>
              <w:right w:val="single" w:sz="4" w:space="0" w:color="000000"/>
            </w:tcBorders>
            <w:vAlign w:val="center"/>
          </w:tcPr>
          <w:p w14:paraId="736B408F" w14:textId="77777777" w:rsidR="00844FE7" w:rsidRPr="00844FE7" w:rsidRDefault="00844FE7" w:rsidP="00D90E88">
            <w:pPr>
              <w:spacing w:after="0" w:line="240" w:lineRule="auto"/>
              <w:ind w:left="-113" w:right="-113"/>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Nguy hiểm</w:t>
            </w:r>
          </w:p>
        </w:tc>
        <w:tc>
          <w:tcPr>
            <w:tcW w:w="1599" w:type="dxa"/>
            <w:tcBorders>
              <w:top w:val="single" w:sz="4" w:space="0" w:color="000000"/>
              <w:left w:val="single" w:sz="4" w:space="0" w:color="000000"/>
              <w:bottom w:val="single" w:sz="4" w:space="0" w:color="000000"/>
              <w:right w:val="single" w:sz="4" w:space="0" w:color="000000"/>
            </w:tcBorders>
            <w:vAlign w:val="center"/>
          </w:tcPr>
          <w:p w14:paraId="74989246" w14:textId="77777777" w:rsidR="00844FE7" w:rsidRPr="00844FE7" w:rsidRDefault="00844FE7" w:rsidP="00D90E88">
            <w:pPr>
              <w:widowControl w:val="0"/>
              <w:spacing w:after="0" w:line="240" w:lineRule="auto"/>
              <w:ind w:left="-113" w:right="-113"/>
              <w:rPr>
                <w:rFonts w:ascii="Times New Roman" w:eastAsia="Times New Roman" w:hAnsi="Times New Roman" w:cs="Times New Roman"/>
                <w:i/>
                <w:iCs/>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Không có từ cảnh báo bổ sung</w:t>
            </w:r>
          </w:p>
        </w:tc>
        <w:tc>
          <w:tcPr>
            <w:tcW w:w="2392" w:type="dxa"/>
            <w:tcBorders>
              <w:top w:val="single" w:sz="4" w:space="0" w:color="000000"/>
              <w:left w:val="single" w:sz="4" w:space="0" w:color="000000"/>
              <w:bottom w:val="single" w:sz="4" w:space="0" w:color="000000"/>
              <w:right w:val="single" w:sz="4" w:space="0" w:color="000000"/>
            </w:tcBorders>
            <w:vAlign w:val="center"/>
          </w:tcPr>
          <w:p w14:paraId="1C309007" w14:textId="77777777" w:rsidR="00844FE7" w:rsidRPr="00844FE7" w:rsidRDefault="00844FE7" w:rsidP="00D90E88">
            <w:pPr>
              <w:widowControl w:val="0"/>
              <w:spacing w:after="0" w:line="240" w:lineRule="auto"/>
              <w:ind w:left="-113" w:right="-113"/>
              <w:rPr>
                <w:rFonts w:ascii="Times New Roman" w:eastAsia="Times New Roman" w:hAnsi="Times New Roman" w:cs="Times New Roman"/>
                <w:i/>
                <w:iCs/>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Không có từ cảnh báo bổ sung</w:t>
            </w:r>
          </w:p>
        </w:tc>
      </w:tr>
      <w:tr w:rsidR="00844FE7" w:rsidRPr="0043165C" w14:paraId="5406F796" w14:textId="77777777" w:rsidTr="00136DF2">
        <w:trPr>
          <w:trHeight w:val="432"/>
        </w:trPr>
        <w:tc>
          <w:tcPr>
            <w:tcW w:w="969" w:type="dxa"/>
            <w:tcBorders>
              <w:top w:val="single" w:sz="4" w:space="0" w:color="000000"/>
              <w:left w:val="single" w:sz="4" w:space="0" w:color="000000"/>
              <w:bottom w:val="single" w:sz="4" w:space="0" w:color="000000"/>
              <w:right w:val="single" w:sz="4" w:space="0" w:color="000000"/>
            </w:tcBorders>
            <w:vAlign w:val="center"/>
          </w:tcPr>
          <w:p w14:paraId="66C0D8B1" w14:textId="77777777" w:rsidR="00844FE7" w:rsidRPr="00844FE7" w:rsidRDefault="00844FE7" w:rsidP="00D90E88">
            <w:pPr>
              <w:spacing w:after="0" w:line="240" w:lineRule="auto"/>
              <w:ind w:left="-113" w:right="-113"/>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Cảnh báo nguy cơ</w:t>
            </w:r>
          </w:p>
        </w:tc>
        <w:tc>
          <w:tcPr>
            <w:tcW w:w="1190" w:type="dxa"/>
            <w:tcBorders>
              <w:top w:val="single" w:sz="4" w:space="0" w:color="000000"/>
              <w:left w:val="single" w:sz="4" w:space="0" w:color="000000"/>
              <w:bottom w:val="single" w:sz="4" w:space="0" w:color="000000"/>
              <w:right w:val="single" w:sz="4" w:space="0" w:color="000000"/>
            </w:tcBorders>
            <w:vAlign w:val="center"/>
          </w:tcPr>
          <w:p w14:paraId="0F45F25E" w14:textId="77777777" w:rsidR="00844FE7" w:rsidRPr="00844FE7" w:rsidRDefault="00844FE7" w:rsidP="00D90E88">
            <w:pPr>
              <w:spacing w:after="0" w:line="240" w:lineRule="auto"/>
              <w:ind w:left="-113" w:right="-113"/>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Khí rất dễ cháy</w:t>
            </w:r>
          </w:p>
        </w:tc>
        <w:tc>
          <w:tcPr>
            <w:tcW w:w="1025" w:type="dxa"/>
            <w:tcBorders>
              <w:top w:val="single" w:sz="4" w:space="0" w:color="000000"/>
              <w:left w:val="single" w:sz="4" w:space="0" w:color="000000"/>
              <w:bottom w:val="single" w:sz="4" w:space="0" w:color="000000"/>
              <w:right w:val="single" w:sz="4" w:space="0" w:color="000000"/>
            </w:tcBorders>
            <w:vAlign w:val="center"/>
          </w:tcPr>
          <w:p w14:paraId="096FC17D" w14:textId="77777777" w:rsidR="00844FE7" w:rsidRPr="00844FE7" w:rsidRDefault="00844FE7" w:rsidP="00D90E88">
            <w:pPr>
              <w:spacing w:after="0" w:line="240" w:lineRule="auto"/>
              <w:ind w:left="-113" w:right="-113"/>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Khí dễ cháy</w:t>
            </w:r>
          </w:p>
        </w:tc>
        <w:tc>
          <w:tcPr>
            <w:tcW w:w="1886" w:type="dxa"/>
            <w:tcBorders>
              <w:top w:val="single" w:sz="4" w:space="0" w:color="000000"/>
              <w:left w:val="single" w:sz="4" w:space="0" w:color="000000"/>
              <w:bottom w:val="single" w:sz="4" w:space="0" w:color="000000"/>
              <w:right w:val="single" w:sz="4" w:space="0" w:color="000000"/>
            </w:tcBorders>
            <w:vAlign w:val="center"/>
          </w:tcPr>
          <w:p w14:paraId="1F5E9AE0" w14:textId="77777777" w:rsidR="00844FE7" w:rsidRPr="00844FE7" w:rsidRDefault="00844FE7" w:rsidP="00D90E88">
            <w:pPr>
              <w:spacing w:after="0" w:line="240" w:lineRule="auto"/>
              <w:ind w:left="-113" w:right="-113"/>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Có thể tự bốc cháy nếu tiếp xúc với không khí</w:t>
            </w:r>
          </w:p>
        </w:tc>
        <w:tc>
          <w:tcPr>
            <w:tcW w:w="1599" w:type="dxa"/>
            <w:tcBorders>
              <w:top w:val="single" w:sz="4" w:space="0" w:color="000000"/>
              <w:left w:val="single" w:sz="4" w:space="0" w:color="000000"/>
              <w:bottom w:val="single" w:sz="4" w:space="0" w:color="000000"/>
              <w:right w:val="single" w:sz="4" w:space="0" w:color="000000"/>
            </w:tcBorders>
            <w:vAlign w:val="center"/>
          </w:tcPr>
          <w:p w14:paraId="0B683B46" w14:textId="77777777" w:rsidR="00844FE7" w:rsidRPr="00844FE7" w:rsidRDefault="00844FE7" w:rsidP="00D90E88">
            <w:pPr>
              <w:spacing w:after="0" w:line="240" w:lineRule="auto"/>
              <w:ind w:left="-113" w:right="-113"/>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Có thể phản ứng nổ khi không có không khí</w:t>
            </w:r>
          </w:p>
        </w:tc>
        <w:tc>
          <w:tcPr>
            <w:tcW w:w="2392" w:type="dxa"/>
            <w:tcBorders>
              <w:top w:val="single" w:sz="4" w:space="0" w:color="000000"/>
              <w:left w:val="single" w:sz="4" w:space="0" w:color="000000"/>
              <w:bottom w:val="single" w:sz="4" w:space="0" w:color="000000"/>
              <w:right w:val="single" w:sz="4" w:space="0" w:color="000000"/>
            </w:tcBorders>
            <w:vAlign w:val="center"/>
          </w:tcPr>
          <w:p w14:paraId="38B6B33D" w14:textId="77777777" w:rsidR="00844FE7" w:rsidRPr="00844FE7" w:rsidRDefault="00844FE7" w:rsidP="00D90E88">
            <w:pPr>
              <w:spacing w:after="0" w:line="240" w:lineRule="auto"/>
              <w:ind w:left="-113" w:right="-113"/>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Có thể phản ứng nổ khi không có không khí ở nhiệt độ và/hoặc áp suất cao</w:t>
            </w:r>
          </w:p>
        </w:tc>
      </w:tr>
    </w:tbl>
    <w:p w14:paraId="2A5519D3" w14:textId="77777777" w:rsidR="00844FE7" w:rsidRPr="00844FE7" w:rsidRDefault="00844FE7" w:rsidP="00D90E88">
      <w:pPr>
        <w:spacing w:before="60"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3. TIÊU CHÍ PHÂN LOẠI SOL KHÍ DỄ CHÁY</w:t>
      </w:r>
    </w:p>
    <w:p w14:paraId="1DCC6F73"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Sol khí được xem xét phân loại là dễ cháy nếu chúng chứa bất kỳ thành phần nào được phân loại là dễ cháy theo tiêu chí GHS, như: Chất lỏng dễ cháy (xem phần VI); Chất khí dễ cháy (xem phần VII); Chất rắn dễ cháy (xem phần VIII). Sol khí được phân loại là Cấp 1 hoặc 2 nếu chứa thành phần được phân loại là dễ cháy theo GHS lớn hơn 1% (theo khối lượng). Sol khí không đáp ứng tiêu chí của Cấp 1 hoặc Cấp 2 thì được phân loại là Cấp 3</w:t>
      </w:r>
    </w:p>
    <w:p w14:paraId="46DC404E"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Ghi chú:</w:t>
      </w:r>
      <w:r w:rsidRPr="00844FE7">
        <w:rPr>
          <w:rFonts w:ascii="Times New Roman" w:eastAsia="Times New Roman" w:hAnsi="Times New Roman" w:cs="Times New Roman"/>
          <w:kern w:val="0"/>
          <w:sz w:val="28"/>
          <w:szCs w:val="28"/>
          <w:lang w:val="vi"/>
          <w14:ligatures w14:val="none"/>
        </w:rPr>
        <w:t xml:space="preserve"> Các thành phần dễ cháy không bao gồm các chất tự cháy, tự sinh nhiệt hoặc chất phản ứng với nước do các thành phần này không bao giờ được sử dụng như là thành phần sol khí.</w:t>
      </w:r>
    </w:p>
    <w:p w14:paraId="0A9BCCA7"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Bảng 1.6. Yếu tố nhãn cho sol khí dễ cháy</w:t>
      </w:r>
    </w:p>
    <w:tbl>
      <w:tblPr>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25"/>
        <w:gridCol w:w="2671"/>
        <w:gridCol w:w="2671"/>
        <w:gridCol w:w="2494"/>
      </w:tblGrid>
      <w:tr w:rsidR="00844FE7" w:rsidRPr="00844FE7" w14:paraId="44D3CC94" w14:textId="77777777" w:rsidTr="00136DF2">
        <w:trPr>
          <w:trHeight w:val="432"/>
        </w:trPr>
        <w:tc>
          <w:tcPr>
            <w:tcW w:w="1225" w:type="dxa"/>
            <w:tcBorders>
              <w:top w:val="single" w:sz="4" w:space="0" w:color="000000"/>
              <w:left w:val="single" w:sz="4" w:space="0" w:color="000000"/>
              <w:bottom w:val="single" w:sz="4" w:space="0" w:color="000000"/>
              <w:right w:val="single" w:sz="4" w:space="0" w:color="000000"/>
            </w:tcBorders>
            <w:vAlign w:val="center"/>
          </w:tcPr>
          <w:p w14:paraId="1606CDC1" w14:textId="77777777" w:rsidR="00844FE7" w:rsidRPr="00844FE7" w:rsidRDefault="00844FE7" w:rsidP="00D90E88">
            <w:pPr>
              <w:spacing w:after="0" w:line="240" w:lineRule="auto"/>
              <w:ind w:left="-113" w:right="-113"/>
              <w:jc w:val="center"/>
              <w:rPr>
                <w:rFonts w:ascii="Times New Roman" w:eastAsia="Times New Roman" w:hAnsi="Times New Roman" w:cs="Times New Roman"/>
                <w:b/>
                <w:bCs/>
                <w:kern w:val="0"/>
                <w:sz w:val="28"/>
                <w:szCs w:val="28"/>
                <w:lang w:val="vi"/>
                <w14:ligatures w14:val="none"/>
              </w:rPr>
            </w:pPr>
          </w:p>
        </w:tc>
        <w:tc>
          <w:tcPr>
            <w:tcW w:w="2671" w:type="dxa"/>
            <w:tcBorders>
              <w:top w:val="single" w:sz="4" w:space="0" w:color="000000"/>
              <w:left w:val="single" w:sz="4" w:space="0" w:color="000000"/>
              <w:bottom w:val="single" w:sz="4" w:space="0" w:color="000000"/>
              <w:right w:val="single" w:sz="4" w:space="0" w:color="000000"/>
            </w:tcBorders>
            <w:vAlign w:val="center"/>
          </w:tcPr>
          <w:p w14:paraId="1E10299A" w14:textId="77777777" w:rsidR="00844FE7" w:rsidRPr="00844FE7" w:rsidRDefault="00844FE7" w:rsidP="00D90E88">
            <w:pPr>
              <w:spacing w:after="0" w:line="240" w:lineRule="auto"/>
              <w:ind w:left="-113" w:right="-113"/>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1</w:t>
            </w:r>
          </w:p>
        </w:tc>
        <w:tc>
          <w:tcPr>
            <w:tcW w:w="2671" w:type="dxa"/>
            <w:tcBorders>
              <w:top w:val="single" w:sz="4" w:space="0" w:color="000000"/>
              <w:left w:val="single" w:sz="4" w:space="0" w:color="000000"/>
              <w:bottom w:val="single" w:sz="4" w:space="0" w:color="000000"/>
              <w:right w:val="single" w:sz="4" w:space="0" w:color="000000"/>
            </w:tcBorders>
            <w:vAlign w:val="center"/>
          </w:tcPr>
          <w:p w14:paraId="6D18AD2B" w14:textId="77777777" w:rsidR="00844FE7" w:rsidRPr="00844FE7" w:rsidRDefault="00844FE7" w:rsidP="00D90E88">
            <w:pPr>
              <w:spacing w:after="0" w:line="240" w:lineRule="auto"/>
              <w:ind w:left="-113" w:right="-113"/>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2</w:t>
            </w:r>
          </w:p>
        </w:tc>
        <w:tc>
          <w:tcPr>
            <w:tcW w:w="2494" w:type="dxa"/>
            <w:tcBorders>
              <w:top w:val="single" w:sz="4" w:space="0" w:color="000000"/>
              <w:left w:val="single" w:sz="4" w:space="0" w:color="000000"/>
              <w:bottom w:val="single" w:sz="4" w:space="0" w:color="000000"/>
              <w:right w:val="single" w:sz="4" w:space="0" w:color="000000"/>
            </w:tcBorders>
            <w:vAlign w:val="center"/>
          </w:tcPr>
          <w:p w14:paraId="66B83B9C" w14:textId="77777777" w:rsidR="00844FE7" w:rsidRPr="00844FE7" w:rsidRDefault="00844FE7" w:rsidP="00D90E88">
            <w:pPr>
              <w:spacing w:after="0" w:line="240" w:lineRule="auto"/>
              <w:ind w:left="-113" w:right="-113"/>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3</w:t>
            </w:r>
          </w:p>
        </w:tc>
      </w:tr>
      <w:tr w:rsidR="00844FE7" w:rsidRPr="00844FE7" w14:paraId="5AC86792" w14:textId="77777777" w:rsidTr="00136DF2">
        <w:trPr>
          <w:trHeight w:val="432"/>
        </w:trPr>
        <w:tc>
          <w:tcPr>
            <w:tcW w:w="1225" w:type="dxa"/>
            <w:tcBorders>
              <w:top w:val="single" w:sz="4" w:space="0" w:color="000000"/>
              <w:left w:val="single" w:sz="4" w:space="0" w:color="000000"/>
              <w:bottom w:val="single" w:sz="4" w:space="0" w:color="000000"/>
              <w:right w:val="single" w:sz="4" w:space="0" w:color="000000"/>
            </w:tcBorders>
            <w:vAlign w:val="center"/>
          </w:tcPr>
          <w:p w14:paraId="0C5C1BBE" w14:textId="77777777" w:rsidR="00844FE7" w:rsidRPr="00844FE7" w:rsidRDefault="00844FE7" w:rsidP="00D90E88">
            <w:pPr>
              <w:spacing w:after="0" w:line="240" w:lineRule="auto"/>
              <w:ind w:left="-113" w:right="-113"/>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Hình đồ cảnh báo</w:t>
            </w:r>
          </w:p>
        </w:tc>
        <w:tc>
          <w:tcPr>
            <w:tcW w:w="2671" w:type="dxa"/>
            <w:tcBorders>
              <w:top w:val="single" w:sz="4" w:space="0" w:color="000000"/>
              <w:left w:val="single" w:sz="4" w:space="0" w:color="000000"/>
              <w:bottom w:val="single" w:sz="4" w:space="0" w:color="000000"/>
              <w:right w:val="single" w:sz="4" w:space="0" w:color="000000"/>
            </w:tcBorders>
            <w:vAlign w:val="center"/>
          </w:tcPr>
          <w:p w14:paraId="44A0F08F"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noProof/>
                <w:kern w:val="0"/>
                <w:sz w:val="28"/>
                <w:szCs w:val="28"/>
                <w:lang w:val="vi"/>
                <w14:ligatures w14:val="none"/>
              </w:rPr>
              <w:drawing>
                <wp:inline distT="0" distB="0" distL="0" distR="0" wp14:anchorId="77A8095B" wp14:editId="1FABEE64">
                  <wp:extent cx="662940" cy="662940"/>
                  <wp:effectExtent l="0" t="0" r="3810" b="3810"/>
                  <wp:docPr id="85"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23">
                            <a:extLst>
                              <a:ext uri="{BEBA8EAE-BF5A-486C-A8C5-ECC9F3942E4B}">
                                <a14:imgProps xmlns:a14="http://schemas.microsoft.com/office/drawing/2010/main">
                                  <a14:imgLayer r:embed="rId24">
                                    <a14:imgEffect>
                                      <a14:brightnessContrast bright="20000" contrast="-40000"/>
                                    </a14:imgEffect>
                                  </a14:imgLayer>
                                </a14:imgProps>
                              </a:ext>
                            </a:extLst>
                          </a:blip>
                          <a:srcRect/>
                          <a:stretch>
                            <a:fillRect/>
                          </a:stretch>
                        </pic:blipFill>
                        <pic:spPr>
                          <a:xfrm>
                            <a:off x="0" y="0"/>
                            <a:ext cx="662940" cy="662940"/>
                          </a:xfrm>
                          <a:prstGeom prst="rect">
                            <a:avLst/>
                          </a:prstGeom>
                          <a:ln/>
                        </pic:spPr>
                      </pic:pic>
                    </a:graphicData>
                  </a:graphic>
                </wp:inline>
              </w:drawing>
            </w:r>
          </w:p>
        </w:tc>
        <w:tc>
          <w:tcPr>
            <w:tcW w:w="2671" w:type="dxa"/>
            <w:tcBorders>
              <w:top w:val="single" w:sz="4" w:space="0" w:color="000000"/>
              <w:left w:val="single" w:sz="4" w:space="0" w:color="000000"/>
              <w:bottom w:val="single" w:sz="4" w:space="0" w:color="000000"/>
              <w:right w:val="single" w:sz="4" w:space="0" w:color="000000"/>
            </w:tcBorders>
            <w:vAlign w:val="center"/>
          </w:tcPr>
          <w:p w14:paraId="6D39820D"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noProof/>
                <w:kern w:val="0"/>
                <w:sz w:val="28"/>
                <w:szCs w:val="28"/>
                <w:lang w:val="vi"/>
                <w14:ligatures w14:val="none"/>
              </w:rPr>
              <w:drawing>
                <wp:inline distT="0" distB="0" distL="0" distR="0" wp14:anchorId="1D7C4744" wp14:editId="4A0F2C0D">
                  <wp:extent cx="662940" cy="662940"/>
                  <wp:effectExtent l="0" t="0" r="3810" b="3810"/>
                  <wp:docPr id="89"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23">
                            <a:extLst>
                              <a:ext uri="{BEBA8EAE-BF5A-486C-A8C5-ECC9F3942E4B}">
                                <a14:imgProps xmlns:a14="http://schemas.microsoft.com/office/drawing/2010/main">
                                  <a14:imgLayer r:embed="rId24">
                                    <a14:imgEffect>
                                      <a14:brightnessContrast bright="20000" contrast="-40000"/>
                                    </a14:imgEffect>
                                  </a14:imgLayer>
                                </a14:imgProps>
                              </a:ext>
                            </a:extLst>
                          </a:blip>
                          <a:srcRect/>
                          <a:stretch>
                            <a:fillRect/>
                          </a:stretch>
                        </pic:blipFill>
                        <pic:spPr>
                          <a:xfrm>
                            <a:off x="0" y="0"/>
                            <a:ext cx="662940" cy="662940"/>
                          </a:xfrm>
                          <a:prstGeom prst="rect">
                            <a:avLst/>
                          </a:prstGeom>
                          <a:ln/>
                        </pic:spPr>
                      </pic:pic>
                    </a:graphicData>
                  </a:graphic>
                </wp:inline>
              </w:drawing>
            </w:r>
          </w:p>
        </w:tc>
        <w:tc>
          <w:tcPr>
            <w:tcW w:w="2494" w:type="dxa"/>
            <w:tcBorders>
              <w:top w:val="single" w:sz="4" w:space="0" w:color="000000"/>
              <w:left w:val="single" w:sz="4" w:space="0" w:color="000000"/>
              <w:bottom w:val="single" w:sz="4" w:space="0" w:color="000000"/>
              <w:right w:val="single" w:sz="4" w:space="0" w:color="000000"/>
            </w:tcBorders>
            <w:vAlign w:val="center"/>
          </w:tcPr>
          <w:p w14:paraId="523F2056" w14:textId="77777777" w:rsidR="00844FE7" w:rsidRPr="00844FE7" w:rsidRDefault="00844FE7" w:rsidP="00D90E8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Không có hình đồ</w:t>
            </w:r>
          </w:p>
        </w:tc>
      </w:tr>
      <w:tr w:rsidR="00844FE7" w:rsidRPr="00844FE7" w14:paraId="3E682459" w14:textId="77777777" w:rsidTr="00136DF2">
        <w:trPr>
          <w:trHeight w:val="432"/>
        </w:trPr>
        <w:tc>
          <w:tcPr>
            <w:tcW w:w="1225" w:type="dxa"/>
            <w:tcBorders>
              <w:top w:val="single" w:sz="4" w:space="0" w:color="000000"/>
              <w:left w:val="single" w:sz="4" w:space="0" w:color="000000"/>
              <w:bottom w:val="single" w:sz="4" w:space="0" w:color="000000"/>
              <w:right w:val="single" w:sz="4" w:space="0" w:color="000000"/>
            </w:tcBorders>
            <w:vAlign w:val="center"/>
          </w:tcPr>
          <w:p w14:paraId="553A2E32" w14:textId="77777777" w:rsidR="00844FE7" w:rsidRPr="00844FE7" w:rsidRDefault="00844FE7" w:rsidP="00D90E88">
            <w:pPr>
              <w:spacing w:after="0" w:line="240" w:lineRule="auto"/>
              <w:ind w:left="-113" w:right="-113"/>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Tên gọi hình đồ</w:t>
            </w:r>
          </w:p>
        </w:tc>
        <w:tc>
          <w:tcPr>
            <w:tcW w:w="2671" w:type="dxa"/>
            <w:tcBorders>
              <w:top w:val="single" w:sz="4" w:space="0" w:color="000000"/>
              <w:left w:val="single" w:sz="4" w:space="0" w:color="000000"/>
              <w:bottom w:val="single" w:sz="4" w:space="0" w:color="000000"/>
              <w:right w:val="single" w:sz="4" w:space="0" w:color="000000"/>
            </w:tcBorders>
            <w:vAlign w:val="center"/>
          </w:tcPr>
          <w:p w14:paraId="340B0C0E" w14:textId="77777777" w:rsidR="00844FE7" w:rsidRPr="00844FE7" w:rsidRDefault="00844FE7" w:rsidP="00D90E88">
            <w:pPr>
              <w:spacing w:after="0" w:line="240" w:lineRule="auto"/>
              <w:ind w:left="-113" w:right="-113"/>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Ngọn lửa</w:t>
            </w:r>
          </w:p>
        </w:tc>
        <w:tc>
          <w:tcPr>
            <w:tcW w:w="2671" w:type="dxa"/>
            <w:tcBorders>
              <w:top w:val="single" w:sz="4" w:space="0" w:color="000000"/>
              <w:left w:val="single" w:sz="4" w:space="0" w:color="000000"/>
              <w:bottom w:val="single" w:sz="4" w:space="0" w:color="000000"/>
              <w:right w:val="single" w:sz="4" w:space="0" w:color="000000"/>
            </w:tcBorders>
            <w:vAlign w:val="center"/>
          </w:tcPr>
          <w:p w14:paraId="26DA5166" w14:textId="77777777" w:rsidR="00844FE7" w:rsidRPr="00844FE7" w:rsidRDefault="00844FE7" w:rsidP="00D90E88">
            <w:pPr>
              <w:spacing w:after="0" w:line="240" w:lineRule="auto"/>
              <w:ind w:left="-113" w:right="-113"/>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Ngọn lửa</w:t>
            </w:r>
          </w:p>
        </w:tc>
        <w:tc>
          <w:tcPr>
            <w:tcW w:w="2494" w:type="dxa"/>
            <w:tcBorders>
              <w:top w:val="single" w:sz="4" w:space="0" w:color="000000"/>
              <w:left w:val="single" w:sz="4" w:space="0" w:color="000000"/>
              <w:bottom w:val="single" w:sz="4" w:space="0" w:color="000000"/>
              <w:right w:val="single" w:sz="4" w:space="0" w:color="000000"/>
            </w:tcBorders>
            <w:vAlign w:val="center"/>
          </w:tcPr>
          <w:p w14:paraId="20718781" w14:textId="77777777" w:rsidR="00844FE7" w:rsidRPr="00844FE7" w:rsidRDefault="00844FE7" w:rsidP="00D90E88">
            <w:pPr>
              <w:spacing w:after="0" w:line="240" w:lineRule="auto"/>
              <w:ind w:left="-113" w:right="-113"/>
              <w:rPr>
                <w:rFonts w:ascii="Times New Roman" w:eastAsia="Times New Roman" w:hAnsi="Times New Roman" w:cs="Times New Roman"/>
                <w:kern w:val="0"/>
                <w:sz w:val="28"/>
                <w:szCs w:val="28"/>
                <w:lang w:val="vi"/>
                <w14:ligatures w14:val="none"/>
              </w:rPr>
            </w:pPr>
          </w:p>
        </w:tc>
      </w:tr>
      <w:tr w:rsidR="00844FE7" w:rsidRPr="00844FE7" w14:paraId="00B91450" w14:textId="77777777" w:rsidTr="00136DF2">
        <w:trPr>
          <w:trHeight w:val="432"/>
        </w:trPr>
        <w:tc>
          <w:tcPr>
            <w:tcW w:w="1225" w:type="dxa"/>
            <w:tcBorders>
              <w:top w:val="single" w:sz="4" w:space="0" w:color="000000"/>
              <w:left w:val="single" w:sz="4" w:space="0" w:color="000000"/>
              <w:bottom w:val="single" w:sz="4" w:space="0" w:color="000000"/>
              <w:right w:val="single" w:sz="4" w:space="0" w:color="000000"/>
            </w:tcBorders>
            <w:vAlign w:val="center"/>
          </w:tcPr>
          <w:p w14:paraId="3C4744EC" w14:textId="77777777" w:rsidR="00844FE7" w:rsidRPr="00844FE7" w:rsidRDefault="00844FE7" w:rsidP="00D90E88">
            <w:pPr>
              <w:spacing w:after="0" w:line="240" w:lineRule="auto"/>
              <w:ind w:left="-113" w:right="-113"/>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Từ cảnh báo</w:t>
            </w:r>
          </w:p>
        </w:tc>
        <w:tc>
          <w:tcPr>
            <w:tcW w:w="2671" w:type="dxa"/>
            <w:tcBorders>
              <w:top w:val="single" w:sz="4" w:space="0" w:color="000000"/>
              <w:left w:val="single" w:sz="4" w:space="0" w:color="000000"/>
              <w:bottom w:val="single" w:sz="4" w:space="0" w:color="000000"/>
              <w:right w:val="single" w:sz="4" w:space="0" w:color="000000"/>
            </w:tcBorders>
            <w:vAlign w:val="center"/>
          </w:tcPr>
          <w:p w14:paraId="152BDC5E" w14:textId="77777777" w:rsidR="00844FE7" w:rsidRPr="00844FE7" w:rsidRDefault="00844FE7" w:rsidP="00D90E88">
            <w:pPr>
              <w:spacing w:after="0" w:line="240" w:lineRule="auto"/>
              <w:ind w:left="-113" w:right="-113"/>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Nguy hiểm</w:t>
            </w:r>
          </w:p>
        </w:tc>
        <w:tc>
          <w:tcPr>
            <w:tcW w:w="2671" w:type="dxa"/>
            <w:tcBorders>
              <w:top w:val="single" w:sz="4" w:space="0" w:color="000000"/>
              <w:left w:val="single" w:sz="4" w:space="0" w:color="000000"/>
              <w:bottom w:val="single" w:sz="4" w:space="0" w:color="000000"/>
              <w:right w:val="single" w:sz="4" w:space="0" w:color="000000"/>
            </w:tcBorders>
            <w:vAlign w:val="center"/>
          </w:tcPr>
          <w:p w14:paraId="4EB1B254" w14:textId="77777777" w:rsidR="00844FE7" w:rsidRPr="00844FE7" w:rsidRDefault="00844FE7" w:rsidP="00D90E88">
            <w:pPr>
              <w:spacing w:after="0" w:line="240" w:lineRule="auto"/>
              <w:ind w:left="-113" w:right="-113"/>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Cảnh báo</w:t>
            </w:r>
          </w:p>
        </w:tc>
        <w:tc>
          <w:tcPr>
            <w:tcW w:w="2494" w:type="dxa"/>
            <w:tcBorders>
              <w:top w:val="single" w:sz="4" w:space="0" w:color="000000"/>
              <w:left w:val="single" w:sz="4" w:space="0" w:color="000000"/>
              <w:bottom w:val="single" w:sz="4" w:space="0" w:color="000000"/>
              <w:right w:val="single" w:sz="4" w:space="0" w:color="000000"/>
            </w:tcBorders>
            <w:vAlign w:val="center"/>
          </w:tcPr>
          <w:p w14:paraId="1213127E" w14:textId="77777777" w:rsidR="00844FE7" w:rsidRPr="00844FE7" w:rsidRDefault="00844FE7" w:rsidP="00D90E88">
            <w:pPr>
              <w:spacing w:after="0" w:line="240" w:lineRule="auto"/>
              <w:ind w:left="-113" w:right="-113"/>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Cảnh báo</w:t>
            </w:r>
          </w:p>
        </w:tc>
      </w:tr>
      <w:tr w:rsidR="00844FE7" w:rsidRPr="0043165C" w14:paraId="10F77637" w14:textId="77777777" w:rsidTr="00136DF2">
        <w:trPr>
          <w:trHeight w:val="432"/>
        </w:trPr>
        <w:tc>
          <w:tcPr>
            <w:tcW w:w="1225" w:type="dxa"/>
            <w:tcBorders>
              <w:top w:val="single" w:sz="4" w:space="0" w:color="000000"/>
              <w:left w:val="single" w:sz="4" w:space="0" w:color="000000"/>
              <w:bottom w:val="single" w:sz="4" w:space="0" w:color="000000"/>
              <w:right w:val="single" w:sz="4" w:space="0" w:color="000000"/>
            </w:tcBorders>
            <w:vAlign w:val="center"/>
          </w:tcPr>
          <w:p w14:paraId="574CFECD" w14:textId="77777777" w:rsidR="00844FE7" w:rsidRPr="00844FE7" w:rsidRDefault="00844FE7" w:rsidP="00D90E88">
            <w:pPr>
              <w:spacing w:after="0" w:line="240" w:lineRule="auto"/>
              <w:ind w:left="-113" w:right="-113"/>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Cảnh báo nguy cơ</w:t>
            </w:r>
          </w:p>
        </w:tc>
        <w:tc>
          <w:tcPr>
            <w:tcW w:w="2671" w:type="dxa"/>
            <w:tcBorders>
              <w:top w:val="single" w:sz="4" w:space="0" w:color="000000"/>
              <w:left w:val="single" w:sz="4" w:space="0" w:color="000000"/>
              <w:bottom w:val="single" w:sz="4" w:space="0" w:color="000000"/>
              <w:right w:val="single" w:sz="4" w:space="0" w:color="000000"/>
            </w:tcBorders>
            <w:vAlign w:val="center"/>
          </w:tcPr>
          <w:p w14:paraId="3FD7F217" w14:textId="77777777" w:rsidR="00844FE7" w:rsidRPr="00844FE7" w:rsidRDefault="00844FE7" w:rsidP="00D90E88">
            <w:pPr>
              <w:spacing w:after="0" w:line="240" w:lineRule="auto"/>
              <w:ind w:left="-113" w:right="-113"/>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Sol khí rất dễ cháy</w:t>
            </w:r>
          </w:p>
          <w:p w14:paraId="5A6F25B5" w14:textId="77777777" w:rsidR="00844FE7" w:rsidRPr="00844FE7" w:rsidRDefault="00844FE7" w:rsidP="00D90E88">
            <w:pPr>
              <w:spacing w:after="0" w:line="240" w:lineRule="auto"/>
              <w:ind w:left="-113" w:right="-113"/>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Thùng chứa chịu áp lực: Có thể nổ nếu gia nhiệt</w:t>
            </w:r>
          </w:p>
        </w:tc>
        <w:tc>
          <w:tcPr>
            <w:tcW w:w="2671" w:type="dxa"/>
            <w:tcBorders>
              <w:top w:val="single" w:sz="4" w:space="0" w:color="000000"/>
              <w:left w:val="single" w:sz="4" w:space="0" w:color="000000"/>
              <w:bottom w:val="single" w:sz="4" w:space="0" w:color="000000"/>
              <w:right w:val="single" w:sz="4" w:space="0" w:color="000000"/>
            </w:tcBorders>
            <w:vAlign w:val="center"/>
          </w:tcPr>
          <w:p w14:paraId="75068A49" w14:textId="77777777" w:rsidR="00844FE7" w:rsidRPr="00844FE7" w:rsidRDefault="00844FE7" w:rsidP="00D90E88">
            <w:pPr>
              <w:spacing w:after="0" w:line="240" w:lineRule="auto"/>
              <w:ind w:left="-113" w:right="-113"/>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Sol khí dễ cháy</w:t>
            </w:r>
          </w:p>
          <w:p w14:paraId="16F40430" w14:textId="77777777" w:rsidR="00844FE7" w:rsidRPr="00844FE7" w:rsidRDefault="00844FE7" w:rsidP="00D90E88">
            <w:pPr>
              <w:spacing w:after="0" w:line="240" w:lineRule="auto"/>
              <w:ind w:left="-113" w:right="-113"/>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Thùng chứa chịu áp lực: Có thể nổ nếu gia nhiệt</w:t>
            </w:r>
          </w:p>
        </w:tc>
        <w:tc>
          <w:tcPr>
            <w:tcW w:w="2494" w:type="dxa"/>
            <w:tcBorders>
              <w:top w:val="single" w:sz="4" w:space="0" w:color="000000"/>
              <w:left w:val="single" w:sz="4" w:space="0" w:color="000000"/>
              <w:bottom w:val="single" w:sz="4" w:space="0" w:color="000000"/>
              <w:right w:val="single" w:sz="4" w:space="0" w:color="000000"/>
            </w:tcBorders>
            <w:vAlign w:val="center"/>
          </w:tcPr>
          <w:p w14:paraId="2A516E0B" w14:textId="77777777" w:rsidR="00844FE7" w:rsidRPr="00844FE7" w:rsidRDefault="00844FE7" w:rsidP="00D90E88">
            <w:pPr>
              <w:spacing w:after="0" w:line="240" w:lineRule="auto"/>
              <w:ind w:left="-113" w:right="-113"/>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Thùng chứa chịu áp lực: Có thể nổ nếu gia nhiệt</w:t>
            </w:r>
          </w:p>
        </w:tc>
      </w:tr>
    </w:tbl>
    <w:p w14:paraId="007EC3C6" w14:textId="77777777" w:rsidR="00844FE7" w:rsidRPr="00844FE7" w:rsidRDefault="00844FE7" w:rsidP="00D90E88">
      <w:pPr>
        <w:spacing w:before="60"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4. TIÊU CHÍ PHÂN LOẠI KHÍ OXY HÓA</w:t>
      </w:r>
    </w:p>
    <w:p w14:paraId="1A29215A"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Khí oxy hóa được phân loại vào một cấp duy nhất theo bảng sau đây:</w:t>
      </w:r>
    </w:p>
    <w:p w14:paraId="36F149CC"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lastRenderedPageBreak/>
        <w:t>Bảng 1.7. Tiêu chí đối với khí oxy hóa</w:t>
      </w:r>
    </w:p>
    <w:tbl>
      <w:tblPr>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8"/>
        <w:gridCol w:w="8553"/>
      </w:tblGrid>
      <w:tr w:rsidR="00844FE7" w:rsidRPr="00844FE7" w14:paraId="2A883933" w14:textId="77777777" w:rsidTr="00136DF2">
        <w:tc>
          <w:tcPr>
            <w:tcW w:w="508" w:type="dxa"/>
            <w:tcBorders>
              <w:top w:val="single" w:sz="4" w:space="0" w:color="000000"/>
              <w:left w:val="single" w:sz="4" w:space="0" w:color="000000"/>
              <w:bottom w:val="single" w:sz="4" w:space="0" w:color="000000"/>
              <w:right w:val="single" w:sz="4" w:space="0" w:color="000000"/>
            </w:tcBorders>
            <w:vAlign w:val="center"/>
          </w:tcPr>
          <w:p w14:paraId="61A8DCC1" w14:textId="77777777" w:rsidR="00844FE7" w:rsidRPr="00844FE7" w:rsidRDefault="00844FE7" w:rsidP="00A920BF">
            <w:pPr>
              <w:spacing w:after="0" w:line="240" w:lineRule="auto"/>
              <w:ind w:left="-113" w:right="-113"/>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w:t>
            </w:r>
          </w:p>
        </w:tc>
        <w:tc>
          <w:tcPr>
            <w:tcW w:w="8553" w:type="dxa"/>
            <w:tcBorders>
              <w:top w:val="single" w:sz="4" w:space="0" w:color="000000"/>
              <w:left w:val="single" w:sz="4" w:space="0" w:color="000000"/>
              <w:bottom w:val="single" w:sz="4" w:space="0" w:color="000000"/>
              <w:right w:val="single" w:sz="4" w:space="0" w:color="000000"/>
            </w:tcBorders>
            <w:vAlign w:val="center"/>
          </w:tcPr>
          <w:p w14:paraId="2629BEC4" w14:textId="77777777" w:rsidR="00844FE7" w:rsidRPr="00844FE7" w:rsidRDefault="00844FE7" w:rsidP="00A920BF">
            <w:pPr>
              <w:spacing w:after="0" w:line="240" w:lineRule="auto"/>
              <w:ind w:left="-113" w:right="-113"/>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Tiêu chí</w:t>
            </w:r>
          </w:p>
        </w:tc>
      </w:tr>
      <w:tr w:rsidR="00844FE7" w:rsidRPr="0043165C" w14:paraId="14E79F01" w14:textId="77777777" w:rsidTr="00136DF2">
        <w:tc>
          <w:tcPr>
            <w:tcW w:w="508" w:type="dxa"/>
            <w:tcBorders>
              <w:top w:val="single" w:sz="4" w:space="0" w:color="000000"/>
              <w:left w:val="single" w:sz="4" w:space="0" w:color="000000"/>
              <w:bottom w:val="single" w:sz="4" w:space="0" w:color="000000"/>
              <w:right w:val="single" w:sz="4" w:space="0" w:color="000000"/>
            </w:tcBorders>
            <w:vAlign w:val="center"/>
          </w:tcPr>
          <w:p w14:paraId="470724C1" w14:textId="77777777" w:rsidR="00844FE7" w:rsidRPr="00844FE7" w:rsidRDefault="00844FE7" w:rsidP="00A920BF">
            <w:pPr>
              <w:spacing w:after="0" w:line="240" w:lineRule="auto"/>
              <w:ind w:left="-113" w:right="-113"/>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1</w:t>
            </w:r>
          </w:p>
        </w:tc>
        <w:tc>
          <w:tcPr>
            <w:tcW w:w="8553" w:type="dxa"/>
            <w:tcBorders>
              <w:top w:val="single" w:sz="4" w:space="0" w:color="000000"/>
              <w:left w:val="single" w:sz="4" w:space="0" w:color="000000"/>
              <w:bottom w:val="single" w:sz="4" w:space="0" w:color="000000"/>
              <w:right w:val="single" w:sz="4" w:space="0" w:color="000000"/>
            </w:tcBorders>
            <w:vAlign w:val="center"/>
          </w:tcPr>
          <w:p w14:paraId="7819E809" w14:textId="77777777" w:rsidR="00844FE7" w:rsidRPr="00844FE7" w:rsidRDefault="00844FE7" w:rsidP="00A920BF">
            <w:pPr>
              <w:spacing w:after="0" w:line="240" w:lineRule="auto"/>
              <w:ind w:left="-113" w:right="-113"/>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Bất kỳ khí nào, nhờ việc cung cấp oxy, có thể gây cháy hoặc đóng góp vào quá trình cháy của các vật liệu khác nhiều hơn không khí.</w:t>
            </w:r>
          </w:p>
        </w:tc>
      </w:tr>
    </w:tbl>
    <w:p w14:paraId="14CB950D"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Ghi chú:</w:t>
      </w:r>
      <w:r w:rsidRPr="00844FE7">
        <w:rPr>
          <w:rFonts w:ascii="Times New Roman" w:eastAsia="Times New Roman" w:hAnsi="Times New Roman" w:cs="Times New Roman"/>
          <w:kern w:val="0"/>
          <w:sz w:val="28"/>
          <w:szCs w:val="28"/>
          <w:lang w:val="vi"/>
          <w14:ligatures w14:val="none"/>
        </w:rPr>
        <w:t xml:space="preserve"> Khí nhân tạo chứa đến 23,5% thể tích oxy có thể không được coi là khí oxy hóa trong quản lý đối với một số mục đích như trong vận chuyển.</w:t>
      </w:r>
    </w:p>
    <w:p w14:paraId="6121C33A"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Bảng 1.8. Yếu tố nhãn đối với khí oxy hóa</w:t>
      </w:r>
    </w:p>
    <w:tbl>
      <w:tblPr>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19"/>
        <w:gridCol w:w="7042"/>
      </w:tblGrid>
      <w:tr w:rsidR="00844FE7" w:rsidRPr="00844FE7" w14:paraId="03B25CDB" w14:textId="77777777" w:rsidTr="00136DF2">
        <w:trPr>
          <w:trHeight w:val="288"/>
        </w:trPr>
        <w:tc>
          <w:tcPr>
            <w:tcW w:w="2019" w:type="dxa"/>
            <w:tcBorders>
              <w:top w:val="single" w:sz="4" w:space="0" w:color="000000"/>
              <w:left w:val="single" w:sz="4" w:space="0" w:color="000000"/>
              <w:bottom w:val="single" w:sz="4" w:space="0" w:color="000000"/>
              <w:right w:val="single" w:sz="4" w:space="0" w:color="000000"/>
            </w:tcBorders>
            <w:vAlign w:val="center"/>
          </w:tcPr>
          <w:p w14:paraId="674B680D" w14:textId="77777777" w:rsidR="00844FE7" w:rsidRPr="00844FE7" w:rsidRDefault="00844FE7" w:rsidP="00A920BF">
            <w:pPr>
              <w:spacing w:after="0" w:line="240" w:lineRule="auto"/>
              <w:ind w:left="-57" w:right="-57"/>
              <w:jc w:val="center"/>
              <w:rPr>
                <w:rFonts w:ascii="Times New Roman" w:eastAsia="Times New Roman" w:hAnsi="Times New Roman" w:cs="Times New Roman"/>
                <w:kern w:val="0"/>
                <w:sz w:val="28"/>
                <w:szCs w:val="28"/>
                <w:lang w:val="vi"/>
                <w14:ligatures w14:val="none"/>
              </w:rPr>
            </w:pPr>
          </w:p>
        </w:tc>
        <w:tc>
          <w:tcPr>
            <w:tcW w:w="7042" w:type="dxa"/>
            <w:tcBorders>
              <w:top w:val="single" w:sz="4" w:space="0" w:color="000000"/>
              <w:left w:val="single" w:sz="4" w:space="0" w:color="000000"/>
              <w:bottom w:val="single" w:sz="4" w:space="0" w:color="000000"/>
              <w:right w:val="single" w:sz="4" w:space="0" w:color="000000"/>
            </w:tcBorders>
            <w:vAlign w:val="center"/>
          </w:tcPr>
          <w:p w14:paraId="52E3AEB6" w14:textId="77777777" w:rsidR="00844FE7" w:rsidRPr="00844FE7" w:rsidRDefault="00844FE7" w:rsidP="00A920BF">
            <w:pPr>
              <w:spacing w:after="0" w:line="240" w:lineRule="auto"/>
              <w:ind w:left="-57" w:right="-57"/>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1</w:t>
            </w:r>
          </w:p>
        </w:tc>
      </w:tr>
      <w:tr w:rsidR="00844FE7" w:rsidRPr="00844FE7" w14:paraId="402C241D" w14:textId="77777777" w:rsidTr="00136DF2">
        <w:trPr>
          <w:trHeight w:val="288"/>
        </w:trPr>
        <w:tc>
          <w:tcPr>
            <w:tcW w:w="2019" w:type="dxa"/>
            <w:tcBorders>
              <w:top w:val="single" w:sz="4" w:space="0" w:color="000000"/>
              <w:left w:val="single" w:sz="4" w:space="0" w:color="000000"/>
              <w:bottom w:val="single" w:sz="4" w:space="0" w:color="000000"/>
              <w:right w:val="single" w:sz="4" w:space="0" w:color="000000"/>
            </w:tcBorders>
            <w:vAlign w:val="center"/>
          </w:tcPr>
          <w:p w14:paraId="6CA0DDC6" w14:textId="77777777" w:rsidR="00844FE7" w:rsidRPr="00844FE7" w:rsidRDefault="00844FE7" w:rsidP="00A920BF">
            <w:pPr>
              <w:spacing w:after="0" w:line="240" w:lineRule="auto"/>
              <w:ind w:left="-57" w:right="-57"/>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Hình đồ cảnh báo</w:t>
            </w:r>
          </w:p>
        </w:tc>
        <w:tc>
          <w:tcPr>
            <w:tcW w:w="7042" w:type="dxa"/>
            <w:tcBorders>
              <w:top w:val="single" w:sz="4" w:space="0" w:color="000000"/>
              <w:left w:val="single" w:sz="4" w:space="0" w:color="000000"/>
              <w:bottom w:val="single" w:sz="4" w:space="0" w:color="000000"/>
              <w:right w:val="single" w:sz="4" w:space="0" w:color="000000"/>
            </w:tcBorders>
            <w:vAlign w:val="center"/>
          </w:tcPr>
          <w:p w14:paraId="7268F92D" w14:textId="77777777" w:rsidR="00844FE7" w:rsidRPr="00844FE7" w:rsidRDefault="00844FE7" w:rsidP="00A920BF">
            <w:pPr>
              <w:spacing w:after="0" w:line="240" w:lineRule="auto"/>
              <w:ind w:left="-57" w:right="-57"/>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noProof/>
                <w:kern w:val="0"/>
                <w:sz w:val="28"/>
                <w:szCs w:val="28"/>
                <w:lang w:val="vi"/>
                <w14:ligatures w14:val="none"/>
              </w:rPr>
              <w:drawing>
                <wp:inline distT="0" distB="0" distL="0" distR="0" wp14:anchorId="3A774FA6" wp14:editId="5212CCBF">
                  <wp:extent cx="662940" cy="662940"/>
                  <wp:effectExtent l="0" t="0" r="3810" b="3810"/>
                  <wp:docPr id="87"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25">
                            <a:extLst>
                              <a:ext uri="{BEBA8EAE-BF5A-486C-A8C5-ECC9F3942E4B}">
                                <a14:imgProps xmlns:a14="http://schemas.microsoft.com/office/drawing/2010/main">
                                  <a14:imgLayer r:embed="rId26">
                                    <a14:imgEffect>
                                      <a14:brightnessContrast bright="20000" contrast="-40000"/>
                                    </a14:imgEffect>
                                  </a14:imgLayer>
                                </a14:imgProps>
                              </a:ext>
                            </a:extLst>
                          </a:blip>
                          <a:srcRect/>
                          <a:stretch>
                            <a:fillRect/>
                          </a:stretch>
                        </pic:blipFill>
                        <pic:spPr>
                          <a:xfrm>
                            <a:off x="0" y="0"/>
                            <a:ext cx="662940" cy="662940"/>
                          </a:xfrm>
                          <a:prstGeom prst="rect">
                            <a:avLst/>
                          </a:prstGeom>
                          <a:ln/>
                        </pic:spPr>
                      </pic:pic>
                    </a:graphicData>
                  </a:graphic>
                </wp:inline>
              </w:drawing>
            </w:r>
          </w:p>
        </w:tc>
      </w:tr>
      <w:tr w:rsidR="00844FE7" w:rsidRPr="0043165C" w14:paraId="7F654579" w14:textId="77777777" w:rsidTr="00136DF2">
        <w:trPr>
          <w:trHeight w:val="288"/>
        </w:trPr>
        <w:tc>
          <w:tcPr>
            <w:tcW w:w="2019" w:type="dxa"/>
            <w:tcBorders>
              <w:top w:val="single" w:sz="4" w:space="0" w:color="000000"/>
              <w:left w:val="single" w:sz="4" w:space="0" w:color="000000"/>
              <w:bottom w:val="single" w:sz="4" w:space="0" w:color="000000"/>
              <w:right w:val="single" w:sz="4" w:space="0" w:color="000000"/>
            </w:tcBorders>
            <w:vAlign w:val="center"/>
          </w:tcPr>
          <w:p w14:paraId="7872549C" w14:textId="77777777" w:rsidR="00844FE7" w:rsidRPr="00844FE7" w:rsidRDefault="00844FE7" w:rsidP="00A920BF">
            <w:pPr>
              <w:spacing w:after="0" w:line="240" w:lineRule="auto"/>
              <w:ind w:left="-57" w:right="-57"/>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Tên gọi hình đồ</w:t>
            </w:r>
          </w:p>
        </w:tc>
        <w:tc>
          <w:tcPr>
            <w:tcW w:w="7042" w:type="dxa"/>
            <w:tcBorders>
              <w:top w:val="single" w:sz="4" w:space="0" w:color="000000"/>
              <w:left w:val="single" w:sz="4" w:space="0" w:color="000000"/>
              <w:bottom w:val="single" w:sz="4" w:space="0" w:color="000000"/>
              <w:right w:val="single" w:sz="4" w:space="0" w:color="000000"/>
            </w:tcBorders>
            <w:vAlign w:val="center"/>
          </w:tcPr>
          <w:p w14:paraId="5524C9F9" w14:textId="77777777" w:rsidR="00844FE7" w:rsidRPr="00844FE7" w:rsidRDefault="00844FE7" w:rsidP="00A920BF">
            <w:pPr>
              <w:spacing w:after="0" w:line="240" w:lineRule="auto"/>
              <w:ind w:left="-57" w:right="-57"/>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Ngọn lửa trên vòng tròn</w:t>
            </w:r>
          </w:p>
        </w:tc>
      </w:tr>
      <w:tr w:rsidR="00844FE7" w:rsidRPr="00844FE7" w14:paraId="3C0103EC" w14:textId="77777777" w:rsidTr="00136DF2">
        <w:trPr>
          <w:trHeight w:val="288"/>
        </w:trPr>
        <w:tc>
          <w:tcPr>
            <w:tcW w:w="2019" w:type="dxa"/>
            <w:tcBorders>
              <w:top w:val="single" w:sz="4" w:space="0" w:color="000000"/>
              <w:left w:val="single" w:sz="4" w:space="0" w:color="000000"/>
              <w:bottom w:val="single" w:sz="4" w:space="0" w:color="000000"/>
              <w:right w:val="single" w:sz="4" w:space="0" w:color="000000"/>
            </w:tcBorders>
            <w:vAlign w:val="center"/>
          </w:tcPr>
          <w:p w14:paraId="6B272200" w14:textId="77777777" w:rsidR="00844FE7" w:rsidRPr="00844FE7" w:rsidRDefault="00844FE7" w:rsidP="00A920BF">
            <w:pPr>
              <w:spacing w:after="0" w:line="240" w:lineRule="auto"/>
              <w:ind w:left="-57" w:right="-57"/>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Từ cảnh báo</w:t>
            </w:r>
          </w:p>
        </w:tc>
        <w:tc>
          <w:tcPr>
            <w:tcW w:w="7042" w:type="dxa"/>
            <w:tcBorders>
              <w:top w:val="single" w:sz="4" w:space="0" w:color="000000"/>
              <w:left w:val="single" w:sz="4" w:space="0" w:color="000000"/>
              <w:bottom w:val="single" w:sz="4" w:space="0" w:color="000000"/>
              <w:right w:val="single" w:sz="4" w:space="0" w:color="000000"/>
            </w:tcBorders>
            <w:vAlign w:val="center"/>
          </w:tcPr>
          <w:p w14:paraId="57503B55" w14:textId="77777777" w:rsidR="00844FE7" w:rsidRPr="00844FE7" w:rsidRDefault="00844FE7" w:rsidP="00A920BF">
            <w:pPr>
              <w:spacing w:after="0" w:line="240" w:lineRule="auto"/>
              <w:ind w:left="-57" w:right="-57"/>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Nguy hiểm</w:t>
            </w:r>
          </w:p>
        </w:tc>
      </w:tr>
      <w:tr w:rsidR="00844FE7" w:rsidRPr="0043165C" w14:paraId="562A9354" w14:textId="77777777" w:rsidTr="00136DF2">
        <w:trPr>
          <w:trHeight w:val="288"/>
        </w:trPr>
        <w:tc>
          <w:tcPr>
            <w:tcW w:w="2019" w:type="dxa"/>
            <w:tcBorders>
              <w:top w:val="single" w:sz="4" w:space="0" w:color="000000"/>
              <w:left w:val="single" w:sz="4" w:space="0" w:color="000000"/>
              <w:bottom w:val="single" w:sz="4" w:space="0" w:color="000000"/>
              <w:right w:val="single" w:sz="4" w:space="0" w:color="000000"/>
            </w:tcBorders>
            <w:vAlign w:val="center"/>
          </w:tcPr>
          <w:p w14:paraId="0E00389F" w14:textId="77777777" w:rsidR="00844FE7" w:rsidRPr="00844FE7" w:rsidRDefault="00844FE7" w:rsidP="00A920BF">
            <w:pPr>
              <w:spacing w:after="0" w:line="240" w:lineRule="auto"/>
              <w:ind w:left="-57" w:right="-57"/>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Cảnh báo nguy cơ</w:t>
            </w:r>
          </w:p>
        </w:tc>
        <w:tc>
          <w:tcPr>
            <w:tcW w:w="7042" w:type="dxa"/>
            <w:tcBorders>
              <w:top w:val="single" w:sz="4" w:space="0" w:color="000000"/>
              <w:left w:val="single" w:sz="4" w:space="0" w:color="000000"/>
              <w:bottom w:val="single" w:sz="4" w:space="0" w:color="000000"/>
              <w:right w:val="single" w:sz="4" w:space="0" w:color="000000"/>
            </w:tcBorders>
            <w:vAlign w:val="center"/>
          </w:tcPr>
          <w:p w14:paraId="3988F4F8" w14:textId="77777777" w:rsidR="00844FE7" w:rsidRPr="00844FE7" w:rsidRDefault="00844FE7" w:rsidP="00A920BF">
            <w:pPr>
              <w:spacing w:after="0" w:line="240" w:lineRule="auto"/>
              <w:ind w:left="-57" w:right="-57"/>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Có thể gây ra hoặc làm mạnh hơn quá trình cháy, chất oxy hóa</w:t>
            </w:r>
          </w:p>
        </w:tc>
      </w:tr>
    </w:tbl>
    <w:p w14:paraId="3A62D110"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5. TIÊU CHÍ PHÂN LOẠI KHÍ CHỊU ÁP SUẤT</w:t>
      </w:r>
    </w:p>
    <w:p w14:paraId="7BFB1A97"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Khí được phân loại, theo trạng thái vật chất khi được đóng gói, vào một trong 4 nhóm theo bảng dưới đây:</w:t>
      </w:r>
    </w:p>
    <w:p w14:paraId="6B381381"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Bảng 1.9. Tiêu chí đối với khí chịu áp suất</w:t>
      </w:r>
    </w:p>
    <w:tbl>
      <w:tblPr>
        <w:tblW w:w="9061" w:type="dxa"/>
        <w:tblLayout w:type="fixed"/>
        <w:tblLook w:val="0000" w:firstRow="0" w:lastRow="0" w:firstColumn="0" w:lastColumn="0" w:noHBand="0" w:noVBand="0"/>
      </w:tblPr>
      <w:tblGrid>
        <w:gridCol w:w="1687"/>
        <w:gridCol w:w="7374"/>
      </w:tblGrid>
      <w:tr w:rsidR="00844FE7" w:rsidRPr="00844FE7" w14:paraId="28997DDF" w14:textId="77777777" w:rsidTr="00136DF2">
        <w:trPr>
          <w:trHeight w:val="432"/>
        </w:trPr>
        <w:tc>
          <w:tcPr>
            <w:tcW w:w="1687" w:type="dxa"/>
            <w:tcBorders>
              <w:top w:val="single" w:sz="4" w:space="0" w:color="000000"/>
              <w:left w:val="single" w:sz="4" w:space="0" w:color="000000"/>
              <w:bottom w:val="single" w:sz="4" w:space="0" w:color="000000"/>
              <w:right w:val="single" w:sz="4" w:space="0" w:color="000000"/>
            </w:tcBorders>
            <w:vAlign w:val="center"/>
          </w:tcPr>
          <w:p w14:paraId="6151376B" w14:textId="77777777" w:rsidR="00844FE7" w:rsidRPr="00844FE7" w:rsidRDefault="00844FE7" w:rsidP="00D241DD">
            <w:pPr>
              <w:spacing w:after="0" w:line="240" w:lineRule="auto"/>
              <w:ind w:left="-113" w:right="-113"/>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Nhóm</w:t>
            </w:r>
          </w:p>
        </w:tc>
        <w:tc>
          <w:tcPr>
            <w:tcW w:w="7374" w:type="dxa"/>
            <w:tcBorders>
              <w:top w:val="single" w:sz="4" w:space="0" w:color="000000"/>
              <w:left w:val="single" w:sz="4" w:space="0" w:color="000000"/>
              <w:bottom w:val="single" w:sz="4" w:space="0" w:color="000000"/>
              <w:right w:val="single" w:sz="4" w:space="0" w:color="000000"/>
            </w:tcBorders>
            <w:vAlign w:val="center"/>
          </w:tcPr>
          <w:p w14:paraId="03C7F1F2"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Tiêu chí</w:t>
            </w:r>
          </w:p>
        </w:tc>
      </w:tr>
      <w:tr w:rsidR="00844FE7" w:rsidRPr="0043165C" w14:paraId="4017AFEA" w14:textId="77777777" w:rsidTr="00136DF2">
        <w:trPr>
          <w:trHeight w:val="432"/>
        </w:trPr>
        <w:tc>
          <w:tcPr>
            <w:tcW w:w="1687" w:type="dxa"/>
            <w:tcBorders>
              <w:top w:val="single" w:sz="4" w:space="0" w:color="000000"/>
              <w:left w:val="single" w:sz="4" w:space="0" w:color="000000"/>
              <w:bottom w:val="single" w:sz="4" w:space="0" w:color="000000"/>
              <w:right w:val="single" w:sz="4" w:space="0" w:color="000000"/>
            </w:tcBorders>
            <w:vAlign w:val="center"/>
          </w:tcPr>
          <w:p w14:paraId="237EAD41" w14:textId="77777777" w:rsidR="00844FE7" w:rsidRPr="00844FE7" w:rsidRDefault="00844FE7" w:rsidP="00D241DD">
            <w:pPr>
              <w:spacing w:after="0" w:line="240" w:lineRule="auto"/>
              <w:ind w:left="-113" w:right="-113"/>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Khi nén</w:t>
            </w:r>
          </w:p>
        </w:tc>
        <w:tc>
          <w:tcPr>
            <w:tcW w:w="7374" w:type="dxa"/>
            <w:tcBorders>
              <w:top w:val="single" w:sz="4" w:space="0" w:color="000000"/>
              <w:left w:val="single" w:sz="4" w:space="0" w:color="000000"/>
              <w:bottom w:val="single" w:sz="4" w:space="0" w:color="000000"/>
              <w:right w:val="single" w:sz="4" w:space="0" w:color="000000"/>
            </w:tcBorders>
            <w:vAlign w:val="center"/>
          </w:tcPr>
          <w:p w14:paraId="4DC956E7" w14:textId="77777777" w:rsidR="00844FE7" w:rsidRPr="00844FE7" w:rsidRDefault="00844FE7" w:rsidP="00D241DD">
            <w:pPr>
              <w:spacing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Khí khi được nén dưới áp suất, hoàn toàn ở thể khí ở - 50°C; bao gồm tất cả các khí có nhiệt độ tới hạn ≤-50</w:t>
            </w:r>
          </w:p>
        </w:tc>
      </w:tr>
      <w:tr w:rsidR="00844FE7" w:rsidRPr="0043165C" w14:paraId="59830EA5" w14:textId="77777777" w:rsidTr="00136DF2">
        <w:trPr>
          <w:trHeight w:val="432"/>
        </w:trPr>
        <w:tc>
          <w:tcPr>
            <w:tcW w:w="1687" w:type="dxa"/>
            <w:tcBorders>
              <w:top w:val="single" w:sz="4" w:space="0" w:color="000000"/>
              <w:left w:val="single" w:sz="4" w:space="0" w:color="000000"/>
              <w:bottom w:val="single" w:sz="4" w:space="0" w:color="000000"/>
              <w:right w:val="single" w:sz="4" w:space="0" w:color="000000"/>
            </w:tcBorders>
            <w:vAlign w:val="center"/>
          </w:tcPr>
          <w:p w14:paraId="67C46F3C" w14:textId="77777777" w:rsidR="00844FE7" w:rsidRPr="00844FE7" w:rsidRDefault="00844FE7" w:rsidP="00D241DD">
            <w:pPr>
              <w:spacing w:after="0" w:line="240" w:lineRule="auto"/>
              <w:ind w:left="-113" w:right="-113"/>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Khí hóa lỏng</w:t>
            </w:r>
          </w:p>
        </w:tc>
        <w:tc>
          <w:tcPr>
            <w:tcW w:w="7374" w:type="dxa"/>
            <w:tcBorders>
              <w:top w:val="single" w:sz="4" w:space="0" w:color="000000"/>
              <w:left w:val="single" w:sz="4" w:space="0" w:color="000000"/>
              <w:bottom w:val="nil"/>
              <w:right w:val="single" w:sz="4" w:space="0" w:color="000000"/>
            </w:tcBorders>
            <w:vAlign w:val="center"/>
          </w:tcPr>
          <w:p w14:paraId="75EC38B8" w14:textId="77777777" w:rsidR="00844FE7" w:rsidRPr="00844FE7" w:rsidRDefault="00844FE7" w:rsidP="00D241DD">
            <w:pPr>
              <w:spacing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Khí khí được nén dưới áp suất, ở thể lỏng một phần ở nhiệt độ trên -50°C. Có sự phân biệt giữa:</w:t>
            </w:r>
          </w:p>
          <w:p w14:paraId="0248E894" w14:textId="77777777" w:rsidR="00844FE7" w:rsidRPr="00844FE7" w:rsidRDefault="00844FE7" w:rsidP="00D241DD">
            <w:pPr>
              <w:spacing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Khí hóa lỏng áp suất cao: khí có nhiệt độ tới hạn giữa - 50°C và +65°C ;và</w:t>
            </w:r>
          </w:p>
          <w:p w14:paraId="420F2173" w14:textId="77777777" w:rsidR="00844FE7" w:rsidRPr="00D241DD" w:rsidRDefault="00844FE7" w:rsidP="00D241DD">
            <w:pPr>
              <w:widowControl w:val="0"/>
              <w:spacing w:after="0" w:line="240" w:lineRule="auto"/>
              <w:jc w:val="both"/>
              <w:rPr>
                <w:rFonts w:ascii="Times New Roman" w:eastAsia="Times New Roman" w:hAnsi="Times New Roman" w:cs="Times New Roman"/>
                <w:spacing w:val="-4"/>
                <w:kern w:val="0"/>
                <w:sz w:val="28"/>
                <w:szCs w:val="28"/>
                <w:lang w:val="vi"/>
                <w14:ligatures w14:val="none"/>
              </w:rPr>
            </w:pPr>
            <w:r w:rsidRPr="00D241DD">
              <w:rPr>
                <w:rFonts w:ascii="Times New Roman" w:eastAsia="Times New Roman" w:hAnsi="Times New Roman" w:cs="Times New Roman"/>
                <w:spacing w:val="-4"/>
                <w:kern w:val="0"/>
                <w:sz w:val="28"/>
                <w:szCs w:val="28"/>
                <w:lang w:val="vi"/>
                <w14:ligatures w14:val="none"/>
              </w:rPr>
              <w:t>- Khí hóa lỏng áp suất thấp: khí có nhiệt độ tới hạn lớn hơn +65°C</w:t>
            </w:r>
          </w:p>
        </w:tc>
      </w:tr>
      <w:tr w:rsidR="00844FE7" w:rsidRPr="0043165C" w14:paraId="4C266A5F" w14:textId="77777777" w:rsidTr="00136DF2">
        <w:trPr>
          <w:trHeight w:val="432"/>
        </w:trPr>
        <w:tc>
          <w:tcPr>
            <w:tcW w:w="1687" w:type="dxa"/>
            <w:tcBorders>
              <w:top w:val="single" w:sz="4" w:space="0" w:color="000000"/>
              <w:left w:val="single" w:sz="4" w:space="0" w:color="000000"/>
              <w:bottom w:val="single" w:sz="4" w:space="0" w:color="000000"/>
              <w:right w:val="single" w:sz="4" w:space="0" w:color="000000"/>
            </w:tcBorders>
            <w:vAlign w:val="center"/>
          </w:tcPr>
          <w:p w14:paraId="13D5C6EE" w14:textId="77777777" w:rsidR="00844FE7" w:rsidRPr="00844FE7" w:rsidRDefault="00844FE7" w:rsidP="00D241DD">
            <w:pPr>
              <w:spacing w:after="0" w:line="240" w:lineRule="auto"/>
              <w:ind w:left="-113" w:right="-113"/>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Khí hóa lỏng đông lạnh</w:t>
            </w:r>
          </w:p>
        </w:tc>
        <w:tc>
          <w:tcPr>
            <w:tcW w:w="7374" w:type="dxa"/>
            <w:tcBorders>
              <w:top w:val="single" w:sz="4" w:space="0" w:color="000000"/>
              <w:left w:val="single" w:sz="4" w:space="0" w:color="000000"/>
              <w:bottom w:val="single" w:sz="4" w:space="0" w:color="000000"/>
              <w:right w:val="single" w:sz="4" w:space="0" w:color="000000"/>
            </w:tcBorders>
            <w:vAlign w:val="center"/>
          </w:tcPr>
          <w:p w14:paraId="0B3D5D06" w14:textId="77777777" w:rsidR="00844FE7" w:rsidRPr="00844FE7" w:rsidRDefault="00844FE7" w:rsidP="00844FE7">
            <w:pPr>
              <w:spacing w:after="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Khí mà khí nén bị hóa lỏng một phần do nhiệt độ thấp</w:t>
            </w:r>
          </w:p>
        </w:tc>
      </w:tr>
      <w:tr w:rsidR="00844FE7" w:rsidRPr="0043165C" w14:paraId="542CADC4" w14:textId="77777777" w:rsidTr="00136DF2">
        <w:trPr>
          <w:trHeight w:val="432"/>
        </w:trPr>
        <w:tc>
          <w:tcPr>
            <w:tcW w:w="1687" w:type="dxa"/>
            <w:tcBorders>
              <w:top w:val="single" w:sz="4" w:space="0" w:color="000000"/>
              <w:left w:val="single" w:sz="4" w:space="0" w:color="000000"/>
              <w:bottom w:val="single" w:sz="4" w:space="0" w:color="000000"/>
              <w:right w:val="single" w:sz="4" w:space="0" w:color="000000"/>
            </w:tcBorders>
            <w:vAlign w:val="center"/>
          </w:tcPr>
          <w:p w14:paraId="78CBAB61" w14:textId="77777777" w:rsidR="00844FE7" w:rsidRPr="00844FE7" w:rsidRDefault="00844FE7" w:rsidP="00D241DD">
            <w:pPr>
              <w:spacing w:after="0" w:line="240" w:lineRule="auto"/>
              <w:ind w:left="-113" w:right="-113"/>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Khí hòa tan</w:t>
            </w:r>
          </w:p>
        </w:tc>
        <w:tc>
          <w:tcPr>
            <w:tcW w:w="7374" w:type="dxa"/>
            <w:tcBorders>
              <w:top w:val="single" w:sz="4" w:space="0" w:color="000000"/>
              <w:left w:val="single" w:sz="4" w:space="0" w:color="000000"/>
              <w:bottom w:val="single" w:sz="4" w:space="0" w:color="000000"/>
              <w:right w:val="single" w:sz="4" w:space="0" w:color="000000"/>
            </w:tcBorders>
            <w:vAlign w:val="center"/>
          </w:tcPr>
          <w:p w14:paraId="387AA585" w14:textId="77777777" w:rsidR="00844FE7" w:rsidRPr="00844FE7" w:rsidRDefault="00844FE7" w:rsidP="00844FE7">
            <w:pPr>
              <w:spacing w:after="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Khí mà khi nén dưới áp suất bị hòa tan trong dung môi lỏng</w:t>
            </w:r>
          </w:p>
        </w:tc>
      </w:tr>
    </w:tbl>
    <w:p w14:paraId="511318DC"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Bảng 1.10. Yếu tố nhãn đối với khí chịu áp suất</w:t>
      </w:r>
    </w:p>
    <w:tbl>
      <w:tblPr>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7"/>
        <w:gridCol w:w="1908"/>
        <w:gridCol w:w="1906"/>
        <w:gridCol w:w="2407"/>
        <w:gridCol w:w="1903"/>
      </w:tblGrid>
      <w:tr w:rsidR="00844FE7" w:rsidRPr="00844FE7" w14:paraId="67B67344" w14:textId="77777777" w:rsidTr="00136DF2">
        <w:trPr>
          <w:trHeight w:val="432"/>
        </w:trPr>
        <w:tc>
          <w:tcPr>
            <w:tcW w:w="937" w:type="dxa"/>
            <w:tcBorders>
              <w:top w:val="single" w:sz="4" w:space="0" w:color="000000"/>
              <w:left w:val="single" w:sz="4" w:space="0" w:color="000000"/>
              <w:bottom w:val="single" w:sz="4" w:space="0" w:color="000000"/>
              <w:right w:val="single" w:sz="4" w:space="0" w:color="000000"/>
            </w:tcBorders>
            <w:vAlign w:val="center"/>
          </w:tcPr>
          <w:p w14:paraId="64AD95E6" w14:textId="77777777" w:rsidR="00844FE7" w:rsidRPr="00844FE7" w:rsidRDefault="00844FE7" w:rsidP="00D241DD">
            <w:pPr>
              <w:spacing w:after="0" w:line="240" w:lineRule="auto"/>
              <w:ind w:left="-57" w:right="-57"/>
              <w:jc w:val="center"/>
              <w:rPr>
                <w:rFonts w:ascii="Times New Roman" w:eastAsia="Times New Roman" w:hAnsi="Times New Roman" w:cs="Times New Roman"/>
                <w:kern w:val="0"/>
                <w:sz w:val="28"/>
                <w:szCs w:val="28"/>
                <w:lang w:val="vi"/>
                <w14:ligatures w14:val="none"/>
              </w:rPr>
            </w:pPr>
          </w:p>
        </w:tc>
        <w:tc>
          <w:tcPr>
            <w:tcW w:w="1908" w:type="dxa"/>
            <w:tcBorders>
              <w:top w:val="single" w:sz="4" w:space="0" w:color="000000"/>
              <w:left w:val="single" w:sz="4" w:space="0" w:color="000000"/>
              <w:bottom w:val="single" w:sz="4" w:space="0" w:color="000000"/>
              <w:right w:val="single" w:sz="4" w:space="0" w:color="000000"/>
            </w:tcBorders>
            <w:vAlign w:val="center"/>
          </w:tcPr>
          <w:p w14:paraId="725C7A8F" w14:textId="77777777" w:rsidR="00844FE7" w:rsidRPr="00844FE7" w:rsidRDefault="00844FE7" w:rsidP="00D241DD">
            <w:pPr>
              <w:spacing w:after="0" w:line="240" w:lineRule="auto"/>
              <w:ind w:left="-57" w:right="-57"/>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Khí nén</w:t>
            </w:r>
          </w:p>
        </w:tc>
        <w:tc>
          <w:tcPr>
            <w:tcW w:w="1906" w:type="dxa"/>
            <w:tcBorders>
              <w:top w:val="single" w:sz="4" w:space="0" w:color="000000"/>
              <w:left w:val="single" w:sz="4" w:space="0" w:color="000000"/>
              <w:bottom w:val="single" w:sz="4" w:space="0" w:color="000000"/>
              <w:right w:val="single" w:sz="4" w:space="0" w:color="000000"/>
            </w:tcBorders>
            <w:vAlign w:val="center"/>
          </w:tcPr>
          <w:p w14:paraId="60D6B044" w14:textId="77777777" w:rsidR="00844FE7" w:rsidRPr="00844FE7" w:rsidRDefault="00844FE7" w:rsidP="00D241DD">
            <w:pPr>
              <w:spacing w:after="0" w:line="240" w:lineRule="auto"/>
              <w:ind w:left="-57" w:right="-57"/>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Khí hóa lỏng</w:t>
            </w:r>
          </w:p>
        </w:tc>
        <w:tc>
          <w:tcPr>
            <w:tcW w:w="2407" w:type="dxa"/>
            <w:tcBorders>
              <w:top w:val="single" w:sz="4" w:space="0" w:color="000000"/>
              <w:left w:val="single" w:sz="4" w:space="0" w:color="000000"/>
              <w:bottom w:val="single" w:sz="4" w:space="0" w:color="000000"/>
              <w:right w:val="single" w:sz="4" w:space="0" w:color="000000"/>
            </w:tcBorders>
            <w:vAlign w:val="center"/>
          </w:tcPr>
          <w:p w14:paraId="27350555" w14:textId="77777777" w:rsidR="00844FE7" w:rsidRPr="00844FE7" w:rsidRDefault="00844FE7" w:rsidP="00D241DD">
            <w:pPr>
              <w:spacing w:after="0" w:line="240" w:lineRule="auto"/>
              <w:ind w:left="-57" w:right="-57"/>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Khí hóa lỏng đông lạnh</w:t>
            </w:r>
          </w:p>
        </w:tc>
        <w:tc>
          <w:tcPr>
            <w:tcW w:w="1903" w:type="dxa"/>
            <w:tcBorders>
              <w:top w:val="single" w:sz="4" w:space="0" w:color="000000"/>
              <w:left w:val="single" w:sz="4" w:space="0" w:color="000000"/>
              <w:bottom w:val="single" w:sz="4" w:space="0" w:color="000000"/>
              <w:right w:val="single" w:sz="4" w:space="0" w:color="000000"/>
            </w:tcBorders>
            <w:vAlign w:val="center"/>
          </w:tcPr>
          <w:p w14:paraId="381A658C" w14:textId="77777777" w:rsidR="00844FE7" w:rsidRPr="00844FE7" w:rsidRDefault="00844FE7" w:rsidP="00D241DD">
            <w:pPr>
              <w:spacing w:after="0" w:line="240" w:lineRule="auto"/>
              <w:ind w:left="-57" w:right="-57"/>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Khí hòa tan</w:t>
            </w:r>
          </w:p>
        </w:tc>
      </w:tr>
      <w:tr w:rsidR="00844FE7" w:rsidRPr="00844FE7" w14:paraId="6D55E0BA" w14:textId="77777777" w:rsidTr="00136DF2">
        <w:trPr>
          <w:trHeight w:val="432"/>
        </w:trPr>
        <w:tc>
          <w:tcPr>
            <w:tcW w:w="937" w:type="dxa"/>
            <w:tcBorders>
              <w:top w:val="single" w:sz="4" w:space="0" w:color="000000"/>
              <w:left w:val="single" w:sz="4" w:space="0" w:color="000000"/>
              <w:bottom w:val="single" w:sz="4" w:space="0" w:color="000000"/>
              <w:right w:val="single" w:sz="4" w:space="0" w:color="000000"/>
            </w:tcBorders>
            <w:vAlign w:val="center"/>
          </w:tcPr>
          <w:p w14:paraId="5D70D583" w14:textId="77777777" w:rsidR="00844FE7" w:rsidRPr="00844FE7" w:rsidRDefault="00844FE7" w:rsidP="00D241DD">
            <w:pPr>
              <w:spacing w:after="0" w:line="240" w:lineRule="auto"/>
              <w:ind w:left="-57" w:right="-57"/>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Hình đồ cảnh báo</w:t>
            </w:r>
          </w:p>
        </w:tc>
        <w:tc>
          <w:tcPr>
            <w:tcW w:w="1908" w:type="dxa"/>
            <w:tcBorders>
              <w:top w:val="single" w:sz="4" w:space="0" w:color="000000"/>
              <w:left w:val="single" w:sz="4" w:space="0" w:color="000000"/>
              <w:bottom w:val="single" w:sz="4" w:space="0" w:color="000000"/>
              <w:right w:val="single" w:sz="4" w:space="0" w:color="000000"/>
            </w:tcBorders>
            <w:vAlign w:val="center"/>
          </w:tcPr>
          <w:p w14:paraId="4CBBEC50" w14:textId="77777777" w:rsidR="00844FE7" w:rsidRPr="00844FE7" w:rsidRDefault="00844FE7" w:rsidP="00D241DD">
            <w:pPr>
              <w:spacing w:after="0" w:line="240" w:lineRule="auto"/>
              <w:ind w:left="-57" w:right="-57"/>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noProof/>
                <w:kern w:val="0"/>
                <w:sz w:val="28"/>
                <w:szCs w:val="28"/>
                <w:lang w:val="vi"/>
                <w14:ligatures w14:val="none"/>
              </w:rPr>
              <w:drawing>
                <wp:inline distT="0" distB="0" distL="0" distR="0" wp14:anchorId="7D26EFD8" wp14:editId="5EF00125">
                  <wp:extent cx="769620" cy="655320"/>
                  <wp:effectExtent l="0" t="0" r="0" b="0"/>
                  <wp:docPr id="88"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27">
                            <a:extLst>
                              <a:ext uri="{BEBA8EAE-BF5A-486C-A8C5-ECC9F3942E4B}">
                                <a14:imgProps xmlns:a14="http://schemas.microsoft.com/office/drawing/2010/main">
                                  <a14:imgLayer r:embed="rId28">
                                    <a14:imgEffect>
                                      <a14:brightnessContrast bright="20000" contrast="-40000"/>
                                    </a14:imgEffect>
                                  </a14:imgLayer>
                                </a14:imgProps>
                              </a:ext>
                            </a:extLst>
                          </a:blip>
                          <a:srcRect/>
                          <a:stretch>
                            <a:fillRect/>
                          </a:stretch>
                        </pic:blipFill>
                        <pic:spPr>
                          <a:xfrm>
                            <a:off x="0" y="0"/>
                            <a:ext cx="769620" cy="655320"/>
                          </a:xfrm>
                          <a:prstGeom prst="rect">
                            <a:avLst/>
                          </a:prstGeom>
                          <a:ln/>
                        </pic:spPr>
                      </pic:pic>
                    </a:graphicData>
                  </a:graphic>
                </wp:inline>
              </w:drawing>
            </w:r>
          </w:p>
        </w:tc>
        <w:tc>
          <w:tcPr>
            <w:tcW w:w="1906" w:type="dxa"/>
            <w:tcBorders>
              <w:top w:val="single" w:sz="4" w:space="0" w:color="000000"/>
              <w:left w:val="single" w:sz="4" w:space="0" w:color="000000"/>
              <w:bottom w:val="single" w:sz="4" w:space="0" w:color="000000"/>
              <w:right w:val="single" w:sz="4" w:space="0" w:color="000000"/>
            </w:tcBorders>
            <w:vAlign w:val="center"/>
          </w:tcPr>
          <w:p w14:paraId="60659E37" w14:textId="77777777" w:rsidR="00844FE7" w:rsidRPr="00844FE7" w:rsidRDefault="00844FE7" w:rsidP="00D241DD">
            <w:pPr>
              <w:spacing w:after="0" w:line="240" w:lineRule="auto"/>
              <w:ind w:left="-57" w:right="-57"/>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noProof/>
                <w:kern w:val="0"/>
                <w:sz w:val="28"/>
                <w:szCs w:val="28"/>
                <w:lang w:val="vi"/>
                <w14:ligatures w14:val="none"/>
              </w:rPr>
              <w:drawing>
                <wp:inline distT="0" distB="0" distL="0" distR="0" wp14:anchorId="0BB3ED20" wp14:editId="3868CC8C">
                  <wp:extent cx="769620" cy="655320"/>
                  <wp:effectExtent l="0" t="0" r="0" b="0"/>
                  <wp:docPr id="90"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27">
                            <a:extLst>
                              <a:ext uri="{BEBA8EAE-BF5A-486C-A8C5-ECC9F3942E4B}">
                                <a14:imgProps xmlns:a14="http://schemas.microsoft.com/office/drawing/2010/main">
                                  <a14:imgLayer r:embed="rId28">
                                    <a14:imgEffect>
                                      <a14:brightnessContrast bright="20000" contrast="-40000"/>
                                    </a14:imgEffect>
                                  </a14:imgLayer>
                                </a14:imgProps>
                              </a:ext>
                            </a:extLst>
                          </a:blip>
                          <a:srcRect/>
                          <a:stretch>
                            <a:fillRect/>
                          </a:stretch>
                        </pic:blipFill>
                        <pic:spPr>
                          <a:xfrm>
                            <a:off x="0" y="0"/>
                            <a:ext cx="769620" cy="655320"/>
                          </a:xfrm>
                          <a:prstGeom prst="rect">
                            <a:avLst/>
                          </a:prstGeom>
                          <a:ln/>
                        </pic:spPr>
                      </pic:pic>
                    </a:graphicData>
                  </a:graphic>
                </wp:inline>
              </w:drawing>
            </w:r>
          </w:p>
        </w:tc>
        <w:tc>
          <w:tcPr>
            <w:tcW w:w="2407" w:type="dxa"/>
            <w:tcBorders>
              <w:top w:val="single" w:sz="4" w:space="0" w:color="000000"/>
              <w:left w:val="single" w:sz="4" w:space="0" w:color="000000"/>
              <w:bottom w:val="single" w:sz="4" w:space="0" w:color="000000"/>
              <w:right w:val="single" w:sz="4" w:space="0" w:color="000000"/>
            </w:tcBorders>
            <w:vAlign w:val="center"/>
          </w:tcPr>
          <w:p w14:paraId="35738610" w14:textId="77777777" w:rsidR="00844FE7" w:rsidRPr="00844FE7" w:rsidRDefault="00844FE7" w:rsidP="00D241DD">
            <w:pPr>
              <w:spacing w:after="0" w:line="240" w:lineRule="auto"/>
              <w:ind w:left="-57" w:right="-57"/>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noProof/>
                <w:kern w:val="0"/>
                <w:sz w:val="28"/>
                <w:szCs w:val="28"/>
                <w:lang w:val="vi"/>
                <w14:ligatures w14:val="none"/>
              </w:rPr>
              <w:drawing>
                <wp:inline distT="0" distB="0" distL="0" distR="0" wp14:anchorId="6407FDA8" wp14:editId="277BE41D">
                  <wp:extent cx="769620" cy="655320"/>
                  <wp:effectExtent l="0" t="0" r="0" b="0"/>
                  <wp:docPr id="91"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27">
                            <a:extLst>
                              <a:ext uri="{BEBA8EAE-BF5A-486C-A8C5-ECC9F3942E4B}">
                                <a14:imgProps xmlns:a14="http://schemas.microsoft.com/office/drawing/2010/main">
                                  <a14:imgLayer r:embed="rId28">
                                    <a14:imgEffect>
                                      <a14:brightnessContrast bright="20000" contrast="-40000"/>
                                    </a14:imgEffect>
                                  </a14:imgLayer>
                                </a14:imgProps>
                              </a:ext>
                            </a:extLst>
                          </a:blip>
                          <a:srcRect/>
                          <a:stretch>
                            <a:fillRect/>
                          </a:stretch>
                        </pic:blipFill>
                        <pic:spPr>
                          <a:xfrm>
                            <a:off x="0" y="0"/>
                            <a:ext cx="769620" cy="655320"/>
                          </a:xfrm>
                          <a:prstGeom prst="rect">
                            <a:avLst/>
                          </a:prstGeom>
                          <a:ln/>
                        </pic:spPr>
                      </pic:pic>
                    </a:graphicData>
                  </a:graphic>
                </wp:inline>
              </w:drawing>
            </w:r>
          </w:p>
        </w:tc>
        <w:tc>
          <w:tcPr>
            <w:tcW w:w="1903" w:type="dxa"/>
            <w:tcBorders>
              <w:top w:val="single" w:sz="4" w:space="0" w:color="000000"/>
              <w:left w:val="single" w:sz="4" w:space="0" w:color="000000"/>
              <w:bottom w:val="single" w:sz="4" w:space="0" w:color="000000"/>
              <w:right w:val="single" w:sz="4" w:space="0" w:color="000000"/>
            </w:tcBorders>
            <w:vAlign w:val="center"/>
          </w:tcPr>
          <w:p w14:paraId="2BEAE4BD" w14:textId="77777777" w:rsidR="00844FE7" w:rsidRPr="00844FE7" w:rsidRDefault="00844FE7" w:rsidP="00D241DD">
            <w:pPr>
              <w:spacing w:after="0" w:line="240" w:lineRule="auto"/>
              <w:ind w:left="-57" w:right="-57"/>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noProof/>
                <w:kern w:val="0"/>
                <w:sz w:val="28"/>
                <w:szCs w:val="28"/>
                <w:lang w:val="vi"/>
                <w14:ligatures w14:val="none"/>
              </w:rPr>
              <w:drawing>
                <wp:inline distT="0" distB="0" distL="0" distR="0" wp14:anchorId="52BCCF7B" wp14:editId="56EAEA6D">
                  <wp:extent cx="769620" cy="655320"/>
                  <wp:effectExtent l="0" t="0" r="0" b="0"/>
                  <wp:docPr id="92"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27">
                            <a:extLst>
                              <a:ext uri="{BEBA8EAE-BF5A-486C-A8C5-ECC9F3942E4B}">
                                <a14:imgProps xmlns:a14="http://schemas.microsoft.com/office/drawing/2010/main">
                                  <a14:imgLayer r:embed="rId28">
                                    <a14:imgEffect>
                                      <a14:brightnessContrast bright="20000" contrast="-40000"/>
                                    </a14:imgEffect>
                                  </a14:imgLayer>
                                </a14:imgProps>
                              </a:ext>
                            </a:extLst>
                          </a:blip>
                          <a:srcRect/>
                          <a:stretch>
                            <a:fillRect/>
                          </a:stretch>
                        </pic:blipFill>
                        <pic:spPr>
                          <a:xfrm>
                            <a:off x="0" y="0"/>
                            <a:ext cx="769620" cy="655320"/>
                          </a:xfrm>
                          <a:prstGeom prst="rect">
                            <a:avLst/>
                          </a:prstGeom>
                          <a:ln/>
                        </pic:spPr>
                      </pic:pic>
                    </a:graphicData>
                  </a:graphic>
                </wp:inline>
              </w:drawing>
            </w:r>
          </w:p>
        </w:tc>
      </w:tr>
      <w:tr w:rsidR="00844FE7" w:rsidRPr="00844FE7" w14:paraId="2F0481FF" w14:textId="77777777" w:rsidTr="00136DF2">
        <w:trPr>
          <w:trHeight w:val="432"/>
        </w:trPr>
        <w:tc>
          <w:tcPr>
            <w:tcW w:w="937" w:type="dxa"/>
            <w:tcBorders>
              <w:top w:val="single" w:sz="4" w:space="0" w:color="000000"/>
              <w:left w:val="single" w:sz="4" w:space="0" w:color="000000"/>
              <w:bottom w:val="single" w:sz="4" w:space="0" w:color="000000"/>
              <w:right w:val="single" w:sz="4" w:space="0" w:color="000000"/>
            </w:tcBorders>
            <w:vAlign w:val="center"/>
          </w:tcPr>
          <w:p w14:paraId="129B3702" w14:textId="77777777" w:rsidR="00844FE7" w:rsidRPr="00844FE7" w:rsidRDefault="00844FE7" w:rsidP="00D241DD">
            <w:pPr>
              <w:spacing w:after="0" w:line="240" w:lineRule="auto"/>
              <w:ind w:left="-57" w:right="-57"/>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Tên gọi hình đồ</w:t>
            </w:r>
          </w:p>
        </w:tc>
        <w:tc>
          <w:tcPr>
            <w:tcW w:w="1908" w:type="dxa"/>
            <w:tcBorders>
              <w:top w:val="single" w:sz="4" w:space="0" w:color="000000"/>
              <w:left w:val="single" w:sz="4" w:space="0" w:color="000000"/>
              <w:bottom w:val="single" w:sz="4" w:space="0" w:color="000000"/>
              <w:right w:val="single" w:sz="4" w:space="0" w:color="000000"/>
            </w:tcBorders>
            <w:vAlign w:val="center"/>
          </w:tcPr>
          <w:p w14:paraId="679A0FE1" w14:textId="77777777" w:rsidR="00844FE7" w:rsidRPr="00844FE7" w:rsidRDefault="00844FE7" w:rsidP="00D241DD">
            <w:pPr>
              <w:spacing w:after="0" w:line="240" w:lineRule="auto"/>
              <w:ind w:left="-57" w:right="-57"/>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Bình khí</w:t>
            </w:r>
          </w:p>
        </w:tc>
        <w:tc>
          <w:tcPr>
            <w:tcW w:w="1906" w:type="dxa"/>
            <w:tcBorders>
              <w:top w:val="single" w:sz="4" w:space="0" w:color="000000"/>
              <w:left w:val="single" w:sz="4" w:space="0" w:color="000000"/>
              <w:bottom w:val="single" w:sz="4" w:space="0" w:color="000000"/>
              <w:right w:val="single" w:sz="4" w:space="0" w:color="000000"/>
            </w:tcBorders>
            <w:vAlign w:val="center"/>
          </w:tcPr>
          <w:p w14:paraId="1C6027DF" w14:textId="77777777" w:rsidR="00844FE7" w:rsidRPr="00844FE7" w:rsidRDefault="00844FE7" w:rsidP="00D241DD">
            <w:pPr>
              <w:spacing w:after="0" w:line="240" w:lineRule="auto"/>
              <w:ind w:left="-57" w:right="-57"/>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Bình khí</w:t>
            </w:r>
          </w:p>
        </w:tc>
        <w:tc>
          <w:tcPr>
            <w:tcW w:w="2407" w:type="dxa"/>
            <w:tcBorders>
              <w:top w:val="single" w:sz="4" w:space="0" w:color="000000"/>
              <w:left w:val="single" w:sz="4" w:space="0" w:color="000000"/>
              <w:bottom w:val="single" w:sz="4" w:space="0" w:color="000000"/>
              <w:right w:val="single" w:sz="4" w:space="0" w:color="000000"/>
            </w:tcBorders>
            <w:vAlign w:val="center"/>
          </w:tcPr>
          <w:p w14:paraId="2FE65687" w14:textId="77777777" w:rsidR="00844FE7" w:rsidRPr="00844FE7" w:rsidRDefault="00844FE7" w:rsidP="00D241DD">
            <w:pPr>
              <w:spacing w:after="0" w:line="240" w:lineRule="auto"/>
              <w:ind w:left="-57" w:right="-57"/>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Bình khí</w:t>
            </w:r>
          </w:p>
        </w:tc>
        <w:tc>
          <w:tcPr>
            <w:tcW w:w="1903" w:type="dxa"/>
            <w:tcBorders>
              <w:top w:val="single" w:sz="4" w:space="0" w:color="000000"/>
              <w:left w:val="single" w:sz="4" w:space="0" w:color="000000"/>
              <w:bottom w:val="single" w:sz="4" w:space="0" w:color="000000"/>
              <w:right w:val="single" w:sz="4" w:space="0" w:color="000000"/>
            </w:tcBorders>
            <w:vAlign w:val="center"/>
          </w:tcPr>
          <w:p w14:paraId="32923B95" w14:textId="77777777" w:rsidR="00844FE7" w:rsidRPr="00844FE7" w:rsidRDefault="00844FE7" w:rsidP="00D241DD">
            <w:pPr>
              <w:spacing w:after="0" w:line="240" w:lineRule="auto"/>
              <w:ind w:left="-57" w:right="-57"/>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Bình khí</w:t>
            </w:r>
          </w:p>
        </w:tc>
      </w:tr>
      <w:tr w:rsidR="00844FE7" w:rsidRPr="00844FE7" w14:paraId="1A79A4DD" w14:textId="77777777" w:rsidTr="00136DF2">
        <w:trPr>
          <w:trHeight w:val="432"/>
        </w:trPr>
        <w:tc>
          <w:tcPr>
            <w:tcW w:w="937" w:type="dxa"/>
            <w:tcBorders>
              <w:top w:val="single" w:sz="4" w:space="0" w:color="000000"/>
              <w:left w:val="single" w:sz="4" w:space="0" w:color="000000"/>
              <w:bottom w:val="single" w:sz="4" w:space="0" w:color="000000"/>
              <w:right w:val="single" w:sz="4" w:space="0" w:color="000000"/>
            </w:tcBorders>
            <w:vAlign w:val="center"/>
          </w:tcPr>
          <w:p w14:paraId="5AFBD652" w14:textId="77777777" w:rsidR="00844FE7" w:rsidRPr="00844FE7" w:rsidRDefault="00844FE7" w:rsidP="00D241DD">
            <w:pPr>
              <w:spacing w:after="0" w:line="240" w:lineRule="auto"/>
              <w:ind w:left="-57" w:right="-57"/>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lastRenderedPageBreak/>
              <w:t>Từ cảnh báo</w:t>
            </w:r>
          </w:p>
        </w:tc>
        <w:tc>
          <w:tcPr>
            <w:tcW w:w="1908" w:type="dxa"/>
            <w:tcBorders>
              <w:top w:val="single" w:sz="4" w:space="0" w:color="000000"/>
              <w:left w:val="single" w:sz="4" w:space="0" w:color="000000"/>
              <w:bottom w:val="single" w:sz="4" w:space="0" w:color="000000"/>
              <w:right w:val="single" w:sz="4" w:space="0" w:color="000000"/>
            </w:tcBorders>
            <w:vAlign w:val="center"/>
          </w:tcPr>
          <w:p w14:paraId="0A59FAF5" w14:textId="77777777" w:rsidR="00844FE7" w:rsidRPr="00844FE7" w:rsidRDefault="00844FE7" w:rsidP="00D241DD">
            <w:pPr>
              <w:spacing w:after="0" w:line="240" w:lineRule="auto"/>
              <w:ind w:left="-57" w:right="-57"/>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Cảnh báo</w:t>
            </w:r>
          </w:p>
        </w:tc>
        <w:tc>
          <w:tcPr>
            <w:tcW w:w="1906" w:type="dxa"/>
            <w:tcBorders>
              <w:top w:val="single" w:sz="4" w:space="0" w:color="000000"/>
              <w:left w:val="single" w:sz="4" w:space="0" w:color="000000"/>
              <w:bottom w:val="single" w:sz="4" w:space="0" w:color="000000"/>
              <w:right w:val="single" w:sz="4" w:space="0" w:color="000000"/>
            </w:tcBorders>
            <w:vAlign w:val="center"/>
          </w:tcPr>
          <w:p w14:paraId="38FD4373" w14:textId="77777777" w:rsidR="00844FE7" w:rsidRPr="00844FE7" w:rsidRDefault="00844FE7" w:rsidP="00D241DD">
            <w:pPr>
              <w:spacing w:after="0" w:line="240" w:lineRule="auto"/>
              <w:ind w:left="-57" w:right="-57"/>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Cảnh báo</w:t>
            </w:r>
          </w:p>
        </w:tc>
        <w:tc>
          <w:tcPr>
            <w:tcW w:w="2407" w:type="dxa"/>
            <w:tcBorders>
              <w:top w:val="single" w:sz="4" w:space="0" w:color="000000"/>
              <w:left w:val="single" w:sz="4" w:space="0" w:color="000000"/>
              <w:bottom w:val="single" w:sz="4" w:space="0" w:color="000000"/>
              <w:right w:val="single" w:sz="4" w:space="0" w:color="000000"/>
            </w:tcBorders>
            <w:vAlign w:val="center"/>
          </w:tcPr>
          <w:p w14:paraId="67116053" w14:textId="77777777" w:rsidR="00844FE7" w:rsidRPr="00844FE7" w:rsidRDefault="00844FE7" w:rsidP="00D241DD">
            <w:pPr>
              <w:spacing w:after="0" w:line="240" w:lineRule="auto"/>
              <w:ind w:left="-57" w:right="-57"/>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Cảnh báo</w:t>
            </w:r>
          </w:p>
        </w:tc>
        <w:tc>
          <w:tcPr>
            <w:tcW w:w="1903" w:type="dxa"/>
            <w:tcBorders>
              <w:top w:val="single" w:sz="4" w:space="0" w:color="000000"/>
              <w:left w:val="single" w:sz="4" w:space="0" w:color="000000"/>
              <w:bottom w:val="single" w:sz="4" w:space="0" w:color="000000"/>
              <w:right w:val="single" w:sz="4" w:space="0" w:color="000000"/>
            </w:tcBorders>
            <w:vAlign w:val="center"/>
          </w:tcPr>
          <w:p w14:paraId="20A95048" w14:textId="77777777" w:rsidR="00844FE7" w:rsidRPr="00844FE7" w:rsidRDefault="00844FE7" w:rsidP="00D241DD">
            <w:pPr>
              <w:spacing w:after="0" w:line="240" w:lineRule="auto"/>
              <w:ind w:left="-57" w:right="-57"/>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Cảnh báo</w:t>
            </w:r>
          </w:p>
        </w:tc>
      </w:tr>
      <w:tr w:rsidR="00844FE7" w:rsidRPr="0043165C" w14:paraId="3D102CF3" w14:textId="77777777" w:rsidTr="00136DF2">
        <w:trPr>
          <w:trHeight w:val="432"/>
        </w:trPr>
        <w:tc>
          <w:tcPr>
            <w:tcW w:w="937" w:type="dxa"/>
            <w:tcBorders>
              <w:top w:val="single" w:sz="4" w:space="0" w:color="000000"/>
              <w:left w:val="single" w:sz="4" w:space="0" w:color="000000"/>
              <w:bottom w:val="single" w:sz="4" w:space="0" w:color="000000"/>
              <w:right w:val="single" w:sz="4" w:space="0" w:color="000000"/>
            </w:tcBorders>
            <w:vAlign w:val="center"/>
          </w:tcPr>
          <w:p w14:paraId="47B6696F" w14:textId="77777777" w:rsidR="00844FE7" w:rsidRPr="00844FE7" w:rsidRDefault="00844FE7" w:rsidP="00D241DD">
            <w:pPr>
              <w:spacing w:after="0" w:line="240" w:lineRule="auto"/>
              <w:ind w:left="-57" w:right="-57"/>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Cảnh báo nguy cơ</w:t>
            </w:r>
          </w:p>
        </w:tc>
        <w:tc>
          <w:tcPr>
            <w:tcW w:w="1908" w:type="dxa"/>
            <w:tcBorders>
              <w:top w:val="single" w:sz="4" w:space="0" w:color="000000"/>
              <w:left w:val="single" w:sz="4" w:space="0" w:color="000000"/>
              <w:bottom w:val="single" w:sz="4" w:space="0" w:color="000000"/>
              <w:right w:val="single" w:sz="4" w:space="0" w:color="000000"/>
            </w:tcBorders>
            <w:vAlign w:val="center"/>
          </w:tcPr>
          <w:p w14:paraId="3BF7952D" w14:textId="77777777" w:rsidR="00844FE7" w:rsidRPr="00844FE7" w:rsidRDefault="00844FE7" w:rsidP="00D241DD">
            <w:pPr>
              <w:spacing w:after="0" w:line="240" w:lineRule="auto"/>
              <w:ind w:left="-57" w:right="-57"/>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Chứa khí dưới áp suất; có thể nổ nếu gia nhiệt</w:t>
            </w:r>
          </w:p>
        </w:tc>
        <w:tc>
          <w:tcPr>
            <w:tcW w:w="1906" w:type="dxa"/>
            <w:tcBorders>
              <w:top w:val="single" w:sz="4" w:space="0" w:color="000000"/>
              <w:left w:val="single" w:sz="4" w:space="0" w:color="000000"/>
              <w:bottom w:val="single" w:sz="4" w:space="0" w:color="000000"/>
              <w:right w:val="single" w:sz="4" w:space="0" w:color="000000"/>
            </w:tcBorders>
            <w:vAlign w:val="center"/>
          </w:tcPr>
          <w:p w14:paraId="2422AEA0" w14:textId="77777777" w:rsidR="00844FE7" w:rsidRPr="00844FE7" w:rsidRDefault="00844FE7" w:rsidP="00D241DD">
            <w:pPr>
              <w:spacing w:after="0" w:line="240" w:lineRule="auto"/>
              <w:ind w:left="-57" w:right="-57"/>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Chứa khí dưới áp suất; có thể nổ nếu gia nhiệt</w:t>
            </w:r>
          </w:p>
        </w:tc>
        <w:tc>
          <w:tcPr>
            <w:tcW w:w="2407" w:type="dxa"/>
            <w:tcBorders>
              <w:top w:val="single" w:sz="4" w:space="0" w:color="000000"/>
              <w:left w:val="single" w:sz="4" w:space="0" w:color="000000"/>
              <w:bottom w:val="single" w:sz="4" w:space="0" w:color="000000"/>
              <w:right w:val="single" w:sz="4" w:space="0" w:color="000000"/>
            </w:tcBorders>
            <w:vAlign w:val="center"/>
          </w:tcPr>
          <w:p w14:paraId="6191EA58" w14:textId="77777777" w:rsidR="00844FE7" w:rsidRPr="00844FE7" w:rsidRDefault="00844FE7" w:rsidP="00D241DD">
            <w:pPr>
              <w:spacing w:after="0" w:line="240" w:lineRule="auto"/>
              <w:ind w:left="-57" w:right="-57"/>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Chứa khí đông lạnh, có thể gây bỏng lạnh hoặc bị thương</w:t>
            </w:r>
          </w:p>
        </w:tc>
        <w:tc>
          <w:tcPr>
            <w:tcW w:w="1903" w:type="dxa"/>
            <w:tcBorders>
              <w:top w:val="single" w:sz="4" w:space="0" w:color="000000"/>
              <w:left w:val="single" w:sz="4" w:space="0" w:color="000000"/>
              <w:bottom w:val="single" w:sz="4" w:space="0" w:color="000000"/>
              <w:right w:val="single" w:sz="4" w:space="0" w:color="000000"/>
            </w:tcBorders>
            <w:vAlign w:val="center"/>
          </w:tcPr>
          <w:p w14:paraId="35D810FB" w14:textId="77777777" w:rsidR="00844FE7" w:rsidRPr="00844FE7" w:rsidRDefault="00844FE7" w:rsidP="00D241DD">
            <w:pPr>
              <w:spacing w:after="0" w:line="240" w:lineRule="auto"/>
              <w:ind w:left="-57" w:right="-57"/>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Chứa khí dưới áp suất; có thể nổ nếu gia nhiệt</w:t>
            </w:r>
          </w:p>
        </w:tc>
      </w:tr>
    </w:tbl>
    <w:p w14:paraId="30992FDC" w14:textId="77777777" w:rsidR="00844FE7" w:rsidRPr="00844FE7" w:rsidRDefault="00844FE7" w:rsidP="00D241DD">
      <w:pPr>
        <w:spacing w:before="120"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6. TIÊU CHÍ PHÂN LOẠI CHẤT LỎNG DỄ CHÁY</w:t>
      </w:r>
    </w:p>
    <w:p w14:paraId="7FCDCCA1" w14:textId="77777777" w:rsidR="00844FE7" w:rsidRPr="00D241DD" w:rsidRDefault="00844FE7" w:rsidP="00844FE7">
      <w:pPr>
        <w:spacing w:after="120" w:line="240" w:lineRule="auto"/>
        <w:ind w:firstLine="720"/>
        <w:jc w:val="both"/>
        <w:rPr>
          <w:rFonts w:ascii="Times New Roman" w:eastAsia="Times New Roman" w:hAnsi="Times New Roman" w:cs="Times New Roman"/>
          <w:spacing w:val="4"/>
          <w:kern w:val="0"/>
          <w:sz w:val="28"/>
          <w:szCs w:val="28"/>
          <w:lang w:val="vi"/>
          <w14:ligatures w14:val="none"/>
        </w:rPr>
      </w:pPr>
      <w:r w:rsidRPr="00D241DD">
        <w:rPr>
          <w:rFonts w:ascii="Times New Roman" w:eastAsia="Times New Roman" w:hAnsi="Times New Roman" w:cs="Times New Roman"/>
          <w:spacing w:val="4"/>
          <w:kern w:val="0"/>
          <w:sz w:val="28"/>
          <w:szCs w:val="28"/>
          <w:lang w:val="vi"/>
          <w14:ligatures w14:val="none"/>
        </w:rPr>
        <w:t>Chất lỏng dễ cháy có thể được phân loại vào một trong 4 cấp theo bảng sau đây:</w:t>
      </w:r>
    </w:p>
    <w:p w14:paraId="15304828"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Bảng 1.11. Tiêu chí đối với chất lỏng dễ cháy</w:t>
      </w:r>
    </w:p>
    <w:tbl>
      <w:tblPr>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4"/>
        <w:gridCol w:w="8357"/>
      </w:tblGrid>
      <w:tr w:rsidR="00D241DD" w:rsidRPr="00844FE7" w14:paraId="51E78966" w14:textId="77777777" w:rsidTr="00AC6245">
        <w:trPr>
          <w:trHeight w:val="432"/>
        </w:trPr>
        <w:tc>
          <w:tcPr>
            <w:tcW w:w="704" w:type="dxa"/>
            <w:tcBorders>
              <w:top w:val="single" w:sz="4" w:space="0" w:color="000000"/>
              <w:left w:val="single" w:sz="4" w:space="0" w:color="000000"/>
              <w:bottom w:val="single" w:sz="4" w:space="0" w:color="000000"/>
              <w:right w:val="single" w:sz="4" w:space="0" w:color="000000"/>
            </w:tcBorders>
            <w:vAlign w:val="center"/>
          </w:tcPr>
          <w:p w14:paraId="784CF02F" w14:textId="77777777" w:rsidR="00D241DD" w:rsidRPr="00844FE7" w:rsidRDefault="00D241DD" w:rsidP="00D241DD">
            <w:pPr>
              <w:spacing w:after="0" w:line="240" w:lineRule="auto"/>
              <w:ind w:left="-57" w:right="-57"/>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w:t>
            </w:r>
          </w:p>
        </w:tc>
        <w:tc>
          <w:tcPr>
            <w:tcW w:w="8357" w:type="dxa"/>
            <w:tcBorders>
              <w:top w:val="single" w:sz="4" w:space="0" w:color="000000"/>
              <w:left w:val="single" w:sz="4" w:space="0" w:color="000000"/>
              <w:bottom w:val="single" w:sz="4" w:space="0" w:color="000000"/>
              <w:right w:val="single" w:sz="4" w:space="0" w:color="000000"/>
            </w:tcBorders>
            <w:vAlign w:val="center"/>
          </w:tcPr>
          <w:p w14:paraId="3A07A23B" w14:textId="40604EB2" w:rsidR="00D241DD" w:rsidRPr="00844FE7" w:rsidRDefault="00D241DD" w:rsidP="00D241DD">
            <w:pPr>
              <w:spacing w:after="0" w:line="240" w:lineRule="auto"/>
              <w:ind w:left="-57" w:right="-57"/>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Tiêu chuẩn</w:t>
            </w:r>
          </w:p>
        </w:tc>
      </w:tr>
      <w:tr w:rsidR="00D241DD" w:rsidRPr="0043165C" w14:paraId="1D7124A0" w14:textId="77777777" w:rsidTr="00F75CB2">
        <w:trPr>
          <w:trHeight w:val="432"/>
        </w:trPr>
        <w:tc>
          <w:tcPr>
            <w:tcW w:w="704" w:type="dxa"/>
            <w:tcBorders>
              <w:top w:val="single" w:sz="4" w:space="0" w:color="000000"/>
              <w:left w:val="single" w:sz="4" w:space="0" w:color="000000"/>
              <w:bottom w:val="single" w:sz="4" w:space="0" w:color="000000"/>
              <w:right w:val="single" w:sz="4" w:space="0" w:color="000000"/>
            </w:tcBorders>
            <w:vAlign w:val="center"/>
          </w:tcPr>
          <w:p w14:paraId="3A8EF156" w14:textId="77777777" w:rsidR="00D241DD" w:rsidRPr="00844FE7" w:rsidRDefault="00D241DD" w:rsidP="00D241DD">
            <w:pPr>
              <w:spacing w:after="0" w:line="240" w:lineRule="auto"/>
              <w:ind w:left="-57" w:right="-57"/>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1</w:t>
            </w:r>
          </w:p>
        </w:tc>
        <w:tc>
          <w:tcPr>
            <w:tcW w:w="8357" w:type="dxa"/>
            <w:tcBorders>
              <w:top w:val="single" w:sz="4" w:space="0" w:color="000000"/>
              <w:left w:val="single" w:sz="4" w:space="0" w:color="000000"/>
              <w:bottom w:val="single" w:sz="4" w:space="0" w:color="000000"/>
              <w:right w:val="single" w:sz="4" w:space="0" w:color="000000"/>
            </w:tcBorders>
            <w:vAlign w:val="center"/>
          </w:tcPr>
          <w:p w14:paraId="14BFCEE7" w14:textId="65EB3C78" w:rsidR="00D241DD" w:rsidRPr="00844FE7" w:rsidRDefault="00D241DD" w:rsidP="00D241DD">
            <w:pPr>
              <w:spacing w:after="0" w:line="240" w:lineRule="auto"/>
              <w:ind w:left="-57" w:right="-57"/>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Điểm chớp cháy &lt; 23°C và điểm bắt đầu sôi &lt; 35°C</w:t>
            </w:r>
          </w:p>
        </w:tc>
      </w:tr>
      <w:tr w:rsidR="00844FE7" w:rsidRPr="0043165C" w14:paraId="0A615113" w14:textId="77777777" w:rsidTr="00D241DD">
        <w:trPr>
          <w:trHeight w:val="432"/>
        </w:trPr>
        <w:tc>
          <w:tcPr>
            <w:tcW w:w="704" w:type="dxa"/>
            <w:tcBorders>
              <w:top w:val="single" w:sz="4" w:space="0" w:color="000000"/>
              <w:left w:val="single" w:sz="4" w:space="0" w:color="000000"/>
              <w:bottom w:val="single" w:sz="4" w:space="0" w:color="000000"/>
              <w:right w:val="single" w:sz="4" w:space="0" w:color="000000"/>
            </w:tcBorders>
            <w:vAlign w:val="center"/>
          </w:tcPr>
          <w:p w14:paraId="1896C427" w14:textId="77777777" w:rsidR="00844FE7" w:rsidRPr="00844FE7" w:rsidRDefault="00844FE7" w:rsidP="00D241DD">
            <w:pPr>
              <w:spacing w:after="0" w:line="240" w:lineRule="auto"/>
              <w:ind w:left="-57" w:right="-57"/>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2</w:t>
            </w:r>
          </w:p>
        </w:tc>
        <w:tc>
          <w:tcPr>
            <w:tcW w:w="8357" w:type="dxa"/>
            <w:tcBorders>
              <w:top w:val="single" w:sz="4" w:space="0" w:color="000000"/>
              <w:left w:val="single" w:sz="4" w:space="0" w:color="000000"/>
              <w:bottom w:val="single" w:sz="4" w:space="0" w:color="000000"/>
              <w:right w:val="single" w:sz="4" w:space="0" w:color="000000"/>
            </w:tcBorders>
            <w:vAlign w:val="center"/>
          </w:tcPr>
          <w:p w14:paraId="6AEFBE38" w14:textId="77777777" w:rsidR="00844FE7" w:rsidRPr="00844FE7" w:rsidRDefault="00844FE7" w:rsidP="00D241DD">
            <w:pPr>
              <w:spacing w:after="0" w:line="240" w:lineRule="auto"/>
              <w:ind w:left="-57" w:right="-57"/>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Điểm chớp cháy &lt; 23°C và điểm bắt đầu sôi &gt; 35°C</w:t>
            </w:r>
          </w:p>
        </w:tc>
      </w:tr>
      <w:tr w:rsidR="00844FE7" w:rsidRPr="0043165C" w14:paraId="13A1954A" w14:textId="77777777" w:rsidTr="00D241DD">
        <w:trPr>
          <w:trHeight w:val="432"/>
        </w:trPr>
        <w:tc>
          <w:tcPr>
            <w:tcW w:w="704" w:type="dxa"/>
            <w:tcBorders>
              <w:top w:val="single" w:sz="4" w:space="0" w:color="000000"/>
              <w:left w:val="single" w:sz="4" w:space="0" w:color="000000"/>
              <w:bottom w:val="single" w:sz="4" w:space="0" w:color="000000"/>
              <w:right w:val="single" w:sz="4" w:space="0" w:color="000000"/>
            </w:tcBorders>
            <w:vAlign w:val="center"/>
          </w:tcPr>
          <w:p w14:paraId="526FFA93" w14:textId="77777777" w:rsidR="00844FE7" w:rsidRPr="00844FE7" w:rsidRDefault="00844FE7" w:rsidP="00D241DD">
            <w:pPr>
              <w:spacing w:after="0" w:line="240" w:lineRule="auto"/>
              <w:ind w:left="-57" w:right="-57"/>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3</w:t>
            </w:r>
          </w:p>
        </w:tc>
        <w:tc>
          <w:tcPr>
            <w:tcW w:w="8357" w:type="dxa"/>
            <w:tcBorders>
              <w:top w:val="single" w:sz="4" w:space="0" w:color="000000"/>
              <w:left w:val="single" w:sz="4" w:space="0" w:color="000000"/>
              <w:bottom w:val="single" w:sz="4" w:space="0" w:color="000000"/>
              <w:right w:val="single" w:sz="4" w:space="0" w:color="000000"/>
            </w:tcBorders>
            <w:vAlign w:val="center"/>
          </w:tcPr>
          <w:p w14:paraId="2CECCDD8" w14:textId="77777777" w:rsidR="00844FE7" w:rsidRPr="00844FE7" w:rsidRDefault="00844FE7" w:rsidP="00D241DD">
            <w:pPr>
              <w:spacing w:after="0" w:line="240" w:lineRule="auto"/>
              <w:ind w:left="-57" w:right="-57"/>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Điểm chớp cháy &gt; 23°C và &lt; 60°C</w:t>
            </w:r>
          </w:p>
        </w:tc>
      </w:tr>
      <w:tr w:rsidR="00844FE7" w:rsidRPr="0043165C" w14:paraId="117B3E50" w14:textId="77777777" w:rsidTr="00D241DD">
        <w:trPr>
          <w:trHeight w:val="432"/>
        </w:trPr>
        <w:tc>
          <w:tcPr>
            <w:tcW w:w="704" w:type="dxa"/>
            <w:tcBorders>
              <w:top w:val="single" w:sz="4" w:space="0" w:color="000000"/>
              <w:left w:val="single" w:sz="4" w:space="0" w:color="000000"/>
              <w:bottom w:val="single" w:sz="4" w:space="0" w:color="000000"/>
              <w:right w:val="single" w:sz="4" w:space="0" w:color="000000"/>
            </w:tcBorders>
            <w:vAlign w:val="center"/>
          </w:tcPr>
          <w:p w14:paraId="38E8E5BD" w14:textId="77777777" w:rsidR="00844FE7" w:rsidRPr="00844FE7" w:rsidRDefault="00844FE7" w:rsidP="00D241DD">
            <w:pPr>
              <w:spacing w:after="0" w:line="240" w:lineRule="auto"/>
              <w:ind w:left="-57" w:right="-57"/>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4</w:t>
            </w:r>
          </w:p>
        </w:tc>
        <w:tc>
          <w:tcPr>
            <w:tcW w:w="8357" w:type="dxa"/>
            <w:tcBorders>
              <w:top w:val="single" w:sz="4" w:space="0" w:color="000000"/>
              <w:left w:val="single" w:sz="4" w:space="0" w:color="000000"/>
              <w:bottom w:val="single" w:sz="4" w:space="0" w:color="000000"/>
              <w:right w:val="single" w:sz="4" w:space="0" w:color="000000"/>
            </w:tcBorders>
            <w:vAlign w:val="center"/>
          </w:tcPr>
          <w:p w14:paraId="59C263CB" w14:textId="77777777" w:rsidR="00844FE7" w:rsidRPr="00844FE7" w:rsidRDefault="00844FE7" w:rsidP="00D241DD">
            <w:pPr>
              <w:spacing w:after="0" w:line="240" w:lineRule="auto"/>
              <w:ind w:left="-57" w:right="-57"/>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Điểm chớp cháy &gt; 60°C và &lt; 93°C</w:t>
            </w:r>
          </w:p>
        </w:tc>
      </w:tr>
    </w:tbl>
    <w:p w14:paraId="40123531"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Ghi chú:</w:t>
      </w:r>
    </w:p>
    <w:p w14:paraId="158F6023"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Dầu khí, diesel và dầu thắp sáng có điểm chớp cháy trong khoảng 55°C đến 75°C có thể coi là nhóm đặc biệt cho một số mục đích quản lý;</w:t>
      </w:r>
    </w:p>
    <w:p w14:paraId="3867CF32"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Chất lỏng có điểm chớp cháy lớn hơn 35°C có thể coi là chất lỏng không dễ cháy cho một số mục đích quản lý (như vận chuyển) nếu thu được kết quả âm trong thử nghiệm L.2 về khả năng duy trì cháy, theo Tài liệu hướng dẫn của Liên Hợp quốc về vận chuyển hàng hóa nguy hiểm;</w:t>
      </w:r>
    </w:p>
    <w:p w14:paraId="018478A6"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Chất lỏng nhớt dễ cháy như sơn, men, sơn bóng, vecni, keo dán và xi có thể coi là nhóm đặc biệt cho một số mục đích quản lý như trong vận chuyển. Việc phân loại hoặc quyết định các chất lỏng này là không dễ cháy có thể được xác định theo quy định thích hợp hoặc xem xét bởi cơ quan chức năng.</w:t>
      </w:r>
    </w:p>
    <w:p w14:paraId="521536B8"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Bảng 1.12. Yếu tố nhãn đối với chất lỏng dễ cháy</w:t>
      </w:r>
    </w:p>
    <w:tbl>
      <w:tblPr>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78"/>
        <w:gridCol w:w="2341"/>
        <w:gridCol w:w="2089"/>
        <w:gridCol w:w="1850"/>
        <w:gridCol w:w="1403"/>
      </w:tblGrid>
      <w:tr w:rsidR="00844FE7" w:rsidRPr="00844FE7" w14:paraId="2A551CDC" w14:textId="77777777" w:rsidTr="00136DF2">
        <w:tc>
          <w:tcPr>
            <w:tcW w:w="1378" w:type="dxa"/>
            <w:tcBorders>
              <w:top w:val="single" w:sz="4" w:space="0" w:color="000000"/>
              <w:left w:val="single" w:sz="4" w:space="0" w:color="000000"/>
              <w:bottom w:val="single" w:sz="4" w:space="0" w:color="000000"/>
              <w:right w:val="single" w:sz="4" w:space="0" w:color="000000"/>
            </w:tcBorders>
            <w:vAlign w:val="center"/>
          </w:tcPr>
          <w:p w14:paraId="12E11673"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p>
        </w:tc>
        <w:tc>
          <w:tcPr>
            <w:tcW w:w="2341" w:type="dxa"/>
            <w:tcBorders>
              <w:top w:val="single" w:sz="4" w:space="0" w:color="000000"/>
              <w:left w:val="single" w:sz="4" w:space="0" w:color="000000"/>
              <w:bottom w:val="single" w:sz="4" w:space="0" w:color="000000"/>
              <w:right w:val="single" w:sz="4" w:space="0" w:color="000000"/>
            </w:tcBorders>
            <w:vAlign w:val="center"/>
          </w:tcPr>
          <w:p w14:paraId="60270467"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1</w:t>
            </w:r>
          </w:p>
        </w:tc>
        <w:tc>
          <w:tcPr>
            <w:tcW w:w="2089" w:type="dxa"/>
            <w:tcBorders>
              <w:top w:val="single" w:sz="4" w:space="0" w:color="000000"/>
              <w:left w:val="single" w:sz="4" w:space="0" w:color="000000"/>
              <w:bottom w:val="single" w:sz="4" w:space="0" w:color="000000"/>
              <w:right w:val="single" w:sz="4" w:space="0" w:color="000000"/>
            </w:tcBorders>
            <w:vAlign w:val="center"/>
          </w:tcPr>
          <w:p w14:paraId="53E0E053"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2</w:t>
            </w:r>
          </w:p>
        </w:tc>
        <w:tc>
          <w:tcPr>
            <w:tcW w:w="1850" w:type="dxa"/>
            <w:tcBorders>
              <w:top w:val="single" w:sz="4" w:space="0" w:color="000000"/>
              <w:left w:val="single" w:sz="4" w:space="0" w:color="000000"/>
              <w:bottom w:val="single" w:sz="4" w:space="0" w:color="000000"/>
              <w:right w:val="single" w:sz="4" w:space="0" w:color="000000"/>
            </w:tcBorders>
            <w:vAlign w:val="center"/>
          </w:tcPr>
          <w:p w14:paraId="750AA21F"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3</w:t>
            </w:r>
          </w:p>
        </w:tc>
        <w:tc>
          <w:tcPr>
            <w:tcW w:w="1403" w:type="dxa"/>
            <w:tcBorders>
              <w:top w:val="single" w:sz="4" w:space="0" w:color="000000"/>
              <w:left w:val="single" w:sz="4" w:space="0" w:color="000000"/>
              <w:bottom w:val="single" w:sz="4" w:space="0" w:color="000000"/>
              <w:right w:val="single" w:sz="4" w:space="0" w:color="000000"/>
            </w:tcBorders>
            <w:vAlign w:val="center"/>
          </w:tcPr>
          <w:p w14:paraId="33FA7487"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4</w:t>
            </w:r>
          </w:p>
        </w:tc>
      </w:tr>
      <w:tr w:rsidR="00844FE7" w:rsidRPr="00844FE7" w14:paraId="61767C8C" w14:textId="77777777" w:rsidTr="00136DF2">
        <w:tc>
          <w:tcPr>
            <w:tcW w:w="1378" w:type="dxa"/>
            <w:tcBorders>
              <w:top w:val="single" w:sz="4" w:space="0" w:color="000000"/>
              <w:left w:val="single" w:sz="4" w:space="0" w:color="000000"/>
              <w:bottom w:val="single" w:sz="4" w:space="0" w:color="000000"/>
              <w:right w:val="single" w:sz="4" w:space="0" w:color="000000"/>
            </w:tcBorders>
            <w:vAlign w:val="center"/>
          </w:tcPr>
          <w:p w14:paraId="1E40F825"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Hình đồ cảnh báo</w:t>
            </w:r>
          </w:p>
        </w:tc>
        <w:tc>
          <w:tcPr>
            <w:tcW w:w="2341" w:type="dxa"/>
            <w:tcBorders>
              <w:top w:val="single" w:sz="4" w:space="0" w:color="000000"/>
              <w:left w:val="single" w:sz="4" w:space="0" w:color="000000"/>
              <w:bottom w:val="single" w:sz="4" w:space="0" w:color="000000"/>
              <w:right w:val="single" w:sz="4" w:space="0" w:color="000000"/>
            </w:tcBorders>
            <w:vAlign w:val="center"/>
          </w:tcPr>
          <w:p w14:paraId="3D7C5D36"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noProof/>
                <w:kern w:val="0"/>
                <w:sz w:val="28"/>
                <w:szCs w:val="28"/>
                <w:lang w:val="vi"/>
                <w14:ligatures w14:val="none"/>
              </w:rPr>
              <w:drawing>
                <wp:inline distT="0" distB="0" distL="0" distR="0" wp14:anchorId="67A12571" wp14:editId="2B865E1A">
                  <wp:extent cx="662940" cy="662940"/>
                  <wp:effectExtent l="0" t="0" r="3810" b="3810"/>
                  <wp:docPr id="93"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29">
                            <a:extLst>
                              <a:ext uri="{BEBA8EAE-BF5A-486C-A8C5-ECC9F3942E4B}">
                                <a14:imgProps xmlns:a14="http://schemas.microsoft.com/office/drawing/2010/main">
                                  <a14:imgLayer r:embed="rId30">
                                    <a14:imgEffect>
                                      <a14:brightnessContrast bright="20000" contrast="-40000"/>
                                    </a14:imgEffect>
                                  </a14:imgLayer>
                                </a14:imgProps>
                              </a:ext>
                            </a:extLst>
                          </a:blip>
                          <a:srcRect/>
                          <a:stretch>
                            <a:fillRect/>
                          </a:stretch>
                        </pic:blipFill>
                        <pic:spPr>
                          <a:xfrm>
                            <a:off x="0" y="0"/>
                            <a:ext cx="662940" cy="662940"/>
                          </a:xfrm>
                          <a:prstGeom prst="rect">
                            <a:avLst/>
                          </a:prstGeom>
                          <a:ln/>
                        </pic:spPr>
                      </pic:pic>
                    </a:graphicData>
                  </a:graphic>
                </wp:inline>
              </w:drawing>
            </w:r>
          </w:p>
        </w:tc>
        <w:tc>
          <w:tcPr>
            <w:tcW w:w="2089" w:type="dxa"/>
            <w:tcBorders>
              <w:top w:val="single" w:sz="4" w:space="0" w:color="000000"/>
              <w:left w:val="single" w:sz="4" w:space="0" w:color="000000"/>
              <w:bottom w:val="single" w:sz="4" w:space="0" w:color="000000"/>
              <w:right w:val="single" w:sz="4" w:space="0" w:color="000000"/>
            </w:tcBorders>
            <w:vAlign w:val="center"/>
          </w:tcPr>
          <w:p w14:paraId="6710BC2D"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noProof/>
                <w:kern w:val="0"/>
                <w:sz w:val="28"/>
                <w:szCs w:val="28"/>
                <w:lang w:val="vi"/>
                <w14:ligatures w14:val="none"/>
              </w:rPr>
              <w:drawing>
                <wp:inline distT="0" distB="0" distL="0" distR="0" wp14:anchorId="55FCDE28" wp14:editId="787441C9">
                  <wp:extent cx="662940" cy="662940"/>
                  <wp:effectExtent l="0" t="0" r="3810" b="3810"/>
                  <wp:docPr id="94"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29">
                            <a:extLst>
                              <a:ext uri="{BEBA8EAE-BF5A-486C-A8C5-ECC9F3942E4B}">
                                <a14:imgProps xmlns:a14="http://schemas.microsoft.com/office/drawing/2010/main">
                                  <a14:imgLayer r:embed="rId30">
                                    <a14:imgEffect>
                                      <a14:brightnessContrast bright="20000" contrast="-40000"/>
                                    </a14:imgEffect>
                                  </a14:imgLayer>
                                </a14:imgProps>
                              </a:ext>
                            </a:extLst>
                          </a:blip>
                          <a:srcRect/>
                          <a:stretch>
                            <a:fillRect/>
                          </a:stretch>
                        </pic:blipFill>
                        <pic:spPr>
                          <a:xfrm>
                            <a:off x="0" y="0"/>
                            <a:ext cx="662940" cy="662940"/>
                          </a:xfrm>
                          <a:prstGeom prst="rect">
                            <a:avLst/>
                          </a:prstGeom>
                          <a:ln/>
                        </pic:spPr>
                      </pic:pic>
                    </a:graphicData>
                  </a:graphic>
                </wp:inline>
              </w:drawing>
            </w:r>
          </w:p>
        </w:tc>
        <w:tc>
          <w:tcPr>
            <w:tcW w:w="1850" w:type="dxa"/>
            <w:tcBorders>
              <w:top w:val="single" w:sz="4" w:space="0" w:color="000000"/>
              <w:left w:val="single" w:sz="4" w:space="0" w:color="000000"/>
              <w:bottom w:val="single" w:sz="4" w:space="0" w:color="000000"/>
              <w:right w:val="single" w:sz="4" w:space="0" w:color="000000"/>
            </w:tcBorders>
            <w:vAlign w:val="center"/>
          </w:tcPr>
          <w:p w14:paraId="08100934"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noProof/>
                <w:kern w:val="0"/>
                <w:sz w:val="28"/>
                <w:szCs w:val="28"/>
                <w:lang w:val="vi"/>
                <w14:ligatures w14:val="none"/>
              </w:rPr>
              <w:drawing>
                <wp:inline distT="0" distB="0" distL="0" distR="0" wp14:anchorId="146ADD8E" wp14:editId="46F104A1">
                  <wp:extent cx="662940" cy="662940"/>
                  <wp:effectExtent l="0" t="0" r="3810" b="3810"/>
                  <wp:docPr id="95"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29">
                            <a:extLst>
                              <a:ext uri="{BEBA8EAE-BF5A-486C-A8C5-ECC9F3942E4B}">
                                <a14:imgProps xmlns:a14="http://schemas.microsoft.com/office/drawing/2010/main">
                                  <a14:imgLayer r:embed="rId30">
                                    <a14:imgEffect>
                                      <a14:brightnessContrast bright="20000" contrast="-40000"/>
                                    </a14:imgEffect>
                                  </a14:imgLayer>
                                </a14:imgProps>
                              </a:ext>
                            </a:extLst>
                          </a:blip>
                          <a:srcRect/>
                          <a:stretch>
                            <a:fillRect/>
                          </a:stretch>
                        </pic:blipFill>
                        <pic:spPr>
                          <a:xfrm>
                            <a:off x="0" y="0"/>
                            <a:ext cx="662940" cy="662940"/>
                          </a:xfrm>
                          <a:prstGeom prst="rect">
                            <a:avLst/>
                          </a:prstGeom>
                          <a:ln/>
                        </pic:spPr>
                      </pic:pic>
                    </a:graphicData>
                  </a:graphic>
                </wp:inline>
              </w:drawing>
            </w:r>
          </w:p>
        </w:tc>
        <w:tc>
          <w:tcPr>
            <w:tcW w:w="1403" w:type="dxa"/>
            <w:tcBorders>
              <w:top w:val="single" w:sz="4" w:space="0" w:color="000000"/>
              <w:left w:val="single" w:sz="4" w:space="0" w:color="000000"/>
              <w:bottom w:val="single" w:sz="4" w:space="0" w:color="000000"/>
              <w:right w:val="single" w:sz="4" w:space="0" w:color="000000"/>
            </w:tcBorders>
            <w:vAlign w:val="center"/>
          </w:tcPr>
          <w:p w14:paraId="6A3DD738"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Không có hình đồ</w:t>
            </w:r>
          </w:p>
        </w:tc>
      </w:tr>
      <w:tr w:rsidR="00844FE7" w:rsidRPr="00844FE7" w14:paraId="13F7AF0A" w14:textId="77777777" w:rsidTr="00136DF2">
        <w:tc>
          <w:tcPr>
            <w:tcW w:w="1378" w:type="dxa"/>
            <w:tcBorders>
              <w:top w:val="single" w:sz="4" w:space="0" w:color="000000"/>
              <w:left w:val="single" w:sz="4" w:space="0" w:color="000000"/>
              <w:bottom w:val="single" w:sz="4" w:space="0" w:color="000000"/>
              <w:right w:val="single" w:sz="4" w:space="0" w:color="000000"/>
            </w:tcBorders>
            <w:vAlign w:val="center"/>
          </w:tcPr>
          <w:p w14:paraId="1994F4B5"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Tên gọi hình đồ</w:t>
            </w:r>
          </w:p>
        </w:tc>
        <w:tc>
          <w:tcPr>
            <w:tcW w:w="2341" w:type="dxa"/>
            <w:tcBorders>
              <w:top w:val="single" w:sz="4" w:space="0" w:color="000000"/>
              <w:left w:val="single" w:sz="4" w:space="0" w:color="000000"/>
              <w:bottom w:val="single" w:sz="4" w:space="0" w:color="000000"/>
              <w:right w:val="single" w:sz="4" w:space="0" w:color="000000"/>
            </w:tcBorders>
            <w:vAlign w:val="center"/>
          </w:tcPr>
          <w:p w14:paraId="027C822C" w14:textId="77777777" w:rsidR="00844FE7" w:rsidRPr="00844FE7" w:rsidRDefault="00844FE7" w:rsidP="00844FE7">
            <w:pPr>
              <w:spacing w:after="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Ngọn lửa</w:t>
            </w:r>
          </w:p>
        </w:tc>
        <w:tc>
          <w:tcPr>
            <w:tcW w:w="2089" w:type="dxa"/>
            <w:tcBorders>
              <w:top w:val="single" w:sz="4" w:space="0" w:color="000000"/>
              <w:left w:val="single" w:sz="4" w:space="0" w:color="000000"/>
              <w:bottom w:val="single" w:sz="4" w:space="0" w:color="000000"/>
              <w:right w:val="single" w:sz="4" w:space="0" w:color="000000"/>
            </w:tcBorders>
            <w:vAlign w:val="center"/>
          </w:tcPr>
          <w:p w14:paraId="7D9A9138" w14:textId="77777777" w:rsidR="00844FE7" w:rsidRPr="00844FE7" w:rsidRDefault="00844FE7" w:rsidP="00844FE7">
            <w:pPr>
              <w:spacing w:after="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Ngọn lửa</w:t>
            </w:r>
          </w:p>
        </w:tc>
        <w:tc>
          <w:tcPr>
            <w:tcW w:w="1850" w:type="dxa"/>
            <w:tcBorders>
              <w:top w:val="single" w:sz="4" w:space="0" w:color="000000"/>
              <w:left w:val="single" w:sz="4" w:space="0" w:color="000000"/>
              <w:bottom w:val="single" w:sz="4" w:space="0" w:color="000000"/>
              <w:right w:val="single" w:sz="4" w:space="0" w:color="000000"/>
            </w:tcBorders>
            <w:vAlign w:val="center"/>
          </w:tcPr>
          <w:p w14:paraId="2DC21D3D" w14:textId="77777777" w:rsidR="00844FE7" w:rsidRPr="00844FE7" w:rsidRDefault="00844FE7" w:rsidP="00844FE7">
            <w:pPr>
              <w:spacing w:after="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Ngọn lửa</w:t>
            </w:r>
          </w:p>
        </w:tc>
        <w:tc>
          <w:tcPr>
            <w:tcW w:w="1403" w:type="dxa"/>
            <w:tcBorders>
              <w:top w:val="single" w:sz="4" w:space="0" w:color="000000"/>
              <w:left w:val="single" w:sz="4" w:space="0" w:color="000000"/>
              <w:bottom w:val="single" w:sz="4" w:space="0" w:color="000000"/>
              <w:right w:val="single" w:sz="4" w:space="0" w:color="000000"/>
            </w:tcBorders>
            <w:vAlign w:val="center"/>
          </w:tcPr>
          <w:p w14:paraId="0AE87C5D" w14:textId="77777777" w:rsidR="00844FE7" w:rsidRPr="00844FE7" w:rsidRDefault="00844FE7" w:rsidP="00844FE7">
            <w:pPr>
              <w:spacing w:after="0" w:line="240" w:lineRule="auto"/>
              <w:rPr>
                <w:rFonts w:ascii="Times New Roman" w:eastAsia="Times New Roman" w:hAnsi="Times New Roman" w:cs="Times New Roman"/>
                <w:kern w:val="0"/>
                <w:sz w:val="28"/>
                <w:szCs w:val="28"/>
                <w:lang w:val="vi"/>
                <w14:ligatures w14:val="none"/>
              </w:rPr>
            </w:pPr>
          </w:p>
        </w:tc>
      </w:tr>
      <w:tr w:rsidR="00844FE7" w:rsidRPr="00844FE7" w14:paraId="5DFA5553" w14:textId="77777777" w:rsidTr="00136DF2">
        <w:tc>
          <w:tcPr>
            <w:tcW w:w="1378" w:type="dxa"/>
            <w:tcBorders>
              <w:top w:val="single" w:sz="4" w:space="0" w:color="000000"/>
              <w:left w:val="single" w:sz="4" w:space="0" w:color="000000"/>
              <w:bottom w:val="single" w:sz="4" w:space="0" w:color="000000"/>
              <w:right w:val="single" w:sz="4" w:space="0" w:color="000000"/>
            </w:tcBorders>
            <w:vAlign w:val="center"/>
          </w:tcPr>
          <w:p w14:paraId="2002CF67"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Từ cảnh báo</w:t>
            </w:r>
          </w:p>
        </w:tc>
        <w:tc>
          <w:tcPr>
            <w:tcW w:w="2341" w:type="dxa"/>
            <w:tcBorders>
              <w:top w:val="single" w:sz="4" w:space="0" w:color="000000"/>
              <w:left w:val="single" w:sz="4" w:space="0" w:color="000000"/>
              <w:bottom w:val="single" w:sz="4" w:space="0" w:color="000000"/>
              <w:right w:val="single" w:sz="4" w:space="0" w:color="000000"/>
            </w:tcBorders>
            <w:vAlign w:val="center"/>
          </w:tcPr>
          <w:p w14:paraId="26DB61CF" w14:textId="77777777" w:rsidR="00844FE7" w:rsidRPr="00844FE7" w:rsidRDefault="00844FE7" w:rsidP="00844FE7">
            <w:pPr>
              <w:spacing w:after="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Nguy hiểm</w:t>
            </w:r>
          </w:p>
        </w:tc>
        <w:tc>
          <w:tcPr>
            <w:tcW w:w="2089" w:type="dxa"/>
            <w:tcBorders>
              <w:top w:val="single" w:sz="4" w:space="0" w:color="000000"/>
              <w:left w:val="single" w:sz="4" w:space="0" w:color="000000"/>
              <w:bottom w:val="single" w:sz="4" w:space="0" w:color="000000"/>
              <w:right w:val="single" w:sz="4" w:space="0" w:color="000000"/>
            </w:tcBorders>
            <w:vAlign w:val="center"/>
          </w:tcPr>
          <w:p w14:paraId="49440F4D" w14:textId="77777777" w:rsidR="00844FE7" w:rsidRPr="00844FE7" w:rsidRDefault="00844FE7" w:rsidP="00844FE7">
            <w:pPr>
              <w:spacing w:after="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Nguy hiểm</w:t>
            </w:r>
          </w:p>
        </w:tc>
        <w:tc>
          <w:tcPr>
            <w:tcW w:w="1850" w:type="dxa"/>
            <w:tcBorders>
              <w:top w:val="single" w:sz="4" w:space="0" w:color="000000"/>
              <w:left w:val="single" w:sz="4" w:space="0" w:color="000000"/>
              <w:bottom w:val="single" w:sz="4" w:space="0" w:color="000000"/>
              <w:right w:val="single" w:sz="4" w:space="0" w:color="000000"/>
            </w:tcBorders>
            <w:vAlign w:val="center"/>
          </w:tcPr>
          <w:p w14:paraId="530BD34A" w14:textId="77777777" w:rsidR="00844FE7" w:rsidRPr="00844FE7" w:rsidRDefault="00844FE7" w:rsidP="00844FE7">
            <w:pPr>
              <w:spacing w:after="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Cảnh báo</w:t>
            </w:r>
          </w:p>
        </w:tc>
        <w:tc>
          <w:tcPr>
            <w:tcW w:w="1403" w:type="dxa"/>
            <w:tcBorders>
              <w:top w:val="single" w:sz="4" w:space="0" w:color="000000"/>
              <w:left w:val="single" w:sz="4" w:space="0" w:color="000000"/>
              <w:bottom w:val="single" w:sz="4" w:space="0" w:color="000000"/>
              <w:right w:val="single" w:sz="4" w:space="0" w:color="000000"/>
            </w:tcBorders>
            <w:vAlign w:val="center"/>
          </w:tcPr>
          <w:p w14:paraId="07B5A151" w14:textId="77777777" w:rsidR="00844FE7" w:rsidRPr="00844FE7" w:rsidRDefault="00844FE7" w:rsidP="00844FE7">
            <w:pPr>
              <w:spacing w:after="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Cảnh báo</w:t>
            </w:r>
          </w:p>
        </w:tc>
      </w:tr>
      <w:tr w:rsidR="00844FE7" w:rsidRPr="00844FE7" w14:paraId="0B03EC7C" w14:textId="77777777" w:rsidTr="00136DF2">
        <w:tc>
          <w:tcPr>
            <w:tcW w:w="1378" w:type="dxa"/>
            <w:tcBorders>
              <w:top w:val="single" w:sz="4" w:space="0" w:color="000000"/>
              <w:left w:val="single" w:sz="4" w:space="0" w:color="000000"/>
              <w:bottom w:val="single" w:sz="4" w:space="0" w:color="000000"/>
              <w:right w:val="single" w:sz="4" w:space="0" w:color="000000"/>
            </w:tcBorders>
            <w:vAlign w:val="center"/>
          </w:tcPr>
          <w:p w14:paraId="67A83421"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Cảnh báo nguy cơ</w:t>
            </w:r>
          </w:p>
        </w:tc>
        <w:tc>
          <w:tcPr>
            <w:tcW w:w="2341" w:type="dxa"/>
            <w:tcBorders>
              <w:top w:val="single" w:sz="4" w:space="0" w:color="000000"/>
              <w:left w:val="single" w:sz="4" w:space="0" w:color="000000"/>
              <w:bottom w:val="single" w:sz="4" w:space="0" w:color="000000"/>
              <w:right w:val="single" w:sz="4" w:space="0" w:color="000000"/>
            </w:tcBorders>
            <w:vAlign w:val="center"/>
          </w:tcPr>
          <w:p w14:paraId="3AE4D42B" w14:textId="77777777" w:rsidR="00844FE7" w:rsidRPr="00844FE7" w:rsidRDefault="00844FE7" w:rsidP="00844FE7">
            <w:pPr>
              <w:spacing w:after="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Hơi và chất lỏng cực kỳ dễ cháy</w:t>
            </w:r>
          </w:p>
        </w:tc>
        <w:tc>
          <w:tcPr>
            <w:tcW w:w="2089" w:type="dxa"/>
            <w:tcBorders>
              <w:top w:val="single" w:sz="4" w:space="0" w:color="000000"/>
              <w:left w:val="single" w:sz="4" w:space="0" w:color="000000"/>
              <w:bottom w:val="single" w:sz="4" w:space="0" w:color="000000"/>
              <w:right w:val="single" w:sz="4" w:space="0" w:color="000000"/>
            </w:tcBorders>
            <w:vAlign w:val="center"/>
          </w:tcPr>
          <w:p w14:paraId="77AC4AF6" w14:textId="77777777" w:rsidR="00844FE7" w:rsidRPr="00844FE7" w:rsidRDefault="00844FE7" w:rsidP="00844FE7">
            <w:pPr>
              <w:spacing w:after="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Hơi và chất lỏng rất dễ cháy</w:t>
            </w:r>
          </w:p>
        </w:tc>
        <w:tc>
          <w:tcPr>
            <w:tcW w:w="1850" w:type="dxa"/>
            <w:tcBorders>
              <w:top w:val="single" w:sz="4" w:space="0" w:color="000000"/>
              <w:left w:val="single" w:sz="4" w:space="0" w:color="000000"/>
              <w:bottom w:val="single" w:sz="4" w:space="0" w:color="000000"/>
              <w:right w:val="single" w:sz="4" w:space="0" w:color="000000"/>
            </w:tcBorders>
            <w:vAlign w:val="center"/>
          </w:tcPr>
          <w:p w14:paraId="27C4BB4D" w14:textId="77777777" w:rsidR="00844FE7" w:rsidRPr="00844FE7" w:rsidRDefault="00844FE7" w:rsidP="00844FE7">
            <w:pPr>
              <w:spacing w:after="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Hơi và chất lỏng dễ cháy</w:t>
            </w:r>
          </w:p>
        </w:tc>
        <w:tc>
          <w:tcPr>
            <w:tcW w:w="1403" w:type="dxa"/>
            <w:tcBorders>
              <w:top w:val="single" w:sz="4" w:space="0" w:color="000000"/>
              <w:left w:val="single" w:sz="4" w:space="0" w:color="000000"/>
              <w:bottom w:val="single" w:sz="4" w:space="0" w:color="000000"/>
              <w:right w:val="single" w:sz="4" w:space="0" w:color="000000"/>
            </w:tcBorders>
            <w:vAlign w:val="center"/>
          </w:tcPr>
          <w:p w14:paraId="41523D3C" w14:textId="77777777" w:rsidR="00844FE7" w:rsidRPr="00844FE7" w:rsidRDefault="00844FE7" w:rsidP="00844FE7">
            <w:pPr>
              <w:spacing w:after="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Chất lỏng dễ cháy</w:t>
            </w:r>
          </w:p>
        </w:tc>
      </w:tr>
    </w:tbl>
    <w:p w14:paraId="205ABFEE" w14:textId="77777777" w:rsidR="003C496B" w:rsidRDefault="003C496B"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p>
    <w:p w14:paraId="309401AD" w14:textId="4B2193FC" w:rsidR="00844FE7" w:rsidRPr="00844FE7" w:rsidRDefault="003C496B" w:rsidP="003C496B">
      <w:pPr>
        <w:spacing w:after="120"/>
        <w:ind w:firstLine="709"/>
        <w:rPr>
          <w:rFonts w:ascii="Times New Roman" w:eastAsia="Times New Roman" w:hAnsi="Times New Roman" w:cs="Times New Roman"/>
          <w:b/>
          <w:bCs/>
          <w:kern w:val="0"/>
          <w:sz w:val="28"/>
          <w:szCs w:val="28"/>
          <w:lang w:val="vi"/>
          <w14:ligatures w14:val="none"/>
        </w:rPr>
      </w:pPr>
      <w:r>
        <w:rPr>
          <w:rFonts w:ascii="Times New Roman" w:eastAsia="Times New Roman" w:hAnsi="Times New Roman" w:cs="Times New Roman"/>
          <w:b/>
          <w:bCs/>
          <w:kern w:val="0"/>
          <w:sz w:val="28"/>
          <w:szCs w:val="28"/>
          <w:lang w:val="vi"/>
          <w14:ligatures w14:val="none"/>
        </w:rPr>
        <w:br w:type="page"/>
      </w:r>
      <w:r w:rsidR="00844FE7" w:rsidRPr="00844FE7">
        <w:rPr>
          <w:rFonts w:ascii="Times New Roman" w:eastAsia="Times New Roman" w:hAnsi="Times New Roman" w:cs="Times New Roman"/>
          <w:b/>
          <w:bCs/>
          <w:kern w:val="0"/>
          <w:sz w:val="28"/>
          <w:szCs w:val="28"/>
          <w:lang w:val="vi"/>
          <w14:ligatures w14:val="none"/>
        </w:rPr>
        <w:lastRenderedPageBreak/>
        <w:t>7. TIÊU CHÍ PHÂN LOẠI CÁC CHẤT RẮN DỄ CHÁY</w:t>
      </w:r>
    </w:p>
    <w:p w14:paraId="39111F44" w14:textId="77777777" w:rsidR="00844FE7" w:rsidRPr="00844FE7" w:rsidRDefault="00844FE7" w:rsidP="003C496B">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Chất hay hỗn hợp chất dưới dạng bột, hạt hay dạng hồ có thể được phân loại là chất rắn dễ cháy khi thời gian cháy của một hoặc nhiều lần thử nghiệm, nhỏ hơn 45 giây hoặc vận tốc cháy lớn hơn 2,2 mm/s được thực hiện theo phương pháp thử nghiệm mô tả trong phần III, tiểu mục 33.2.1 Tài liệu hướng dẫn của Liên Hợp quốc về vận chuyển hàng hóa nguy hiểm;</w:t>
      </w:r>
    </w:p>
    <w:p w14:paraId="60E9503D" w14:textId="77777777" w:rsidR="00844FE7" w:rsidRPr="00844FE7" w:rsidRDefault="00844FE7" w:rsidP="003C496B">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Bột kim loại hay hợp kim có thể được phân loại là chất rắn dễ cháy khi chúng bị bắt cháy và phản ứng lan nhanh theo chiều dài của mẫu trong 10 phút hoặc ít hơn;</w:t>
      </w:r>
    </w:p>
    <w:p w14:paraId="71B81A82" w14:textId="77777777" w:rsidR="00844FE7" w:rsidRPr="00844FE7" w:rsidRDefault="00844FE7" w:rsidP="003C496B">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Chất rắn có thể gây cháy qua ma sát được phân loại thuộc loại này tương tự như điểm cho đến khi tiêu chuẩn cụ thể cho các chất loại này được xây dựng;</w:t>
      </w:r>
    </w:p>
    <w:p w14:paraId="3EDDF213" w14:textId="77777777" w:rsidR="00844FE7" w:rsidRPr="00844FE7" w:rsidRDefault="00844FE7" w:rsidP="003C496B">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Chất rắn dễ cháy được phân vào 1 trong 2 cấp, sử dụng Phương pháp N1 như mô tả trong 33.2.1 Tài liệu hướng dẫn của Liên Hợp quốc về vận chuyển hàng hóa nguy hiểm, theo bảng sau:</w:t>
      </w:r>
    </w:p>
    <w:p w14:paraId="639C9EB0" w14:textId="77777777" w:rsidR="00844FE7" w:rsidRPr="00844FE7" w:rsidRDefault="00844FE7" w:rsidP="003C496B">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Bảng 1.13. Tiêu chí đối với chất rắn dễ cháy</w:t>
      </w:r>
    </w:p>
    <w:tbl>
      <w:tblPr>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6"/>
        <w:gridCol w:w="8215"/>
      </w:tblGrid>
      <w:tr w:rsidR="00844FE7" w:rsidRPr="00844FE7" w14:paraId="110AE096" w14:textId="77777777" w:rsidTr="003C496B">
        <w:trPr>
          <w:trHeight w:val="432"/>
        </w:trPr>
        <w:tc>
          <w:tcPr>
            <w:tcW w:w="846" w:type="dxa"/>
            <w:tcBorders>
              <w:top w:val="single" w:sz="4" w:space="0" w:color="000000"/>
              <w:left w:val="single" w:sz="4" w:space="0" w:color="000000"/>
              <w:bottom w:val="single" w:sz="4" w:space="0" w:color="000000"/>
              <w:right w:val="single" w:sz="4" w:space="0" w:color="000000"/>
            </w:tcBorders>
            <w:vAlign w:val="center"/>
          </w:tcPr>
          <w:p w14:paraId="0A80B356"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w:t>
            </w:r>
          </w:p>
        </w:tc>
        <w:tc>
          <w:tcPr>
            <w:tcW w:w="8215" w:type="dxa"/>
            <w:tcBorders>
              <w:top w:val="single" w:sz="4" w:space="0" w:color="000000"/>
              <w:left w:val="single" w:sz="4" w:space="0" w:color="000000"/>
              <w:bottom w:val="single" w:sz="4" w:space="0" w:color="000000"/>
              <w:right w:val="single" w:sz="4" w:space="0" w:color="000000"/>
            </w:tcBorders>
            <w:vAlign w:val="center"/>
          </w:tcPr>
          <w:p w14:paraId="066CA537"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Tiêu chuẩn</w:t>
            </w:r>
          </w:p>
        </w:tc>
      </w:tr>
      <w:tr w:rsidR="00844FE7" w:rsidRPr="0043165C" w14:paraId="1B3BCCB6" w14:textId="77777777" w:rsidTr="003C496B">
        <w:trPr>
          <w:trHeight w:val="432"/>
        </w:trPr>
        <w:tc>
          <w:tcPr>
            <w:tcW w:w="846" w:type="dxa"/>
            <w:tcBorders>
              <w:top w:val="single" w:sz="4" w:space="0" w:color="000000"/>
              <w:left w:val="single" w:sz="4" w:space="0" w:color="000000"/>
              <w:bottom w:val="single" w:sz="4" w:space="0" w:color="000000"/>
              <w:right w:val="single" w:sz="4" w:space="0" w:color="000000"/>
            </w:tcBorders>
            <w:vAlign w:val="center"/>
          </w:tcPr>
          <w:p w14:paraId="69569768" w14:textId="77777777" w:rsidR="00844FE7" w:rsidRPr="003C496B"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3C496B">
              <w:rPr>
                <w:rFonts w:ascii="Times New Roman" w:eastAsia="Times New Roman" w:hAnsi="Times New Roman" w:cs="Times New Roman"/>
                <w:b/>
                <w:bCs/>
                <w:kern w:val="0"/>
                <w:sz w:val="28"/>
                <w:szCs w:val="28"/>
                <w:lang w:val="vi"/>
                <w14:ligatures w14:val="none"/>
              </w:rPr>
              <w:t>1</w:t>
            </w:r>
          </w:p>
        </w:tc>
        <w:tc>
          <w:tcPr>
            <w:tcW w:w="8215" w:type="dxa"/>
            <w:tcBorders>
              <w:top w:val="single" w:sz="4" w:space="0" w:color="000000"/>
              <w:left w:val="single" w:sz="4" w:space="0" w:color="000000"/>
              <w:bottom w:val="single" w:sz="4" w:space="0" w:color="000000"/>
              <w:right w:val="single" w:sz="4" w:space="0" w:color="000000"/>
            </w:tcBorders>
            <w:vAlign w:val="center"/>
          </w:tcPr>
          <w:p w14:paraId="39FB6479" w14:textId="77777777" w:rsidR="00844FE7" w:rsidRPr="003C496B" w:rsidRDefault="00844FE7" w:rsidP="00844FE7">
            <w:pPr>
              <w:spacing w:after="0" w:line="240" w:lineRule="auto"/>
              <w:rPr>
                <w:rFonts w:ascii="Times New Roman" w:eastAsia="Times New Roman" w:hAnsi="Times New Roman" w:cs="Times New Roman"/>
                <w:kern w:val="0"/>
                <w:sz w:val="28"/>
                <w:szCs w:val="28"/>
                <w:lang w:val="vi"/>
                <w14:ligatures w14:val="none"/>
              </w:rPr>
            </w:pPr>
            <w:r w:rsidRPr="003C496B">
              <w:rPr>
                <w:rFonts w:ascii="Times New Roman" w:eastAsia="Times New Roman" w:hAnsi="Times New Roman" w:cs="Times New Roman"/>
                <w:kern w:val="0"/>
                <w:sz w:val="28"/>
                <w:szCs w:val="28"/>
                <w:lang w:val="vi"/>
                <w14:ligatures w14:val="none"/>
              </w:rPr>
              <w:t>Thử vận tốc cháy:</w:t>
            </w:r>
          </w:p>
          <w:p w14:paraId="7C4A3AD0" w14:textId="77777777" w:rsidR="00844FE7" w:rsidRPr="003C496B" w:rsidRDefault="00844FE7" w:rsidP="00844FE7">
            <w:pPr>
              <w:spacing w:after="0" w:line="240" w:lineRule="auto"/>
              <w:rPr>
                <w:rFonts w:ascii="Times New Roman" w:eastAsia="Times New Roman" w:hAnsi="Times New Roman" w:cs="Times New Roman"/>
                <w:kern w:val="0"/>
                <w:sz w:val="28"/>
                <w:szCs w:val="28"/>
                <w:lang w:val="vi"/>
                <w14:ligatures w14:val="none"/>
              </w:rPr>
            </w:pPr>
            <w:r w:rsidRPr="003C496B">
              <w:rPr>
                <w:rFonts w:ascii="Times New Roman" w:eastAsia="Times New Roman" w:hAnsi="Times New Roman" w:cs="Times New Roman"/>
                <w:kern w:val="0"/>
                <w:sz w:val="28"/>
                <w:szCs w:val="28"/>
                <w:lang w:val="vi"/>
                <w14:ligatures w14:val="none"/>
              </w:rPr>
              <w:t>- Hợp chất hoặc hỗn hợp khác ngoài bột kim loại:</w:t>
            </w:r>
          </w:p>
          <w:p w14:paraId="46BF3AFE" w14:textId="77777777" w:rsidR="00844FE7" w:rsidRPr="003C496B" w:rsidRDefault="00844FE7" w:rsidP="00844FE7">
            <w:pPr>
              <w:spacing w:after="0" w:line="240" w:lineRule="auto"/>
              <w:rPr>
                <w:rFonts w:ascii="Times New Roman" w:eastAsia="Times New Roman" w:hAnsi="Times New Roman" w:cs="Times New Roman"/>
                <w:kern w:val="0"/>
                <w:sz w:val="28"/>
                <w:szCs w:val="28"/>
                <w:lang w:val="vi"/>
                <w14:ligatures w14:val="none"/>
              </w:rPr>
            </w:pPr>
            <w:r w:rsidRPr="003C496B">
              <w:rPr>
                <w:rFonts w:ascii="Times New Roman" w:eastAsia="Times New Roman" w:hAnsi="Times New Roman" w:cs="Times New Roman"/>
                <w:kern w:val="0"/>
                <w:sz w:val="28"/>
                <w:szCs w:val="28"/>
                <w:lang w:val="vi"/>
                <w14:ligatures w14:val="none"/>
              </w:rPr>
              <w:t>+ Vùng ướt không chặn lửa và</w:t>
            </w:r>
          </w:p>
          <w:p w14:paraId="3146FED0" w14:textId="77777777" w:rsidR="00844FE7" w:rsidRPr="003C496B" w:rsidRDefault="00844FE7" w:rsidP="00844FE7">
            <w:pPr>
              <w:spacing w:after="0" w:line="240" w:lineRule="auto"/>
              <w:rPr>
                <w:rFonts w:ascii="Times New Roman" w:eastAsia="Times New Roman" w:hAnsi="Times New Roman" w:cs="Times New Roman"/>
                <w:kern w:val="0"/>
                <w:sz w:val="28"/>
                <w:szCs w:val="28"/>
                <w:lang w:val="vi"/>
                <w14:ligatures w14:val="none"/>
              </w:rPr>
            </w:pPr>
            <w:r w:rsidRPr="003C496B">
              <w:rPr>
                <w:rFonts w:ascii="Times New Roman" w:eastAsia="Times New Roman" w:hAnsi="Times New Roman" w:cs="Times New Roman"/>
                <w:kern w:val="0"/>
                <w:sz w:val="28"/>
                <w:szCs w:val="28"/>
                <w:lang w:val="vi"/>
                <w14:ligatures w14:val="none"/>
              </w:rPr>
              <w:t>+ Thời gian cháy &lt; 45 giây hoặc vận tốc cháy &gt; 2,2 mm/giây</w:t>
            </w:r>
          </w:p>
          <w:p w14:paraId="0BAA318E" w14:textId="77777777" w:rsidR="00844FE7" w:rsidRPr="003C496B" w:rsidRDefault="00844FE7" w:rsidP="00844FE7">
            <w:pPr>
              <w:spacing w:after="0" w:line="240" w:lineRule="auto"/>
              <w:rPr>
                <w:rFonts w:ascii="Times New Roman" w:eastAsia="Times New Roman" w:hAnsi="Times New Roman" w:cs="Times New Roman"/>
                <w:kern w:val="0"/>
                <w:sz w:val="28"/>
                <w:szCs w:val="28"/>
                <w:lang w:val="vi"/>
                <w14:ligatures w14:val="none"/>
              </w:rPr>
            </w:pPr>
            <w:r w:rsidRPr="003C496B">
              <w:rPr>
                <w:rFonts w:ascii="Times New Roman" w:eastAsia="Caudex" w:hAnsi="Times New Roman" w:cs="Times New Roman"/>
                <w:kern w:val="0"/>
                <w:sz w:val="28"/>
                <w:szCs w:val="28"/>
                <w:lang w:val="vi"/>
                <w14:ligatures w14:val="none"/>
              </w:rPr>
              <w:t>- Bột kim loại: thời gian cháy ≤ 5 phút</w:t>
            </w:r>
          </w:p>
        </w:tc>
      </w:tr>
      <w:tr w:rsidR="00844FE7" w:rsidRPr="0043165C" w14:paraId="4E6067F3" w14:textId="77777777" w:rsidTr="003C496B">
        <w:trPr>
          <w:trHeight w:val="432"/>
        </w:trPr>
        <w:tc>
          <w:tcPr>
            <w:tcW w:w="846" w:type="dxa"/>
            <w:tcBorders>
              <w:top w:val="single" w:sz="4" w:space="0" w:color="000000"/>
              <w:left w:val="single" w:sz="4" w:space="0" w:color="000000"/>
              <w:bottom w:val="single" w:sz="4" w:space="0" w:color="000000"/>
              <w:right w:val="single" w:sz="4" w:space="0" w:color="000000"/>
            </w:tcBorders>
            <w:vAlign w:val="center"/>
          </w:tcPr>
          <w:p w14:paraId="60291777" w14:textId="77777777" w:rsidR="00844FE7" w:rsidRPr="003C496B"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3C496B">
              <w:rPr>
                <w:rFonts w:ascii="Times New Roman" w:eastAsia="Times New Roman" w:hAnsi="Times New Roman" w:cs="Times New Roman"/>
                <w:b/>
                <w:bCs/>
                <w:kern w:val="0"/>
                <w:sz w:val="28"/>
                <w:szCs w:val="28"/>
                <w:lang w:val="vi"/>
                <w14:ligatures w14:val="none"/>
              </w:rPr>
              <w:t>2</w:t>
            </w:r>
          </w:p>
        </w:tc>
        <w:tc>
          <w:tcPr>
            <w:tcW w:w="8215" w:type="dxa"/>
            <w:tcBorders>
              <w:top w:val="single" w:sz="4" w:space="0" w:color="000000"/>
              <w:left w:val="single" w:sz="4" w:space="0" w:color="000000"/>
              <w:bottom w:val="single" w:sz="4" w:space="0" w:color="000000"/>
              <w:right w:val="single" w:sz="4" w:space="0" w:color="000000"/>
            </w:tcBorders>
            <w:vAlign w:val="center"/>
          </w:tcPr>
          <w:p w14:paraId="237616A9" w14:textId="77777777" w:rsidR="00844FE7" w:rsidRPr="003C496B" w:rsidRDefault="00844FE7" w:rsidP="00844FE7">
            <w:pPr>
              <w:spacing w:after="0" w:line="240" w:lineRule="auto"/>
              <w:rPr>
                <w:rFonts w:ascii="Times New Roman" w:eastAsia="Times New Roman" w:hAnsi="Times New Roman" w:cs="Times New Roman"/>
                <w:kern w:val="0"/>
                <w:sz w:val="28"/>
                <w:szCs w:val="28"/>
                <w:lang w:val="vi"/>
                <w14:ligatures w14:val="none"/>
              </w:rPr>
            </w:pPr>
            <w:r w:rsidRPr="003C496B">
              <w:rPr>
                <w:rFonts w:ascii="Times New Roman" w:eastAsia="Times New Roman" w:hAnsi="Times New Roman" w:cs="Times New Roman"/>
                <w:kern w:val="0"/>
                <w:sz w:val="28"/>
                <w:szCs w:val="28"/>
                <w:lang w:val="vi"/>
                <w14:ligatures w14:val="none"/>
              </w:rPr>
              <w:t>Thử vận tốc cháy:</w:t>
            </w:r>
          </w:p>
          <w:p w14:paraId="0450107D" w14:textId="77777777" w:rsidR="00844FE7" w:rsidRPr="003C496B" w:rsidRDefault="00844FE7" w:rsidP="00844FE7">
            <w:pPr>
              <w:spacing w:after="0" w:line="240" w:lineRule="auto"/>
              <w:rPr>
                <w:rFonts w:ascii="Times New Roman" w:eastAsia="Times New Roman" w:hAnsi="Times New Roman" w:cs="Times New Roman"/>
                <w:kern w:val="0"/>
                <w:sz w:val="28"/>
                <w:szCs w:val="28"/>
                <w:lang w:val="vi"/>
                <w14:ligatures w14:val="none"/>
              </w:rPr>
            </w:pPr>
            <w:r w:rsidRPr="003C496B">
              <w:rPr>
                <w:rFonts w:ascii="Times New Roman" w:eastAsia="Times New Roman" w:hAnsi="Times New Roman" w:cs="Times New Roman"/>
                <w:kern w:val="0"/>
                <w:sz w:val="28"/>
                <w:szCs w:val="28"/>
                <w:lang w:val="vi"/>
                <w14:ligatures w14:val="none"/>
              </w:rPr>
              <w:t>- Hợp chất hoặc hỗn hợp khác ngoài bột kim loại:</w:t>
            </w:r>
          </w:p>
          <w:p w14:paraId="0E953CA4" w14:textId="77777777" w:rsidR="00844FE7" w:rsidRPr="003C496B" w:rsidRDefault="00844FE7" w:rsidP="00844FE7">
            <w:pPr>
              <w:spacing w:after="0" w:line="240" w:lineRule="auto"/>
              <w:rPr>
                <w:rFonts w:ascii="Times New Roman" w:eastAsia="Times New Roman" w:hAnsi="Times New Roman" w:cs="Times New Roman"/>
                <w:kern w:val="0"/>
                <w:sz w:val="28"/>
                <w:szCs w:val="28"/>
                <w:lang w:val="vi"/>
                <w14:ligatures w14:val="none"/>
              </w:rPr>
            </w:pPr>
            <w:r w:rsidRPr="003C496B">
              <w:rPr>
                <w:rFonts w:ascii="Times New Roman" w:eastAsia="Times New Roman" w:hAnsi="Times New Roman" w:cs="Times New Roman"/>
                <w:kern w:val="0"/>
                <w:sz w:val="28"/>
                <w:szCs w:val="28"/>
                <w:lang w:val="vi"/>
                <w14:ligatures w14:val="none"/>
              </w:rPr>
              <w:t>+ Vùng ướt chặn ngọn lửa ít nhất là 4 phút và</w:t>
            </w:r>
          </w:p>
          <w:p w14:paraId="0E442005" w14:textId="77777777" w:rsidR="00844FE7" w:rsidRPr="003C496B" w:rsidRDefault="00844FE7" w:rsidP="00844FE7">
            <w:pPr>
              <w:spacing w:after="0" w:line="240" w:lineRule="auto"/>
              <w:rPr>
                <w:rFonts w:ascii="Times New Roman" w:eastAsia="Times New Roman" w:hAnsi="Times New Roman" w:cs="Times New Roman"/>
                <w:kern w:val="0"/>
                <w:sz w:val="28"/>
                <w:szCs w:val="28"/>
                <w:lang w:val="vi"/>
                <w14:ligatures w14:val="none"/>
              </w:rPr>
            </w:pPr>
            <w:r w:rsidRPr="003C496B">
              <w:rPr>
                <w:rFonts w:ascii="Times New Roman" w:eastAsia="Times New Roman" w:hAnsi="Times New Roman" w:cs="Times New Roman"/>
                <w:kern w:val="0"/>
                <w:sz w:val="28"/>
                <w:szCs w:val="28"/>
                <w:lang w:val="vi"/>
                <w14:ligatures w14:val="none"/>
              </w:rPr>
              <w:t>+ Thời gian cháy &lt; 45 giây hoặc vận tốc cháy &gt; 2, 2 mm/giây</w:t>
            </w:r>
          </w:p>
          <w:p w14:paraId="668D1B62" w14:textId="77777777" w:rsidR="00844FE7" w:rsidRPr="003C496B" w:rsidRDefault="00844FE7" w:rsidP="00844FE7">
            <w:pPr>
              <w:spacing w:after="0" w:line="240" w:lineRule="auto"/>
              <w:rPr>
                <w:rFonts w:ascii="Times New Roman" w:eastAsia="Times New Roman" w:hAnsi="Times New Roman" w:cs="Times New Roman"/>
                <w:kern w:val="0"/>
                <w:sz w:val="28"/>
                <w:szCs w:val="28"/>
                <w:lang w:val="vi"/>
                <w14:ligatures w14:val="none"/>
              </w:rPr>
            </w:pPr>
            <w:r w:rsidRPr="003C496B">
              <w:rPr>
                <w:rFonts w:ascii="Times New Roman" w:eastAsia="Caudex" w:hAnsi="Times New Roman" w:cs="Times New Roman"/>
                <w:kern w:val="0"/>
                <w:sz w:val="28"/>
                <w:szCs w:val="28"/>
                <w:lang w:val="vi"/>
                <w14:ligatures w14:val="none"/>
              </w:rPr>
              <w:t>- Bột kim loại: thời gian cháy &gt; 5 phút và ≤ 10 phút</w:t>
            </w:r>
          </w:p>
        </w:tc>
      </w:tr>
    </w:tbl>
    <w:p w14:paraId="6380BDF3" w14:textId="77777777" w:rsidR="00844FE7" w:rsidRPr="00844FE7" w:rsidRDefault="00844FE7" w:rsidP="003C496B">
      <w:pPr>
        <w:spacing w:before="120"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Ghi chú:</w:t>
      </w:r>
      <w:r w:rsidRPr="00844FE7">
        <w:rPr>
          <w:rFonts w:ascii="Times New Roman" w:eastAsia="Times New Roman" w:hAnsi="Times New Roman" w:cs="Times New Roman"/>
          <w:kern w:val="0"/>
          <w:sz w:val="28"/>
          <w:szCs w:val="28"/>
          <w:lang w:val="vi"/>
          <w14:ligatures w14:val="none"/>
        </w:rPr>
        <w:t xml:space="preserve"> Đối với các thử nghiệm phân loại chất hay hỗn hợp rắn, thử nghiệm phải được tiến hành với chính hỗn hợp và chất cần phân loại. Ví dụ: hóa chất cần phải tiến hành thử nghiệm lại nếu chúng được cung cấp hay vận chuyển ở trạng thái khác.</w:t>
      </w:r>
    </w:p>
    <w:p w14:paraId="5D0409F6"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Bảng 1.14. Yếu tố nhãn đối với chất rắn dễ cháy</w:t>
      </w:r>
    </w:p>
    <w:tbl>
      <w:tblPr>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39"/>
        <w:gridCol w:w="2968"/>
        <w:gridCol w:w="2954"/>
      </w:tblGrid>
      <w:tr w:rsidR="00844FE7" w:rsidRPr="00844FE7" w14:paraId="1F999AFF" w14:textId="77777777" w:rsidTr="00136DF2">
        <w:trPr>
          <w:trHeight w:val="432"/>
        </w:trPr>
        <w:tc>
          <w:tcPr>
            <w:tcW w:w="3139" w:type="dxa"/>
            <w:tcBorders>
              <w:top w:val="single" w:sz="4" w:space="0" w:color="000000"/>
              <w:left w:val="single" w:sz="4" w:space="0" w:color="000000"/>
              <w:bottom w:val="single" w:sz="4" w:space="0" w:color="000000"/>
              <w:right w:val="single" w:sz="4" w:space="0" w:color="000000"/>
            </w:tcBorders>
            <w:vAlign w:val="center"/>
          </w:tcPr>
          <w:p w14:paraId="7EFF17C7"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p>
        </w:tc>
        <w:tc>
          <w:tcPr>
            <w:tcW w:w="2968" w:type="dxa"/>
            <w:tcBorders>
              <w:top w:val="single" w:sz="4" w:space="0" w:color="000000"/>
              <w:left w:val="single" w:sz="4" w:space="0" w:color="000000"/>
              <w:bottom w:val="single" w:sz="4" w:space="0" w:color="000000"/>
              <w:right w:val="single" w:sz="4" w:space="0" w:color="000000"/>
            </w:tcBorders>
            <w:vAlign w:val="center"/>
          </w:tcPr>
          <w:p w14:paraId="1B401F56"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1</w:t>
            </w:r>
          </w:p>
        </w:tc>
        <w:tc>
          <w:tcPr>
            <w:tcW w:w="2954" w:type="dxa"/>
            <w:tcBorders>
              <w:top w:val="single" w:sz="4" w:space="0" w:color="000000"/>
              <w:left w:val="single" w:sz="4" w:space="0" w:color="000000"/>
              <w:bottom w:val="single" w:sz="4" w:space="0" w:color="000000"/>
              <w:right w:val="single" w:sz="4" w:space="0" w:color="000000"/>
            </w:tcBorders>
            <w:vAlign w:val="center"/>
          </w:tcPr>
          <w:p w14:paraId="05FEEB68"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2</w:t>
            </w:r>
          </w:p>
        </w:tc>
      </w:tr>
      <w:tr w:rsidR="00844FE7" w:rsidRPr="00844FE7" w14:paraId="03845246" w14:textId="77777777" w:rsidTr="00136DF2">
        <w:trPr>
          <w:trHeight w:val="432"/>
        </w:trPr>
        <w:tc>
          <w:tcPr>
            <w:tcW w:w="3139" w:type="dxa"/>
            <w:tcBorders>
              <w:top w:val="single" w:sz="4" w:space="0" w:color="000000"/>
              <w:left w:val="single" w:sz="4" w:space="0" w:color="000000"/>
              <w:bottom w:val="single" w:sz="4" w:space="0" w:color="000000"/>
              <w:right w:val="single" w:sz="4" w:space="0" w:color="000000"/>
            </w:tcBorders>
            <w:vAlign w:val="center"/>
          </w:tcPr>
          <w:p w14:paraId="62DBF48A"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Hình đồ cảnh báo</w:t>
            </w:r>
          </w:p>
        </w:tc>
        <w:tc>
          <w:tcPr>
            <w:tcW w:w="2968" w:type="dxa"/>
            <w:tcBorders>
              <w:top w:val="single" w:sz="4" w:space="0" w:color="000000"/>
              <w:left w:val="single" w:sz="4" w:space="0" w:color="000000"/>
              <w:bottom w:val="single" w:sz="4" w:space="0" w:color="000000"/>
              <w:right w:val="single" w:sz="4" w:space="0" w:color="000000"/>
            </w:tcBorders>
            <w:vAlign w:val="center"/>
          </w:tcPr>
          <w:p w14:paraId="2B412C0C"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noProof/>
                <w:kern w:val="0"/>
                <w:sz w:val="28"/>
                <w:szCs w:val="28"/>
                <w:lang w:val="vi"/>
                <w14:ligatures w14:val="none"/>
              </w:rPr>
              <w:drawing>
                <wp:inline distT="0" distB="0" distL="0" distR="0" wp14:anchorId="52D0BEF0" wp14:editId="69313E4B">
                  <wp:extent cx="662940" cy="662940"/>
                  <wp:effectExtent l="0" t="0" r="3810" b="3810"/>
                  <wp:docPr id="96"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29">
                            <a:extLst>
                              <a:ext uri="{BEBA8EAE-BF5A-486C-A8C5-ECC9F3942E4B}">
                                <a14:imgProps xmlns:a14="http://schemas.microsoft.com/office/drawing/2010/main">
                                  <a14:imgLayer r:embed="rId30">
                                    <a14:imgEffect>
                                      <a14:brightnessContrast bright="20000" contrast="-40000"/>
                                    </a14:imgEffect>
                                  </a14:imgLayer>
                                </a14:imgProps>
                              </a:ext>
                            </a:extLst>
                          </a:blip>
                          <a:srcRect/>
                          <a:stretch>
                            <a:fillRect/>
                          </a:stretch>
                        </pic:blipFill>
                        <pic:spPr>
                          <a:xfrm>
                            <a:off x="0" y="0"/>
                            <a:ext cx="662940" cy="662940"/>
                          </a:xfrm>
                          <a:prstGeom prst="rect">
                            <a:avLst/>
                          </a:prstGeom>
                          <a:ln/>
                        </pic:spPr>
                      </pic:pic>
                    </a:graphicData>
                  </a:graphic>
                </wp:inline>
              </w:drawing>
            </w:r>
          </w:p>
        </w:tc>
        <w:tc>
          <w:tcPr>
            <w:tcW w:w="2954" w:type="dxa"/>
            <w:tcBorders>
              <w:top w:val="single" w:sz="4" w:space="0" w:color="000000"/>
              <w:left w:val="single" w:sz="4" w:space="0" w:color="000000"/>
              <w:bottom w:val="single" w:sz="4" w:space="0" w:color="000000"/>
              <w:right w:val="single" w:sz="4" w:space="0" w:color="000000"/>
            </w:tcBorders>
            <w:vAlign w:val="center"/>
          </w:tcPr>
          <w:p w14:paraId="7E43A0FF"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noProof/>
                <w:kern w:val="0"/>
                <w:sz w:val="28"/>
                <w:szCs w:val="28"/>
                <w:lang w:val="vi"/>
                <w14:ligatures w14:val="none"/>
              </w:rPr>
              <w:drawing>
                <wp:inline distT="0" distB="0" distL="0" distR="0" wp14:anchorId="223F7395" wp14:editId="3D4228CA">
                  <wp:extent cx="662940" cy="662940"/>
                  <wp:effectExtent l="0" t="0" r="3810" b="3810"/>
                  <wp:docPr id="97"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29">
                            <a:extLst>
                              <a:ext uri="{BEBA8EAE-BF5A-486C-A8C5-ECC9F3942E4B}">
                                <a14:imgProps xmlns:a14="http://schemas.microsoft.com/office/drawing/2010/main">
                                  <a14:imgLayer r:embed="rId30">
                                    <a14:imgEffect>
                                      <a14:brightnessContrast bright="20000" contrast="-40000"/>
                                    </a14:imgEffect>
                                  </a14:imgLayer>
                                </a14:imgProps>
                              </a:ext>
                            </a:extLst>
                          </a:blip>
                          <a:srcRect/>
                          <a:stretch>
                            <a:fillRect/>
                          </a:stretch>
                        </pic:blipFill>
                        <pic:spPr>
                          <a:xfrm>
                            <a:off x="0" y="0"/>
                            <a:ext cx="662940" cy="662940"/>
                          </a:xfrm>
                          <a:prstGeom prst="rect">
                            <a:avLst/>
                          </a:prstGeom>
                          <a:ln/>
                        </pic:spPr>
                      </pic:pic>
                    </a:graphicData>
                  </a:graphic>
                </wp:inline>
              </w:drawing>
            </w:r>
          </w:p>
        </w:tc>
      </w:tr>
      <w:tr w:rsidR="00844FE7" w:rsidRPr="00844FE7" w14:paraId="1EF50420" w14:textId="77777777" w:rsidTr="00136DF2">
        <w:trPr>
          <w:trHeight w:val="432"/>
        </w:trPr>
        <w:tc>
          <w:tcPr>
            <w:tcW w:w="3139" w:type="dxa"/>
            <w:tcBorders>
              <w:top w:val="single" w:sz="4" w:space="0" w:color="000000"/>
              <w:left w:val="single" w:sz="4" w:space="0" w:color="000000"/>
              <w:bottom w:val="single" w:sz="4" w:space="0" w:color="000000"/>
              <w:right w:val="single" w:sz="4" w:space="0" w:color="000000"/>
            </w:tcBorders>
            <w:vAlign w:val="center"/>
          </w:tcPr>
          <w:p w14:paraId="0654EFD2"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Tên gọi hình đồ</w:t>
            </w:r>
          </w:p>
        </w:tc>
        <w:tc>
          <w:tcPr>
            <w:tcW w:w="2968" w:type="dxa"/>
            <w:tcBorders>
              <w:top w:val="single" w:sz="4" w:space="0" w:color="000000"/>
              <w:left w:val="single" w:sz="4" w:space="0" w:color="000000"/>
              <w:bottom w:val="single" w:sz="4" w:space="0" w:color="000000"/>
              <w:right w:val="single" w:sz="4" w:space="0" w:color="000000"/>
            </w:tcBorders>
            <w:vAlign w:val="center"/>
          </w:tcPr>
          <w:p w14:paraId="0380FB19" w14:textId="77777777" w:rsidR="00844FE7" w:rsidRPr="00844FE7" w:rsidRDefault="00844FE7" w:rsidP="00844FE7">
            <w:pPr>
              <w:spacing w:after="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Ngọn lửa</w:t>
            </w:r>
          </w:p>
        </w:tc>
        <w:tc>
          <w:tcPr>
            <w:tcW w:w="2954" w:type="dxa"/>
            <w:tcBorders>
              <w:top w:val="single" w:sz="4" w:space="0" w:color="000000"/>
              <w:left w:val="single" w:sz="4" w:space="0" w:color="000000"/>
              <w:bottom w:val="single" w:sz="4" w:space="0" w:color="000000"/>
              <w:right w:val="single" w:sz="4" w:space="0" w:color="000000"/>
            </w:tcBorders>
            <w:vAlign w:val="center"/>
          </w:tcPr>
          <w:p w14:paraId="062D9D37" w14:textId="77777777" w:rsidR="00844FE7" w:rsidRPr="00844FE7" w:rsidRDefault="00844FE7" w:rsidP="00844FE7">
            <w:pPr>
              <w:spacing w:after="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Ngọn lửa</w:t>
            </w:r>
          </w:p>
        </w:tc>
      </w:tr>
      <w:tr w:rsidR="00844FE7" w:rsidRPr="00844FE7" w14:paraId="4F4661D1" w14:textId="77777777" w:rsidTr="00136DF2">
        <w:trPr>
          <w:trHeight w:val="432"/>
        </w:trPr>
        <w:tc>
          <w:tcPr>
            <w:tcW w:w="3139" w:type="dxa"/>
            <w:tcBorders>
              <w:top w:val="single" w:sz="4" w:space="0" w:color="000000"/>
              <w:left w:val="single" w:sz="4" w:space="0" w:color="000000"/>
              <w:bottom w:val="single" w:sz="4" w:space="0" w:color="000000"/>
              <w:right w:val="single" w:sz="4" w:space="0" w:color="000000"/>
            </w:tcBorders>
            <w:vAlign w:val="center"/>
          </w:tcPr>
          <w:p w14:paraId="38ABFB7E"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Từ cảnh báo</w:t>
            </w:r>
          </w:p>
        </w:tc>
        <w:tc>
          <w:tcPr>
            <w:tcW w:w="2968" w:type="dxa"/>
            <w:tcBorders>
              <w:top w:val="single" w:sz="4" w:space="0" w:color="000000"/>
              <w:left w:val="single" w:sz="4" w:space="0" w:color="000000"/>
              <w:bottom w:val="single" w:sz="4" w:space="0" w:color="000000"/>
              <w:right w:val="single" w:sz="4" w:space="0" w:color="000000"/>
            </w:tcBorders>
            <w:vAlign w:val="center"/>
          </w:tcPr>
          <w:p w14:paraId="38DBEFA2" w14:textId="77777777" w:rsidR="00844FE7" w:rsidRPr="00844FE7" w:rsidRDefault="00844FE7" w:rsidP="00844FE7">
            <w:pPr>
              <w:spacing w:after="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Nguy hiểm</w:t>
            </w:r>
          </w:p>
        </w:tc>
        <w:tc>
          <w:tcPr>
            <w:tcW w:w="2954" w:type="dxa"/>
            <w:tcBorders>
              <w:top w:val="single" w:sz="4" w:space="0" w:color="000000"/>
              <w:left w:val="single" w:sz="4" w:space="0" w:color="000000"/>
              <w:bottom w:val="single" w:sz="4" w:space="0" w:color="000000"/>
              <w:right w:val="single" w:sz="4" w:space="0" w:color="000000"/>
            </w:tcBorders>
            <w:vAlign w:val="center"/>
          </w:tcPr>
          <w:p w14:paraId="6884F20A" w14:textId="77777777" w:rsidR="00844FE7" w:rsidRPr="00844FE7" w:rsidRDefault="00844FE7" w:rsidP="00844FE7">
            <w:pPr>
              <w:spacing w:after="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Cảnh báo</w:t>
            </w:r>
          </w:p>
        </w:tc>
      </w:tr>
      <w:tr w:rsidR="00844FE7" w:rsidRPr="00844FE7" w14:paraId="1DEBCBEE" w14:textId="77777777" w:rsidTr="00136DF2">
        <w:trPr>
          <w:trHeight w:val="432"/>
        </w:trPr>
        <w:tc>
          <w:tcPr>
            <w:tcW w:w="3139" w:type="dxa"/>
            <w:tcBorders>
              <w:top w:val="single" w:sz="4" w:space="0" w:color="000000"/>
              <w:left w:val="single" w:sz="4" w:space="0" w:color="000000"/>
              <w:bottom w:val="single" w:sz="4" w:space="0" w:color="000000"/>
              <w:right w:val="single" w:sz="4" w:space="0" w:color="000000"/>
            </w:tcBorders>
            <w:vAlign w:val="center"/>
          </w:tcPr>
          <w:p w14:paraId="5A237640"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Cảnh báo nguy cơ</w:t>
            </w:r>
          </w:p>
        </w:tc>
        <w:tc>
          <w:tcPr>
            <w:tcW w:w="2968" w:type="dxa"/>
            <w:tcBorders>
              <w:top w:val="single" w:sz="4" w:space="0" w:color="000000"/>
              <w:left w:val="single" w:sz="4" w:space="0" w:color="000000"/>
              <w:bottom w:val="single" w:sz="4" w:space="0" w:color="000000"/>
              <w:right w:val="single" w:sz="4" w:space="0" w:color="000000"/>
            </w:tcBorders>
            <w:vAlign w:val="center"/>
          </w:tcPr>
          <w:p w14:paraId="1D7C6199" w14:textId="77777777" w:rsidR="00844FE7" w:rsidRPr="00844FE7" w:rsidRDefault="00844FE7" w:rsidP="00844FE7">
            <w:pPr>
              <w:spacing w:after="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Chất rắn dễ cháy</w:t>
            </w:r>
          </w:p>
        </w:tc>
        <w:tc>
          <w:tcPr>
            <w:tcW w:w="2954" w:type="dxa"/>
            <w:tcBorders>
              <w:top w:val="single" w:sz="4" w:space="0" w:color="000000"/>
              <w:left w:val="single" w:sz="4" w:space="0" w:color="000000"/>
              <w:bottom w:val="single" w:sz="4" w:space="0" w:color="000000"/>
              <w:right w:val="single" w:sz="4" w:space="0" w:color="000000"/>
            </w:tcBorders>
            <w:vAlign w:val="center"/>
          </w:tcPr>
          <w:p w14:paraId="47B8F715" w14:textId="77777777" w:rsidR="00844FE7" w:rsidRPr="00844FE7" w:rsidRDefault="00844FE7" w:rsidP="00844FE7">
            <w:pPr>
              <w:spacing w:after="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Chất rắn dễ cháy</w:t>
            </w:r>
          </w:p>
        </w:tc>
      </w:tr>
    </w:tbl>
    <w:p w14:paraId="465C82EC" w14:textId="77777777" w:rsidR="003C496B" w:rsidRDefault="003C496B"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p>
    <w:p w14:paraId="79FB2121" w14:textId="661766A2" w:rsidR="00844FE7" w:rsidRPr="00844FE7" w:rsidRDefault="00844FE7" w:rsidP="003C496B">
      <w:pPr>
        <w:spacing w:after="10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lastRenderedPageBreak/>
        <w:t>8. TIÊU CHÍ PHÂN LOẠI CHẤT VÀ HỖN HỢP TỰ PHẢN ỨNG</w:t>
      </w:r>
    </w:p>
    <w:p w14:paraId="3232ED9E" w14:textId="77777777" w:rsidR="00844FE7" w:rsidRPr="00844FE7" w:rsidRDefault="00844FE7" w:rsidP="003C496B">
      <w:pPr>
        <w:spacing w:after="10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1. Nếu chất hay hỗn hợp tự phản ứng thuộc một trong các trường hợp liệt kê dưới đây được phân loại như sau:</w:t>
      </w:r>
    </w:p>
    <w:p w14:paraId="66D29F56" w14:textId="77777777" w:rsidR="00844FE7" w:rsidRPr="00844FE7" w:rsidRDefault="00844FE7" w:rsidP="003C496B">
      <w:pPr>
        <w:spacing w:after="10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Chất nổ được phân loại tại Mục I Phụ lục này;</w:t>
      </w:r>
    </w:p>
    <w:p w14:paraId="39379762" w14:textId="77777777" w:rsidR="00844FE7" w:rsidRPr="00844FE7" w:rsidRDefault="00844FE7" w:rsidP="003C496B">
      <w:pPr>
        <w:spacing w:after="10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Chất lỏng hay chất rắn oxy hóa được phân loại tại Mục XIII và Mục XIV Phụ lục này;</w:t>
      </w:r>
    </w:p>
    <w:p w14:paraId="24B76F15" w14:textId="77777777" w:rsidR="00844FE7" w:rsidRPr="00844FE7" w:rsidRDefault="00844FE7" w:rsidP="003C496B">
      <w:pPr>
        <w:spacing w:after="10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Các peroxyt hữu cơ được phân loại tại Mục XV Phụ lục này;</w:t>
      </w:r>
    </w:p>
    <w:p w14:paraId="2C2D425C" w14:textId="77777777" w:rsidR="00844FE7" w:rsidRPr="00844FE7" w:rsidRDefault="00844FE7" w:rsidP="003C496B">
      <w:pPr>
        <w:spacing w:after="10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Nhiệt phân hủy của chúng nhỏ hơn 300 J/g;</w:t>
      </w:r>
    </w:p>
    <w:p w14:paraId="5F579312" w14:textId="77777777" w:rsidR="00844FE7" w:rsidRPr="00844FE7" w:rsidRDefault="00844FE7" w:rsidP="003C496B">
      <w:pPr>
        <w:spacing w:after="10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Nhiệt độ phân hủy tự tăng tốc của chúng (SADT) lớn hơn 75°C đối với một gói 50kg.</w:t>
      </w:r>
    </w:p>
    <w:p w14:paraId="3DB1F69A" w14:textId="77777777" w:rsidR="00844FE7" w:rsidRPr="00844FE7" w:rsidRDefault="00844FE7" w:rsidP="003C496B">
      <w:pPr>
        <w:spacing w:after="10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2. Các chất hay hỗn hợp tự phản ứng được phân loại từ KIỂU A đến G theo nguyên tắc cơ bản sau đây:</w:t>
      </w:r>
    </w:p>
    <w:p w14:paraId="6F4E3C59" w14:textId="77777777" w:rsidR="00844FE7" w:rsidRPr="00844FE7" w:rsidRDefault="00844FE7" w:rsidP="003C496B">
      <w:pPr>
        <w:spacing w:after="10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a) Chất và hỗn hợp tự phản ứng có thể nổ hay bùng cháy nhanh ở dạng bao gói được định nghĩa là hợp chất tự phản ứng </w:t>
      </w:r>
      <w:r w:rsidRPr="00844FE7">
        <w:rPr>
          <w:rFonts w:ascii="Times New Roman" w:eastAsia="Times New Roman" w:hAnsi="Times New Roman" w:cs="Times New Roman"/>
          <w:b/>
          <w:bCs/>
          <w:kern w:val="0"/>
          <w:sz w:val="28"/>
          <w:szCs w:val="28"/>
          <w:lang w:val="vi"/>
          <w14:ligatures w14:val="none"/>
        </w:rPr>
        <w:t>KIỂU A</w:t>
      </w:r>
      <w:r w:rsidRPr="00844FE7">
        <w:rPr>
          <w:rFonts w:ascii="Times New Roman" w:eastAsia="Times New Roman" w:hAnsi="Times New Roman" w:cs="Times New Roman"/>
          <w:kern w:val="0"/>
          <w:sz w:val="28"/>
          <w:szCs w:val="28"/>
          <w:lang w:val="vi"/>
          <w14:ligatures w14:val="none"/>
        </w:rPr>
        <w:t>;</w:t>
      </w:r>
    </w:p>
    <w:p w14:paraId="276E0A56" w14:textId="77777777" w:rsidR="00844FE7" w:rsidRPr="00844FE7" w:rsidRDefault="00844FE7" w:rsidP="003C496B">
      <w:pPr>
        <w:spacing w:after="10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b) Chất hay hỗn hợp tự phản ứng có tính nổ dưới dạng bao gói, không nổ cũng không bùng cháy nhanh, nhưng có khả năng nổ nhiệt trong bao gói được định nghĩa là chất tự phản ứng </w:t>
      </w:r>
      <w:r w:rsidRPr="00844FE7">
        <w:rPr>
          <w:rFonts w:ascii="Times New Roman" w:eastAsia="Times New Roman" w:hAnsi="Times New Roman" w:cs="Times New Roman"/>
          <w:b/>
          <w:bCs/>
          <w:kern w:val="0"/>
          <w:sz w:val="28"/>
          <w:szCs w:val="28"/>
          <w:lang w:val="vi"/>
          <w14:ligatures w14:val="none"/>
        </w:rPr>
        <w:t>KIỂU B</w:t>
      </w:r>
      <w:r w:rsidRPr="00844FE7">
        <w:rPr>
          <w:rFonts w:ascii="Times New Roman" w:eastAsia="Times New Roman" w:hAnsi="Times New Roman" w:cs="Times New Roman"/>
          <w:kern w:val="0"/>
          <w:sz w:val="28"/>
          <w:szCs w:val="28"/>
          <w:lang w:val="vi"/>
          <w14:ligatures w14:val="none"/>
        </w:rPr>
        <w:t>;</w:t>
      </w:r>
    </w:p>
    <w:p w14:paraId="438F3D37" w14:textId="77777777" w:rsidR="00844FE7" w:rsidRPr="00844FE7" w:rsidRDefault="00844FE7" w:rsidP="003C496B">
      <w:pPr>
        <w:spacing w:after="10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c) Chất hay hỗn hợp tự phản ứng có tính nổ, khi chất và hỗn hợp ở dạng bao gói không nổ hay bùng cháy nhanh hay trải qua quá trình nổ nhiệt sẽ được định nghĩa là chất tự phản ứng </w:t>
      </w:r>
      <w:r w:rsidRPr="00844FE7">
        <w:rPr>
          <w:rFonts w:ascii="Times New Roman" w:eastAsia="Times New Roman" w:hAnsi="Times New Roman" w:cs="Times New Roman"/>
          <w:b/>
          <w:bCs/>
          <w:kern w:val="0"/>
          <w:sz w:val="28"/>
          <w:szCs w:val="28"/>
          <w:lang w:val="vi"/>
          <w14:ligatures w14:val="none"/>
        </w:rPr>
        <w:t>KIỂU C</w:t>
      </w:r>
      <w:r w:rsidRPr="00844FE7">
        <w:rPr>
          <w:rFonts w:ascii="Times New Roman" w:eastAsia="Times New Roman" w:hAnsi="Times New Roman" w:cs="Times New Roman"/>
          <w:kern w:val="0"/>
          <w:sz w:val="28"/>
          <w:szCs w:val="28"/>
          <w:lang w:val="vi"/>
          <w14:ligatures w14:val="none"/>
        </w:rPr>
        <w:t>;</w:t>
      </w:r>
    </w:p>
    <w:p w14:paraId="692C34C1" w14:textId="77777777" w:rsidR="00844FE7" w:rsidRPr="003C496B" w:rsidRDefault="00844FE7" w:rsidP="003C496B">
      <w:pPr>
        <w:spacing w:after="100" w:line="240" w:lineRule="auto"/>
        <w:ind w:firstLine="720"/>
        <w:jc w:val="both"/>
        <w:rPr>
          <w:rFonts w:ascii="Times New Roman" w:eastAsia="Times New Roman" w:hAnsi="Times New Roman" w:cs="Times New Roman"/>
          <w:spacing w:val="-4"/>
          <w:kern w:val="0"/>
          <w:sz w:val="28"/>
          <w:szCs w:val="28"/>
          <w:lang w:val="vi"/>
          <w14:ligatures w14:val="none"/>
        </w:rPr>
      </w:pPr>
      <w:r w:rsidRPr="003C496B">
        <w:rPr>
          <w:rFonts w:ascii="Times New Roman" w:eastAsia="Times New Roman" w:hAnsi="Times New Roman" w:cs="Times New Roman"/>
          <w:spacing w:val="-4"/>
          <w:kern w:val="0"/>
          <w:sz w:val="28"/>
          <w:szCs w:val="28"/>
          <w:lang w:val="vi"/>
          <w14:ligatures w14:val="none"/>
        </w:rPr>
        <w:t xml:space="preserve">d) Chất hay hỗn hợp tự phản ứng được thử nghiệm trong phòng thí nghiệm có kết quả được mô tả như sau, sẽ được định nghĩa là hợp chất tự phản ứng </w:t>
      </w:r>
      <w:r w:rsidRPr="003C496B">
        <w:rPr>
          <w:rFonts w:ascii="Times New Roman" w:eastAsia="Times New Roman" w:hAnsi="Times New Roman" w:cs="Times New Roman"/>
          <w:b/>
          <w:bCs/>
          <w:spacing w:val="-4"/>
          <w:kern w:val="0"/>
          <w:sz w:val="28"/>
          <w:szCs w:val="28"/>
          <w:lang w:val="vi"/>
          <w14:ligatures w14:val="none"/>
        </w:rPr>
        <w:t>KIỂU D</w:t>
      </w:r>
      <w:r w:rsidRPr="003C496B">
        <w:rPr>
          <w:rFonts w:ascii="Times New Roman" w:eastAsia="Times New Roman" w:hAnsi="Times New Roman" w:cs="Times New Roman"/>
          <w:spacing w:val="-4"/>
          <w:kern w:val="0"/>
          <w:sz w:val="28"/>
          <w:szCs w:val="28"/>
          <w:lang w:val="vi"/>
          <w14:ligatures w14:val="none"/>
        </w:rPr>
        <w:t>;</w:t>
      </w:r>
    </w:p>
    <w:p w14:paraId="5FF0BEC8" w14:textId="77777777" w:rsidR="00844FE7" w:rsidRPr="00844FE7" w:rsidRDefault="00844FE7" w:rsidP="003C496B">
      <w:pPr>
        <w:spacing w:after="10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Nổ một phần, không bùng cháy nhanh và không có phản ứng mãnh liệt khi được gia nhiệt trong không gian hẹp;</w:t>
      </w:r>
    </w:p>
    <w:p w14:paraId="31D3E35C" w14:textId="77777777" w:rsidR="00844FE7" w:rsidRPr="00844FE7" w:rsidRDefault="00844FE7" w:rsidP="003C496B">
      <w:pPr>
        <w:spacing w:after="10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Không nổ, bùng cháy chậm và không có phản ứng mãnh liệt khi được gia nhiệt trong không gian hẹp;</w:t>
      </w:r>
    </w:p>
    <w:p w14:paraId="28C61F0F" w14:textId="77777777" w:rsidR="00844FE7" w:rsidRPr="00844FE7" w:rsidRDefault="00844FE7" w:rsidP="003C496B">
      <w:pPr>
        <w:spacing w:after="10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Không nổ hoặc không bùng cháy và phản ứng trung bình khi được gia nhiệt trong không gian hẹp;</w:t>
      </w:r>
    </w:p>
    <w:p w14:paraId="53A245BC" w14:textId="77777777" w:rsidR="00844FE7" w:rsidRPr="00844FE7" w:rsidRDefault="00844FE7" w:rsidP="003C496B">
      <w:pPr>
        <w:spacing w:after="10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e) Chất và hỗn hợp tự phản ứng khi thử nghiệm trong phòng thí nghiệm hoàn toàn không nổ hay bùng cháy, không có phản ứng hoặc rất ít khi được gia nhiệt trong không gian hẹp sẽ được định nghĩa là chất tự phản ứng </w:t>
      </w:r>
      <w:r w:rsidRPr="00844FE7">
        <w:rPr>
          <w:rFonts w:ascii="Times New Roman" w:eastAsia="Times New Roman" w:hAnsi="Times New Roman" w:cs="Times New Roman"/>
          <w:b/>
          <w:bCs/>
          <w:kern w:val="0"/>
          <w:sz w:val="28"/>
          <w:szCs w:val="28"/>
          <w:lang w:val="vi"/>
          <w14:ligatures w14:val="none"/>
        </w:rPr>
        <w:t>KIỂU E</w:t>
      </w:r>
      <w:r w:rsidRPr="00844FE7">
        <w:rPr>
          <w:rFonts w:ascii="Times New Roman" w:eastAsia="Times New Roman" w:hAnsi="Times New Roman" w:cs="Times New Roman"/>
          <w:kern w:val="0"/>
          <w:sz w:val="28"/>
          <w:szCs w:val="28"/>
          <w:lang w:val="vi"/>
          <w14:ligatures w14:val="none"/>
        </w:rPr>
        <w:t>;</w:t>
      </w:r>
    </w:p>
    <w:p w14:paraId="135A1B7C" w14:textId="77777777" w:rsidR="00844FE7" w:rsidRPr="003C496B" w:rsidRDefault="00844FE7" w:rsidP="003C496B">
      <w:pPr>
        <w:spacing w:after="100" w:line="240" w:lineRule="auto"/>
        <w:ind w:firstLine="720"/>
        <w:jc w:val="both"/>
        <w:rPr>
          <w:rFonts w:ascii="Times New Roman" w:eastAsia="Times New Roman" w:hAnsi="Times New Roman" w:cs="Times New Roman"/>
          <w:spacing w:val="-4"/>
          <w:kern w:val="0"/>
          <w:sz w:val="28"/>
          <w:szCs w:val="28"/>
          <w:lang w:val="vi"/>
          <w14:ligatures w14:val="none"/>
        </w:rPr>
      </w:pPr>
      <w:r w:rsidRPr="003C496B">
        <w:rPr>
          <w:rFonts w:ascii="Times New Roman" w:eastAsia="Times New Roman" w:hAnsi="Times New Roman" w:cs="Times New Roman"/>
          <w:spacing w:val="-4"/>
          <w:kern w:val="0"/>
          <w:sz w:val="28"/>
          <w:szCs w:val="28"/>
          <w:lang w:val="vi"/>
          <w14:ligatures w14:val="none"/>
        </w:rPr>
        <w:t xml:space="preserve">f) Chất và hỗn hợp tự phản ứng khi thử nghiệm trong phòng thí nghiệm, không nổ ở trạng thái có lỗ trống, cũng như không bùng cháy, không phản ứng hoặc phản ứng ít khi được gia nhiệt trong không gian hẹp, cũng như là không có khả năng nổ hoặc khả năng nổ thấp, sẽ được định nghĩa là hợp chất tự phản ứng </w:t>
      </w:r>
      <w:r w:rsidRPr="003C496B">
        <w:rPr>
          <w:rFonts w:ascii="Times New Roman" w:eastAsia="Times New Roman" w:hAnsi="Times New Roman" w:cs="Times New Roman"/>
          <w:b/>
          <w:bCs/>
          <w:spacing w:val="-4"/>
          <w:kern w:val="0"/>
          <w:sz w:val="28"/>
          <w:szCs w:val="28"/>
          <w:lang w:val="vi"/>
          <w14:ligatures w14:val="none"/>
        </w:rPr>
        <w:t>KIỂU F</w:t>
      </w:r>
      <w:r w:rsidRPr="003C496B">
        <w:rPr>
          <w:rFonts w:ascii="Times New Roman" w:eastAsia="Times New Roman" w:hAnsi="Times New Roman" w:cs="Times New Roman"/>
          <w:spacing w:val="-4"/>
          <w:kern w:val="0"/>
          <w:sz w:val="28"/>
          <w:szCs w:val="28"/>
          <w:lang w:val="vi"/>
          <w14:ligatures w14:val="none"/>
        </w:rPr>
        <w:t>;</w:t>
      </w:r>
    </w:p>
    <w:p w14:paraId="02DD23E4" w14:textId="77777777" w:rsidR="00844FE7" w:rsidRPr="00844FE7" w:rsidRDefault="00844FE7" w:rsidP="003C496B">
      <w:pPr>
        <w:spacing w:after="10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g) Chất hay hỗn hợp tự phản ứng khi thử nghiệm trong phòng thí nghiệm không nổ ở trạng thái có lỗ trống cũng không như bùng cháy, ít hoặc không phản ứng khi được gia nhiệt trong không gian hẹp, cũng như ít hoặc không có khả năng nổ, bền nhiệt (nhiệt độ phân hủy tự tăng tốc từ 60°C đến 75°C cho một gói 50 kg), </w:t>
      </w:r>
      <w:r w:rsidRPr="00844FE7">
        <w:rPr>
          <w:rFonts w:ascii="Times New Roman" w:eastAsia="Times New Roman" w:hAnsi="Times New Roman" w:cs="Times New Roman"/>
          <w:kern w:val="0"/>
          <w:sz w:val="28"/>
          <w:szCs w:val="28"/>
          <w:lang w:val="vi"/>
          <w14:ligatures w14:val="none"/>
        </w:rPr>
        <w:lastRenderedPageBreak/>
        <w:t xml:space="preserve">với hỗn hợp lỏng, khi chất pha loãng có điểm sôi lớn hơn hoặc bằng 150°C được sử dụng để khử nhạy, sẽ được phân loại là chất tự phản ứng </w:t>
      </w:r>
      <w:r w:rsidRPr="00844FE7">
        <w:rPr>
          <w:rFonts w:ascii="Times New Roman" w:eastAsia="Times New Roman" w:hAnsi="Times New Roman" w:cs="Times New Roman"/>
          <w:b/>
          <w:bCs/>
          <w:kern w:val="0"/>
          <w:sz w:val="28"/>
          <w:szCs w:val="28"/>
          <w:lang w:val="vi"/>
          <w14:ligatures w14:val="none"/>
        </w:rPr>
        <w:t>KIỂU G</w:t>
      </w:r>
      <w:r w:rsidRPr="00844FE7">
        <w:rPr>
          <w:rFonts w:ascii="Times New Roman" w:eastAsia="Times New Roman" w:hAnsi="Times New Roman" w:cs="Times New Roman"/>
          <w:kern w:val="0"/>
          <w:sz w:val="28"/>
          <w:szCs w:val="28"/>
          <w:lang w:val="vi"/>
          <w14:ligatures w14:val="none"/>
        </w:rPr>
        <w:t>.</w:t>
      </w:r>
    </w:p>
    <w:p w14:paraId="78B68C02" w14:textId="77777777" w:rsidR="00844FE7" w:rsidRPr="00844FE7" w:rsidRDefault="00844FE7" w:rsidP="003C496B">
      <w:pPr>
        <w:spacing w:after="14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Nếu hỗn hợp không bền nhiệt hoặc chất pha loãng có điểm sôi thấp hơn 150°C được sử dụng để khử nhạy, hỗn hợp được định nghĩa là hóa chất tự phản ứng </w:t>
      </w:r>
      <w:r w:rsidRPr="00844FE7">
        <w:rPr>
          <w:rFonts w:ascii="Times New Roman" w:eastAsia="Times New Roman" w:hAnsi="Times New Roman" w:cs="Times New Roman"/>
          <w:b/>
          <w:bCs/>
          <w:kern w:val="0"/>
          <w:sz w:val="28"/>
          <w:szCs w:val="28"/>
          <w:lang w:val="vi"/>
          <w14:ligatures w14:val="none"/>
        </w:rPr>
        <w:t>KIỂU F</w:t>
      </w:r>
      <w:r w:rsidRPr="00844FE7">
        <w:rPr>
          <w:rFonts w:ascii="Times New Roman" w:eastAsia="Times New Roman" w:hAnsi="Times New Roman" w:cs="Times New Roman"/>
          <w:kern w:val="0"/>
          <w:sz w:val="28"/>
          <w:szCs w:val="28"/>
          <w:lang w:val="vi"/>
          <w14:ligatures w14:val="none"/>
        </w:rPr>
        <w:t>;</w:t>
      </w:r>
    </w:p>
    <w:p w14:paraId="0E26330D" w14:textId="77777777" w:rsidR="00844FE7" w:rsidRPr="00844FE7" w:rsidRDefault="00844FE7" w:rsidP="003C496B">
      <w:pPr>
        <w:spacing w:after="14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Ghi chú:</w:t>
      </w:r>
    </w:p>
    <w:p w14:paraId="6A8129C0" w14:textId="77777777" w:rsidR="00844FE7" w:rsidRPr="00844FE7" w:rsidRDefault="00844FE7" w:rsidP="003C496B">
      <w:pPr>
        <w:spacing w:after="14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Kiểu G không có các thành phần cảnh báo nguy cơ nhưng cần phải xem xét các tính chất thuộc loại nguy cơ khác.</w:t>
      </w:r>
    </w:p>
    <w:p w14:paraId="782B9525" w14:textId="77777777" w:rsidR="00844FE7" w:rsidRPr="00844FE7" w:rsidRDefault="00844FE7" w:rsidP="003C496B">
      <w:pPr>
        <w:spacing w:after="14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Kiểu A đến G có thể không cần xem xét đến các tính chất khác.</w:t>
      </w:r>
    </w:p>
    <w:p w14:paraId="3B05A9F2" w14:textId="77777777" w:rsidR="00844FE7" w:rsidRPr="00844FE7" w:rsidRDefault="00844FE7" w:rsidP="003C496B">
      <w:pPr>
        <w:spacing w:after="14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Bảng 1.15. Yếu tố nhãn đối với chất và hỗn hợp tự phản ứng</w:t>
      </w:r>
    </w:p>
    <w:tbl>
      <w:tblPr>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67"/>
        <w:gridCol w:w="1687"/>
        <w:gridCol w:w="1645"/>
        <w:gridCol w:w="1720"/>
        <w:gridCol w:w="1687"/>
        <w:gridCol w:w="1555"/>
      </w:tblGrid>
      <w:tr w:rsidR="00844FE7" w:rsidRPr="00844FE7" w14:paraId="1E0EB0DE" w14:textId="77777777" w:rsidTr="00136DF2">
        <w:tc>
          <w:tcPr>
            <w:tcW w:w="767" w:type="dxa"/>
            <w:tcBorders>
              <w:top w:val="single" w:sz="4" w:space="0" w:color="000000"/>
              <w:left w:val="single" w:sz="4" w:space="0" w:color="000000"/>
              <w:bottom w:val="single" w:sz="4" w:space="0" w:color="000000"/>
              <w:right w:val="single" w:sz="4" w:space="0" w:color="000000"/>
            </w:tcBorders>
            <w:vAlign w:val="center"/>
          </w:tcPr>
          <w:p w14:paraId="63558C58" w14:textId="77777777" w:rsidR="00844FE7" w:rsidRPr="00844FE7" w:rsidRDefault="00844FE7" w:rsidP="003C496B">
            <w:pPr>
              <w:spacing w:after="0" w:line="240" w:lineRule="auto"/>
              <w:ind w:left="-57" w:right="-57"/>
              <w:jc w:val="center"/>
              <w:rPr>
                <w:rFonts w:ascii="Times New Roman" w:eastAsia="Times New Roman" w:hAnsi="Times New Roman" w:cs="Times New Roman"/>
                <w:b/>
                <w:bCs/>
                <w:kern w:val="0"/>
                <w:sz w:val="28"/>
                <w:szCs w:val="28"/>
                <w:lang w:val="vi"/>
                <w14:ligatures w14:val="none"/>
              </w:rPr>
            </w:pPr>
          </w:p>
        </w:tc>
        <w:tc>
          <w:tcPr>
            <w:tcW w:w="1687" w:type="dxa"/>
            <w:tcBorders>
              <w:top w:val="single" w:sz="4" w:space="0" w:color="000000"/>
              <w:left w:val="single" w:sz="4" w:space="0" w:color="000000"/>
              <w:bottom w:val="single" w:sz="4" w:space="0" w:color="000000"/>
              <w:right w:val="single" w:sz="4" w:space="0" w:color="000000"/>
            </w:tcBorders>
            <w:vAlign w:val="center"/>
          </w:tcPr>
          <w:p w14:paraId="63F5E73B" w14:textId="77777777" w:rsidR="00844FE7" w:rsidRPr="00844FE7" w:rsidRDefault="00844FE7" w:rsidP="003C496B">
            <w:pPr>
              <w:spacing w:after="0" w:line="240" w:lineRule="auto"/>
              <w:ind w:left="-57" w:right="-57"/>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Kiểu A</w:t>
            </w:r>
          </w:p>
        </w:tc>
        <w:tc>
          <w:tcPr>
            <w:tcW w:w="1645" w:type="dxa"/>
            <w:tcBorders>
              <w:top w:val="single" w:sz="4" w:space="0" w:color="000000"/>
              <w:left w:val="single" w:sz="4" w:space="0" w:color="000000"/>
              <w:bottom w:val="single" w:sz="4" w:space="0" w:color="000000"/>
              <w:right w:val="single" w:sz="4" w:space="0" w:color="000000"/>
            </w:tcBorders>
            <w:vAlign w:val="center"/>
          </w:tcPr>
          <w:p w14:paraId="6BB4A569" w14:textId="77777777" w:rsidR="00844FE7" w:rsidRPr="00844FE7" w:rsidRDefault="00844FE7" w:rsidP="003C496B">
            <w:pPr>
              <w:spacing w:after="0" w:line="240" w:lineRule="auto"/>
              <w:ind w:left="-57" w:right="-57"/>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Kiểu B</w:t>
            </w:r>
          </w:p>
        </w:tc>
        <w:tc>
          <w:tcPr>
            <w:tcW w:w="1720" w:type="dxa"/>
            <w:tcBorders>
              <w:top w:val="single" w:sz="4" w:space="0" w:color="000000"/>
              <w:left w:val="single" w:sz="4" w:space="0" w:color="000000"/>
              <w:bottom w:val="single" w:sz="4" w:space="0" w:color="000000"/>
              <w:right w:val="single" w:sz="4" w:space="0" w:color="000000"/>
            </w:tcBorders>
            <w:vAlign w:val="center"/>
          </w:tcPr>
          <w:p w14:paraId="0C3AAB54" w14:textId="77777777" w:rsidR="00844FE7" w:rsidRPr="00844FE7" w:rsidRDefault="00844FE7" w:rsidP="003C496B">
            <w:pPr>
              <w:spacing w:after="0" w:line="240" w:lineRule="auto"/>
              <w:ind w:left="-57" w:right="-57"/>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Kiểu C và D</w:t>
            </w:r>
          </w:p>
        </w:tc>
        <w:tc>
          <w:tcPr>
            <w:tcW w:w="1687" w:type="dxa"/>
            <w:tcBorders>
              <w:top w:val="single" w:sz="4" w:space="0" w:color="000000"/>
              <w:left w:val="single" w:sz="4" w:space="0" w:color="000000"/>
              <w:bottom w:val="single" w:sz="4" w:space="0" w:color="000000"/>
              <w:right w:val="single" w:sz="4" w:space="0" w:color="000000"/>
            </w:tcBorders>
            <w:vAlign w:val="center"/>
          </w:tcPr>
          <w:p w14:paraId="41CB647F" w14:textId="77777777" w:rsidR="00844FE7" w:rsidRPr="00844FE7" w:rsidRDefault="00844FE7" w:rsidP="003C496B">
            <w:pPr>
              <w:spacing w:after="0" w:line="240" w:lineRule="auto"/>
              <w:ind w:left="-57" w:right="-57"/>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Kiểu E và F</w:t>
            </w:r>
          </w:p>
        </w:tc>
        <w:tc>
          <w:tcPr>
            <w:tcW w:w="1555" w:type="dxa"/>
            <w:tcBorders>
              <w:top w:val="single" w:sz="4" w:space="0" w:color="000000"/>
              <w:left w:val="single" w:sz="4" w:space="0" w:color="000000"/>
              <w:bottom w:val="single" w:sz="4" w:space="0" w:color="000000"/>
              <w:right w:val="single" w:sz="4" w:space="0" w:color="000000"/>
            </w:tcBorders>
            <w:vAlign w:val="center"/>
          </w:tcPr>
          <w:p w14:paraId="32DB31B5" w14:textId="77777777" w:rsidR="00844FE7" w:rsidRPr="00844FE7" w:rsidRDefault="00844FE7" w:rsidP="003C496B">
            <w:pPr>
              <w:spacing w:after="0" w:line="240" w:lineRule="auto"/>
              <w:ind w:left="-57" w:right="-57"/>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Kiểu G</w:t>
            </w:r>
          </w:p>
        </w:tc>
      </w:tr>
      <w:tr w:rsidR="00844FE7" w:rsidRPr="0043165C" w14:paraId="268198CD" w14:textId="77777777" w:rsidTr="00136DF2">
        <w:tc>
          <w:tcPr>
            <w:tcW w:w="767" w:type="dxa"/>
            <w:tcBorders>
              <w:top w:val="single" w:sz="4" w:space="0" w:color="000000"/>
              <w:left w:val="single" w:sz="4" w:space="0" w:color="000000"/>
              <w:bottom w:val="single" w:sz="4" w:space="0" w:color="000000"/>
              <w:right w:val="single" w:sz="4" w:space="0" w:color="000000"/>
            </w:tcBorders>
            <w:vAlign w:val="center"/>
          </w:tcPr>
          <w:p w14:paraId="34A3EC65" w14:textId="77777777" w:rsidR="00844FE7" w:rsidRPr="00844FE7" w:rsidRDefault="00844FE7" w:rsidP="003C496B">
            <w:pPr>
              <w:spacing w:after="0" w:line="240" w:lineRule="auto"/>
              <w:ind w:left="-57" w:right="-57"/>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Hình đồ cảnh báo</w:t>
            </w:r>
          </w:p>
        </w:tc>
        <w:tc>
          <w:tcPr>
            <w:tcW w:w="1687" w:type="dxa"/>
            <w:tcBorders>
              <w:top w:val="single" w:sz="4" w:space="0" w:color="000000"/>
              <w:left w:val="single" w:sz="4" w:space="0" w:color="000000"/>
              <w:bottom w:val="single" w:sz="4" w:space="0" w:color="000000"/>
              <w:right w:val="single" w:sz="4" w:space="0" w:color="000000"/>
            </w:tcBorders>
            <w:vAlign w:val="center"/>
          </w:tcPr>
          <w:p w14:paraId="0FB0BDEE" w14:textId="77777777" w:rsidR="00844FE7" w:rsidRPr="00844FE7" w:rsidRDefault="00844FE7" w:rsidP="003C496B">
            <w:pPr>
              <w:spacing w:after="0" w:line="240" w:lineRule="auto"/>
              <w:ind w:left="-57" w:right="-57"/>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noProof/>
                <w:kern w:val="0"/>
                <w:sz w:val="28"/>
                <w:szCs w:val="28"/>
                <w:lang w:val="vi"/>
                <w14:ligatures w14:val="none"/>
              </w:rPr>
              <w:drawing>
                <wp:inline distT="0" distB="0" distL="0" distR="0" wp14:anchorId="36D011BE" wp14:editId="67457CDD">
                  <wp:extent cx="982980" cy="906780"/>
                  <wp:effectExtent l="0" t="0" r="0" b="0"/>
                  <wp:docPr id="68" name="image49.jpg"/>
                  <wp:cNvGraphicFramePr/>
                  <a:graphic xmlns:a="http://schemas.openxmlformats.org/drawingml/2006/main">
                    <a:graphicData uri="http://schemas.openxmlformats.org/drawingml/2006/picture">
                      <pic:pic xmlns:pic="http://schemas.openxmlformats.org/drawingml/2006/picture">
                        <pic:nvPicPr>
                          <pic:cNvPr id="0" name="image49.jpg"/>
                          <pic:cNvPicPr preferRelativeResize="0"/>
                        </pic:nvPicPr>
                        <pic:blipFill>
                          <a:blip r:embed="rId31"/>
                          <a:srcRect/>
                          <a:stretch>
                            <a:fillRect/>
                          </a:stretch>
                        </pic:blipFill>
                        <pic:spPr>
                          <a:xfrm>
                            <a:off x="0" y="0"/>
                            <a:ext cx="982980" cy="906780"/>
                          </a:xfrm>
                          <a:prstGeom prst="rect">
                            <a:avLst/>
                          </a:prstGeom>
                          <a:ln/>
                        </pic:spPr>
                      </pic:pic>
                    </a:graphicData>
                  </a:graphic>
                </wp:inline>
              </w:drawing>
            </w:r>
          </w:p>
        </w:tc>
        <w:tc>
          <w:tcPr>
            <w:tcW w:w="1645" w:type="dxa"/>
            <w:tcBorders>
              <w:top w:val="single" w:sz="4" w:space="0" w:color="000000"/>
              <w:left w:val="single" w:sz="4" w:space="0" w:color="000000"/>
              <w:bottom w:val="single" w:sz="4" w:space="0" w:color="000000"/>
              <w:right w:val="single" w:sz="4" w:space="0" w:color="000000"/>
            </w:tcBorders>
            <w:vAlign w:val="center"/>
          </w:tcPr>
          <w:p w14:paraId="0A7301C5" w14:textId="77777777" w:rsidR="00844FE7" w:rsidRPr="00844FE7" w:rsidRDefault="00844FE7" w:rsidP="003C496B">
            <w:pPr>
              <w:spacing w:after="0" w:line="240" w:lineRule="auto"/>
              <w:ind w:left="-57" w:right="-57"/>
              <w:jc w:val="center"/>
              <w:rPr>
                <w:rFonts w:ascii="Times New Roman" w:eastAsia="Times New Roman" w:hAnsi="Times New Roman" w:cs="Times New Roman"/>
                <w:kern w:val="0"/>
                <w:sz w:val="28"/>
                <w:szCs w:val="28"/>
                <w:lang w:val="vi"/>
                <w14:ligatures w14:val="none"/>
              </w:rPr>
            </w:pPr>
          </w:p>
          <w:p w14:paraId="79179FC8" w14:textId="77777777" w:rsidR="00844FE7" w:rsidRPr="00844FE7" w:rsidRDefault="00844FE7" w:rsidP="003C496B">
            <w:pPr>
              <w:spacing w:after="0" w:line="240" w:lineRule="auto"/>
              <w:ind w:left="-57" w:right="-57"/>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noProof/>
                <w:kern w:val="0"/>
                <w:sz w:val="28"/>
                <w:szCs w:val="28"/>
                <w:lang w:val="vi"/>
                <w14:ligatures w14:val="none"/>
              </w:rPr>
              <w:drawing>
                <wp:inline distT="0" distB="0" distL="0" distR="0" wp14:anchorId="6FD41821" wp14:editId="36AE8EC5">
                  <wp:extent cx="990600" cy="1988820"/>
                  <wp:effectExtent l="0" t="0" r="0" b="0"/>
                  <wp:docPr id="69"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32"/>
                          <a:srcRect/>
                          <a:stretch>
                            <a:fillRect/>
                          </a:stretch>
                        </pic:blipFill>
                        <pic:spPr>
                          <a:xfrm>
                            <a:off x="0" y="0"/>
                            <a:ext cx="990600" cy="1988820"/>
                          </a:xfrm>
                          <a:prstGeom prst="rect">
                            <a:avLst/>
                          </a:prstGeom>
                          <a:ln/>
                        </pic:spPr>
                      </pic:pic>
                    </a:graphicData>
                  </a:graphic>
                </wp:inline>
              </w:drawing>
            </w:r>
          </w:p>
        </w:tc>
        <w:tc>
          <w:tcPr>
            <w:tcW w:w="1720" w:type="dxa"/>
            <w:tcBorders>
              <w:top w:val="single" w:sz="4" w:space="0" w:color="000000"/>
              <w:left w:val="single" w:sz="4" w:space="0" w:color="000000"/>
              <w:bottom w:val="single" w:sz="4" w:space="0" w:color="000000"/>
              <w:right w:val="single" w:sz="4" w:space="0" w:color="000000"/>
            </w:tcBorders>
            <w:vAlign w:val="center"/>
          </w:tcPr>
          <w:p w14:paraId="1A59A4DC" w14:textId="77777777" w:rsidR="00844FE7" w:rsidRPr="00844FE7" w:rsidRDefault="00844FE7" w:rsidP="003C496B">
            <w:pPr>
              <w:spacing w:after="0" w:line="240" w:lineRule="auto"/>
              <w:ind w:left="-57" w:right="-57"/>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noProof/>
                <w:kern w:val="0"/>
                <w:sz w:val="28"/>
                <w:szCs w:val="28"/>
                <w:lang w:val="vi"/>
                <w14:ligatures w14:val="none"/>
              </w:rPr>
              <w:drawing>
                <wp:inline distT="0" distB="0" distL="0" distR="0" wp14:anchorId="61A7DAE1" wp14:editId="7F84D63B">
                  <wp:extent cx="998220" cy="922020"/>
                  <wp:effectExtent l="0" t="0" r="0" b="0"/>
                  <wp:docPr id="70"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33"/>
                          <a:srcRect/>
                          <a:stretch>
                            <a:fillRect/>
                          </a:stretch>
                        </pic:blipFill>
                        <pic:spPr>
                          <a:xfrm>
                            <a:off x="0" y="0"/>
                            <a:ext cx="998220" cy="922020"/>
                          </a:xfrm>
                          <a:prstGeom prst="rect">
                            <a:avLst/>
                          </a:prstGeom>
                          <a:ln/>
                        </pic:spPr>
                      </pic:pic>
                    </a:graphicData>
                  </a:graphic>
                </wp:inline>
              </w:drawing>
            </w:r>
          </w:p>
        </w:tc>
        <w:tc>
          <w:tcPr>
            <w:tcW w:w="1687" w:type="dxa"/>
            <w:tcBorders>
              <w:top w:val="single" w:sz="4" w:space="0" w:color="000000"/>
              <w:left w:val="single" w:sz="4" w:space="0" w:color="000000"/>
              <w:bottom w:val="single" w:sz="4" w:space="0" w:color="000000"/>
              <w:right w:val="single" w:sz="4" w:space="0" w:color="000000"/>
            </w:tcBorders>
            <w:vAlign w:val="center"/>
          </w:tcPr>
          <w:p w14:paraId="7C16404B" w14:textId="77777777" w:rsidR="00844FE7" w:rsidRPr="00844FE7" w:rsidRDefault="00844FE7" w:rsidP="003C496B">
            <w:pPr>
              <w:spacing w:after="0" w:line="240" w:lineRule="auto"/>
              <w:ind w:left="-57" w:right="-57"/>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noProof/>
                <w:kern w:val="0"/>
                <w:sz w:val="28"/>
                <w:szCs w:val="28"/>
                <w:lang w:val="vi"/>
                <w14:ligatures w14:val="none"/>
              </w:rPr>
              <w:drawing>
                <wp:inline distT="0" distB="0" distL="0" distR="0" wp14:anchorId="261B963D" wp14:editId="0B5F5EEE">
                  <wp:extent cx="982980" cy="967740"/>
                  <wp:effectExtent l="0" t="0" r="0" b="0"/>
                  <wp:docPr id="71"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34"/>
                          <a:srcRect/>
                          <a:stretch>
                            <a:fillRect/>
                          </a:stretch>
                        </pic:blipFill>
                        <pic:spPr>
                          <a:xfrm>
                            <a:off x="0" y="0"/>
                            <a:ext cx="982980" cy="967740"/>
                          </a:xfrm>
                          <a:prstGeom prst="rect">
                            <a:avLst/>
                          </a:prstGeom>
                          <a:ln/>
                        </pic:spPr>
                      </pic:pic>
                    </a:graphicData>
                  </a:graphic>
                </wp:inline>
              </w:drawing>
            </w:r>
          </w:p>
        </w:tc>
        <w:tc>
          <w:tcPr>
            <w:tcW w:w="1555" w:type="dxa"/>
            <w:vMerge w:val="restart"/>
            <w:tcBorders>
              <w:top w:val="single" w:sz="4" w:space="0" w:color="000000"/>
              <w:left w:val="single" w:sz="4" w:space="0" w:color="000000"/>
              <w:bottom w:val="single" w:sz="4" w:space="0" w:color="000000"/>
              <w:right w:val="single" w:sz="4" w:space="0" w:color="000000"/>
            </w:tcBorders>
            <w:vAlign w:val="center"/>
          </w:tcPr>
          <w:p w14:paraId="7CAD7C2C" w14:textId="77777777" w:rsidR="00844FE7" w:rsidRPr="00844FE7" w:rsidRDefault="00844FE7" w:rsidP="003C496B">
            <w:pPr>
              <w:spacing w:after="0" w:line="240" w:lineRule="auto"/>
              <w:ind w:left="-57" w:right="-57"/>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Không có yếu tố nhãn dùng cho cấp nguy cơ này</w:t>
            </w:r>
          </w:p>
        </w:tc>
      </w:tr>
      <w:tr w:rsidR="00844FE7" w:rsidRPr="00844FE7" w14:paraId="3606690F" w14:textId="77777777" w:rsidTr="00136DF2">
        <w:tc>
          <w:tcPr>
            <w:tcW w:w="767" w:type="dxa"/>
            <w:tcBorders>
              <w:top w:val="single" w:sz="4" w:space="0" w:color="000000"/>
              <w:left w:val="single" w:sz="4" w:space="0" w:color="000000"/>
              <w:bottom w:val="single" w:sz="4" w:space="0" w:color="000000"/>
              <w:right w:val="single" w:sz="4" w:space="0" w:color="000000"/>
            </w:tcBorders>
            <w:vAlign w:val="center"/>
          </w:tcPr>
          <w:p w14:paraId="54CFAAD7" w14:textId="77777777" w:rsidR="00844FE7" w:rsidRPr="00844FE7" w:rsidRDefault="00844FE7" w:rsidP="003C496B">
            <w:pPr>
              <w:spacing w:after="0" w:line="240" w:lineRule="auto"/>
              <w:ind w:left="-57" w:right="-57"/>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Tên gọi hình đồ</w:t>
            </w:r>
          </w:p>
        </w:tc>
        <w:tc>
          <w:tcPr>
            <w:tcW w:w="1687" w:type="dxa"/>
            <w:tcBorders>
              <w:top w:val="single" w:sz="4" w:space="0" w:color="000000"/>
              <w:left w:val="single" w:sz="4" w:space="0" w:color="000000"/>
              <w:bottom w:val="single" w:sz="4" w:space="0" w:color="000000"/>
              <w:right w:val="single" w:sz="4" w:space="0" w:color="000000"/>
            </w:tcBorders>
            <w:vAlign w:val="center"/>
          </w:tcPr>
          <w:p w14:paraId="3DD9E70D" w14:textId="77777777" w:rsidR="00844FE7" w:rsidRPr="00844FE7" w:rsidRDefault="00844FE7" w:rsidP="003C496B">
            <w:pPr>
              <w:spacing w:after="0" w:line="240" w:lineRule="auto"/>
              <w:ind w:left="-57" w:right="-57"/>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Bom nổ</w:t>
            </w:r>
          </w:p>
        </w:tc>
        <w:tc>
          <w:tcPr>
            <w:tcW w:w="1645" w:type="dxa"/>
            <w:tcBorders>
              <w:top w:val="single" w:sz="4" w:space="0" w:color="000000"/>
              <w:left w:val="single" w:sz="4" w:space="0" w:color="000000"/>
              <w:bottom w:val="single" w:sz="4" w:space="0" w:color="000000"/>
              <w:right w:val="single" w:sz="4" w:space="0" w:color="000000"/>
            </w:tcBorders>
            <w:vAlign w:val="center"/>
          </w:tcPr>
          <w:p w14:paraId="6B81BB9B" w14:textId="77777777" w:rsidR="00844FE7" w:rsidRPr="00844FE7" w:rsidRDefault="00844FE7" w:rsidP="003C496B">
            <w:pPr>
              <w:spacing w:after="0" w:line="240" w:lineRule="auto"/>
              <w:ind w:left="-57" w:right="-57"/>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Bom nổ, ngọn lửa</w:t>
            </w:r>
          </w:p>
        </w:tc>
        <w:tc>
          <w:tcPr>
            <w:tcW w:w="1720" w:type="dxa"/>
            <w:tcBorders>
              <w:top w:val="single" w:sz="4" w:space="0" w:color="000000"/>
              <w:left w:val="single" w:sz="4" w:space="0" w:color="000000"/>
              <w:bottom w:val="single" w:sz="4" w:space="0" w:color="000000"/>
              <w:right w:val="single" w:sz="4" w:space="0" w:color="000000"/>
            </w:tcBorders>
            <w:vAlign w:val="center"/>
          </w:tcPr>
          <w:p w14:paraId="6B071A00" w14:textId="77777777" w:rsidR="00844FE7" w:rsidRPr="00844FE7" w:rsidRDefault="00844FE7" w:rsidP="003C496B">
            <w:pPr>
              <w:spacing w:after="0" w:line="240" w:lineRule="auto"/>
              <w:ind w:left="-57" w:right="-57"/>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Ngọn lửa</w:t>
            </w:r>
          </w:p>
        </w:tc>
        <w:tc>
          <w:tcPr>
            <w:tcW w:w="1687" w:type="dxa"/>
            <w:tcBorders>
              <w:top w:val="single" w:sz="4" w:space="0" w:color="000000"/>
              <w:left w:val="single" w:sz="4" w:space="0" w:color="000000"/>
              <w:bottom w:val="single" w:sz="4" w:space="0" w:color="000000"/>
              <w:right w:val="single" w:sz="4" w:space="0" w:color="000000"/>
            </w:tcBorders>
            <w:vAlign w:val="center"/>
          </w:tcPr>
          <w:p w14:paraId="0A7D5309" w14:textId="77777777" w:rsidR="00844FE7" w:rsidRPr="00844FE7" w:rsidRDefault="00844FE7" w:rsidP="003C496B">
            <w:pPr>
              <w:spacing w:after="0" w:line="240" w:lineRule="auto"/>
              <w:ind w:left="-57" w:right="-57"/>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Ngọn lửa</w:t>
            </w:r>
          </w:p>
        </w:tc>
        <w:tc>
          <w:tcPr>
            <w:tcW w:w="1555" w:type="dxa"/>
            <w:vMerge/>
            <w:tcBorders>
              <w:top w:val="single" w:sz="4" w:space="0" w:color="000000"/>
              <w:left w:val="single" w:sz="4" w:space="0" w:color="000000"/>
              <w:bottom w:val="single" w:sz="4" w:space="0" w:color="000000"/>
              <w:right w:val="single" w:sz="4" w:space="0" w:color="000000"/>
            </w:tcBorders>
            <w:vAlign w:val="center"/>
          </w:tcPr>
          <w:p w14:paraId="04E73C71" w14:textId="77777777" w:rsidR="00844FE7" w:rsidRPr="00844FE7" w:rsidRDefault="00844FE7" w:rsidP="003C496B">
            <w:pPr>
              <w:widowControl w:val="0"/>
              <w:pBdr>
                <w:top w:val="nil"/>
                <w:left w:val="nil"/>
                <w:bottom w:val="nil"/>
                <w:right w:val="nil"/>
                <w:between w:val="nil"/>
              </w:pBdr>
              <w:spacing w:after="0" w:line="276" w:lineRule="auto"/>
              <w:ind w:left="-57" w:right="-57"/>
              <w:rPr>
                <w:rFonts w:ascii="Times New Roman" w:eastAsia="Times New Roman" w:hAnsi="Times New Roman" w:cs="Times New Roman"/>
                <w:kern w:val="0"/>
                <w:sz w:val="28"/>
                <w:szCs w:val="28"/>
                <w:lang w:val="vi"/>
                <w14:ligatures w14:val="none"/>
              </w:rPr>
            </w:pPr>
          </w:p>
        </w:tc>
      </w:tr>
      <w:tr w:rsidR="00844FE7" w:rsidRPr="00844FE7" w14:paraId="3F9A9818" w14:textId="77777777" w:rsidTr="00136DF2">
        <w:tc>
          <w:tcPr>
            <w:tcW w:w="767" w:type="dxa"/>
            <w:tcBorders>
              <w:top w:val="single" w:sz="4" w:space="0" w:color="000000"/>
              <w:left w:val="single" w:sz="4" w:space="0" w:color="000000"/>
              <w:bottom w:val="single" w:sz="4" w:space="0" w:color="000000"/>
              <w:right w:val="single" w:sz="4" w:space="0" w:color="000000"/>
            </w:tcBorders>
            <w:vAlign w:val="center"/>
          </w:tcPr>
          <w:p w14:paraId="2EF92C28" w14:textId="77777777" w:rsidR="00844FE7" w:rsidRPr="00844FE7" w:rsidRDefault="00844FE7" w:rsidP="003C496B">
            <w:pPr>
              <w:spacing w:after="0" w:line="240" w:lineRule="auto"/>
              <w:ind w:left="-57" w:right="-57"/>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Từ cảnh báo</w:t>
            </w:r>
          </w:p>
        </w:tc>
        <w:tc>
          <w:tcPr>
            <w:tcW w:w="1687" w:type="dxa"/>
            <w:tcBorders>
              <w:top w:val="single" w:sz="4" w:space="0" w:color="000000"/>
              <w:left w:val="single" w:sz="4" w:space="0" w:color="000000"/>
              <w:bottom w:val="single" w:sz="4" w:space="0" w:color="000000"/>
              <w:right w:val="single" w:sz="4" w:space="0" w:color="000000"/>
            </w:tcBorders>
            <w:vAlign w:val="center"/>
          </w:tcPr>
          <w:p w14:paraId="281FCDDA" w14:textId="77777777" w:rsidR="00844FE7" w:rsidRPr="00844FE7" w:rsidRDefault="00844FE7" w:rsidP="003C496B">
            <w:pPr>
              <w:spacing w:after="0" w:line="240" w:lineRule="auto"/>
              <w:ind w:left="-57" w:right="-57"/>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Nguy hiểm</w:t>
            </w:r>
          </w:p>
        </w:tc>
        <w:tc>
          <w:tcPr>
            <w:tcW w:w="1645" w:type="dxa"/>
            <w:tcBorders>
              <w:top w:val="single" w:sz="4" w:space="0" w:color="000000"/>
              <w:left w:val="single" w:sz="4" w:space="0" w:color="000000"/>
              <w:bottom w:val="single" w:sz="4" w:space="0" w:color="000000"/>
              <w:right w:val="single" w:sz="4" w:space="0" w:color="000000"/>
            </w:tcBorders>
            <w:vAlign w:val="center"/>
          </w:tcPr>
          <w:p w14:paraId="6728FD6F" w14:textId="77777777" w:rsidR="00844FE7" w:rsidRPr="00844FE7" w:rsidRDefault="00844FE7" w:rsidP="003C496B">
            <w:pPr>
              <w:spacing w:after="0" w:line="240" w:lineRule="auto"/>
              <w:ind w:left="-57" w:right="-57"/>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Nguy hiểm</w:t>
            </w:r>
          </w:p>
        </w:tc>
        <w:tc>
          <w:tcPr>
            <w:tcW w:w="1720" w:type="dxa"/>
            <w:tcBorders>
              <w:top w:val="single" w:sz="4" w:space="0" w:color="000000"/>
              <w:left w:val="single" w:sz="4" w:space="0" w:color="000000"/>
              <w:bottom w:val="single" w:sz="4" w:space="0" w:color="000000"/>
              <w:right w:val="single" w:sz="4" w:space="0" w:color="000000"/>
            </w:tcBorders>
            <w:vAlign w:val="center"/>
          </w:tcPr>
          <w:p w14:paraId="2A8F71FA" w14:textId="77777777" w:rsidR="00844FE7" w:rsidRPr="00844FE7" w:rsidRDefault="00844FE7" w:rsidP="003C496B">
            <w:pPr>
              <w:spacing w:after="0" w:line="240" w:lineRule="auto"/>
              <w:ind w:left="-57" w:right="-57"/>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Nguy hiểm</w:t>
            </w:r>
          </w:p>
        </w:tc>
        <w:tc>
          <w:tcPr>
            <w:tcW w:w="1687" w:type="dxa"/>
            <w:tcBorders>
              <w:top w:val="single" w:sz="4" w:space="0" w:color="000000"/>
              <w:left w:val="single" w:sz="4" w:space="0" w:color="000000"/>
              <w:bottom w:val="single" w:sz="4" w:space="0" w:color="000000"/>
              <w:right w:val="single" w:sz="4" w:space="0" w:color="000000"/>
            </w:tcBorders>
            <w:vAlign w:val="center"/>
          </w:tcPr>
          <w:p w14:paraId="5C1457D0" w14:textId="77777777" w:rsidR="00844FE7" w:rsidRPr="00844FE7" w:rsidRDefault="00844FE7" w:rsidP="003C496B">
            <w:pPr>
              <w:spacing w:after="0" w:line="240" w:lineRule="auto"/>
              <w:ind w:left="-57" w:right="-57"/>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Cảnh báo</w:t>
            </w:r>
          </w:p>
        </w:tc>
        <w:tc>
          <w:tcPr>
            <w:tcW w:w="1555" w:type="dxa"/>
            <w:vMerge/>
            <w:tcBorders>
              <w:top w:val="single" w:sz="4" w:space="0" w:color="000000"/>
              <w:left w:val="single" w:sz="4" w:space="0" w:color="000000"/>
              <w:bottom w:val="single" w:sz="4" w:space="0" w:color="000000"/>
              <w:right w:val="single" w:sz="4" w:space="0" w:color="000000"/>
            </w:tcBorders>
            <w:vAlign w:val="center"/>
          </w:tcPr>
          <w:p w14:paraId="1379B828" w14:textId="77777777" w:rsidR="00844FE7" w:rsidRPr="00844FE7" w:rsidRDefault="00844FE7" w:rsidP="003C496B">
            <w:pPr>
              <w:widowControl w:val="0"/>
              <w:pBdr>
                <w:top w:val="nil"/>
                <w:left w:val="nil"/>
                <w:bottom w:val="nil"/>
                <w:right w:val="nil"/>
                <w:between w:val="nil"/>
              </w:pBdr>
              <w:spacing w:after="0" w:line="276" w:lineRule="auto"/>
              <w:ind w:left="-57" w:right="-57"/>
              <w:rPr>
                <w:rFonts w:ascii="Times New Roman" w:eastAsia="Times New Roman" w:hAnsi="Times New Roman" w:cs="Times New Roman"/>
                <w:kern w:val="0"/>
                <w:sz w:val="28"/>
                <w:szCs w:val="28"/>
                <w:lang w:val="vi"/>
                <w14:ligatures w14:val="none"/>
              </w:rPr>
            </w:pPr>
          </w:p>
        </w:tc>
      </w:tr>
      <w:tr w:rsidR="00844FE7" w:rsidRPr="0043165C" w14:paraId="34B71B1D" w14:textId="77777777" w:rsidTr="00136DF2">
        <w:tc>
          <w:tcPr>
            <w:tcW w:w="767" w:type="dxa"/>
            <w:tcBorders>
              <w:top w:val="single" w:sz="4" w:space="0" w:color="000000"/>
              <w:left w:val="single" w:sz="4" w:space="0" w:color="000000"/>
              <w:bottom w:val="single" w:sz="4" w:space="0" w:color="000000"/>
              <w:right w:val="single" w:sz="4" w:space="0" w:color="000000"/>
            </w:tcBorders>
            <w:vAlign w:val="center"/>
          </w:tcPr>
          <w:p w14:paraId="28C9A816" w14:textId="77777777" w:rsidR="00844FE7" w:rsidRPr="00844FE7" w:rsidRDefault="00844FE7" w:rsidP="003C496B">
            <w:pPr>
              <w:spacing w:after="0" w:line="240" w:lineRule="auto"/>
              <w:ind w:left="-57" w:right="-57"/>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Cảnh báo nguy cơ</w:t>
            </w:r>
          </w:p>
        </w:tc>
        <w:tc>
          <w:tcPr>
            <w:tcW w:w="1687" w:type="dxa"/>
            <w:tcBorders>
              <w:top w:val="single" w:sz="4" w:space="0" w:color="000000"/>
              <w:left w:val="single" w:sz="4" w:space="0" w:color="000000"/>
              <w:bottom w:val="single" w:sz="4" w:space="0" w:color="000000"/>
              <w:right w:val="single" w:sz="4" w:space="0" w:color="000000"/>
            </w:tcBorders>
            <w:vAlign w:val="center"/>
          </w:tcPr>
          <w:p w14:paraId="5B4225E3" w14:textId="77777777" w:rsidR="00844FE7" w:rsidRPr="00844FE7" w:rsidRDefault="00844FE7" w:rsidP="003C496B">
            <w:pPr>
              <w:spacing w:after="0" w:line="240" w:lineRule="auto"/>
              <w:ind w:left="-57" w:right="-57"/>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Gia nhiệt có thể gây nổ</w:t>
            </w:r>
          </w:p>
        </w:tc>
        <w:tc>
          <w:tcPr>
            <w:tcW w:w="1645" w:type="dxa"/>
            <w:tcBorders>
              <w:top w:val="single" w:sz="4" w:space="0" w:color="000000"/>
              <w:left w:val="single" w:sz="4" w:space="0" w:color="000000"/>
              <w:bottom w:val="single" w:sz="4" w:space="0" w:color="000000"/>
              <w:right w:val="single" w:sz="4" w:space="0" w:color="000000"/>
            </w:tcBorders>
            <w:vAlign w:val="center"/>
          </w:tcPr>
          <w:p w14:paraId="13B463C3" w14:textId="77777777" w:rsidR="00844FE7" w:rsidRPr="00844FE7" w:rsidRDefault="00844FE7" w:rsidP="003C496B">
            <w:pPr>
              <w:spacing w:after="0" w:line="240" w:lineRule="auto"/>
              <w:ind w:left="-57" w:right="-57"/>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Gia nhiệt có thể gây cháy hoặc nổ</w:t>
            </w:r>
          </w:p>
        </w:tc>
        <w:tc>
          <w:tcPr>
            <w:tcW w:w="1720" w:type="dxa"/>
            <w:tcBorders>
              <w:top w:val="single" w:sz="4" w:space="0" w:color="000000"/>
              <w:left w:val="single" w:sz="4" w:space="0" w:color="000000"/>
              <w:bottom w:val="single" w:sz="4" w:space="0" w:color="000000"/>
              <w:right w:val="single" w:sz="4" w:space="0" w:color="000000"/>
            </w:tcBorders>
            <w:vAlign w:val="center"/>
          </w:tcPr>
          <w:p w14:paraId="0A63F1B5" w14:textId="77777777" w:rsidR="00844FE7" w:rsidRPr="00844FE7" w:rsidRDefault="00844FE7" w:rsidP="003C496B">
            <w:pPr>
              <w:spacing w:after="0" w:line="240" w:lineRule="auto"/>
              <w:ind w:left="-57" w:right="-57"/>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Gia nhiệt có thể gây cháy</w:t>
            </w:r>
          </w:p>
        </w:tc>
        <w:tc>
          <w:tcPr>
            <w:tcW w:w="1687" w:type="dxa"/>
            <w:tcBorders>
              <w:top w:val="single" w:sz="4" w:space="0" w:color="000000"/>
              <w:left w:val="single" w:sz="4" w:space="0" w:color="000000"/>
              <w:bottom w:val="single" w:sz="4" w:space="0" w:color="000000"/>
              <w:right w:val="single" w:sz="4" w:space="0" w:color="000000"/>
            </w:tcBorders>
            <w:vAlign w:val="center"/>
          </w:tcPr>
          <w:p w14:paraId="373C5345" w14:textId="77777777" w:rsidR="00844FE7" w:rsidRPr="00844FE7" w:rsidRDefault="00844FE7" w:rsidP="003C496B">
            <w:pPr>
              <w:spacing w:after="0" w:line="240" w:lineRule="auto"/>
              <w:ind w:left="-57" w:right="-57"/>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Gia nhiệt có thể gây cháy</w:t>
            </w:r>
          </w:p>
        </w:tc>
        <w:tc>
          <w:tcPr>
            <w:tcW w:w="1555" w:type="dxa"/>
            <w:vMerge/>
            <w:tcBorders>
              <w:top w:val="single" w:sz="4" w:space="0" w:color="000000"/>
              <w:left w:val="single" w:sz="4" w:space="0" w:color="000000"/>
              <w:bottom w:val="single" w:sz="4" w:space="0" w:color="000000"/>
              <w:right w:val="single" w:sz="4" w:space="0" w:color="000000"/>
            </w:tcBorders>
            <w:vAlign w:val="center"/>
          </w:tcPr>
          <w:p w14:paraId="20533F7B" w14:textId="77777777" w:rsidR="00844FE7" w:rsidRPr="00844FE7" w:rsidRDefault="00844FE7" w:rsidP="003C496B">
            <w:pPr>
              <w:widowControl w:val="0"/>
              <w:pBdr>
                <w:top w:val="nil"/>
                <w:left w:val="nil"/>
                <w:bottom w:val="nil"/>
                <w:right w:val="nil"/>
                <w:between w:val="nil"/>
              </w:pBdr>
              <w:spacing w:after="0" w:line="276" w:lineRule="auto"/>
              <w:ind w:left="-57" w:right="-57"/>
              <w:rPr>
                <w:rFonts w:ascii="Times New Roman" w:eastAsia="Times New Roman" w:hAnsi="Times New Roman" w:cs="Times New Roman"/>
                <w:kern w:val="0"/>
                <w:sz w:val="28"/>
                <w:szCs w:val="28"/>
                <w:lang w:val="vi"/>
                <w14:ligatures w14:val="none"/>
              </w:rPr>
            </w:pPr>
          </w:p>
        </w:tc>
      </w:tr>
    </w:tbl>
    <w:p w14:paraId="6F9801AC" w14:textId="77777777" w:rsidR="00844FE7" w:rsidRPr="00844FE7" w:rsidRDefault="00844FE7" w:rsidP="003C496B">
      <w:pPr>
        <w:spacing w:before="140"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Ghi chú:</w:t>
      </w:r>
      <w:r w:rsidRPr="00844FE7">
        <w:rPr>
          <w:rFonts w:ascii="Times New Roman" w:eastAsia="Times New Roman" w:hAnsi="Times New Roman" w:cs="Times New Roman"/>
          <w:kern w:val="0"/>
          <w:sz w:val="28"/>
          <w:szCs w:val="28"/>
          <w:lang w:val="vi"/>
          <w14:ligatures w14:val="none"/>
        </w:rPr>
        <w:t xml:space="preserve"> Kiểu G không có các thành phần cảnh báo nguy cơ nhưng cần phải xem xét các tính chất thuộc loại nguy cơ khác.</w:t>
      </w:r>
    </w:p>
    <w:p w14:paraId="35851108"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9. TIÊU CHÍ PHÂN LOẠI CHẤT LỎNG TỰ CHÁY</w:t>
      </w:r>
    </w:p>
    <w:p w14:paraId="4CEB28F6"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Chất lỏng tự cháy được phân loại vào một cấp duy nhất, sử dụng thử nghiệm N.3 trong Mục 33.3.1.5 Tài liệu hướng dẫn của Liên Hợp quốc về vận chuyển hàng hóa nguy hiểm, theo bảng sau:</w:t>
      </w:r>
    </w:p>
    <w:p w14:paraId="748F4306"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Bảng 1.16. Tiêu chí đối với chất lỏng tự cháy</w:t>
      </w:r>
    </w:p>
    <w:tbl>
      <w:tblPr>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4"/>
        <w:gridCol w:w="8357"/>
      </w:tblGrid>
      <w:tr w:rsidR="00844FE7" w:rsidRPr="00844FE7" w14:paraId="4340B9D9" w14:textId="77777777" w:rsidTr="003C496B">
        <w:trPr>
          <w:trHeight w:val="432"/>
        </w:trPr>
        <w:tc>
          <w:tcPr>
            <w:tcW w:w="704" w:type="dxa"/>
            <w:tcBorders>
              <w:top w:val="single" w:sz="4" w:space="0" w:color="000000"/>
              <w:left w:val="single" w:sz="4" w:space="0" w:color="000000"/>
              <w:bottom w:val="single" w:sz="4" w:space="0" w:color="000000"/>
              <w:right w:val="single" w:sz="4" w:space="0" w:color="000000"/>
            </w:tcBorders>
            <w:vAlign w:val="center"/>
          </w:tcPr>
          <w:p w14:paraId="370B3F55" w14:textId="77777777" w:rsidR="00844FE7" w:rsidRPr="00844FE7" w:rsidRDefault="00844FE7" w:rsidP="003C496B">
            <w:pPr>
              <w:spacing w:after="0" w:line="240" w:lineRule="auto"/>
              <w:ind w:left="-57" w:right="-57"/>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lastRenderedPageBreak/>
              <w:t>Cấp</w:t>
            </w:r>
          </w:p>
        </w:tc>
        <w:tc>
          <w:tcPr>
            <w:tcW w:w="8357" w:type="dxa"/>
            <w:tcBorders>
              <w:top w:val="single" w:sz="4" w:space="0" w:color="000000"/>
              <w:left w:val="single" w:sz="4" w:space="0" w:color="000000"/>
              <w:bottom w:val="single" w:sz="4" w:space="0" w:color="000000"/>
              <w:right w:val="single" w:sz="4" w:space="0" w:color="000000"/>
            </w:tcBorders>
            <w:vAlign w:val="center"/>
          </w:tcPr>
          <w:p w14:paraId="458966FC" w14:textId="77777777" w:rsidR="00844FE7" w:rsidRPr="00844FE7" w:rsidRDefault="00844FE7" w:rsidP="003C496B">
            <w:pPr>
              <w:spacing w:after="0" w:line="240" w:lineRule="auto"/>
              <w:ind w:left="-57" w:right="-57"/>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Tiêu chí</w:t>
            </w:r>
          </w:p>
        </w:tc>
      </w:tr>
      <w:tr w:rsidR="00844FE7" w:rsidRPr="0043165C" w14:paraId="0F7763AC" w14:textId="77777777" w:rsidTr="003C496B">
        <w:trPr>
          <w:trHeight w:val="432"/>
        </w:trPr>
        <w:tc>
          <w:tcPr>
            <w:tcW w:w="704" w:type="dxa"/>
            <w:tcBorders>
              <w:top w:val="single" w:sz="4" w:space="0" w:color="000000"/>
              <w:left w:val="single" w:sz="4" w:space="0" w:color="000000"/>
              <w:bottom w:val="single" w:sz="4" w:space="0" w:color="000000"/>
              <w:right w:val="single" w:sz="4" w:space="0" w:color="000000"/>
            </w:tcBorders>
            <w:vAlign w:val="center"/>
          </w:tcPr>
          <w:p w14:paraId="25268DAE" w14:textId="77777777" w:rsidR="00844FE7" w:rsidRPr="00844FE7" w:rsidRDefault="00844FE7" w:rsidP="003C496B">
            <w:pPr>
              <w:spacing w:after="0" w:line="240" w:lineRule="auto"/>
              <w:ind w:left="-57" w:right="-57"/>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1</w:t>
            </w:r>
          </w:p>
        </w:tc>
        <w:tc>
          <w:tcPr>
            <w:tcW w:w="8357" w:type="dxa"/>
            <w:tcBorders>
              <w:top w:val="single" w:sz="4" w:space="0" w:color="000000"/>
              <w:left w:val="single" w:sz="4" w:space="0" w:color="000000"/>
              <w:bottom w:val="single" w:sz="4" w:space="0" w:color="000000"/>
              <w:right w:val="single" w:sz="4" w:space="0" w:color="000000"/>
            </w:tcBorders>
            <w:vAlign w:val="center"/>
          </w:tcPr>
          <w:p w14:paraId="53160980" w14:textId="77777777" w:rsidR="00844FE7" w:rsidRPr="00844FE7" w:rsidRDefault="00844FE7" w:rsidP="003C496B">
            <w:pPr>
              <w:spacing w:after="0" w:line="240" w:lineRule="auto"/>
              <w:ind w:left="-57" w:right="-57"/>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Chất lỏng tự bốc cháy trong vòng 5 phút khi được thêm vào một chất mang trơ và tiếp xúc với không khí hoặc bốc cháy hay than hóa giấy lọc khi tiếp xúc với không khí trong 5 phút.</w:t>
            </w:r>
          </w:p>
        </w:tc>
      </w:tr>
    </w:tbl>
    <w:p w14:paraId="72376DBC" w14:textId="77777777" w:rsidR="00844FE7" w:rsidRPr="00844FE7" w:rsidRDefault="00844FE7" w:rsidP="003C496B">
      <w:pPr>
        <w:spacing w:before="120"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Bảng 1.17. Yếu tố nhãn đối với chất lỏng tự cháy</w:t>
      </w:r>
    </w:p>
    <w:tbl>
      <w:tblPr>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60"/>
        <w:gridCol w:w="6201"/>
      </w:tblGrid>
      <w:tr w:rsidR="00844FE7" w:rsidRPr="00844FE7" w14:paraId="7676078E" w14:textId="77777777" w:rsidTr="00136DF2">
        <w:trPr>
          <w:trHeight w:val="432"/>
        </w:trPr>
        <w:tc>
          <w:tcPr>
            <w:tcW w:w="2860" w:type="dxa"/>
            <w:tcBorders>
              <w:top w:val="single" w:sz="4" w:space="0" w:color="000000"/>
              <w:left w:val="single" w:sz="4" w:space="0" w:color="000000"/>
              <w:bottom w:val="single" w:sz="4" w:space="0" w:color="000000"/>
              <w:right w:val="single" w:sz="4" w:space="0" w:color="000000"/>
            </w:tcBorders>
            <w:vAlign w:val="center"/>
          </w:tcPr>
          <w:p w14:paraId="5379C499"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p>
        </w:tc>
        <w:tc>
          <w:tcPr>
            <w:tcW w:w="6201" w:type="dxa"/>
            <w:tcBorders>
              <w:top w:val="single" w:sz="4" w:space="0" w:color="000000"/>
              <w:left w:val="single" w:sz="4" w:space="0" w:color="000000"/>
              <w:bottom w:val="single" w:sz="4" w:space="0" w:color="000000"/>
              <w:right w:val="single" w:sz="4" w:space="0" w:color="000000"/>
            </w:tcBorders>
            <w:vAlign w:val="center"/>
          </w:tcPr>
          <w:p w14:paraId="017812CE"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1</w:t>
            </w:r>
          </w:p>
        </w:tc>
      </w:tr>
      <w:tr w:rsidR="00844FE7" w:rsidRPr="00844FE7" w14:paraId="72B50CF3" w14:textId="77777777" w:rsidTr="00136DF2">
        <w:trPr>
          <w:trHeight w:val="432"/>
        </w:trPr>
        <w:tc>
          <w:tcPr>
            <w:tcW w:w="2860" w:type="dxa"/>
            <w:tcBorders>
              <w:top w:val="single" w:sz="4" w:space="0" w:color="000000"/>
              <w:left w:val="single" w:sz="4" w:space="0" w:color="000000"/>
              <w:bottom w:val="single" w:sz="4" w:space="0" w:color="000000"/>
              <w:right w:val="single" w:sz="4" w:space="0" w:color="000000"/>
            </w:tcBorders>
            <w:vAlign w:val="center"/>
          </w:tcPr>
          <w:p w14:paraId="290CBE8F"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Hình đồ cảnh báo</w:t>
            </w:r>
          </w:p>
        </w:tc>
        <w:tc>
          <w:tcPr>
            <w:tcW w:w="6201" w:type="dxa"/>
            <w:tcBorders>
              <w:top w:val="single" w:sz="4" w:space="0" w:color="000000"/>
              <w:left w:val="single" w:sz="4" w:space="0" w:color="000000"/>
              <w:bottom w:val="single" w:sz="4" w:space="0" w:color="000000"/>
              <w:right w:val="single" w:sz="4" w:space="0" w:color="000000"/>
            </w:tcBorders>
            <w:vAlign w:val="center"/>
          </w:tcPr>
          <w:p w14:paraId="68F74F96"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noProof/>
                <w:kern w:val="0"/>
                <w:sz w:val="28"/>
                <w:szCs w:val="28"/>
                <w:lang w:val="vi"/>
                <w14:ligatures w14:val="none"/>
              </w:rPr>
              <w:drawing>
                <wp:inline distT="0" distB="0" distL="0" distR="0" wp14:anchorId="64C98FD9" wp14:editId="23A06B4C">
                  <wp:extent cx="861060" cy="861060"/>
                  <wp:effectExtent l="0" t="0" r="0" b="0"/>
                  <wp:docPr id="72" name="image59.jpg"/>
                  <wp:cNvGraphicFramePr/>
                  <a:graphic xmlns:a="http://schemas.openxmlformats.org/drawingml/2006/main">
                    <a:graphicData uri="http://schemas.openxmlformats.org/drawingml/2006/picture">
                      <pic:pic xmlns:pic="http://schemas.openxmlformats.org/drawingml/2006/picture">
                        <pic:nvPicPr>
                          <pic:cNvPr id="0" name="image59.jpg"/>
                          <pic:cNvPicPr preferRelativeResize="0"/>
                        </pic:nvPicPr>
                        <pic:blipFill>
                          <a:blip r:embed="rId35"/>
                          <a:srcRect/>
                          <a:stretch>
                            <a:fillRect/>
                          </a:stretch>
                        </pic:blipFill>
                        <pic:spPr>
                          <a:xfrm>
                            <a:off x="0" y="0"/>
                            <a:ext cx="861060" cy="861060"/>
                          </a:xfrm>
                          <a:prstGeom prst="rect">
                            <a:avLst/>
                          </a:prstGeom>
                          <a:ln/>
                        </pic:spPr>
                      </pic:pic>
                    </a:graphicData>
                  </a:graphic>
                </wp:inline>
              </w:drawing>
            </w:r>
          </w:p>
        </w:tc>
      </w:tr>
      <w:tr w:rsidR="00844FE7" w:rsidRPr="00844FE7" w14:paraId="7FDE2756" w14:textId="77777777" w:rsidTr="00136DF2">
        <w:trPr>
          <w:trHeight w:val="432"/>
        </w:trPr>
        <w:tc>
          <w:tcPr>
            <w:tcW w:w="2860" w:type="dxa"/>
            <w:tcBorders>
              <w:top w:val="single" w:sz="4" w:space="0" w:color="000000"/>
              <w:left w:val="single" w:sz="4" w:space="0" w:color="000000"/>
              <w:bottom w:val="single" w:sz="4" w:space="0" w:color="000000"/>
              <w:right w:val="single" w:sz="4" w:space="0" w:color="000000"/>
            </w:tcBorders>
            <w:vAlign w:val="center"/>
          </w:tcPr>
          <w:p w14:paraId="26BEAFDA"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Tên gọi hình đồ</w:t>
            </w:r>
          </w:p>
        </w:tc>
        <w:tc>
          <w:tcPr>
            <w:tcW w:w="6201" w:type="dxa"/>
            <w:tcBorders>
              <w:top w:val="single" w:sz="4" w:space="0" w:color="000000"/>
              <w:left w:val="single" w:sz="4" w:space="0" w:color="000000"/>
              <w:bottom w:val="single" w:sz="4" w:space="0" w:color="000000"/>
              <w:right w:val="single" w:sz="4" w:space="0" w:color="000000"/>
            </w:tcBorders>
            <w:vAlign w:val="center"/>
          </w:tcPr>
          <w:p w14:paraId="7C6D157C"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Ngọn lửa</w:t>
            </w:r>
          </w:p>
        </w:tc>
      </w:tr>
      <w:tr w:rsidR="00844FE7" w:rsidRPr="00844FE7" w14:paraId="1656D260" w14:textId="77777777" w:rsidTr="00136DF2">
        <w:trPr>
          <w:trHeight w:val="432"/>
        </w:trPr>
        <w:tc>
          <w:tcPr>
            <w:tcW w:w="2860" w:type="dxa"/>
            <w:tcBorders>
              <w:top w:val="single" w:sz="4" w:space="0" w:color="000000"/>
              <w:left w:val="single" w:sz="4" w:space="0" w:color="000000"/>
              <w:bottom w:val="single" w:sz="4" w:space="0" w:color="000000"/>
              <w:right w:val="single" w:sz="4" w:space="0" w:color="000000"/>
            </w:tcBorders>
            <w:vAlign w:val="center"/>
          </w:tcPr>
          <w:p w14:paraId="089800A9"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Từ cảnh báo</w:t>
            </w:r>
          </w:p>
        </w:tc>
        <w:tc>
          <w:tcPr>
            <w:tcW w:w="6201" w:type="dxa"/>
            <w:tcBorders>
              <w:top w:val="single" w:sz="4" w:space="0" w:color="000000"/>
              <w:left w:val="single" w:sz="4" w:space="0" w:color="000000"/>
              <w:bottom w:val="single" w:sz="4" w:space="0" w:color="000000"/>
              <w:right w:val="single" w:sz="4" w:space="0" w:color="000000"/>
            </w:tcBorders>
            <w:vAlign w:val="center"/>
          </w:tcPr>
          <w:p w14:paraId="4A5E14F5"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Nguy hiểm</w:t>
            </w:r>
          </w:p>
        </w:tc>
      </w:tr>
      <w:tr w:rsidR="00844FE7" w:rsidRPr="0043165C" w14:paraId="3D59CD21" w14:textId="77777777" w:rsidTr="00136DF2">
        <w:trPr>
          <w:trHeight w:val="432"/>
        </w:trPr>
        <w:tc>
          <w:tcPr>
            <w:tcW w:w="2860" w:type="dxa"/>
            <w:tcBorders>
              <w:top w:val="single" w:sz="4" w:space="0" w:color="000000"/>
              <w:left w:val="single" w:sz="4" w:space="0" w:color="000000"/>
              <w:bottom w:val="single" w:sz="4" w:space="0" w:color="000000"/>
              <w:right w:val="single" w:sz="4" w:space="0" w:color="000000"/>
            </w:tcBorders>
            <w:vAlign w:val="center"/>
          </w:tcPr>
          <w:p w14:paraId="1BD15869"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Cảnh báo nguy cơ</w:t>
            </w:r>
          </w:p>
        </w:tc>
        <w:tc>
          <w:tcPr>
            <w:tcW w:w="6201" w:type="dxa"/>
            <w:tcBorders>
              <w:top w:val="single" w:sz="4" w:space="0" w:color="000000"/>
              <w:left w:val="single" w:sz="4" w:space="0" w:color="000000"/>
              <w:bottom w:val="single" w:sz="4" w:space="0" w:color="000000"/>
              <w:right w:val="single" w:sz="4" w:space="0" w:color="000000"/>
            </w:tcBorders>
            <w:vAlign w:val="center"/>
          </w:tcPr>
          <w:p w14:paraId="49397C13"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Tự bốc cháy nếu tiếp xúc với không khí</w:t>
            </w:r>
          </w:p>
        </w:tc>
      </w:tr>
    </w:tbl>
    <w:p w14:paraId="391F37DE"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10. TIÊU CHÍ PHÂN LOẠI CHẤT RẮN TỰ CHÁY</w:t>
      </w:r>
    </w:p>
    <w:p w14:paraId="7DAF010F"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Chất rắn tự cháy được phân loại vào một cấp duy nhất, sử dụng thử nghiệm N.2 trong Mục 33.3.1.4 Tài liệu hướng dẫn của Liên Hợp quốc về vận chuyển hàng hóa nguy hiểm theo bảng sau:</w:t>
      </w:r>
    </w:p>
    <w:p w14:paraId="3DC88C3E"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Bảng 1.18. Tiêu chí cho chất rắn tự cháy</w:t>
      </w:r>
    </w:p>
    <w:tbl>
      <w:tblPr>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6"/>
        <w:gridCol w:w="8215"/>
      </w:tblGrid>
      <w:tr w:rsidR="00844FE7" w:rsidRPr="00844FE7" w14:paraId="64D72674" w14:textId="77777777" w:rsidTr="003C496B">
        <w:trPr>
          <w:trHeight w:val="432"/>
        </w:trPr>
        <w:tc>
          <w:tcPr>
            <w:tcW w:w="846" w:type="dxa"/>
            <w:tcBorders>
              <w:top w:val="single" w:sz="4" w:space="0" w:color="000000"/>
              <w:left w:val="single" w:sz="4" w:space="0" w:color="000000"/>
              <w:bottom w:val="single" w:sz="4" w:space="0" w:color="000000"/>
              <w:right w:val="single" w:sz="4" w:space="0" w:color="000000"/>
            </w:tcBorders>
            <w:vAlign w:val="center"/>
          </w:tcPr>
          <w:p w14:paraId="51B900A9"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w:t>
            </w:r>
          </w:p>
        </w:tc>
        <w:tc>
          <w:tcPr>
            <w:tcW w:w="8215" w:type="dxa"/>
            <w:tcBorders>
              <w:top w:val="single" w:sz="4" w:space="0" w:color="000000"/>
              <w:left w:val="single" w:sz="4" w:space="0" w:color="000000"/>
              <w:bottom w:val="single" w:sz="4" w:space="0" w:color="000000"/>
              <w:right w:val="single" w:sz="4" w:space="0" w:color="000000"/>
            </w:tcBorders>
            <w:vAlign w:val="center"/>
          </w:tcPr>
          <w:p w14:paraId="415B40F1"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Tiêu chuẩn</w:t>
            </w:r>
          </w:p>
        </w:tc>
      </w:tr>
      <w:tr w:rsidR="00844FE7" w:rsidRPr="0043165C" w14:paraId="5FB4A2BA" w14:textId="77777777" w:rsidTr="003C496B">
        <w:trPr>
          <w:trHeight w:val="432"/>
        </w:trPr>
        <w:tc>
          <w:tcPr>
            <w:tcW w:w="846" w:type="dxa"/>
            <w:tcBorders>
              <w:top w:val="single" w:sz="4" w:space="0" w:color="000000"/>
              <w:left w:val="single" w:sz="4" w:space="0" w:color="000000"/>
              <w:bottom w:val="single" w:sz="4" w:space="0" w:color="000000"/>
              <w:right w:val="single" w:sz="4" w:space="0" w:color="000000"/>
            </w:tcBorders>
            <w:vAlign w:val="center"/>
          </w:tcPr>
          <w:p w14:paraId="2CEB263B"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1</w:t>
            </w:r>
          </w:p>
        </w:tc>
        <w:tc>
          <w:tcPr>
            <w:tcW w:w="8215" w:type="dxa"/>
            <w:tcBorders>
              <w:top w:val="single" w:sz="4" w:space="0" w:color="000000"/>
              <w:left w:val="single" w:sz="4" w:space="0" w:color="000000"/>
              <w:bottom w:val="single" w:sz="4" w:space="0" w:color="000000"/>
              <w:right w:val="single" w:sz="4" w:space="0" w:color="000000"/>
            </w:tcBorders>
            <w:vAlign w:val="center"/>
          </w:tcPr>
          <w:p w14:paraId="54266319" w14:textId="77777777" w:rsidR="00844FE7" w:rsidRPr="00844FE7" w:rsidRDefault="00844FE7" w:rsidP="003C496B">
            <w:pPr>
              <w:spacing w:after="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Chất rắn tự cháy trong vòng 5 phút sau khi tiếp xúc với không khí</w:t>
            </w:r>
          </w:p>
        </w:tc>
      </w:tr>
    </w:tbl>
    <w:p w14:paraId="2FD3A1F2"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Ghi chú:</w:t>
      </w:r>
      <w:r w:rsidRPr="00844FE7">
        <w:rPr>
          <w:rFonts w:ascii="Times New Roman" w:eastAsia="Times New Roman" w:hAnsi="Times New Roman" w:cs="Times New Roman"/>
          <w:kern w:val="0"/>
          <w:sz w:val="28"/>
          <w:szCs w:val="28"/>
          <w:lang w:val="vi"/>
          <w14:ligatures w14:val="none"/>
        </w:rPr>
        <w:t xml:space="preserve"> Đối với các thử nghiệm phân loại chất hay hỗn hợp rắn, thử nghiệm phải được tiến hành với chính hỗn hợp và chất cần phân loại. Ví dụ: hóa chất cần phải tiến hành thử nghiệm lại nếu chúng được cung cấp hay vận chuyển ở trạng thái khác.</w:t>
      </w:r>
    </w:p>
    <w:p w14:paraId="64F89BBA"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Bảng 1.19. Yếu tố nhãn cho chất rắn tự cháy</w:t>
      </w:r>
    </w:p>
    <w:tbl>
      <w:tblPr>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70"/>
        <w:gridCol w:w="5991"/>
      </w:tblGrid>
      <w:tr w:rsidR="00844FE7" w:rsidRPr="00844FE7" w14:paraId="4BE21C01" w14:textId="77777777" w:rsidTr="00136DF2">
        <w:trPr>
          <w:trHeight w:val="288"/>
        </w:trPr>
        <w:tc>
          <w:tcPr>
            <w:tcW w:w="3070" w:type="dxa"/>
            <w:tcBorders>
              <w:top w:val="single" w:sz="4" w:space="0" w:color="000000"/>
              <w:left w:val="single" w:sz="4" w:space="0" w:color="000000"/>
              <w:bottom w:val="single" w:sz="4" w:space="0" w:color="000000"/>
              <w:right w:val="single" w:sz="4" w:space="0" w:color="000000"/>
            </w:tcBorders>
            <w:vAlign w:val="center"/>
          </w:tcPr>
          <w:p w14:paraId="307B0E1B"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p>
        </w:tc>
        <w:tc>
          <w:tcPr>
            <w:tcW w:w="5991" w:type="dxa"/>
            <w:tcBorders>
              <w:top w:val="single" w:sz="4" w:space="0" w:color="000000"/>
              <w:left w:val="single" w:sz="4" w:space="0" w:color="000000"/>
              <w:bottom w:val="single" w:sz="4" w:space="0" w:color="000000"/>
              <w:right w:val="single" w:sz="4" w:space="0" w:color="000000"/>
            </w:tcBorders>
            <w:vAlign w:val="center"/>
          </w:tcPr>
          <w:p w14:paraId="7BD8EBFC"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1</w:t>
            </w:r>
          </w:p>
        </w:tc>
      </w:tr>
      <w:tr w:rsidR="00844FE7" w:rsidRPr="00844FE7" w14:paraId="667020FD" w14:textId="77777777" w:rsidTr="00136DF2">
        <w:trPr>
          <w:trHeight w:val="288"/>
        </w:trPr>
        <w:tc>
          <w:tcPr>
            <w:tcW w:w="3070" w:type="dxa"/>
            <w:tcBorders>
              <w:top w:val="single" w:sz="4" w:space="0" w:color="000000"/>
              <w:left w:val="single" w:sz="4" w:space="0" w:color="000000"/>
              <w:bottom w:val="single" w:sz="4" w:space="0" w:color="000000"/>
              <w:right w:val="single" w:sz="4" w:space="0" w:color="000000"/>
            </w:tcBorders>
            <w:vAlign w:val="center"/>
          </w:tcPr>
          <w:p w14:paraId="3C593D23"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Hình đồ cảnh báo</w:t>
            </w:r>
          </w:p>
        </w:tc>
        <w:tc>
          <w:tcPr>
            <w:tcW w:w="5991" w:type="dxa"/>
            <w:tcBorders>
              <w:top w:val="single" w:sz="4" w:space="0" w:color="000000"/>
              <w:left w:val="single" w:sz="4" w:space="0" w:color="000000"/>
              <w:bottom w:val="single" w:sz="4" w:space="0" w:color="000000"/>
              <w:right w:val="single" w:sz="4" w:space="0" w:color="000000"/>
            </w:tcBorders>
            <w:vAlign w:val="center"/>
          </w:tcPr>
          <w:p w14:paraId="468B3B56"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noProof/>
                <w:kern w:val="0"/>
                <w:sz w:val="28"/>
                <w:szCs w:val="28"/>
                <w:lang w:val="vi"/>
                <w14:ligatures w14:val="none"/>
              </w:rPr>
              <w:drawing>
                <wp:inline distT="0" distB="0" distL="0" distR="0" wp14:anchorId="5C4118ED" wp14:editId="48661F87">
                  <wp:extent cx="868680" cy="845820"/>
                  <wp:effectExtent l="0" t="0" r="0" b="0"/>
                  <wp:docPr id="73" name="image57.jpg"/>
                  <wp:cNvGraphicFramePr/>
                  <a:graphic xmlns:a="http://schemas.openxmlformats.org/drawingml/2006/main">
                    <a:graphicData uri="http://schemas.openxmlformats.org/drawingml/2006/picture">
                      <pic:pic xmlns:pic="http://schemas.openxmlformats.org/drawingml/2006/picture">
                        <pic:nvPicPr>
                          <pic:cNvPr id="0" name="image57.jpg"/>
                          <pic:cNvPicPr preferRelativeResize="0"/>
                        </pic:nvPicPr>
                        <pic:blipFill>
                          <a:blip r:embed="rId36"/>
                          <a:srcRect/>
                          <a:stretch>
                            <a:fillRect/>
                          </a:stretch>
                        </pic:blipFill>
                        <pic:spPr>
                          <a:xfrm>
                            <a:off x="0" y="0"/>
                            <a:ext cx="868680" cy="845820"/>
                          </a:xfrm>
                          <a:prstGeom prst="rect">
                            <a:avLst/>
                          </a:prstGeom>
                          <a:ln/>
                        </pic:spPr>
                      </pic:pic>
                    </a:graphicData>
                  </a:graphic>
                </wp:inline>
              </w:drawing>
            </w:r>
          </w:p>
        </w:tc>
      </w:tr>
      <w:tr w:rsidR="00844FE7" w:rsidRPr="00844FE7" w14:paraId="61FF2213" w14:textId="77777777" w:rsidTr="00136DF2">
        <w:trPr>
          <w:trHeight w:val="288"/>
        </w:trPr>
        <w:tc>
          <w:tcPr>
            <w:tcW w:w="3070" w:type="dxa"/>
            <w:tcBorders>
              <w:top w:val="single" w:sz="4" w:space="0" w:color="000000"/>
              <w:left w:val="single" w:sz="4" w:space="0" w:color="000000"/>
              <w:bottom w:val="single" w:sz="4" w:space="0" w:color="000000"/>
              <w:right w:val="single" w:sz="4" w:space="0" w:color="000000"/>
            </w:tcBorders>
            <w:vAlign w:val="center"/>
          </w:tcPr>
          <w:p w14:paraId="76AE8670"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Tên gọi hình đồ</w:t>
            </w:r>
          </w:p>
        </w:tc>
        <w:tc>
          <w:tcPr>
            <w:tcW w:w="5991" w:type="dxa"/>
            <w:tcBorders>
              <w:top w:val="single" w:sz="4" w:space="0" w:color="000000"/>
              <w:left w:val="single" w:sz="4" w:space="0" w:color="000000"/>
              <w:bottom w:val="single" w:sz="4" w:space="0" w:color="000000"/>
              <w:right w:val="single" w:sz="4" w:space="0" w:color="000000"/>
            </w:tcBorders>
            <w:vAlign w:val="center"/>
          </w:tcPr>
          <w:p w14:paraId="2068728C"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Ngọn lửa</w:t>
            </w:r>
          </w:p>
        </w:tc>
      </w:tr>
      <w:tr w:rsidR="00844FE7" w:rsidRPr="00844FE7" w14:paraId="4ECE9FA4" w14:textId="77777777" w:rsidTr="00136DF2">
        <w:trPr>
          <w:trHeight w:val="288"/>
        </w:trPr>
        <w:tc>
          <w:tcPr>
            <w:tcW w:w="3070" w:type="dxa"/>
            <w:tcBorders>
              <w:top w:val="single" w:sz="4" w:space="0" w:color="000000"/>
              <w:left w:val="single" w:sz="4" w:space="0" w:color="000000"/>
              <w:bottom w:val="single" w:sz="4" w:space="0" w:color="000000"/>
              <w:right w:val="single" w:sz="4" w:space="0" w:color="000000"/>
            </w:tcBorders>
            <w:vAlign w:val="center"/>
          </w:tcPr>
          <w:p w14:paraId="13CB1C1B"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Từ cảnh báo</w:t>
            </w:r>
          </w:p>
        </w:tc>
        <w:tc>
          <w:tcPr>
            <w:tcW w:w="5991" w:type="dxa"/>
            <w:tcBorders>
              <w:top w:val="single" w:sz="4" w:space="0" w:color="000000"/>
              <w:left w:val="single" w:sz="4" w:space="0" w:color="000000"/>
              <w:bottom w:val="single" w:sz="4" w:space="0" w:color="000000"/>
              <w:right w:val="single" w:sz="4" w:space="0" w:color="000000"/>
            </w:tcBorders>
            <w:vAlign w:val="center"/>
          </w:tcPr>
          <w:p w14:paraId="7201EC2E"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Nguy hiểm</w:t>
            </w:r>
          </w:p>
        </w:tc>
      </w:tr>
      <w:tr w:rsidR="00844FE7" w:rsidRPr="0043165C" w14:paraId="0B46B082" w14:textId="77777777" w:rsidTr="00136DF2">
        <w:trPr>
          <w:trHeight w:val="288"/>
        </w:trPr>
        <w:tc>
          <w:tcPr>
            <w:tcW w:w="3070" w:type="dxa"/>
            <w:tcBorders>
              <w:top w:val="single" w:sz="4" w:space="0" w:color="000000"/>
              <w:left w:val="single" w:sz="4" w:space="0" w:color="000000"/>
              <w:bottom w:val="single" w:sz="4" w:space="0" w:color="000000"/>
              <w:right w:val="single" w:sz="4" w:space="0" w:color="000000"/>
            </w:tcBorders>
            <w:vAlign w:val="center"/>
          </w:tcPr>
          <w:p w14:paraId="67CF2507"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Cảnh báo nguy cơ</w:t>
            </w:r>
          </w:p>
        </w:tc>
        <w:tc>
          <w:tcPr>
            <w:tcW w:w="5991" w:type="dxa"/>
            <w:tcBorders>
              <w:top w:val="single" w:sz="4" w:space="0" w:color="000000"/>
              <w:left w:val="single" w:sz="4" w:space="0" w:color="000000"/>
              <w:bottom w:val="single" w:sz="4" w:space="0" w:color="000000"/>
              <w:right w:val="single" w:sz="4" w:space="0" w:color="000000"/>
            </w:tcBorders>
            <w:vAlign w:val="center"/>
          </w:tcPr>
          <w:p w14:paraId="10CC5E34"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Tự bắt cháy nếu tiếp xúc không khí</w:t>
            </w:r>
          </w:p>
        </w:tc>
      </w:tr>
    </w:tbl>
    <w:p w14:paraId="31EE26DF"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11. TIÊU CHÍ PHÂN LOẠI CHẤT TỰ PHÁT NHIỆT</w:t>
      </w:r>
    </w:p>
    <w:p w14:paraId="185602F8"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Chất hay hỗn hợp tự phát nhiệt được phân loại vào một trong hai cấp thuộc loại này nếu trong thử nghiệm được tiến hành theo phương pháp thử N.4 trong Mục 33.3.1.6 theo Tài liệu hướng dẫn của Liên Hợp quốc về vận chuyển hàng hóa nguy hiểm, kết quả thỏa mãn tiêu chuẩn theo bảng sau:</w:t>
      </w:r>
    </w:p>
    <w:p w14:paraId="36BCA249"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lastRenderedPageBreak/>
        <w:t>Bảng 1.20. Tiêu chí với chất và hỗn hợp tự phát nhiệt</w:t>
      </w:r>
    </w:p>
    <w:tbl>
      <w:tblPr>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8499"/>
      </w:tblGrid>
      <w:tr w:rsidR="00844FE7" w:rsidRPr="00844FE7" w14:paraId="5B3D0E72" w14:textId="77777777" w:rsidTr="003C496B">
        <w:trPr>
          <w:trHeight w:val="432"/>
        </w:trPr>
        <w:tc>
          <w:tcPr>
            <w:tcW w:w="562" w:type="dxa"/>
            <w:tcBorders>
              <w:top w:val="single" w:sz="4" w:space="0" w:color="000000"/>
              <w:left w:val="single" w:sz="4" w:space="0" w:color="000000"/>
              <w:bottom w:val="single" w:sz="4" w:space="0" w:color="000000"/>
              <w:right w:val="single" w:sz="4" w:space="0" w:color="000000"/>
            </w:tcBorders>
            <w:vAlign w:val="center"/>
          </w:tcPr>
          <w:p w14:paraId="7DAA9B37" w14:textId="77777777" w:rsidR="00844FE7" w:rsidRPr="00844FE7" w:rsidRDefault="00844FE7" w:rsidP="003C496B">
            <w:pPr>
              <w:spacing w:after="0" w:line="240" w:lineRule="auto"/>
              <w:ind w:left="-113" w:right="-113"/>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w:t>
            </w:r>
          </w:p>
        </w:tc>
        <w:tc>
          <w:tcPr>
            <w:tcW w:w="8499" w:type="dxa"/>
            <w:tcBorders>
              <w:top w:val="single" w:sz="4" w:space="0" w:color="000000"/>
              <w:left w:val="single" w:sz="4" w:space="0" w:color="000000"/>
              <w:bottom w:val="single" w:sz="4" w:space="0" w:color="000000"/>
              <w:right w:val="single" w:sz="4" w:space="0" w:color="000000"/>
            </w:tcBorders>
            <w:vAlign w:val="center"/>
          </w:tcPr>
          <w:p w14:paraId="15117EE0"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Tiêu chí</w:t>
            </w:r>
          </w:p>
        </w:tc>
      </w:tr>
      <w:tr w:rsidR="00844FE7" w:rsidRPr="0043165C" w14:paraId="16D5CB98" w14:textId="77777777" w:rsidTr="003C496B">
        <w:trPr>
          <w:trHeight w:val="432"/>
        </w:trPr>
        <w:tc>
          <w:tcPr>
            <w:tcW w:w="562" w:type="dxa"/>
            <w:tcBorders>
              <w:top w:val="single" w:sz="4" w:space="0" w:color="000000"/>
              <w:left w:val="single" w:sz="4" w:space="0" w:color="000000"/>
              <w:bottom w:val="single" w:sz="4" w:space="0" w:color="000000"/>
              <w:right w:val="single" w:sz="4" w:space="0" w:color="000000"/>
            </w:tcBorders>
            <w:vAlign w:val="center"/>
          </w:tcPr>
          <w:p w14:paraId="506018A9" w14:textId="77777777" w:rsidR="00844FE7" w:rsidRPr="00844FE7" w:rsidRDefault="00844FE7" w:rsidP="003C496B">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1</w:t>
            </w:r>
          </w:p>
        </w:tc>
        <w:tc>
          <w:tcPr>
            <w:tcW w:w="8499" w:type="dxa"/>
            <w:tcBorders>
              <w:top w:val="single" w:sz="4" w:space="0" w:color="000000"/>
              <w:left w:val="single" w:sz="4" w:space="0" w:color="000000"/>
              <w:bottom w:val="single" w:sz="4" w:space="0" w:color="000000"/>
              <w:right w:val="single" w:sz="4" w:space="0" w:color="000000"/>
            </w:tcBorders>
            <w:vAlign w:val="center"/>
          </w:tcPr>
          <w:p w14:paraId="119EDECB" w14:textId="77777777" w:rsidR="00844FE7" w:rsidRPr="00844FE7" w:rsidRDefault="00844FE7" w:rsidP="007009C3">
            <w:pPr>
              <w:spacing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Kết quả dương thu được trong thử nghiệm sử dụng 1 khối mẫu 25 mm ở 140°C.</w:t>
            </w:r>
          </w:p>
        </w:tc>
      </w:tr>
      <w:tr w:rsidR="00844FE7" w:rsidRPr="0043165C" w14:paraId="0DCE7DB2" w14:textId="77777777" w:rsidTr="003C496B">
        <w:trPr>
          <w:trHeight w:val="432"/>
        </w:trPr>
        <w:tc>
          <w:tcPr>
            <w:tcW w:w="562" w:type="dxa"/>
            <w:tcBorders>
              <w:top w:val="single" w:sz="4" w:space="0" w:color="000000"/>
              <w:left w:val="single" w:sz="4" w:space="0" w:color="000000"/>
              <w:bottom w:val="single" w:sz="4" w:space="0" w:color="000000"/>
              <w:right w:val="single" w:sz="4" w:space="0" w:color="000000"/>
            </w:tcBorders>
            <w:vAlign w:val="center"/>
          </w:tcPr>
          <w:p w14:paraId="22F04263" w14:textId="77777777" w:rsidR="00844FE7" w:rsidRPr="00844FE7" w:rsidRDefault="00844FE7" w:rsidP="003C496B">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2</w:t>
            </w:r>
          </w:p>
        </w:tc>
        <w:tc>
          <w:tcPr>
            <w:tcW w:w="8499" w:type="dxa"/>
            <w:tcBorders>
              <w:top w:val="single" w:sz="4" w:space="0" w:color="000000"/>
              <w:left w:val="single" w:sz="4" w:space="0" w:color="000000"/>
              <w:bottom w:val="single" w:sz="4" w:space="0" w:color="000000"/>
              <w:right w:val="single" w:sz="4" w:space="0" w:color="000000"/>
            </w:tcBorders>
            <w:vAlign w:val="center"/>
          </w:tcPr>
          <w:p w14:paraId="762FA455" w14:textId="77777777" w:rsidR="00844FE7" w:rsidRPr="00844FE7" w:rsidRDefault="00844FE7" w:rsidP="007009C3">
            <w:pPr>
              <w:spacing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Kết quả dương thu được trong thử nghiệm sử dụng 1 khối mẫu 100 mm ở 140°C và kết quả âm thu được trong thử nghiệm sử dụng 1 khối mẫu 25 mm ở 140°C và chất hay hỗn hợp này được đóng gói trong bao gói có thể tích lớn hơn 3 m</w:t>
            </w:r>
            <w:r w:rsidRPr="00844FE7">
              <w:rPr>
                <w:rFonts w:ascii="Times New Roman" w:eastAsia="Times New Roman" w:hAnsi="Times New Roman" w:cs="Times New Roman"/>
                <w:kern w:val="0"/>
                <w:sz w:val="28"/>
                <w:szCs w:val="28"/>
                <w:vertAlign w:val="superscript"/>
                <w:lang w:val="vi"/>
                <w14:ligatures w14:val="none"/>
              </w:rPr>
              <w:t>3</w:t>
            </w:r>
            <w:r w:rsidRPr="00844FE7">
              <w:rPr>
                <w:rFonts w:ascii="Times New Roman" w:eastAsia="Times New Roman" w:hAnsi="Times New Roman" w:cs="Times New Roman"/>
                <w:kern w:val="0"/>
                <w:sz w:val="28"/>
                <w:szCs w:val="28"/>
                <w:lang w:val="vi"/>
                <w14:ligatures w14:val="none"/>
              </w:rPr>
              <w:t>; hoặc:</w:t>
            </w:r>
          </w:p>
          <w:p w14:paraId="1CC03EF3" w14:textId="77777777" w:rsidR="00844FE7" w:rsidRPr="00844FE7" w:rsidRDefault="00844FE7" w:rsidP="007009C3">
            <w:pPr>
              <w:spacing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Kết quả dương thu được trong thử nghiệm sử dụng 1 khối mẫu 100 mm ở 140°C và kết quả âm thu được trong thử nghiệm sử dụng 1 khối mẫu 25 mm ở 140°C, kết quả dương thu được trong thử nghiệm sử dụng 1 khối mẫu 100 mm ở 120°C và chất hay hỗn hợp này được đóng gói trong bao gói có thể tích hơn 450 lít, hoặc:</w:t>
            </w:r>
          </w:p>
          <w:p w14:paraId="163BC3AD" w14:textId="77777777" w:rsidR="00844FE7" w:rsidRPr="00844FE7" w:rsidRDefault="00844FE7" w:rsidP="007009C3">
            <w:pPr>
              <w:spacing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Kết quả dương thu được trong thử nghiệm sử dụng 1 khối mẫu 100mm ở 140°C và kết quả âm thu được trong thử nghiệm sử dụng 1 khối mẫu 25 mm ở 140°C và kết quả dương thu được trong thử nghiệm sử dụng khối mẫu 100 mm ở 100°C</w:t>
            </w:r>
          </w:p>
        </w:tc>
      </w:tr>
    </w:tbl>
    <w:p w14:paraId="45B8D1D5"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Ghi chú:</w:t>
      </w:r>
    </w:p>
    <w:p w14:paraId="5E56ACBF"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Đối với các thử nghiệm phân loại chất hay hỗn hợp rắn, thử nghiệm phải được tiến hành với chính hỗn hợp và chất cần phân loại. Ví dụ: hóa chất cần phải tiến hành thử nghiệm lại nếu chúng được cung cấp hay vận chuyển ở trạng thái khác.</w:t>
      </w:r>
    </w:p>
    <w:p w14:paraId="3E2E0975"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Tiêu chí đề ra dựa trên cơ sở nhiệt độ tự bốc cháy của than củi là 50°C cho khối mẫu 27 m</w:t>
      </w:r>
      <w:r w:rsidRPr="00844FE7">
        <w:rPr>
          <w:rFonts w:ascii="Times New Roman" w:eastAsia="Times New Roman" w:hAnsi="Times New Roman" w:cs="Times New Roman"/>
          <w:kern w:val="0"/>
          <w:sz w:val="28"/>
          <w:szCs w:val="28"/>
          <w:vertAlign w:val="superscript"/>
          <w:lang w:val="vi"/>
          <w14:ligatures w14:val="none"/>
        </w:rPr>
        <w:t>3</w:t>
      </w:r>
      <w:r w:rsidRPr="00844FE7">
        <w:rPr>
          <w:rFonts w:ascii="Times New Roman" w:eastAsia="Times New Roman" w:hAnsi="Times New Roman" w:cs="Times New Roman"/>
          <w:kern w:val="0"/>
          <w:sz w:val="28"/>
          <w:szCs w:val="28"/>
          <w:lang w:val="vi"/>
          <w14:ligatures w14:val="none"/>
        </w:rPr>
        <w:t>. Chất và hỗn hợp có nhiệt độ tự bốc cháy lớn hơn 50°C với thể tích 27 m</w:t>
      </w:r>
      <w:r w:rsidRPr="00844FE7">
        <w:rPr>
          <w:rFonts w:ascii="Times New Roman" w:eastAsia="Times New Roman" w:hAnsi="Times New Roman" w:cs="Times New Roman"/>
          <w:kern w:val="0"/>
          <w:sz w:val="28"/>
          <w:szCs w:val="28"/>
          <w:vertAlign w:val="superscript"/>
          <w:lang w:val="vi"/>
          <w14:ligatures w14:val="none"/>
        </w:rPr>
        <w:t>3</w:t>
      </w:r>
      <w:r w:rsidRPr="00844FE7">
        <w:rPr>
          <w:rFonts w:ascii="Times New Roman" w:eastAsia="Times New Roman" w:hAnsi="Times New Roman" w:cs="Times New Roman"/>
          <w:kern w:val="0"/>
          <w:sz w:val="28"/>
          <w:szCs w:val="28"/>
          <w:lang w:val="vi"/>
          <w14:ligatures w14:val="none"/>
        </w:rPr>
        <w:t xml:space="preserve"> không được phân loại vào nhóm nguy hại này. Chất và hỗn hợp có nhiệt độ tự bốc cháy lớn hơn 50°C với thể tích 450 lít không được phân loại vào Cấp 1 của nhóm nguy hiểm này.</w:t>
      </w:r>
    </w:p>
    <w:p w14:paraId="072DA0D4"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Bảng 1.21. Yếu tố nhãn đối với hợp chất và hỗn hợp tự phát nhiệt</w:t>
      </w:r>
    </w:p>
    <w:tbl>
      <w:tblPr>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71"/>
        <w:gridCol w:w="2836"/>
        <w:gridCol w:w="4454"/>
      </w:tblGrid>
      <w:tr w:rsidR="00844FE7" w:rsidRPr="00844FE7" w14:paraId="714AE42D" w14:textId="77777777" w:rsidTr="00136DF2">
        <w:trPr>
          <w:trHeight w:val="432"/>
        </w:trPr>
        <w:tc>
          <w:tcPr>
            <w:tcW w:w="1771" w:type="dxa"/>
            <w:tcBorders>
              <w:top w:val="single" w:sz="4" w:space="0" w:color="000000"/>
              <w:left w:val="single" w:sz="4" w:space="0" w:color="000000"/>
              <w:bottom w:val="single" w:sz="4" w:space="0" w:color="000000"/>
              <w:right w:val="single" w:sz="4" w:space="0" w:color="000000"/>
            </w:tcBorders>
            <w:vAlign w:val="center"/>
          </w:tcPr>
          <w:p w14:paraId="7C7F97E3"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p>
        </w:tc>
        <w:tc>
          <w:tcPr>
            <w:tcW w:w="2836" w:type="dxa"/>
            <w:tcBorders>
              <w:top w:val="single" w:sz="4" w:space="0" w:color="000000"/>
              <w:left w:val="single" w:sz="4" w:space="0" w:color="000000"/>
              <w:bottom w:val="single" w:sz="4" w:space="0" w:color="000000"/>
              <w:right w:val="single" w:sz="4" w:space="0" w:color="000000"/>
            </w:tcBorders>
            <w:vAlign w:val="center"/>
          </w:tcPr>
          <w:p w14:paraId="45F2EC7B"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1</w:t>
            </w:r>
          </w:p>
        </w:tc>
        <w:tc>
          <w:tcPr>
            <w:tcW w:w="4454" w:type="dxa"/>
            <w:tcBorders>
              <w:top w:val="single" w:sz="4" w:space="0" w:color="000000"/>
              <w:left w:val="single" w:sz="4" w:space="0" w:color="000000"/>
              <w:bottom w:val="single" w:sz="4" w:space="0" w:color="000000"/>
              <w:right w:val="single" w:sz="4" w:space="0" w:color="000000"/>
            </w:tcBorders>
            <w:vAlign w:val="center"/>
          </w:tcPr>
          <w:p w14:paraId="1366FED5"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2</w:t>
            </w:r>
          </w:p>
        </w:tc>
      </w:tr>
      <w:tr w:rsidR="00844FE7" w:rsidRPr="00844FE7" w14:paraId="040C1A11" w14:textId="77777777" w:rsidTr="00136DF2">
        <w:trPr>
          <w:trHeight w:val="432"/>
        </w:trPr>
        <w:tc>
          <w:tcPr>
            <w:tcW w:w="1771" w:type="dxa"/>
            <w:tcBorders>
              <w:top w:val="single" w:sz="4" w:space="0" w:color="000000"/>
              <w:left w:val="single" w:sz="4" w:space="0" w:color="000000"/>
              <w:bottom w:val="single" w:sz="4" w:space="0" w:color="000000"/>
              <w:right w:val="single" w:sz="4" w:space="0" w:color="000000"/>
            </w:tcBorders>
            <w:vAlign w:val="center"/>
          </w:tcPr>
          <w:p w14:paraId="61209865"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Hình đồ cảnh báo</w:t>
            </w:r>
          </w:p>
        </w:tc>
        <w:tc>
          <w:tcPr>
            <w:tcW w:w="2836" w:type="dxa"/>
            <w:tcBorders>
              <w:top w:val="single" w:sz="4" w:space="0" w:color="000000"/>
              <w:left w:val="single" w:sz="4" w:space="0" w:color="000000"/>
              <w:bottom w:val="single" w:sz="4" w:space="0" w:color="000000"/>
              <w:right w:val="single" w:sz="4" w:space="0" w:color="000000"/>
            </w:tcBorders>
            <w:vAlign w:val="center"/>
          </w:tcPr>
          <w:p w14:paraId="3A8332E2"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noProof/>
                <w:kern w:val="0"/>
                <w:sz w:val="28"/>
                <w:szCs w:val="28"/>
                <w:lang w:val="vi"/>
                <w14:ligatures w14:val="none"/>
              </w:rPr>
              <w:drawing>
                <wp:inline distT="0" distB="0" distL="0" distR="0" wp14:anchorId="10D4594F" wp14:editId="3D72E851">
                  <wp:extent cx="906780" cy="868680"/>
                  <wp:effectExtent l="0" t="0" r="0" b="0"/>
                  <wp:docPr id="74"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37"/>
                          <a:srcRect/>
                          <a:stretch>
                            <a:fillRect/>
                          </a:stretch>
                        </pic:blipFill>
                        <pic:spPr>
                          <a:xfrm>
                            <a:off x="0" y="0"/>
                            <a:ext cx="906780" cy="868680"/>
                          </a:xfrm>
                          <a:prstGeom prst="rect">
                            <a:avLst/>
                          </a:prstGeom>
                          <a:ln/>
                        </pic:spPr>
                      </pic:pic>
                    </a:graphicData>
                  </a:graphic>
                </wp:inline>
              </w:drawing>
            </w:r>
          </w:p>
        </w:tc>
        <w:tc>
          <w:tcPr>
            <w:tcW w:w="4454" w:type="dxa"/>
            <w:tcBorders>
              <w:top w:val="single" w:sz="4" w:space="0" w:color="000000"/>
              <w:left w:val="single" w:sz="4" w:space="0" w:color="000000"/>
              <w:bottom w:val="single" w:sz="4" w:space="0" w:color="000000"/>
              <w:right w:val="single" w:sz="4" w:space="0" w:color="000000"/>
            </w:tcBorders>
            <w:vAlign w:val="center"/>
          </w:tcPr>
          <w:p w14:paraId="5643D9EC"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noProof/>
                <w:kern w:val="0"/>
                <w:sz w:val="28"/>
                <w:szCs w:val="28"/>
                <w:lang w:val="vi"/>
                <w14:ligatures w14:val="none"/>
              </w:rPr>
              <w:drawing>
                <wp:inline distT="0" distB="0" distL="0" distR="0" wp14:anchorId="7C47433D" wp14:editId="54EB76DE">
                  <wp:extent cx="838200" cy="861060"/>
                  <wp:effectExtent l="0" t="0" r="0" b="0"/>
                  <wp:docPr id="75"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38"/>
                          <a:srcRect/>
                          <a:stretch>
                            <a:fillRect/>
                          </a:stretch>
                        </pic:blipFill>
                        <pic:spPr>
                          <a:xfrm>
                            <a:off x="0" y="0"/>
                            <a:ext cx="838200" cy="861060"/>
                          </a:xfrm>
                          <a:prstGeom prst="rect">
                            <a:avLst/>
                          </a:prstGeom>
                          <a:ln/>
                        </pic:spPr>
                      </pic:pic>
                    </a:graphicData>
                  </a:graphic>
                </wp:inline>
              </w:drawing>
            </w:r>
          </w:p>
        </w:tc>
      </w:tr>
      <w:tr w:rsidR="00844FE7" w:rsidRPr="00844FE7" w14:paraId="14312622" w14:textId="77777777" w:rsidTr="00136DF2">
        <w:trPr>
          <w:trHeight w:val="432"/>
        </w:trPr>
        <w:tc>
          <w:tcPr>
            <w:tcW w:w="1771" w:type="dxa"/>
            <w:tcBorders>
              <w:top w:val="single" w:sz="4" w:space="0" w:color="000000"/>
              <w:left w:val="single" w:sz="4" w:space="0" w:color="000000"/>
              <w:bottom w:val="single" w:sz="4" w:space="0" w:color="000000"/>
              <w:right w:val="single" w:sz="4" w:space="0" w:color="000000"/>
            </w:tcBorders>
            <w:vAlign w:val="center"/>
          </w:tcPr>
          <w:p w14:paraId="5F509DCB"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Tên gọi hình đồ</w:t>
            </w:r>
          </w:p>
        </w:tc>
        <w:tc>
          <w:tcPr>
            <w:tcW w:w="2836" w:type="dxa"/>
            <w:tcBorders>
              <w:top w:val="single" w:sz="4" w:space="0" w:color="000000"/>
              <w:left w:val="single" w:sz="4" w:space="0" w:color="000000"/>
              <w:bottom w:val="single" w:sz="4" w:space="0" w:color="000000"/>
              <w:right w:val="single" w:sz="4" w:space="0" w:color="000000"/>
            </w:tcBorders>
            <w:vAlign w:val="center"/>
          </w:tcPr>
          <w:p w14:paraId="32C2679D"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Ngọn lửa</w:t>
            </w:r>
          </w:p>
        </w:tc>
        <w:tc>
          <w:tcPr>
            <w:tcW w:w="4454" w:type="dxa"/>
            <w:tcBorders>
              <w:top w:val="single" w:sz="4" w:space="0" w:color="000000"/>
              <w:left w:val="single" w:sz="4" w:space="0" w:color="000000"/>
              <w:bottom w:val="single" w:sz="4" w:space="0" w:color="000000"/>
              <w:right w:val="single" w:sz="4" w:space="0" w:color="000000"/>
            </w:tcBorders>
            <w:vAlign w:val="center"/>
          </w:tcPr>
          <w:p w14:paraId="670DB6F8"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Ngọn lửa</w:t>
            </w:r>
          </w:p>
        </w:tc>
      </w:tr>
      <w:tr w:rsidR="00844FE7" w:rsidRPr="00844FE7" w14:paraId="71A7487B" w14:textId="77777777" w:rsidTr="00136DF2">
        <w:trPr>
          <w:trHeight w:val="432"/>
        </w:trPr>
        <w:tc>
          <w:tcPr>
            <w:tcW w:w="1771" w:type="dxa"/>
            <w:tcBorders>
              <w:top w:val="single" w:sz="4" w:space="0" w:color="000000"/>
              <w:left w:val="single" w:sz="4" w:space="0" w:color="000000"/>
              <w:bottom w:val="single" w:sz="4" w:space="0" w:color="000000"/>
              <w:right w:val="single" w:sz="4" w:space="0" w:color="000000"/>
            </w:tcBorders>
            <w:vAlign w:val="center"/>
          </w:tcPr>
          <w:p w14:paraId="3C909841"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Từ cảnh báo</w:t>
            </w:r>
          </w:p>
        </w:tc>
        <w:tc>
          <w:tcPr>
            <w:tcW w:w="2836" w:type="dxa"/>
            <w:tcBorders>
              <w:top w:val="single" w:sz="4" w:space="0" w:color="000000"/>
              <w:left w:val="single" w:sz="4" w:space="0" w:color="000000"/>
              <w:bottom w:val="single" w:sz="4" w:space="0" w:color="000000"/>
              <w:right w:val="single" w:sz="4" w:space="0" w:color="000000"/>
            </w:tcBorders>
            <w:vAlign w:val="center"/>
          </w:tcPr>
          <w:p w14:paraId="122DCE68"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Nguy hiểm</w:t>
            </w:r>
          </w:p>
        </w:tc>
        <w:tc>
          <w:tcPr>
            <w:tcW w:w="4454" w:type="dxa"/>
            <w:tcBorders>
              <w:top w:val="single" w:sz="4" w:space="0" w:color="000000"/>
              <w:left w:val="single" w:sz="4" w:space="0" w:color="000000"/>
              <w:bottom w:val="single" w:sz="4" w:space="0" w:color="000000"/>
              <w:right w:val="single" w:sz="4" w:space="0" w:color="000000"/>
            </w:tcBorders>
            <w:vAlign w:val="center"/>
          </w:tcPr>
          <w:p w14:paraId="025428A1"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Cảnh báo</w:t>
            </w:r>
          </w:p>
        </w:tc>
      </w:tr>
      <w:tr w:rsidR="00844FE7" w:rsidRPr="0043165C" w14:paraId="53B36EBC" w14:textId="77777777" w:rsidTr="00136DF2">
        <w:trPr>
          <w:trHeight w:val="432"/>
        </w:trPr>
        <w:tc>
          <w:tcPr>
            <w:tcW w:w="1771" w:type="dxa"/>
            <w:tcBorders>
              <w:top w:val="single" w:sz="4" w:space="0" w:color="000000"/>
              <w:left w:val="single" w:sz="4" w:space="0" w:color="000000"/>
              <w:bottom w:val="single" w:sz="4" w:space="0" w:color="000000"/>
              <w:right w:val="single" w:sz="4" w:space="0" w:color="000000"/>
            </w:tcBorders>
            <w:vAlign w:val="center"/>
          </w:tcPr>
          <w:p w14:paraId="39948608"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Cảnh báo nguy cơ</w:t>
            </w:r>
          </w:p>
        </w:tc>
        <w:tc>
          <w:tcPr>
            <w:tcW w:w="2836" w:type="dxa"/>
            <w:tcBorders>
              <w:top w:val="single" w:sz="4" w:space="0" w:color="000000"/>
              <w:left w:val="single" w:sz="4" w:space="0" w:color="000000"/>
              <w:bottom w:val="single" w:sz="4" w:space="0" w:color="000000"/>
              <w:right w:val="single" w:sz="4" w:space="0" w:color="000000"/>
            </w:tcBorders>
            <w:vAlign w:val="center"/>
          </w:tcPr>
          <w:p w14:paraId="11E6A851"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Tự phát nhiệt; có thể bắt lửa</w:t>
            </w:r>
          </w:p>
        </w:tc>
        <w:tc>
          <w:tcPr>
            <w:tcW w:w="4454" w:type="dxa"/>
            <w:tcBorders>
              <w:top w:val="single" w:sz="4" w:space="0" w:color="000000"/>
              <w:left w:val="single" w:sz="4" w:space="0" w:color="000000"/>
              <w:bottom w:val="single" w:sz="4" w:space="0" w:color="000000"/>
              <w:right w:val="single" w:sz="4" w:space="0" w:color="000000"/>
            </w:tcBorders>
            <w:vAlign w:val="center"/>
          </w:tcPr>
          <w:p w14:paraId="58D3E2DF"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Tự phát nhiệt khi số lượng lớn; có thể bắt lửa</w:t>
            </w:r>
          </w:p>
        </w:tc>
      </w:tr>
    </w:tbl>
    <w:p w14:paraId="25AC0774" w14:textId="77777777" w:rsidR="00844FE7" w:rsidRPr="00844FE7" w:rsidRDefault="00844FE7" w:rsidP="003C496B">
      <w:pPr>
        <w:spacing w:before="160"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12. TIÊU CHÍ PHÂN LOẠI CHẤT VÀ HỖN HỢP KHI TIẾP XÚC VỚI NƯỚC SINH RA KHÍ DỄ CHÁY</w:t>
      </w:r>
    </w:p>
    <w:p w14:paraId="53A6A8DC"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lastRenderedPageBreak/>
        <w:t>Một chất hay hỗn hợp, khi tiếp xúc với nước, sinh ra khí dễ cháy được phân vào một trong 3 cấp, sử dụng thử nghiệm N.5 trong Mục 33.4.1.4 Tài liệu hướng dẫn của Liên Hợp quốc về vận chuyển hàng hóa nguy hiểm theo bảng sau.</w:t>
      </w:r>
    </w:p>
    <w:p w14:paraId="3BA8D0D8"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Bảng 1.22. Tiêu chí đối với chất và hỗn hợp khi tiếp xúc với nước sinh ra khí dễ cháy</w:t>
      </w:r>
    </w:p>
    <w:tbl>
      <w:tblPr>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4"/>
        <w:gridCol w:w="8357"/>
      </w:tblGrid>
      <w:tr w:rsidR="00844FE7" w:rsidRPr="00844FE7" w14:paraId="01D98C49" w14:textId="77777777" w:rsidTr="007009C3">
        <w:trPr>
          <w:trHeight w:val="432"/>
        </w:trPr>
        <w:tc>
          <w:tcPr>
            <w:tcW w:w="704" w:type="dxa"/>
            <w:tcBorders>
              <w:top w:val="single" w:sz="4" w:space="0" w:color="000000"/>
              <w:left w:val="single" w:sz="4" w:space="0" w:color="000000"/>
              <w:bottom w:val="single" w:sz="4" w:space="0" w:color="000000"/>
              <w:right w:val="single" w:sz="4" w:space="0" w:color="000000"/>
            </w:tcBorders>
            <w:vAlign w:val="center"/>
          </w:tcPr>
          <w:p w14:paraId="5660CEE7" w14:textId="77777777" w:rsidR="00844FE7" w:rsidRPr="00844FE7" w:rsidRDefault="00844FE7" w:rsidP="007009C3">
            <w:pPr>
              <w:spacing w:before="40" w:after="40" w:line="240" w:lineRule="auto"/>
              <w:ind w:left="-57" w:right="-57"/>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w:t>
            </w:r>
          </w:p>
        </w:tc>
        <w:tc>
          <w:tcPr>
            <w:tcW w:w="8357" w:type="dxa"/>
            <w:tcBorders>
              <w:top w:val="single" w:sz="4" w:space="0" w:color="000000"/>
              <w:left w:val="single" w:sz="4" w:space="0" w:color="000000"/>
              <w:bottom w:val="single" w:sz="4" w:space="0" w:color="000000"/>
              <w:right w:val="single" w:sz="4" w:space="0" w:color="000000"/>
            </w:tcBorders>
            <w:vAlign w:val="center"/>
          </w:tcPr>
          <w:p w14:paraId="5AEE44FD" w14:textId="77777777" w:rsidR="00844FE7" w:rsidRPr="00844FE7" w:rsidRDefault="00844FE7" w:rsidP="007009C3">
            <w:pPr>
              <w:spacing w:before="40" w:after="4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Tiêu chí</w:t>
            </w:r>
          </w:p>
        </w:tc>
      </w:tr>
      <w:tr w:rsidR="00844FE7" w:rsidRPr="0043165C" w14:paraId="7FE880E8" w14:textId="77777777" w:rsidTr="007009C3">
        <w:trPr>
          <w:trHeight w:val="432"/>
        </w:trPr>
        <w:tc>
          <w:tcPr>
            <w:tcW w:w="704" w:type="dxa"/>
            <w:tcBorders>
              <w:top w:val="single" w:sz="4" w:space="0" w:color="000000"/>
              <w:left w:val="single" w:sz="4" w:space="0" w:color="000000"/>
              <w:bottom w:val="single" w:sz="4" w:space="0" w:color="000000"/>
              <w:right w:val="single" w:sz="4" w:space="0" w:color="000000"/>
            </w:tcBorders>
            <w:vAlign w:val="center"/>
          </w:tcPr>
          <w:p w14:paraId="11E76EFD" w14:textId="77777777" w:rsidR="00844FE7" w:rsidRPr="00844FE7" w:rsidRDefault="00844FE7" w:rsidP="007009C3">
            <w:pPr>
              <w:spacing w:before="40" w:after="40" w:line="240" w:lineRule="auto"/>
              <w:ind w:left="-57" w:right="-57"/>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1</w:t>
            </w:r>
          </w:p>
        </w:tc>
        <w:tc>
          <w:tcPr>
            <w:tcW w:w="8357" w:type="dxa"/>
            <w:tcBorders>
              <w:top w:val="single" w:sz="4" w:space="0" w:color="000000"/>
              <w:left w:val="single" w:sz="4" w:space="0" w:color="000000"/>
              <w:bottom w:val="single" w:sz="4" w:space="0" w:color="000000"/>
              <w:right w:val="single" w:sz="4" w:space="0" w:color="000000"/>
            </w:tcBorders>
            <w:vAlign w:val="center"/>
          </w:tcPr>
          <w:p w14:paraId="7699A8AA" w14:textId="77777777" w:rsidR="00844FE7" w:rsidRPr="00844FE7" w:rsidRDefault="00844FE7" w:rsidP="007009C3">
            <w:pPr>
              <w:spacing w:before="40" w:after="40" w:line="240" w:lineRule="auto"/>
              <w:ind w:left="57"/>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Chất và hỗn hợp phản ứng mãnh liệt với nước ở nhiệt độ thường và thường sinh ra khí tự bốc cháy ngay lập tức; hoặc phản ứng dễ dàng với nước ở nhiệt độ thường mà tốc độ giải phóng khí dễ cháy bằng hoặc lớn hơn 10 lít trên 1 kg chất trong một phút.</w:t>
            </w:r>
          </w:p>
        </w:tc>
      </w:tr>
      <w:tr w:rsidR="00844FE7" w:rsidRPr="0043165C" w14:paraId="611EDC53" w14:textId="77777777" w:rsidTr="007009C3">
        <w:trPr>
          <w:trHeight w:val="432"/>
        </w:trPr>
        <w:tc>
          <w:tcPr>
            <w:tcW w:w="704" w:type="dxa"/>
            <w:tcBorders>
              <w:top w:val="single" w:sz="4" w:space="0" w:color="000000"/>
              <w:left w:val="single" w:sz="4" w:space="0" w:color="000000"/>
              <w:bottom w:val="single" w:sz="4" w:space="0" w:color="000000"/>
              <w:right w:val="single" w:sz="4" w:space="0" w:color="000000"/>
            </w:tcBorders>
            <w:vAlign w:val="center"/>
          </w:tcPr>
          <w:p w14:paraId="15A64DED" w14:textId="77777777" w:rsidR="00844FE7" w:rsidRPr="00844FE7" w:rsidRDefault="00844FE7" w:rsidP="007009C3">
            <w:pPr>
              <w:spacing w:before="40" w:after="40" w:line="240" w:lineRule="auto"/>
              <w:ind w:left="-57" w:right="-57"/>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2</w:t>
            </w:r>
          </w:p>
        </w:tc>
        <w:tc>
          <w:tcPr>
            <w:tcW w:w="8357" w:type="dxa"/>
            <w:tcBorders>
              <w:top w:val="single" w:sz="4" w:space="0" w:color="000000"/>
              <w:left w:val="single" w:sz="4" w:space="0" w:color="000000"/>
              <w:bottom w:val="single" w:sz="4" w:space="0" w:color="000000"/>
              <w:right w:val="single" w:sz="4" w:space="0" w:color="000000"/>
            </w:tcBorders>
            <w:vAlign w:val="center"/>
          </w:tcPr>
          <w:p w14:paraId="28084A80" w14:textId="77777777" w:rsidR="00844FE7" w:rsidRPr="00844FE7" w:rsidRDefault="00844FE7" w:rsidP="007009C3">
            <w:pPr>
              <w:widowControl w:val="0"/>
              <w:spacing w:before="40" w:after="40" w:line="240" w:lineRule="auto"/>
              <w:ind w:left="57"/>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Chất và hỗn hợp phản ứng dễ dàng với nước ở nhiệt độ thường và tốc độ giải phóng khí bằng hoặc lớn hơn 20 lít trên 1 kg hợp chất mỗi giờ và không đáp ứng tiêu chí cấp 1.</w:t>
            </w:r>
          </w:p>
        </w:tc>
      </w:tr>
      <w:tr w:rsidR="00844FE7" w:rsidRPr="0043165C" w14:paraId="33D23188" w14:textId="77777777" w:rsidTr="007009C3">
        <w:trPr>
          <w:trHeight w:val="432"/>
        </w:trPr>
        <w:tc>
          <w:tcPr>
            <w:tcW w:w="704" w:type="dxa"/>
            <w:tcBorders>
              <w:top w:val="single" w:sz="4" w:space="0" w:color="000000"/>
              <w:left w:val="single" w:sz="4" w:space="0" w:color="000000"/>
              <w:bottom w:val="single" w:sz="4" w:space="0" w:color="000000"/>
              <w:right w:val="single" w:sz="4" w:space="0" w:color="000000"/>
            </w:tcBorders>
            <w:vAlign w:val="center"/>
          </w:tcPr>
          <w:p w14:paraId="77F75575" w14:textId="77777777" w:rsidR="00844FE7" w:rsidRPr="00844FE7" w:rsidRDefault="00844FE7" w:rsidP="007009C3">
            <w:pPr>
              <w:spacing w:before="40" w:after="40" w:line="240" w:lineRule="auto"/>
              <w:ind w:left="-57" w:right="-57"/>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3</w:t>
            </w:r>
          </w:p>
        </w:tc>
        <w:tc>
          <w:tcPr>
            <w:tcW w:w="8357" w:type="dxa"/>
            <w:tcBorders>
              <w:top w:val="single" w:sz="4" w:space="0" w:color="000000"/>
              <w:left w:val="single" w:sz="4" w:space="0" w:color="000000"/>
              <w:bottom w:val="single" w:sz="4" w:space="0" w:color="000000"/>
              <w:right w:val="single" w:sz="4" w:space="0" w:color="000000"/>
            </w:tcBorders>
            <w:vAlign w:val="center"/>
          </w:tcPr>
          <w:p w14:paraId="66966CA0" w14:textId="77777777" w:rsidR="00844FE7" w:rsidRPr="00844FE7" w:rsidRDefault="00844FE7" w:rsidP="007009C3">
            <w:pPr>
              <w:spacing w:before="40" w:after="40" w:line="240" w:lineRule="auto"/>
              <w:ind w:left="57"/>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Chất hoặc hỗn hợp nào phản ứng chậm với nước ở nhiệt độ thường và tốc độ giải phóng khí bằng hoặc lớn hơn 1 lít trên 1 kg hợp chất trong một giờ và không đáp ứng tiêu chí cấp 1 và cấp 2</w:t>
            </w:r>
          </w:p>
        </w:tc>
      </w:tr>
    </w:tbl>
    <w:p w14:paraId="21C30E77" w14:textId="77777777" w:rsidR="00844FE7" w:rsidRPr="00844FE7" w:rsidRDefault="00844FE7" w:rsidP="007009C3">
      <w:pPr>
        <w:spacing w:before="160"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Ghi chú:</w:t>
      </w:r>
    </w:p>
    <w:p w14:paraId="530EBFD3"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Một chất hay hỗn hợp được phân loại là hóa chất sinh ra khí dễ cháy khi tiếp xúc với nước nếu quá trình tự bốc cháy diễn ra trong bất kỳ giai đoạn nào của quá trình thử nghiệm;</w:t>
      </w:r>
    </w:p>
    <w:p w14:paraId="77E1DE43"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Đối với các thử nghiệm phân loại chất hay hỗn hợp rắn, thử nghiệm phải được tiến hành với chính hỗn hợp và chất cần phân loại. Ví dụ: hóa chất cần phải tiến hành thử nghiệm lại nếu chúng được cung cấp hay vận chuyển ở trạng thái khác.</w:t>
      </w:r>
    </w:p>
    <w:p w14:paraId="2F189DA9"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Bảng 1.23. Yếu tố nhãn đối với chất và hỗn hợp khi tiếp xúc với nước sinh ra khí dễ cháy</w:t>
      </w:r>
    </w:p>
    <w:tbl>
      <w:tblPr>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7"/>
        <w:gridCol w:w="3264"/>
        <w:gridCol w:w="2428"/>
        <w:gridCol w:w="2262"/>
      </w:tblGrid>
      <w:tr w:rsidR="00844FE7" w:rsidRPr="00844FE7" w14:paraId="24515482" w14:textId="77777777" w:rsidTr="00136DF2">
        <w:tc>
          <w:tcPr>
            <w:tcW w:w="1107" w:type="dxa"/>
            <w:tcBorders>
              <w:top w:val="single" w:sz="4" w:space="0" w:color="000000"/>
              <w:left w:val="single" w:sz="4" w:space="0" w:color="000000"/>
              <w:bottom w:val="single" w:sz="4" w:space="0" w:color="000000"/>
              <w:right w:val="single" w:sz="4" w:space="0" w:color="000000"/>
            </w:tcBorders>
            <w:vAlign w:val="center"/>
          </w:tcPr>
          <w:p w14:paraId="5E6536D5" w14:textId="77777777" w:rsidR="00844FE7" w:rsidRPr="00844FE7" w:rsidRDefault="00844FE7" w:rsidP="007009C3">
            <w:pPr>
              <w:spacing w:after="0" w:line="240" w:lineRule="auto"/>
              <w:ind w:left="-57" w:right="-57"/>
              <w:jc w:val="center"/>
              <w:rPr>
                <w:rFonts w:ascii="Times New Roman" w:eastAsia="Times New Roman" w:hAnsi="Times New Roman" w:cs="Times New Roman"/>
                <w:kern w:val="0"/>
                <w:sz w:val="28"/>
                <w:szCs w:val="28"/>
                <w:lang w:val="vi"/>
                <w14:ligatures w14:val="none"/>
              </w:rPr>
            </w:pPr>
          </w:p>
        </w:tc>
        <w:tc>
          <w:tcPr>
            <w:tcW w:w="3264" w:type="dxa"/>
            <w:tcBorders>
              <w:top w:val="single" w:sz="4" w:space="0" w:color="000000"/>
              <w:left w:val="single" w:sz="4" w:space="0" w:color="000000"/>
              <w:bottom w:val="single" w:sz="4" w:space="0" w:color="000000"/>
              <w:right w:val="single" w:sz="4" w:space="0" w:color="000000"/>
            </w:tcBorders>
            <w:vAlign w:val="center"/>
          </w:tcPr>
          <w:p w14:paraId="6BF56C6F" w14:textId="77777777" w:rsidR="00844FE7" w:rsidRPr="00844FE7" w:rsidRDefault="00844FE7" w:rsidP="007009C3">
            <w:pPr>
              <w:spacing w:after="0" w:line="240" w:lineRule="auto"/>
              <w:ind w:left="-57" w:right="-57"/>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1</w:t>
            </w:r>
          </w:p>
        </w:tc>
        <w:tc>
          <w:tcPr>
            <w:tcW w:w="2428" w:type="dxa"/>
            <w:tcBorders>
              <w:top w:val="single" w:sz="4" w:space="0" w:color="000000"/>
              <w:left w:val="single" w:sz="4" w:space="0" w:color="000000"/>
              <w:bottom w:val="single" w:sz="4" w:space="0" w:color="000000"/>
              <w:right w:val="single" w:sz="4" w:space="0" w:color="000000"/>
            </w:tcBorders>
            <w:vAlign w:val="center"/>
          </w:tcPr>
          <w:p w14:paraId="414DBD1C" w14:textId="77777777" w:rsidR="00844FE7" w:rsidRPr="00844FE7" w:rsidRDefault="00844FE7" w:rsidP="007009C3">
            <w:pPr>
              <w:spacing w:after="0" w:line="240" w:lineRule="auto"/>
              <w:ind w:left="-57" w:right="-57"/>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2</w:t>
            </w:r>
          </w:p>
        </w:tc>
        <w:tc>
          <w:tcPr>
            <w:tcW w:w="2262" w:type="dxa"/>
            <w:tcBorders>
              <w:top w:val="single" w:sz="4" w:space="0" w:color="000000"/>
              <w:left w:val="single" w:sz="4" w:space="0" w:color="000000"/>
              <w:bottom w:val="single" w:sz="4" w:space="0" w:color="000000"/>
              <w:right w:val="single" w:sz="4" w:space="0" w:color="000000"/>
            </w:tcBorders>
            <w:vAlign w:val="center"/>
          </w:tcPr>
          <w:p w14:paraId="5E5CAC78" w14:textId="77777777" w:rsidR="00844FE7" w:rsidRPr="00844FE7" w:rsidRDefault="00844FE7" w:rsidP="007009C3">
            <w:pPr>
              <w:spacing w:after="0" w:line="240" w:lineRule="auto"/>
              <w:ind w:left="-57" w:right="-57"/>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3</w:t>
            </w:r>
          </w:p>
        </w:tc>
      </w:tr>
      <w:tr w:rsidR="00844FE7" w:rsidRPr="00844FE7" w14:paraId="554773E0" w14:textId="77777777" w:rsidTr="00136DF2">
        <w:tc>
          <w:tcPr>
            <w:tcW w:w="1107" w:type="dxa"/>
            <w:tcBorders>
              <w:top w:val="single" w:sz="4" w:space="0" w:color="000000"/>
              <w:left w:val="single" w:sz="4" w:space="0" w:color="000000"/>
              <w:bottom w:val="single" w:sz="4" w:space="0" w:color="000000"/>
              <w:right w:val="single" w:sz="4" w:space="0" w:color="000000"/>
            </w:tcBorders>
            <w:vAlign w:val="center"/>
          </w:tcPr>
          <w:p w14:paraId="5F23BBB1" w14:textId="77777777" w:rsidR="00844FE7" w:rsidRPr="00844FE7" w:rsidRDefault="00844FE7" w:rsidP="007009C3">
            <w:pPr>
              <w:spacing w:after="0" w:line="240" w:lineRule="auto"/>
              <w:ind w:left="-57" w:right="-57"/>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Hình đồ cảnh báo</w:t>
            </w:r>
          </w:p>
        </w:tc>
        <w:tc>
          <w:tcPr>
            <w:tcW w:w="3264" w:type="dxa"/>
            <w:tcBorders>
              <w:top w:val="single" w:sz="4" w:space="0" w:color="000000"/>
              <w:left w:val="single" w:sz="4" w:space="0" w:color="000000"/>
              <w:bottom w:val="single" w:sz="4" w:space="0" w:color="000000"/>
              <w:right w:val="single" w:sz="4" w:space="0" w:color="000000"/>
            </w:tcBorders>
            <w:vAlign w:val="center"/>
          </w:tcPr>
          <w:p w14:paraId="78E4658A" w14:textId="77777777" w:rsidR="00844FE7" w:rsidRPr="00844FE7" w:rsidRDefault="00844FE7" w:rsidP="007009C3">
            <w:pPr>
              <w:spacing w:after="0" w:line="240" w:lineRule="auto"/>
              <w:ind w:left="-57" w:right="-57"/>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noProof/>
                <w:kern w:val="0"/>
                <w:sz w:val="28"/>
                <w:szCs w:val="28"/>
                <w:lang w:val="vi"/>
                <w14:ligatures w14:val="none"/>
              </w:rPr>
              <w:drawing>
                <wp:inline distT="0" distB="0" distL="0" distR="0" wp14:anchorId="683BF84A" wp14:editId="5FB12053">
                  <wp:extent cx="883920" cy="906780"/>
                  <wp:effectExtent l="0" t="0" r="0" b="0"/>
                  <wp:docPr id="7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9"/>
                          <a:srcRect/>
                          <a:stretch>
                            <a:fillRect/>
                          </a:stretch>
                        </pic:blipFill>
                        <pic:spPr>
                          <a:xfrm>
                            <a:off x="0" y="0"/>
                            <a:ext cx="883920" cy="906780"/>
                          </a:xfrm>
                          <a:prstGeom prst="rect">
                            <a:avLst/>
                          </a:prstGeom>
                          <a:ln/>
                        </pic:spPr>
                      </pic:pic>
                    </a:graphicData>
                  </a:graphic>
                </wp:inline>
              </w:drawing>
            </w:r>
          </w:p>
        </w:tc>
        <w:tc>
          <w:tcPr>
            <w:tcW w:w="2428" w:type="dxa"/>
            <w:tcBorders>
              <w:top w:val="single" w:sz="4" w:space="0" w:color="000000"/>
              <w:left w:val="single" w:sz="4" w:space="0" w:color="000000"/>
              <w:bottom w:val="single" w:sz="4" w:space="0" w:color="000000"/>
              <w:right w:val="single" w:sz="4" w:space="0" w:color="000000"/>
            </w:tcBorders>
            <w:vAlign w:val="center"/>
          </w:tcPr>
          <w:p w14:paraId="6D186314" w14:textId="77777777" w:rsidR="00844FE7" w:rsidRPr="00844FE7" w:rsidRDefault="00844FE7" w:rsidP="007009C3">
            <w:pPr>
              <w:spacing w:after="0" w:line="240" w:lineRule="auto"/>
              <w:ind w:left="-57" w:right="-57"/>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noProof/>
                <w:kern w:val="0"/>
                <w:sz w:val="28"/>
                <w:szCs w:val="28"/>
                <w:lang w:val="vi"/>
                <w14:ligatures w14:val="none"/>
              </w:rPr>
              <w:drawing>
                <wp:inline distT="0" distB="0" distL="0" distR="0" wp14:anchorId="2931EA25" wp14:editId="7AF046AF">
                  <wp:extent cx="883920" cy="906780"/>
                  <wp:effectExtent l="0" t="0" r="0" b="0"/>
                  <wp:docPr id="7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9"/>
                          <a:srcRect/>
                          <a:stretch>
                            <a:fillRect/>
                          </a:stretch>
                        </pic:blipFill>
                        <pic:spPr>
                          <a:xfrm>
                            <a:off x="0" y="0"/>
                            <a:ext cx="883920" cy="906780"/>
                          </a:xfrm>
                          <a:prstGeom prst="rect">
                            <a:avLst/>
                          </a:prstGeom>
                          <a:ln/>
                        </pic:spPr>
                      </pic:pic>
                    </a:graphicData>
                  </a:graphic>
                </wp:inline>
              </w:drawing>
            </w:r>
          </w:p>
        </w:tc>
        <w:tc>
          <w:tcPr>
            <w:tcW w:w="2262" w:type="dxa"/>
            <w:tcBorders>
              <w:top w:val="single" w:sz="4" w:space="0" w:color="000000"/>
              <w:left w:val="single" w:sz="4" w:space="0" w:color="000000"/>
              <w:bottom w:val="single" w:sz="4" w:space="0" w:color="000000"/>
              <w:right w:val="single" w:sz="4" w:space="0" w:color="000000"/>
            </w:tcBorders>
            <w:vAlign w:val="center"/>
          </w:tcPr>
          <w:p w14:paraId="5B9DF185" w14:textId="77777777" w:rsidR="00844FE7" w:rsidRPr="00844FE7" w:rsidRDefault="00844FE7" w:rsidP="007009C3">
            <w:pPr>
              <w:spacing w:after="0" w:line="240" w:lineRule="auto"/>
              <w:ind w:left="-57" w:right="-57"/>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noProof/>
                <w:kern w:val="0"/>
                <w:sz w:val="28"/>
                <w:szCs w:val="28"/>
                <w:lang w:val="vi"/>
                <w14:ligatures w14:val="none"/>
              </w:rPr>
              <w:drawing>
                <wp:inline distT="0" distB="0" distL="0" distR="0" wp14:anchorId="6ED49F15" wp14:editId="6DE7DE0A">
                  <wp:extent cx="883920" cy="906780"/>
                  <wp:effectExtent l="0" t="0" r="0" b="0"/>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9"/>
                          <a:srcRect/>
                          <a:stretch>
                            <a:fillRect/>
                          </a:stretch>
                        </pic:blipFill>
                        <pic:spPr>
                          <a:xfrm>
                            <a:off x="0" y="0"/>
                            <a:ext cx="883920" cy="906780"/>
                          </a:xfrm>
                          <a:prstGeom prst="rect">
                            <a:avLst/>
                          </a:prstGeom>
                          <a:ln/>
                        </pic:spPr>
                      </pic:pic>
                    </a:graphicData>
                  </a:graphic>
                </wp:inline>
              </w:drawing>
            </w:r>
          </w:p>
        </w:tc>
      </w:tr>
      <w:tr w:rsidR="00844FE7" w:rsidRPr="00844FE7" w14:paraId="2FE652AE" w14:textId="77777777" w:rsidTr="00136DF2">
        <w:tc>
          <w:tcPr>
            <w:tcW w:w="1107" w:type="dxa"/>
            <w:tcBorders>
              <w:top w:val="single" w:sz="4" w:space="0" w:color="000000"/>
              <w:left w:val="single" w:sz="4" w:space="0" w:color="000000"/>
              <w:bottom w:val="single" w:sz="4" w:space="0" w:color="000000"/>
              <w:right w:val="single" w:sz="4" w:space="0" w:color="000000"/>
            </w:tcBorders>
            <w:vAlign w:val="center"/>
          </w:tcPr>
          <w:p w14:paraId="31353C2E" w14:textId="77777777" w:rsidR="00844FE7" w:rsidRPr="00844FE7" w:rsidRDefault="00844FE7" w:rsidP="007009C3">
            <w:pPr>
              <w:spacing w:after="0" w:line="240" w:lineRule="auto"/>
              <w:ind w:left="-57" w:right="-57"/>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Tên gọi hình đồ</w:t>
            </w:r>
          </w:p>
        </w:tc>
        <w:tc>
          <w:tcPr>
            <w:tcW w:w="3264" w:type="dxa"/>
            <w:tcBorders>
              <w:top w:val="single" w:sz="4" w:space="0" w:color="000000"/>
              <w:left w:val="single" w:sz="4" w:space="0" w:color="000000"/>
              <w:bottom w:val="single" w:sz="4" w:space="0" w:color="000000"/>
              <w:right w:val="single" w:sz="4" w:space="0" w:color="000000"/>
            </w:tcBorders>
            <w:vAlign w:val="center"/>
          </w:tcPr>
          <w:p w14:paraId="62528873" w14:textId="77777777" w:rsidR="00844FE7" w:rsidRPr="00844FE7" w:rsidRDefault="00844FE7" w:rsidP="007009C3">
            <w:pPr>
              <w:spacing w:after="0" w:line="240" w:lineRule="auto"/>
              <w:ind w:left="-57" w:right="-57"/>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Ngọn lửa</w:t>
            </w:r>
          </w:p>
        </w:tc>
        <w:tc>
          <w:tcPr>
            <w:tcW w:w="2428" w:type="dxa"/>
            <w:tcBorders>
              <w:top w:val="single" w:sz="4" w:space="0" w:color="000000"/>
              <w:left w:val="single" w:sz="4" w:space="0" w:color="000000"/>
              <w:bottom w:val="single" w:sz="4" w:space="0" w:color="000000"/>
              <w:right w:val="single" w:sz="4" w:space="0" w:color="000000"/>
            </w:tcBorders>
            <w:vAlign w:val="center"/>
          </w:tcPr>
          <w:p w14:paraId="13499885" w14:textId="77777777" w:rsidR="00844FE7" w:rsidRPr="00844FE7" w:rsidRDefault="00844FE7" w:rsidP="007009C3">
            <w:pPr>
              <w:spacing w:after="0" w:line="240" w:lineRule="auto"/>
              <w:ind w:left="-57" w:right="-57"/>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Ngọn lửa</w:t>
            </w:r>
          </w:p>
        </w:tc>
        <w:tc>
          <w:tcPr>
            <w:tcW w:w="2262" w:type="dxa"/>
            <w:tcBorders>
              <w:top w:val="single" w:sz="4" w:space="0" w:color="000000"/>
              <w:left w:val="single" w:sz="4" w:space="0" w:color="000000"/>
              <w:bottom w:val="single" w:sz="4" w:space="0" w:color="000000"/>
              <w:right w:val="single" w:sz="4" w:space="0" w:color="000000"/>
            </w:tcBorders>
            <w:vAlign w:val="center"/>
          </w:tcPr>
          <w:p w14:paraId="096CD9A5" w14:textId="77777777" w:rsidR="00844FE7" w:rsidRPr="00844FE7" w:rsidRDefault="00844FE7" w:rsidP="007009C3">
            <w:pPr>
              <w:spacing w:after="0" w:line="240" w:lineRule="auto"/>
              <w:ind w:left="-57" w:right="-57"/>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Ngọn lửa</w:t>
            </w:r>
          </w:p>
        </w:tc>
      </w:tr>
      <w:tr w:rsidR="00844FE7" w:rsidRPr="00844FE7" w14:paraId="7CB6BCC2" w14:textId="77777777" w:rsidTr="00136DF2">
        <w:tc>
          <w:tcPr>
            <w:tcW w:w="1107" w:type="dxa"/>
            <w:tcBorders>
              <w:top w:val="single" w:sz="4" w:space="0" w:color="000000"/>
              <w:left w:val="single" w:sz="4" w:space="0" w:color="000000"/>
              <w:bottom w:val="single" w:sz="4" w:space="0" w:color="000000"/>
              <w:right w:val="single" w:sz="4" w:space="0" w:color="000000"/>
            </w:tcBorders>
            <w:vAlign w:val="center"/>
          </w:tcPr>
          <w:p w14:paraId="31FE987B" w14:textId="77777777" w:rsidR="00844FE7" w:rsidRPr="00844FE7" w:rsidRDefault="00844FE7" w:rsidP="007009C3">
            <w:pPr>
              <w:spacing w:after="0" w:line="240" w:lineRule="auto"/>
              <w:ind w:left="-57" w:right="-57"/>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Từ cảnh báo</w:t>
            </w:r>
          </w:p>
        </w:tc>
        <w:tc>
          <w:tcPr>
            <w:tcW w:w="3264" w:type="dxa"/>
            <w:tcBorders>
              <w:top w:val="single" w:sz="4" w:space="0" w:color="000000"/>
              <w:left w:val="single" w:sz="4" w:space="0" w:color="000000"/>
              <w:bottom w:val="single" w:sz="4" w:space="0" w:color="000000"/>
              <w:right w:val="single" w:sz="4" w:space="0" w:color="000000"/>
            </w:tcBorders>
            <w:vAlign w:val="center"/>
          </w:tcPr>
          <w:p w14:paraId="0F2C742A" w14:textId="77777777" w:rsidR="00844FE7" w:rsidRPr="00844FE7" w:rsidRDefault="00844FE7" w:rsidP="007009C3">
            <w:pPr>
              <w:spacing w:after="0" w:line="240" w:lineRule="auto"/>
              <w:ind w:left="-57" w:right="-57"/>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Nguy hiểm</w:t>
            </w:r>
          </w:p>
        </w:tc>
        <w:tc>
          <w:tcPr>
            <w:tcW w:w="2428" w:type="dxa"/>
            <w:tcBorders>
              <w:top w:val="single" w:sz="4" w:space="0" w:color="000000"/>
              <w:left w:val="single" w:sz="4" w:space="0" w:color="000000"/>
              <w:bottom w:val="single" w:sz="4" w:space="0" w:color="000000"/>
              <w:right w:val="single" w:sz="4" w:space="0" w:color="000000"/>
            </w:tcBorders>
            <w:vAlign w:val="center"/>
          </w:tcPr>
          <w:p w14:paraId="37711BB1" w14:textId="77777777" w:rsidR="00844FE7" w:rsidRPr="00844FE7" w:rsidRDefault="00844FE7" w:rsidP="007009C3">
            <w:pPr>
              <w:spacing w:after="0" w:line="240" w:lineRule="auto"/>
              <w:ind w:left="-57" w:right="-57"/>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Nguy hiểm</w:t>
            </w:r>
          </w:p>
        </w:tc>
        <w:tc>
          <w:tcPr>
            <w:tcW w:w="2262" w:type="dxa"/>
            <w:tcBorders>
              <w:top w:val="single" w:sz="4" w:space="0" w:color="000000"/>
              <w:left w:val="single" w:sz="4" w:space="0" w:color="000000"/>
              <w:bottom w:val="single" w:sz="4" w:space="0" w:color="000000"/>
              <w:right w:val="single" w:sz="4" w:space="0" w:color="000000"/>
            </w:tcBorders>
            <w:vAlign w:val="center"/>
          </w:tcPr>
          <w:p w14:paraId="09402421" w14:textId="77777777" w:rsidR="00844FE7" w:rsidRPr="00844FE7" w:rsidRDefault="00844FE7" w:rsidP="007009C3">
            <w:pPr>
              <w:spacing w:after="0" w:line="240" w:lineRule="auto"/>
              <w:ind w:left="-57" w:right="-57"/>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Cảnh báo</w:t>
            </w:r>
          </w:p>
        </w:tc>
      </w:tr>
      <w:tr w:rsidR="00844FE7" w:rsidRPr="0043165C" w14:paraId="40C72C76" w14:textId="77777777" w:rsidTr="00136DF2">
        <w:tc>
          <w:tcPr>
            <w:tcW w:w="1107" w:type="dxa"/>
            <w:tcBorders>
              <w:top w:val="single" w:sz="4" w:space="0" w:color="000000"/>
              <w:left w:val="single" w:sz="4" w:space="0" w:color="000000"/>
              <w:bottom w:val="single" w:sz="4" w:space="0" w:color="000000"/>
              <w:right w:val="single" w:sz="4" w:space="0" w:color="000000"/>
            </w:tcBorders>
            <w:vAlign w:val="center"/>
          </w:tcPr>
          <w:p w14:paraId="09745637" w14:textId="77777777" w:rsidR="00844FE7" w:rsidRPr="00844FE7" w:rsidRDefault="00844FE7" w:rsidP="007009C3">
            <w:pPr>
              <w:spacing w:after="0" w:line="240" w:lineRule="auto"/>
              <w:ind w:left="-57" w:right="-57"/>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Cảnh báo nguy cơ</w:t>
            </w:r>
          </w:p>
        </w:tc>
        <w:tc>
          <w:tcPr>
            <w:tcW w:w="3264" w:type="dxa"/>
            <w:tcBorders>
              <w:top w:val="single" w:sz="4" w:space="0" w:color="000000"/>
              <w:left w:val="single" w:sz="4" w:space="0" w:color="000000"/>
              <w:bottom w:val="single" w:sz="4" w:space="0" w:color="000000"/>
              <w:right w:val="single" w:sz="4" w:space="0" w:color="000000"/>
            </w:tcBorders>
            <w:vAlign w:val="center"/>
          </w:tcPr>
          <w:p w14:paraId="4F1C39A5" w14:textId="77777777" w:rsidR="00844FE7" w:rsidRPr="00844FE7" w:rsidRDefault="00844FE7" w:rsidP="007009C3">
            <w:pPr>
              <w:spacing w:after="0" w:line="240" w:lineRule="auto"/>
              <w:ind w:left="-57" w:right="-57"/>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Khi tiếp xúc với nước giải phóng khí dễ bốc cháy ngay lập tức</w:t>
            </w:r>
          </w:p>
        </w:tc>
        <w:tc>
          <w:tcPr>
            <w:tcW w:w="2428" w:type="dxa"/>
            <w:tcBorders>
              <w:top w:val="single" w:sz="4" w:space="0" w:color="000000"/>
              <w:left w:val="single" w:sz="4" w:space="0" w:color="000000"/>
              <w:bottom w:val="single" w:sz="4" w:space="0" w:color="000000"/>
              <w:right w:val="single" w:sz="4" w:space="0" w:color="000000"/>
            </w:tcBorders>
            <w:vAlign w:val="center"/>
          </w:tcPr>
          <w:p w14:paraId="08DC5B97" w14:textId="77777777" w:rsidR="00844FE7" w:rsidRPr="00844FE7" w:rsidRDefault="00844FE7" w:rsidP="007009C3">
            <w:pPr>
              <w:spacing w:after="0" w:line="240" w:lineRule="auto"/>
              <w:ind w:left="-57" w:right="-57"/>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Khi tiếp xúc với nước giải phóng khí dễ cháy</w:t>
            </w:r>
          </w:p>
        </w:tc>
        <w:tc>
          <w:tcPr>
            <w:tcW w:w="2262" w:type="dxa"/>
            <w:tcBorders>
              <w:top w:val="single" w:sz="4" w:space="0" w:color="000000"/>
              <w:left w:val="single" w:sz="4" w:space="0" w:color="000000"/>
              <w:bottom w:val="single" w:sz="4" w:space="0" w:color="000000"/>
              <w:right w:val="single" w:sz="4" w:space="0" w:color="000000"/>
            </w:tcBorders>
            <w:vAlign w:val="center"/>
          </w:tcPr>
          <w:p w14:paraId="08B271DF" w14:textId="77777777" w:rsidR="00844FE7" w:rsidRPr="00844FE7" w:rsidRDefault="00844FE7" w:rsidP="007009C3">
            <w:pPr>
              <w:spacing w:after="0" w:line="240" w:lineRule="auto"/>
              <w:ind w:left="-57" w:right="-57"/>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Tiếp xúc với nước giải phóng khí dễ cháy</w:t>
            </w:r>
          </w:p>
        </w:tc>
      </w:tr>
    </w:tbl>
    <w:p w14:paraId="19918B2B" w14:textId="77777777" w:rsidR="007009C3" w:rsidRDefault="007009C3"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p>
    <w:p w14:paraId="080B7ADB" w14:textId="77777777" w:rsidR="007009C3" w:rsidRDefault="007009C3">
      <w:pPr>
        <w:rPr>
          <w:rFonts w:ascii="Times New Roman" w:eastAsia="Times New Roman" w:hAnsi="Times New Roman" w:cs="Times New Roman"/>
          <w:b/>
          <w:bCs/>
          <w:kern w:val="0"/>
          <w:sz w:val="28"/>
          <w:szCs w:val="28"/>
          <w:lang w:val="vi"/>
          <w14:ligatures w14:val="none"/>
        </w:rPr>
      </w:pPr>
      <w:r>
        <w:rPr>
          <w:rFonts w:ascii="Times New Roman" w:eastAsia="Times New Roman" w:hAnsi="Times New Roman" w:cs="Times New Roman"/>
          <w:b/>
          <w:bCs/>
          <w:kern w:val="0"/>
          <w:sz w:val="28"/>
          <w:szCs w:val="28"/>
          <w:lang w:val="vi"/>
          <w14:ligatures w14:val="none"/>
        </w:rPr>
        <w:br w:type="page"/>
      </w:r>
    </w:p>
    <w:p w14:paraId="34018A67" w14:textId="7F94BC5F" w:rsidR="00844FE7" w:rsidRPr="00844FE7" w:rsidRDefault="00844FE7" w:rsidP="007009C3">
      <w:pPr>
        <w:spacing w:after="8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lastRenderedPageBreak/>
        <w:t>13. TIÊU CHÍ PHÂN LOẠI CHẤT LỎNG OXY HÓA</w:t>
      </w:r>
    </w:p>
    <w:p w14:paraId="3A275B99" w14:textId="77777777" w:rsidR="00844FE7" w:rsidRPr="00844FE7" w:rsidRDefault="00844FE7" w:rsidP="007009C3">
      <w:pPr>
        <w:spacing w:after="8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Chất lỏng oxy hóa được phân loại vào một trong 3 cấp sau, sử dụng thử nghiệm O.2 trong Mục 34.4.2 Tài liệu hướng dẫn của Liên Hợp quốc về vận chuyển hàng hóa nguy hiểm theo bảng sau:</w:t>
      </w:r>
    </w:p>
    <w:p w14:paraId="12F1CFAE" w14:textId="77777777" w:rsidR="00844FE7" w:rsidRPr="00844FE7" w:rsidRDefault="00844FE7" w:rsidP="007009C3">
      <w:pPr>
        <w:spacing w:after="8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Bảng 1.24. Tiêu chí đối với chất lỏng oxy hóa</w:t>
      </w:r>
    </w:p>
    <w:tbl>
      <w:tblPr>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8"/>
        <w:gridCol w:w="8553"/>
      </w:tblGrid>
      <w:tr w:rsidR="00844FE7" w:rsidRPr="00844FE7" w14:paraId="469A9976" w14:textId="77777777" w:rsidTr="00136DF2">
        <w:trPr>
          <w:trHeight w:val="432"/>
        </w:trPr>
        <w:tc>
          <w:tcPr>
            <w:tcW w:w="508" w:type="dxa"/>
            <w:tcBorders>
              <w:top w:val="single" w:sz="4" w:space="0" w:color="000000"/>
              <w:left w:val="single" w:sz="4" w:space="0" w:color="000000"/>
              <w:bottom w:val="single" w:sz="4" w:space="0" w:color="000000"/>
              <w:right w:val="single" w:sz="4" w:space="0" w:color="000000"/>
            </w:tcBorders>
            <w:vAlign w:val="center"/>
          </w:tcPr>
          <w:p w14:paraId="61B90A8B" w14:textId="77777777" w:rsidR="00844FE7" w:rsidRPr="00844FE7" w:rsidRDefault="00844FE7" w:rsidP="007009C3">
            <w:pPr>
              <w:spacing w:after="0" w:line="240" w:lineRule="auto"/>
              <w:ind w:left="-113" w:right="-113"/>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w:t>
            </w:r>
          </w:p>
        </w:tc>
        <w:tc>
          <w:tcPr>
            <w:tcW w:w="8553" w:type="dxa"/>
            <w:tcBorders>
              <w:top w:val="single" w:sz="4" w:space="0" w:color="000000"/>
              <w:left w:val="single" w:sz="4" w:space="0" w:color="000000"/>
              <w:bottom w:val="single" w:sz="4" w:space="0" w:color="000000"/>
              <w:right w:val="single" w:sz="4" w:space="0" w:color="000000"/>
            </w:tcBorders>
            <w:vAlign w:val="center"/>
          </w:tcPr>
          <w:p w14:paraId="12D66984"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Tiêu chí</w:t>
            </w:r>
          </w:p>
        </w:tc>
      </w:tr>
      <w:tr w:rsidR="00844FE7" w:rsidRPr="0043165C" w14:paraId="34792AE4" w14:textId="77777777" w:rsidTr="00136DF2">
        <w:trPr>
          <w:trHeight w:val="432"/>
        </w:trPr>
        <w:tc>
          <w:tcPr>
            <w:tcW w:w="508" w:type="dxa"/>
            <w:tcBorders>
              <w:top w:val="single" w:sz="4" w:space="0" w:color="000000"/>
              <w:left w:val="single" w:sz="4" w:space="0" w:color="000000"/>
              <w:bottom w:val="single" w:sz="4" w:space="0" w:color="000000"/>
              <w:right w:val="single" w:sz="4" w:space="0" w:color="000000"/>
            </w:tcBorders>
            <w:vAlign w:val="center"/>
          </w:tcPr>
          <w:p w14:paraId="33FE19A9" w14:textId="77777777" w:rsidR="00844FE7" w:rsidRPr="00844FE7" w:rsidRDefault="00844FE7" w:rsidP="007009C3">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1</w:t>
            </w:r>
          </w:p>
        </w:tc>
        <w:tc>
          <w:tcPr>
            <w:tcW w:w="8553" w:type="dxa"/>
            <w:tcBorders>
              <w:top w:val="single" w:sz="4" w:space="0" w:color="000000"/>
              <w:left w:val="single" w:sz="4" w:space="0" w:color="000000"/>
              <w:bottom w:val="single" w:sz="4" w:space="0" w:color="000000"/>
              <w:right w:val="single" w:sz="4" w:space="0" w:color="000000"/>
            </w:tcBorders>
            <w:vAlign w:val="center"/>
          </w:tcPr>
          <w:p w14:paraId="362B4169" w14:textId="77777777" w:rsidR="00844FE7" w:rsidRPr="00844FE7" w:rsidRDefault="00844FE7" w:rsidP="00844FE7">
            <w:pPr>
              <w:spacing w:after="0" w:line="240" w:lineRule="auto"/>
              <w:ind w:left="57" w:right="57"/>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Chất hay hỗn hợp tỷ lệ 1:1 theo khối lượng với xenlulozơ trong thử nghiệm, có thể tự bốc cháy; hoặc thời gian tăng áp suất trung bình của hỗn hợp 1:1, theo khối lượng của chất và xenlulozơ nhỏ hơn so với hỗn hợp 1:1, theo khối lượng của 50% axit percloric và xenlulozơ.</w:t>
            </w:r>
          </w:p>
        </w:tc>
      </w:tr>
      <w:tr w:rsidR="00844FE7" w:rsidRPr="0043165C" w14:paraId="7DE2449F" w14:textId="77777777" w:rsidTr="00136DF2">
        <w:trPr>
          <w:trHeight w:val="432"/>
        </w:trPr>
        <w:tc>
          <w:tcPr>
            <w:tcW w:w="508" w:type="dxa"/>
            <w:tcBorders>
              <w:top w:val="single" w:sz="4" w:space="0" w:color="000000"/>
              <w:left w:val="single" w:sz="4" w:space="0" w:color="000000"/>
              <w:bottom w:val="single" w:sz="4" w:space="0" w:color="000000"/>
              <w:right w:val="single" w:sz="4" w:space="0" w:color="000000"/>
            </w:tcBorders>
            <w:vAlign w:val="center"/>
          </w:tcPr>
          <w:p w14:paraId="276F4D30" w14:textId="77777777" w:rsidR="00844FE7" w:rsidRPr="00844FE7" w:rsidRDefault="00844FE7" w:rsidP="007009C3">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2</w:t>
            </w:r>
          </w:p>
        </w:tc>
        <w:tc>
          <w:tcPr>
            <w:tcW w:w="8553" w:type="dxa"/>
            <w:tcBorders>
              <w:top w:val="single" w:sz="4" w:space="0" w:color="000000"/>
              <w:left w:val="single" w:sz="4" w:space="0" w:color="000000"/>
              <w:bottom w:val="single" w:sz="4" w:space="0" w:color="000000"/>
              <w:right w:val="single" w:sz="4" w:space="0" w:color="000000"/>
            </w:tcBorders>
            <w:vAlign w:val="center"/>
          </w:tcPr>
          <w:p w14:paraId="73F0F48A" w14:textId="77777777" w:rsidR="00844FE7" w:rsidRPr="00844FE7" w:rsidRDefault="00844FE7" w:rsidP="00844FE7">
            <w:pPr>
              <w:spacing w:after="0" w:line="240" w:lineRule="auto"/>
              <w:ind w:left="57" w:right="57"/>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Chất hay hỗn hợp tỷ lệ 1:1 theo khối lượng với xenlulozơ trong thử nghiệm, có thời gian tăng áp suất trung bình nhỏ hơn hoặc bằng với thời gian tăng áp suất trung bình của hỗn hợp 1:1 theo khối lượng của dung dịch Natri clorat và xenlulozơ; và không đáp ứng tiêu chí Cấp 1</w:t>
            </w:r>
          </w:p>
        </w:tc>
      </w:tr>
      <w:tr w:rsidR="00844FE7" w:rsidRPr="0043165C" w14:paraId="2543921F" w14:textId="77777777" w:rsidTr="00136DF2">
        <w:trPr>
          <w:trHeight w:val="432"/>
        </w:trPr>
        <w:tc>
          <w:tcPr>
            <w:tcW w:w="508" w:type="dxa"/>
            <w:tcBorders>
              <w:top w:val="single" w:sz="4" w:space="0" w:color="000000"/>
              <w:left w:val="single" w:sz="4" w:space="0" w:color="000000"/>
              <w:bottom w:val="single" w:sz="4" w:space="0" w:color="000000"/>
              <w:right w:val="single" w:sz="4" w:space="0" w:color="000000"/>
            </w:tcBorders>
            <w:vAlign w:val="center"/>
          </w:tcPr>
          <w:p w14:paraId="6C6F7694" w14:textId="77777777" w:rsidR="00844FE7" w:rsidRPr="00844FE7" w:rsidRDefault="00844FE7" w:rsidP="007009C3">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3</w:t>
            </w:r>
          </w:p>
        </w:tc>
        <w:tc>
          <w:tcPr>
            <w:tcW w:w="8553" w:type="dxa"/>
            <w:tcBorders>
              <w:top w:val="single" w:sz="4" w:space="0" w:color="000000"/>
              <w:left w:val="single" w:sz="4" w:space="0" w:color="000000"/>
              <w:bottom w:val="single" w:sz="4" w:space="0" w:color="000000"/>
              <w:right w:val="single" w:sz="4" w:space="0" w:color="000000"/>
            </w:tcBorders>
            <w:vAlign w:val="center"/>
          </w:tcPr>
          <w:p w14:paraId="0B24FE7C" w14:textId="77777777" w:rsidR="00844FE7" w:rsidRPr="00844FE7" w:rsidRDefault="00844FE7" w:rsidP="00844FE7">
            <w:pPr>
              <w:spacing w:after="0" w:line="240" w:lineRule="auto"/>
              <w:ind w:left="57" w:right="57"/>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Chất hay hỗn hợp tỷ lệ 1:1 theo khối lượng với xenlulozơ trong thử nghiệm, có thời gian tăng áp suất trung bình nhỏ hơn hoặc bằng hỗn hợp 1:1 theo khối lượng của dung dịch axit nitric 65% và xenlulozơ; và không đáp ứng tiêu chí Cấp 1 và 2</w:t>
            </w:r>
          </w:p>
        </w:tc>
      </w:tr>
    </w:tbl>
    <w:p w14:paraId="2C497625" w14:textId="77777777" w:rsidR="00844FE7" w:rsidRPr="00844FE7" w:rsidRDefault="00844FE7" w:rsidP="007009C3">
      <w:pPr>
        <w:spacing w:before="120"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Bảng 1.25. Yếu tố nhãn đối với chất lỏng oxy hóa</w:t>
      </w:r>
    </w:p>
    <w:tbl>
      <w:tblPr>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74"/>
        <w:gridCol w:w="2918"/>
        <w:gridCol w:w="2388"/>
        <w:gridCol w:w="2381"/>
      </w:tblGrid>
      <w:tr w:rsidR="00844FE7" w:rsidRPr="00844FE7" w14:paraId="1ABADAC0" w14:textId="77777777" w:rsidTr="00136DF2">
        <w:trPr>
          <w:trHeight w:val="432"/>
        </w:trPr>
        <w:tc>
          <w:tcPr>
            <w:tcW w:w="1374" w:type="dxa"/>
            <w:tcBorders>
              <w:top w:val="single" w:sz="4" w:space="0" w:color="000000"/>
              <w:left w:val="single" w:sz="4" w:space="0" w:color="000000"/>
              <w:bottom w:val="single" w:sz="4" w:space="0" w:color="000000"/>
              <w:right w:val="single" w:sz="4" w:space="0" w:color="000000"/>
            </w:tcBorders>
            <w:vAlign w:val="center"/>
          </w:tcPr>
          <w:p w14:paraId="19463CD7"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p>
        </w:tc>
        <w:tc>
          <w:tcPr>
            <w:tcW w:w="2918" w:type="dxa"/>
            <w:tcBorders>
              <w:top w:val="single" w:sz="4" w:space="0" w:color="000000"/>
              <w:left w:val="single" w:sz="4" w:space="0" w:color="000000"/>
              <w:bottom w:val="single" w:sz="4" w:space="0" w:color="000000"/>
              <w:right w:val="single" w:sz="4" w:space="0" w:color="000000"/>
            </w:tcBorders>
            <w:vAlign w:val="center"/>
          </w:tcPr>
          <w:p w14:paraId="3698BDF3"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1</w:t>
            </w:r>
          </w:p>
        </w:tc>
        <w:tc>
          <w:tcPr>
            <w:tcW w:w="2388" w:type="dxa"/>
            <w:tcBorders>
              <w:top w:val="single" w:sz="4" w:space="0" w:color="000000"/>
              <w:left w:val="single" w:sz="4" w:space="0" w:color="000000"/>
              <w:bottom w:val="single" w:sz="4" w:space="0" w:color="000000"/>
              <w:right w:val="single" w:sz="4" w:space="0" w:color="000000"/>
            </w:tcBorders>
            <w:vAlign w:val="center"/>
          </w:tcPr>
          <w:p w14:paraId="1CBBF5CF"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2</w:t>
            </w:r>
          </w:p>
        </w:tc>
        <w:tc>
          <w:tcPr>
            <w:tcW w:w="2381" w:type="dxa"/>
            <w:tcBorders>
              <w:top w:val="single" w:sz="4" w:space="0" w:color="000000"/>
              <w:left w:val="single" w:sz="4" w:space="0" w:color="000000"/>
              <w:bottom w:val="single" w:sz="4" w:space="0" w:color="000000"/>
              <w:right w:val="single" w:sz="4" w:space="0" w:color="000000"/>
            </w:tcBorders>
            <w:vAlign w:val="center"/>
          </w:tcPr>
          <w:p w14:paraId="71D1DA91"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3</w:t>
            </w:r>
          </w:p>
        </w:tc>
      </w:tr>
      <w:tr w:rsidR="00844FE7" w:rsidRPr="00844FE7" w14:paraId="1A421578" w14:textId="77777777" w:rsidTr="00136DF2">
        <w:trPr>
          <w:trHeight w:val="432"/>
        </w:trPr>
        <w:tc>
          <w:tcPr>
            <w:tcW w:w="1374" w:type="dxa"/>
            <w:tcBorders>
              <w:top w:val="single" w:sz="4" w:space="0" w:color="000000"/>
              <w:left w:val="single" w:sz="4" w:space="0" w:color="000000"/>
              <w:bottom w:val="single" w:sz="4" w:space="0" w:color="000000"/>
              <w:right w:val="single" w:sz="4" w:space="0" w:color="000000"/>
            </w:tcBorders>
            <w:vAlign w:val="center"/>
          </w:tcPr>
          <w:p w14:paraId="0D66A4C9"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Hình đồ cảnh báo</w:t>
            </w:r>
          </w:p>
        </w:tc>
        <w:tc>
          <w:tcPr>
            <w:tcW w:w="2918" w:type="dxa"/>
            <w:tcBorders>
              <w:top w:val="single" w:sz="4" w:space="0" w:color="000000"/>
              <w:left w:val="single" w:sz="4" w:space="0" w:color="000000"/>
              <w:bottom w:val="single" w:sz="4" w:space="0" w:color="000000"/>
              <w:right w:val="single" w:sz="4" w:space="0" w:color="000000"/>
            </w:tcBorders>
            <w:vAlign w:val="center"/>
          </w:tcPr>
          <w:p w14:paraId="35CC6CDD"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noProof/>
                <w:kern w:val="0"/>
                <w:sz w:val="28"/>
                <w:szCs w:val="28"/>
                <w:lang w:val="vi"/>
                <w14:ligatures w14:val="none"/>
              </w:rPr>
              <w:drawing>
                <wp:inline distT="0" distB="0" distL="0" distR="0" wp14:anchorId="733E17BF" wp14:editId="77302064">
                  <wp:extent cx="655320" cy="624840"/>
                  <wp:effectExtent l="0" t="0" r="0" b="3810"/>
                  <wp:docPr id="1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0">
                            <a:extLst>
                              <a:ext uri="{BEBA8EAE-BF5A-486C-A8C5-ECC9F3942E4B}">
                                <a14:imgProps xmlns:a14="http://schemas.microsoft.com/office/drawing/2010/main">
                                  <a14:imgLayer r:embed="rId41">
                                    <a14:imgEffect>
                                      <a14:brightnessContrast bright="20000" contrast="-40000"/>
                                    </a14:imgEffect>
                                  </a14:imgLayer>
                                </a14:imgProps>
                              </a:ext>
                            </a:extLst>
                          </a:blip>
                          <a:srcRect/>
                          <a:stretch>
                            <a:fillRect/>
                          </a:stretch>
                        </pic:blipFill>
                        <pic:spPr>
                          <a:xfrm>
                            <a:off x="0" y="0"/>
                            <a:ext cx="655320" cy="624840"/>
                          </a:xfrm>
                          <a:prstGeom prst="rect">
                            <a:avLst/>
                          </a:prstGeom>
                          <a:ln/>
                        </pic:spPr>
                      </pic:pic>
                    </a:graphicData>
                  </a:graphic>
                </wp:inline>
              </w:drawing>
            </w:r>
          </w:p>
        </w:tc>
        <w:tc>
          <w:tcPr>
            <w:tcW w:w="2388" w:type="dxa"/>
            <w:tcBorders>
              <w:top w:val="single" w:sz="4" w:space="0" w:color="000000"/>
              <w:left w:val="single" w:sz="4" w:space="0" w:color="000000"/>
              <w:bottom w:val="single" w:sz="4" w:space="0" w:color="000000"/>
              <w:right w:val="single" w:sz="4" w:space="0" w:color="000000"/>
            </w:tcBorders>
            <w:vAlign w:val="center"/>
          </w:tcPr>
          <w:p w14:paraId="7E793CD0"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noProof/>
                <w:kern w:val="0"/>
                <w:sz w:val="28"/>
                <w:szCs w:val="28"/>
                <w:lang w:val="vi"/>
                <w14:ligatures w14:val="none"/>
              </w:rPr>
              <w:drawing>
                <wp:inline distT="0" distB="0" distL="0" distR="0" wp14:anchorId="20865C67" wp14:editId="14120DB7">
                  <wp:extent cx="655320" cy="624840"/>
                  <wp:effectExtent l="0" t="0" r="0" b="3810"/>
                  <wp:docPr id="2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0">
                            <a:extLst>
                              <a:ext uri="{BEBA8EAE-BF5A-486C-A8C5-ECC9F3942E4B}">
                                <a14:imgProps xmlns:a14="http://schemas.microsoft.com/office/drawing/2010/main">
                                  <a14:imgLayer r:embed="rId41">
                                    <a14:imgEffect>
                                      <a14:brightnessContrast bright="20000" contrast="-40000"/>
                                    </a14:imgEffect>
                                  </a14:imgLayer>
                                </a14:imgProps>
                              </a:ext>
                            </a:extLst>
                          </a:blip>
                          <a:srcRect/>
                          <a:stretch>
                            <a:fillRect/>
                          </a:stretch>
                        </pic:blipFill>
                        <pic:spPr>
                          <a:xfrm>
                            <a:off x="0" y="0"/>
                            <a:ext cx="655320" cy="624840"/>
                          </a:xfrm>
                          <a:prstGeom prst="rect">
                            <a:avLst/>
                          </a:prstGeom>
                          <a:ln/>
                        </pic:spPr>
                      </pic:pic>
                    </a:graphicData>
                  </a:graphic>
                </wp:inline>
              </w:drawing>
            </w:r>
          </w:p>
        </w:tc>
        <w:tc>
          <w:tcPr>
            <w:tcW w:w="2381" w:type="dxa"/>
            <w:tcBorders>
              <w:top w:val="single" w:sz="4" w:space="0" w:color="000000"/>
              <w:left w:val="single" w:sz="4" w:space="0" w:color="000000"/>
              <w:bottom w:val="single" w:sz="4" w:space="0" w:color="000000"/>
              <w:right w:val="single" w:sz="4" w:space="0" w:color="000000"/>
            </w:tcBorders>
            <w:vAlign w:val="center"/>
          </w:tcPr>
          <w:p w14:paraId="0C1EF24C"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noProof/>
                <w:kern w:val="0"/>
                <w:sz w:val="28"/>
                <w:szCs w:val="28"/>
                <w:lang w:val="vi"/>
                <w14:ligatures w14:val="none"/>
              </w:rPr>
              <w:drawing>
                <wp:inline distT="0" distB="0" distL="0" distR="0" wp14:anchorId="007EDD23" wp14:editId="353B2B27">
                  <wp:extent cx="655320" cy="624840"/>
                  <wp:effectExtent l="0" t="0" r="0" b="3810"/>
                  <wp:docPr id="2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0">
                            <a:extLst>
                              <a:ext uri="{BEBA8EAE-BF5A-486C-A8C5-ECC9F3942E4B}">
                                <a14:imgProps xmlns:a14="http://schemas.microsoft.com/office/drawing/2010/main">
                                  <a14:imgLayer r:embed="rId41">
                                    <a14:imgEffect>
                                      <a14:brightnessContrast bright="20000" contrast="-40000"/>
                                    </a14:imgEffect>
                                  </a14:imgLayer>
                                </a14:imgProps>
                              </a:ext>
                            </a:extLst>
                          </a:blip>
                          <a:srcRect/>
                          <a:stretch>
                            <a:fillRect/>
                          </a:stretch>
                        </pic:blipFill>
                        <pic:spPr>
                          <a:xfrm>
                            <a:off x="0" y="0"/>
                            <a:ext cx="655320" cy="624840"/>
                          </a:xfrm>
                          <a:prstGeom prst="rect">
                            <a:avLst/>
                          </a:prstGeom>
                          <a:ln/>
                        </pic:spPr>
                      </pic:pic>
                    </a:graphicData>
                  </a:graphic>
                </wp:inline>
              </w:drawing>
            </w:r>
          </w:p>
        </w:tc>
      </w:tr>
      <w:tr w:rsidR="00844FE7" w:rsidRPr="0043165C" w14:paraId="53249ED0" w14:textId="77777777" w:rsidTr="00136DF2">
        <w:trPr>
          <w:trHeight w:val="432"/>
        </w:trPr>
        <w:tc>
          <w:tcPr>
            <w:tcW w:w="1374" w:type="dxa"/>
            <w:tcBorders>
              <w:top w:val="single" w:sz="4" w:space="0" w:color="000000"/>
              <w:left w:val="single" w:sz="4" w:space="0" w:color="000000"/>
              <w:bottom w:val="single" w:sz="4" w:space="0" w:color="000000"/>
              <w:right w:val="single" w:sz="4" w:space="0" w:color="000000"/>
            </w:tcBorders>
            <w:vAlign w:val="center"/>
          </w:tcPr>
          <w:p w14:paraId="743E577C"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Tên gọi hình đồ</w:t>
            </w:r>
          </w:p>
        </w:tc>
        <w:tc>
          <w:tcPr>
            <w:tcW w:w="2918" w:type="dxa"/>
            <w:tcBorders>
              <w:top w:val="single" w:sz="4" w:space="0" w:color="000000"/>
              <w:left w:val="single" w:sz="4" w:space="0" w:color="000000"/>
              <w:bottom w:val="single" w:sz="4" w:space="0" w:color="000000"/>
              <w:right w:val="single" w:sz="4" w:space="0" w:color="000000"/>
            </w:tcBorders>
            <w:vAlign w:val="center"/>
          </w:tcPr>
          <w:p w14:paraId="16AF2769"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Ngọn lửa trên vòng tròn</w:t>
            </w:r>
          </w:p>
        </w:tc>
        <w:tc>
          <w:tcPr>
            <w:tcW w:w="2388" w:type="dxa"/>
            <w:tcBorders>
              <w:top w:val="single" w:sz="4" w:space="0" w:color="000000"/>
              <w:left w:val="single" w:sz="4" w:space="0" w:color="000000"/>
              <w:bottom w:val="single" w:sz="4" w:space="0" w:color="000000"/>
              <w:right w:val="single" w:sz="4" w:space="0" w:color="000000"/>
            </w:tcBorders>
            <w:vAlign w:val="center"/>
          </w:tcPr>
          <w:p w14:paraId="5887A842"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Ngọn lửa trên vòng tròn</w:t>
            </w:r>
          </w:p>
        </w:tc>
        <w:tc>
          <w:tcPr>
            <w:tcW w:w="2381" w:type="dxa"/>
            <w:tcBorders>
              <w:top w:val="single" w:sz="4" w:space="0" w:color="000000"/>
              <w:left w:val="single" w:sz="4" w:space="0" w:color="000000"/>
              <w:bottom w:val="single" w:sz="4" w:space="0" w:color="000000"/>
              <w:right w:val="single" w:sz="4" w:space="0" w:color="000000"/>
            </w:tcBorders>
            <w:vAlign w:val="center"/>
          </w:tcPr>
          <w:p w14:paraId="674EBFE5"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Ngọn lửa trên vòng tròn</w:t>
            </w:r>
          </w:p>
        </w:tc>
      </w:tr>
      <w:tr w:rsidR="00844FE7" w:rsidRPr="00844FE7" w14:paraId="196BDD75" w14:textId="77777777" w:rsidTr="00136DF2">
        <w:trPr>
          <w:trHeight w:val="432"/>
        </w:trPr>
        <w:tc>
          <w:tcPr>
            <w:tcW w:w="1374" w:type="dxa"/>
            <w:tcBorders>
              <w:top w:val="single" w:sz="4" w:space="0" w:color="000000"/>
              <w:left w:val="single" w:sz="4" w:space="0" w:color="000000"/>
              <w:bottom w:val="single" w:sz="4" w:space="0" w:color="000000"/>
              <w:right w:val="single" w:sz="4" w:space="0" w:color="000000"/>
            </w:tcBorders>
            <w:vAlign w:val="center"/>
          </w:tcPr>
          <w:p w14:paraId="3EED7D9C"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Từ cảnh báo</w:t>
            </w:r>
          </w:p>
        </w:tc>
        <w:tc>
          <w:tcPr>
            <w:tcW w:w="2918" w:type="dxa"/>
            <w:tcBorders>
              <w:top w:val="single" w:sz="4" w:space="0" w:color="000000"/>
              <w:left w:val="single" w:sz="4" w:space="0" w:color="000000"/>
              <w:bottom w:val="single" w:sz="4" w:space="0" w:color="000000"/>
              <w:right w:val="single" w:sz="4" w:space="0" w:color="000000"/>
            </w:tcBorders>
            <w:vAlign w:val="center"/>
          </w:tcPr>
          <w:p w14:paraId="37F8A0AA"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Nguy hiểm</w:t>
            </w:r>
          </w:p>
        </w:tc>
        <w:tc>
          <w:tcPr>
            <w:tcW w:w="2388" w:type="dxa"/>
            <w:tcBorders>
              <w:top w:val="single" w:sz="4" w:space="0" w:color="000000"/>
              <w:left w:val="single" w:sz="4" w:space="0" w:color="000000"/>
              <w:bottom w:val="single" w:sz="4" w:space="0" w:color="000000"/>
              <w:right w:val="single" w:sz="4" w:space="0" w:color="000000"/>
            </w:tcBorders>
            <w:vAlign w:val="center"/>
          </w:tcPr>
          <w:p w14:paraId="58386F2D"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Nguy hiểm</w:t>
            </w:r>
          </w:p>
        </w:tc>
        <w:tc>
          <w:tcPr>
            <w:tcW w:w="2381" w:type="dxa"/>
            <w:tcBorders>
              <w:top w:val="single" w:sz="4" w:space="0" w:color="000000"/>
              <w:left w:val="single" w:sz="4" w:space="0" w:color="000000"/>
              <w:bottom w:val="single" w:sz="4" w:space="0" w:color="000000"/>
              <w:right w:val="single" w:sz="4" w:space="0" w:color="000000"/>
            </w:tcBorders>
            <w:vAlign w:val="center"/>
          </w:tcPr>
          <w:p w14:paraId="080DEDE3"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Cảnh báo</w:t>
            </w:r>
          </w:p>
        </w:tc>
      </w:tr>
      <w:tr w:rsidR="00844FE7" w:rsidRPr="0043165C" w14:paraId="0323E55E" w14:textId="77777777" w:rsidTr="00136DF2">
        <w:trPr>
          <w:trHeight w:val="432"/>
        </w:trPr>
        <w:tc>
          <w:tcPr>
            <w:tcW w:w="1374" w:type="dxa"/>
            <w:tcBorders>
              <w:top w:val="single" w:sz="4" w:space="0" w:color="000000"/>
              <w:left w:val="single" w:sz="4" w:space="0" w:color="000000"/>
              <w:bottom w:val="single" w:sz="4" w:space="0" w:color="000000"/>
              <w:right w:val="single" w:sz="4" w:space="0" w:color="000000"/>
            </w:tcBorders>
            <w:vAlign w:val="center"/>
          </w:tcPr>
          <w:p w14:paraId="5A1B89A0"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Cảnh báo nguy cơ</w:t>
            </w:r>
          </w:p>
        </w:tc>
        <w:tc>
          <w:tcPr>
            <w:tcW w:w="2918" w:type="dxa"/>
            <w:tcBorders>
              <w:top w:val="single" w:sz="4" w:space="0" w:color="000000"/>
              <w:left w:val="single" w:sz="4" w:space="0" w:color="000000"/>
              <w:bottom w:val="single" w:sz="4" w:space="0" w:color="000000"/>
              <w:right w:val="single" w:sz="4" w:space="0" w:color="000000"/>
            </w:tcBorders>
            <w:vAlign w:val="center"/>
          </w:tcPr>
          <w:p w14:paraId="6D7B9AD6"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Có thể gây cháy hoặc nổ, oxy hóa mạnh</w:t>
            </w:r>
          </w:p>
        </w:tc>
        <w:tc>
          <w:tcPr>
            <w:tcW w:w="2388" w:type="dxa"/>
            <w:tcBorders>
              <w:top w:val="single" w:sz="4" w:space="0" w:color="000000"/>
              <w:left w:val="single" w:sz="4" w:space="0" w:color="000000"/>
              <w:bottom w:val="single" w:sz="4" w:space="0" w:color="000000"/>
              <w:right w:val="single" w:sz="4" w:space="0" w:color="000000"/>
            </w:tcBorders>
            <w:vAlign w:val="center"/>
          </w:tcPr>
          <w:p w14:paraId="39EFEA2B"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Có thể cháy mạnh, chất oxy hóa</w:t>
            </w:r>
          </w:p>
        </w:tc>
        <w:tc>
          <w:tcPr>
            <w:tcW w:w="2381" w:type="dxa"/>
            <w:tcBorders>
              <w:top w:val="single" w:sz="4" w:space="0" w:color="000000"/>
              <w:left w:val="single" w:sz="4" w:space="0" w:color="000000"/>
              <w:bottom w:val="single" w:sz="4" w:space="0" w:color="000000"/>
              <w:right w:val="single" w:sz="4" w:space="0" w:color="000000"/>
            </w:tcBorders>
            <w:vAlign w:val="center"/>
          </w:tcPr>
          <w:p w14:paraId="43F75926"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Có thể cháy mạnh, chất oxy hóa</w:t>
            </w:r>
          </w:p>
        </w:tc>
      </w:tr>
    </w:tbl>
    <w:p w14:paraId="13230378" w14:textId="77777777" w:rsidR="00844FE7" w:rsidRPr="00844FE7" w:rsidRDefault="00844FE7" w:rsidP="007009C3">
      <w:pPr>
        <w:spacing w:before="120"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14. TIÊU CHÍ PHÂN LOẠI CHẤT DẪN OXY HÓA</w:t>
      </w:r>
    </w:p>
    <w:p w14:paraId="4148CE8A" w14:textId="77777777" w:rsidR="00844FE7" w:rsidRPr="00844FE7" w:rsidRDefault="00844FE7" w:rsidP="007009C3">
      <w:pPr>
        <w:spacing w:after="8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Chất rắn oxy hóa được phân loại vào một trong 3 cấp sử dụng thử nghiệm O.1 trong Mục 34.4.1 Tài liệu hướng dẫn của Liên Hợp quốc về vận chuyển hàng hóa nguy hiểm theo bảng sau:</w:t>
      </w:r>
    </w:p>
    <w:p w14:paraId="21285A9A" w14:textId="77777777" w:rsidR="00844FE7" w:rsidRPr="00844FE7" w:rsidRDefault="00844FE7" w:rsidP="007009C3">
      <w:pPr>
        <w:spacing w:after="8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Bảng 1.26. Tiêu chí đối chất rắn oxy hóa</w:t>
      </w:r>
    </w:p>
    <w:tbl>
      <w:tblPr>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8"/>
        <w:gridCol w:w="8553"/>
      </w:tblGrid>
      <w:tr w:rsidR="00844FE7" w:rsidRPr="00844FE7" w14:paraId="11328058" w14:textId="77777777" w:rsidTr="00136DF2">
        <w:trPr>
          <w:trHeight w:val="432"/>
        </w:trPr>
        <w:tc>
          <w:tcPr>
            <w:tcW w:w="508" w:type="dxa"/>
            <w:tcBorders>
              <w:top w:val="single" w:sz="4" w:space="0" w:color="000000"/>
              <w:left w:val="single" w:sz="4" w:space="0" w:color="000000"/>
              <w:bottom w:val="single" w:sz="4" w:space="0" w:color="000000"/>
              <w:right w:val="single" w:sz="4" w:space="0" w:color="000000"/>
            </w:tcBorders>
            <w:vAlign w:val="center"/>
          </w:tcPr>
          <w:p w14:paraId="242890F3" w14:textId="77777777" w:rsidR="00844FE7" w:rsidRPr="00844FE7" w:rsidRDefault="00844FE7" w:rsidP="007009C3">
            <w:pPr>
              <w:spacing w:after="0" w:line="240" w:lineRule="auto"/>
              <w:ind w:left="-113" w:right="-113"/>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w:t>
            </w:r>
          </w:p>
        </w:tc>
        <w:tc>
          <w:tcPr>
            <w:tcW w:w="8553" w:type="dxa"/>
            <w:tcBorders>
              <w:top w:val="single" w:sz="4" w:space="0" w:color="000000"/>
              <w:left w:val="single" w:sz="4" w:space="0" w:color="000000"/>
              <w:bottom w:val="single" w:sz="4" w:space="0" w:color="000000"/>
              <w:right w:val="single" w:sz="4" w:space="0" w:color="000000"/>
            </w:tcBorders>
            <w:vAlign w:val="center"/>
          </w:tcPr>
          <w:p w14:paraId="434D8D4C"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Tiêu chí</w:t>
            </w:r>
          </w:p>
        </w:tc>
      </w:tr>
      <w:tr w:rsidR="00844FE7" w:rsidRPr="0043165C" w14:paraId="50D5BE9C" w14:textId="77777777" w:rsidTr="00136DF2">
        <w:trPr>
          <w:trHeight w:val="432"/>
        </w:trPr>
        <w:tc>
          <w:tcPr>
            <w:tcW w:w="508" w:type="dxa"/>
            <w:tcBorders>
              <w:top w:val="single" w:sz="4" w:space="0" w:color="000000"/>
              <w:left w:val="single" w:sz="4" w:space="0" w:color="000000"/>
              <w:bottom w:val="single" w:sz="4" w:space="0" w:color="000000"/>
              <w:right w:val="single" w:sz="4" w:space="0" w:color="000000"/>
            </w:tcBorders>
            <w:vAlign w:val="center"/>
          </w:tcPr>
          <w:p w14:paraId="59725A60" w14:textId="77777777" w:rsidR="00844FE7" w:rsidRPr="00844FE7" w:rsidRDefault="00844FE7" w:rsidP="007009C3">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1</w:t>
            </w:r>
          </w:p>
        </w:tc>
        <w:tc>
          <w:tcPr>
            <w:tcW w:w="8553" w:type="dxa"/>
            <w:tcBorders>
              <w:top w:val="single" w:sz="4" w:space="0" w:color="000000"/>
              <w:left w:val="single" w:sz="4" w:space="0" w:color="000000"/>
              <w:bottom w:val="single" w:sz="4" w:space="0" w:color="000000"/>
              <w:right w:val="single" w:sz="4" w:space="0" w:color="000000"/>
            </w:tcBorders>
            <w:vAlign w:val="center"/>
          </w:tcPr>
          <w:p w14:paraId="13020DBD" w14:textId="77777777" w:rsidR="00844FE7" w:rsidRPr="00844FE7" w:rsidRDefault="00844FE7" w:rsidP="00844FE7">
            <w:pPr>
              <w:spacing w:after="0" w:line="240" w:lineRule="auto"/>
              <w:ind w:left="57" w:right="57"/>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Chất hay hỗn hợp với tỷ lệ 4:1 hoặc 1:1 với xenlulozơ (theo khối lượng) được thử nghiệm, có thời gian cháy trung bình nhỏ hơn thời gian cháy trung bình của hỗn hợp 3:2, theo khối lượng của Kali bromat và xenlulozơ</w:t>
            </w:r>
          </w:p>
        </w:tc>
      </w:tr>
      <w:tr w:rsidR="00844FE7" w:rsidRPr="0043165C" w14:paraId="7E701DDC" w14:textId="77777777" w:rsidTr="00136DF2">
        <w:trPr>
          <w:trHeight w:val="432"/>
        </w:trPr>
        <w:tc>
          <w:tcPr>
            <w:tcW w:w="508" w:type="dxa"/>
            <w:tcBorders>
              <w:top w:val="single" w:sz="4" w:space="0" w:color="000000"/>
              <w:left w:val="single" w:sz="4" w:space="0" w:color="000000"/>
              <w:bottom w:val="single" w:sz="4" w:space="0" w:color="000000"/>
              <w:right w:val="single" w:sz="4" w:space="0" w:color="000000"/>
            </w:tcBorders>
            <w:vAlign w:val="center"/>
          </w:tcPr>
          <w:p w14:paraId="32FE544B" w14:textId="77777777" w:rsidR="00844FE7" w:rsidRPr="00844FE7" w:rsidRDefault="00844FE7" w:rsidP="007009C3">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lastRenderedPageBreak/>
              <w:t>2</w:t>
            </w:r>
          </w:p>
        </w:tc>
        <w:tc>
          <w:tcPr>
            <w:tcW w:w="8553" w:type="dxa"/>
            <w:tcBorders>
              <w:top w:val="single" w:sz="4" w:space="0" w:color="000000"/>
              <w:left w:val="single" w:sz="4" w:space="0" w:color="000000"/>
              <w:bottom w:val="single" w:sz="4" w:space="0" w:color="000000"/>
              <w:right w:val="single" w:sz="4" w:space="0" w:color="000000"/>
            </w:tcBorders>
            <w:vAlign w:val="center"/>
          </w:tcPr>
          <w:p w14:paraId="61F4911E" w14:textId="77777777" w:rsidR="00844FE7" w:rsidRPr="00844FE7" w:rsidRDefault="00844FE7" w:rsidP="00844FE7">
            <w:pPr>
              <w:spacing w:after="0" w:line="240" w:lineRule="auto"/>
              <w:ind w:left="57" w:right="57"/>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Chất hay hỗn hợp với tỷ lệ 4:1 hoặc 1:1 với xenlulozơ (theo khối lượng) được thử nghiệm, có thời gian cháy trung bình bằng hay nhỏ hơn thời gian cháy trung bình của hỗn hợp 2:3, theo khối lượng của Kali bromat và xenlulozơ và không đáp ứng tiêu chí Loại 1</w:t>
            </w:r>
          </w:p>
        </w:tc>
      </w:tr>
      <w:tr w:rsidR="00844FE7" w:rsidRPr="0043165C" w14:paraId="0F9CE196" w14:textId="77777777" w:rsidTr="00136DF2">
        <w:trPr>
          <w:trHeight w:val="432"/>
        </w:trPr>
        <w:tc>
          <w:tcPr>
            <w:tcW w:w="508" w:type="dxa"/>
            <w:tcBorders>
              <w:top w:val="single" w:sz="4" w:space="0" w:color="000000"/>
              <w:left w:val="single" w:sz="4" w:space="0" w:color="000000"/>
              <w:bottom w:val="single" w:sz="4" w:space="0" w:color="000000"/>
              <w:right w:val="single" w:sz="4" w:space="0" w:color="000000"/>
            </w:tcBorders>
            <w:vAlign w:val="center"/>
          </w:tcPr>
          <w:p w14:paraId="2E368BB1" w14:textId="77777777" w:rsidR="00844FE7" w:rsidRPr="00844FE7" w:rsidRDefault="00844FE7" w:rsidP="007009C3">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3</w:t>
            </w:r>
          </w:p>
        </w:tc>
        <w:tc>
          <w:tcPr>
            <w:tcW w:w="8553" w:type="dxa"/>
            <w:tcBorders>
              <w:top w:val="single" w:sz="4" w:space="0" w:color="000000"/>
              <w:left w:val="single" w:sz="4" w:space="0" w:color="000000"/>
              <w:bottom w:val="single" w:sz="4" w:space="0" w:color="000000"/>
              <w:right w:val="single" w:sz="4" w:space="0" w:color="000000"/>
            </w:tcBorders>
            <w:vAlign w:val="center"/>
          </w:tcPr>
          <w:p w14:paraId="7D99C80F" w14:textId="77777777" w:rsidR="00844FE7" w:rsidRPr="00844FE7" w:rsidRDefault="00844FE7" w:rsidP="00844FE7">
            <w:pPr>
              <w:spacing w:after="0" w:line="240" w:lineRule="auto"/>
              <w:ind w:left="57" w:right="57"/>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Chất hay hỗn hợp với tỷ lệ 4:1 hoặc 1:1 với xenlulozơ (theo khối lượng) được thử nghiệm, có thời gian cháy trung bình bằng hay nhỏ hơn thời gian cháy trung bình của hỗn hợp 3:7, theo khối lượng của Kali bromat và xenlulozơ và không đáp ứng tiêu chí Loại 1 và 2</w:t>
            </w:r>
          </w:p>
        </w:tc>
      </w:tr>
    </w:tbl>
    <w:p w14:paraId="1086EDF8" w14:textId="77777777" w:rsidR="00844FE7" w:rsidRPr="00844FE7" w:rsidRDefault="00844FE7" w:rsidP="000818DC">
      <w:pPr>
        <w:spacing w:before="120"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Ghi chú:</w:t>
      </w:r>
      <w:r w:rsidRPr="00844FE7">
        <w:rPr>
          <w:rFonts w:ascii="Times New Roman" w:eastAsia="Times New Roman" w:hAnsi="Times New Roman" w:cs="Times New Roman"/>
          <w:kern w:val="0"/>
          <w:sz w:val="28"/>
          <w:szCs w:val="28"/>
          <w:lang w:val="vi"/>
          <w14:ligatures w14:val="none"/>
        </w:rPr>
        <w:t xml:space="preserve"> Đối với các thử nghiệm phân loại chất hay hỗn hợp rắn, thử nghiệm phải được tiến hành với chính hỗn hợp và chất cần phân loại. Ví dụ: hóa chất cần phải tiến hành thử nghiệm lại nếu chúng được cung cấp hay vận chuyển ở trạng thái khác.</w:t>
      </w:r>
    </w:p>
    <w:p w14:paraId="2363F898"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 xml:space="preserve">Bảng 1.27. Yếu tố nhãn đối với chất rắn oxy </w:t>
      </w:r>
      <w:r w:rsidRPr="00844FE7">
        <w:rPr>
          <w:rFonts w:ascii="Times New Roman" w:eastAsia="Times New Roman" w:hAnsi="Times New Roman" w:cs="Times New Roman"/>
          <w:b/>
          <w:bCs/>
          <w:kern w:val="0"/>
          <w:sz w:val="28"/>
          <w:szCs w:val="28"/>
          <w:highlight w:val="white"/>
          <w:lang w:val="vi"/>
          <w14:ligatures w14:val="none"/>
        </w:rPr>
        <w:t>hóa</w:t>
      </w:r>
    </w:p>
    <w:tbl>
      <w:tblPr>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25"/>
        <w:gridCol w:w="3126"/>
        <w:gridCol w:w="2309"/>
        <w:gridCol w:w="2301"/>
      </w:tblGrid>
      <w:tr w:rsidR="00844FE7" w:rsidRPr="00844FE7" w14:paraId="55FF80A4" w14:textId="77777777" w:rsidTr="00136DF2">
        <w:tc>
          <w:tcPr>
            <w:tcW w:w="1325" w:type="dxa"/>
            <w:tcBorders>
              <w:top w:val="single" w:sz="4" w:space="0" w:color="000000"/>
              <w:left w:val="single" w:sz="4" w:space="0" w:color="000000"/>
              <w:bottom w:val="single" w:sz="4" w:space="0" w:color="000000"/>
              <w:right w:val="single" w:sz="4" w:space="0" w:color="000000"/>
            </w:tcBorders>
            <w:vAlign w:val="center"/>
          </w:tcPr>
          <w:p w14:paraId="4D44AD38"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p>
        </w:tc>
        <w:tc>
          <w:tcPr>
            <w:tcW w:w="3126" w:type="dxa"/>
            <w:tcBorders>
              <w:top w:val="single" w:sz="4" w:space="0" w:color="000000"/>
              <w:left w:val="single" w:sz="4" w:space="0" w:color="000000"/>
              <w:bottom w:val="single" w:sz="4" w:space="0" w:color="000000"/>
              <w:right w:val="single" w:sz="4" w:space="0" w:color="000000"/>
            </w:tcBorders>
            <w:vAlign w:val="center"/>
          </w:tcPr>
          <w:p w14:paraId="5EB61A8E"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1</w:t>
            </w:r>
          </w:p>
        </w:tc>
        <w:tc>
          <w:tcPr>
            <w:tcW w:w="2309" w:type="dxa"/>
            <w:tcBorders>
              <w:top w:val="single" w:sz="4" w:space="0" w:color="000000"/>
              <w:left w:val="single" w:sz="4" w:space="0" w:color="000000"/>
              <w:bottom w:val="single" w:sz="4" w:space="0" w:color="000000"/>
              <w:right w:val="single" w:sz="4" w:space="0" w:color="000000"/>
            </w:tcBorders>
            <w:vAlign w:val="center"/>
          </w:tcPr>
          <w:p w14:paraId="0B2591EE"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2</w:t>
            </w:r>
          </w:p>
        </w:tc>
        <w:tc>
          <w:tcPr>
            <w:tcW w:w="2301" w:type="dxa"/>
            <w:tcBorders>
              <w:top w:val="single" w:sz="4" w:space="0" w:color="000000"/>
              <w:left w:val="single" w:sz="4" w:space="0" w:color="000000"/>
              <w:bottom w:val="single" w:sz="4" w:space="0" w:color="000000"/>
              <w:right w:val="single" w:sz="4" w:space="0" w:color="000000"/>
            </w:tcBorders>
            <w:vAlign w:val="center"/>
          </w:tcPr>
          <w:p w14:paraId="3B5C10DB"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3</w:t>
            </w:r>
          </w:p>
        </w:tc>
      </w:tr>
      <w:tr w:rsidR="00844FE7" w:rsidRPr="00844FE7" w14:paraId="2ACA65E3" w14:textId="77777777" w:rsidTr="00136DF2">
        <w:tc>
          <w:tcPr>
            <w:tcW w:w="1325" w:type="dxa"/>
            <w:tcBorders>
              <w:top w:val="single" w:sz="4" w:space="0" w:color="000000"/>
              <w:left w:val="single" w:sz="4" w:space="0" w:color="000000"/>
              <w:bottom w:val="single" w:sz="4" w:space="0" w:color="000000"/>
              <w:right w:val="single" w:sz="4" w:space="0" w:color="000000"/>
            </w:tcBorders>
            <w:vAlign w:val="center"/>
          </w:tcPr>
          <w:p w14:paraId="45F700AC" w14:textId="77777777" w:rsidR="00844FE7" w:rsidRPr="00844FE7" w:rsidRDefault="00844FE7" w:rsidP="000818DC">
            <w:pPr>
              <w:spacing w:after="0" w:line="240" w:lineRule="auto"/>
              <w:ind w:left="-57" w:right="-57"/>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Hình đồ cảnh báo</w:t>
            </w:r>
          </w:p>
        </w:tc>
        <w:tc>
          <w:tcPr>
            <w:tcW w:w="3126" w:type="dxa"/>
            <w:tcBorders>
              <w:top w:val="single" w:sz="4" w:space="0" w:color="000000"/>
              <w:left w:val="single" w:sz="4" w:space="0" w:color="000000"/>
              <w:bottom w:val="single" w:sz="4" w:space="0" w:color="000000"/>
              <w:right w:val="single" w:sz="4" w:space="0" w:color="000000"/>
            </w:tcBorders>
            <w:vAlign w:val="center"/>
          </w:tcPr>
          <w:p w14:paraId="2FE1B24F"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noProof/>
                <w:kern w:val="0"/>
                <w:sz w:val="28"/>
                <w:szCs w:val="28"/>
                <w:lang w:val="vi"/>
                <w14:ligatures w14:val="none"/>
              </w:rPr>
              <w:drawing>
                <wp:inline distT="0" distB="0" distL="0" distR="0" wp14:anchorId="079A9763" wp14:editId="50AE62FB">
                  <wp:extent cx="891540" cy="868680"/>
                  <wp:effectExtent l="0" t="0" r="0" b="0"/>
                  <wp:docPr id="2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2"/>
                          <a:srcRect/>
                          <a:stretch>
                            <a:fillRect/>
                          </a:stretch>
                        </pic:blipFill>
                        <pic:spPr>
                          <a:xfrm>
                            <a:off x="0" y="0"/>
                            <a:ext cx="891540" cy="868680"/>
                          </a:xfrm>
                          <a:prstGeom prst="rect">
                            <a:avLst/>
                          </a:prstGeom>
                          <a:ln/>
                        </pic:spPr>
                      </pic:pic>
                    </a:graphicData>
                  </a:graphic>
                </wp:inline>
              </w:drawing>
            </w:r>
          </w:p>
        </w:tc>
        <w:tc>
          <w:tcPr>
            <w:tcW w:w="2309" w:type="dxa"/>
            <w:tcBorders>
              <w:top w:val="single" w:sz="4" w:space="0" w:color="000000"/>
              <w:left w:val="single" w:sz="4" w:space="0" w:color="000000"/>
              <w:bottom w:val="single" w:sz="4" w:space="0" w:color="000000"/>
              <w:right w:val="single" w:sz="4" w:space="0" w:color="000000"/>
            </w:tcBorders>
            <w:vAlign w:val="center"/>
          </w:tcPr>
          <w:p w14:paraId="008242CA"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noProof/>
                <w:kern w:val="0"/>
                <w:sz w:val="28"/>
                <w:szCs w:val="28"/>
                <w:lang w:val="vi"/>
                <w14:ligatures w14:val="none"/>
              </w:rPr>
              <w:drawing>
                <wp:inline distT="0" distB="0" distL="0" distR="0" wp14:anchorId="4D18073E" wp14:editId="2DDAC5C4">
                  <wp:extent cx="891540" cy="868680"/>
                  <wp:effectExtent l="0" t="0" r="0" b="0"/>
                  <wp:docPr id="2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2"/>
                          <a:srcRect/>
                          <a:stretch>
                            <a:fillRect/>
                          </a:stretch>
                        </pic:blipFill>
                        <pic:spPr>
                          <a:xfrm>
                            <a:off x="0" y="0"/>
                            <a:ext cx="891540" cy="868680"/>
                          </a:xfrm>
                          <a:prstGeom prst="rect">
                            <a:avLst/>
                          </a:prstGeom>
                          <a:ln/>
                        </pic:spPr>
                      </pic:pic>
                    </a:graphicData>
                  </a:graphic>
                </wp:inline>
              </w:drawing>
            </w:r>
          </w:p>
        </w:tc>
        <w:tc>
          <w:tcPr>
            <w:tcW w:w="2301" w:type="dxa"/>
            <w:tcBorders>
              <w:top w:val="single" w:sz="4" w:space="0" w:color="000000"/>
              <w:left w:val="single" w:sz="4" w:space="0" w:color="000000"/>
              <w:bottom w:val="single" w:sz="4" w:space="0" w:color="000000"/>
              <w:right w:val="single" w:sz="4" w:space="0" w:color="000000"/>
            </w:tcBorders>
            <w:vAlign w:val="center"/>
          </w:tcPr>
          <w:p w14:paraId="2048FACE"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noProof/>
                <w:kern w:val="0"/>
                <w:sz w:val="28"/>
                <w:szCs w:val="28"/>
                <w:lang w:val="vi"/>
                <w14:ligatures w14:val="none"/>
              </w:rPr>
              <w:drawing>
                <wp:inline distT="0" distB="0" distL="0" distR="0" wp14:anchorId="3CE1CDCA" wp14:editId="3DA09334">
                  <wp:extent cx="891540" cy="868680"/>
                  <wp:effectExtent l="0" t="0" r="0" b="0"/>
                  <wp:docPr id="2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2"/>
                          <a:srcRect/>
                          <a:stretch>
                            <a:fillRect/>
                          </a:stretch>
                        </pic:blipFill>
                        <pic:spPr>
                          <a:xfrm>
                            <a:off x="0" y="0"/>
                            <a:ext cx="891540" cy="868680"/>
                          </a:xfrm>
                          <a:prstGeom prst="rect">
                            <a:avLst/>
                          </a:prstGeom>
                          <a:ln/>
                        </pic:spPr>
                      </pic:pic>
                    </a:graphicData>
                  </a:graphic>
                </wp:inline>
              </w:drawing>
            </w:r>
          </w:p>
        </w:tc>
      </w:tr>
      <w:tr w:rsidR="00844FE7" w:rsidRPr="0043165C" w14:paraId="049BA32F" w14:textId="77777777" w:rsidTr="00136DF2">
        <w:tc>
          <w:tcPr>
            <w:tcW w:w="1325" w:type="dxa"/>
            <w:tcBorders>
              <w:top w:val="single" w:sz="4" w:space="0" w:color="000000"/>
              <w:left w:val="single" w:sz="4" w:space="0" w:color="000000"/>
              <w:bottom w:val="single" w:sz="4" w:space="0" w:color="000000"/>
              <w:right w:val="single" w:sz="4" w:space="0" w:color="000000"/>
            </w:tcBorders>
            <w:vAlign w:val="center"/>
          </w:tcPr>
          <w:p w14:paraId="31B38B85" w14:textId="77777777" w:rsidR="00844FE7" w:rsidRPr="00844FE7" w:rsidRDefault="00844FE7" w:rsidP="000818DC">
            <w:pPr>
              <w:spacing w:after="0" w:line="240" w:lineRule="auto"/>
              <w:ind w:left="-57" w:right="-57"/>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Tên gọi hình đồ</w:t>
            </w:r>
          </w:p>
        </w:tc>
        <w:tc>
          <w:tcPr>
            <w:tcW w:w="3126" w:type="dxa"/>
            <w:tcBorders>
              <w:top w:val="single" w:sz="4" w:space="0" w:color="000000"/>
              <w:left w:val="single" w:sz="4" w:space="0" w:color="000000"/>
              <w:bottom w:val="single" w:sz="4" w:space="0" w:color="000000"/>
              <w:right w:val="single" w:sz="4" w:space="0" w:color="000000"/>
            </w:tcBorders>
            <w:vAlign w:val="center"/>
          </w:tcPr>
          <w:p w14:paraId="4FFC4B8A"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Ngọn lửa trên vòng tròn</w:t>
            </w:r>
          </w:p>
        </w:tc>
        <w:tc>
          <w:tcPr>
            <w:tcW w:w="2309" w:type="dxa"/>
            <w:tcBorders>
              <w:top w:val="single" w:sz="4" w:space="0" w:color="000000"/>
              <w:left w:val="single" w:sz="4" w:space="0" w:color="000000"/>
              <w:bottom w:val="single" w:sz="4" w:space="0" w:color="000000"/>
              <w:right w:val="single" w:sz="4" w:space="0" w:color="000000"/>
            </w:tcBorders>
            <w:vAlign w:val="center"/>
          </w:tcPr>
          <w:p w14:paraId="1CEAC3A4"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Ngọn lửa trên vòng tròn</w:t>
            </w:r>
          </w:p>
        </w:tc>
        <w:tc>
          <w:tcPr>
            <w:tcW w:w="2301" w:type="dxa"/>
            <w:tcBorders>
              <w:top w:val="single" w:sz="4" w:space="0" w:color="000000"/>
              <w:left w:val="single" w:sz="4" w:space="0" w:color="000000"/>
              <w:bottom w:val="single" w:sz="4" w:space="0" w:color="000000"/>
              <w:right w:val="single" w:sz="4" w:space="0" w:color="000000"/>
            </w:tcBorders>
            <w:vAlign w:val="center"/>
          </w:tcPr>
          <w:p w14:paraId="756025EB"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Ngọn lửa trên vòng tròn</w:t>
            </w:r>
          </w:p>
        </w:tc>
      </w:tr>
      <w:tr w:rsidR="00844FE7" w:rsidRPr="00844FE7" w14:paraId="020B0D97" w14:textId="77777777" w:rsidTr="00136DF2">
        <w:tc>
          <w:tcPr>
            <w:tcW w:w="1325" w:type="dxa"/>
            <w:tcBorders>
              <w:top w:val="single" w:sz="4" w:space="0" w:color="000000"/>
              <w:left w:val="single" w:sz="4" w:space="0" w:color="000000"/>
              <w:bottom w:val="single" w:sz="4" w:space="0" w:color="000000"/>
              <w:right w:val="single" w:sz="4" w:space="0" w:color="000000"/>
            </w:tcBorders>
            <w:vAlign w:val="center"/>
          </w:tcPr>
          <w:p w14:paraId="61CFEA75" w14:textId="77777777" w:rsidR="00844FE7" w:rsidRPr="00844FE7" w:rsidRDefault="00844FE7" w:rsidP="000818DC">
            <w:pPr>
              <w:spacing w:after="0" w:line="240" w:lineRule="auto"/>
              <w:ind w:left="-57" w:right="-57"/>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Từ cảnh báo</w:t>
            </w:r>
          </w:p>
        </w:tc>
        <w:tc>
          <w:tcPr>
            <w:tcW w:w="3126" w:type="dxa"/>
            <w:tcBorders>
              <w:top w:val="single" w:sz="4" w:space="0" w:color="000000"/>
              <w:left w:val="single" w:sz="4" w:space="0" w:color="000000"/>
              <w:bottom w:val="single" w:sz="4" w:space="0" w:color="000000"/>
              <w:right w:val="single" w:sz="4" w:space="0" w:color="000000"/>
            </w:tcBorders>
            <w:vAlign w:val="center"/>
          </w:tcPr>
          <w:p w14:paraId="0062870A"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Nguy hiểm</w:t>
            </w:r>
          </w:p>
        </w:tc>
        <w:tc>
          <w:tcPr>
            <w:tcW w:w="2309" w:type="dxa"/>
            <w:tcBorders>
              <w:top w:val="single" w:sz="4" w:space="0" w:color="000000"/>
              <w:left w:val="single" w:sz="4" w:space="0" w:color="000000"/>
              <w:bottom w:val="single" w:sz="4" w:space="0" w:color="000000"/>
              <w:right w:val="single" w:sz="4" w:space="0" w:color="000000"/>
            </w:tcBorders>
            <w:vAlign w:val="center"/>
          </w:tcPr>
          <w:p w14:paraId="5EE339C3"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Nguy hiểm</w:t>
            </w:r>
          </w:p>
        </w:tc>
        <w:tc>
          <w:tcPr>
            <w:tcW w:w="2301" w:type="dxa"/>
            <w:tcBorders>
              <w:top w:val="single" w:sz="4" w:space="0" w:color="000000"/>
              <w:left w:val="single" w:sz="4" w:space="0" w:color="000000"/>
              <w:bottom w:val="single" w:sz="4" w:space="0" w:color="000000"/>
              <w:right w:val="single" w:sz="4" w:space="0" w:color="000000"/>
            </w:tcBorders>
            <w:vAlign w:val="center"/>
          </w:tcPr>
          <w:p w14:paraId="4E2BD158"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Cảnh báo</w:t>
            </w:r>
          </w:p>
        </w:tc>
      </w:tr>
      <w:tr w:rsidR="00844FE7" w:rsidRPr="0043165C" w14:paraId="5654E6C8" w14:textId="77777777" w:rsidTr="00136DF2">
        <w:tc>
          <w:tcPr>
            <w:tcW w:w="1325" w:type="dxa"/>
            <w:tcBorders>
              <w:top w:val="single" w:sz="4" w:space="0" w:color="000000"/>
              <w:left w:val="single" w:sz="4" w:space="0" w:color="000000"/>
              <w:bottom w:val="single" w:sz="4" w:space="0" w:color="000000"/>
              <w:right w:val="single" w:sz="4" w:space="0" w:color="000000"/>
            </w:tcBorders>
            <w:vAlign w:val="center"/>
          </w:tcPr>
          <w:p w14:paraId="7D150D8D" w14:textId="77777777" w:rsidR="00844FE7" w:rsidRPr="00844FE7" w:rsidRDefault="00844FE7" w:rsidP="000818DC">
            <w:pPr>
              <w:spacing w:after="0" w:line="240" w:lineRule="auto"/>
              <w:ind w:left="-57" w:right="-57"/>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Cảnh báo nguy cơ</w:t>
            </w:r>
          </w:p>
        </w:tc>
        <w:tc>
          <w:tcPr>
            <w:tcW w:w="3126" w:type="dxa"/>
            <w:tcBorders>
              <w:top w:val="single" w:sz="4" w:space="0" w:color="000000"/>
              <w:left w:val="single" w:sz="4" w:space="0" w:color="000000"/>
              <w:bottom w:val="single" w:sz="4" w:space="0" w:color="000000"/>
              <w:right w:val="single" w:sz="4" w:space="0" w:color="000000"/>
            </w:tcBorders>
            <w:vAlign w:val="center"/>
          </w:tcPr>
          <w:p w14:paraId="2BB5E72B"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Có thể gây cháy hoặc nổ; chất oxy hóa mạnh</w:t>
            </w:r>
          </w:p>
        </w:tc>
        <w:tc>
          <w:tcPr>
            <w:tcW w:w="2309" w:type="dxa"/>
            <w:tcBorders>
              <w:top w:val="single" w:sz="4" w:space="0" w:color="000000"/>
              <w:left w:val="single" w:sz="4" w:space="0" w:color="000000"/>
              <w:bottom w:val="single" w:sz="4" w:space="0" w:color="000000"/>
              <w:right w:val="single" w:sz="4" w:space="0" w:color="000000"/>
            </w:tcBorders>
            <w:vAlign w:val="center"/>
          </w:tcPr>
          <w:p w14:paraId="7C721A49"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Có thể cháy mạnh; chất oxy hóa</w:t>
            </w:r>
          </w:p>
        </w:tc>
        <w:tc>
          <w:tcPr>
            <w:tcW w:w="2301" w:type="dxa"/>
            <w:tcBorders>
              <w:top w:val="single" w:sz="4" w:space="0" w:color="000000"/>
              <w:left w:val="single" w:sz="4" w:space="0" w:color="000000"/>
              <w:bottom w:val="single" w:sz="4" w:space="0" w:color="000000"/>
              <w:right w:val="single" w:sz="4" w:space="0" w:color="000000"/>
            </w:tcBorders>
            <w:vAlign w:val="center"/>
          </w:tcPr>
          <w:p w14:paraId="40674F2A"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Có thể cháy mạnh; chất oxy hóa</w:t>
            </w:r>
          </w:p>
        </w:tc>
      </w:tr>
    </w:tbl>
    <w:p w14:paraId="12266F69" w14:textId="77777777" w:rsidR="00844FE7" w:rsidRPr="00844FE7" w:rsidRDefault="00844FE7" w:rsidP="000818DC">
      <w:pPr>
        <w:spacing w:before="120"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15. TIÊU CHÍ PHÂN LOẠI PEROXYT HỮU CƠ</w:t>
      </w:r>
    </w:p>
    <w:p w14:paraId="678CC012"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Peroxyt hữu cơ sẽ được xem xét để phân loại này trừ khi:</w:t>
      </w:r>
    </w:p>
    <w:p w14:paraId="1DB163D5"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Không nhiều hơn 1% oxy sẵn có từ peroxyt hữu cơ khi chứa không nhiều hơn 1% hydro peroxyt; hoặc</w:t>
      </w:r>
    </w:p>
    <w:p w14:paraId="394FAE6F"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Không nhiều hơn 0,5% oxy sẵn có từ peroxyt hữu cơ khi chứa nhiều hơn 1% nhưng không quá 7% hydro peroxyt.</w:t>
      </w:r>
    </w:p>
    <w:p w14:paraId="40E399D0"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Một số lưu ý:</w:t>
      </w:r>
    </w:p>
    <w:p w14:paraId="769090F5"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Hàm lượng oxy sẵn có (%) của 1 hỗn hợp peroxyt hữu cơ được tính theo công thức:</w:t>
      </w:r>
    </w:p>
    <w:p w14:paraId="23160363"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noProof/>
          <w:kern w:val="0"/>
          <w:sz w:val="28"/>
          <w:szCs w:val="28"/>
          <w:lang w:val="vi"/>
          <w14:ligatures w14:val="none"/>
        </w:rPr>
        <w:drawing>
          <wp:inline distT="0" distB="0" distL="0" distR="0" wp14:anchorId="543BFD0B" wp14:editId="7534A6AA">
            <wp:extent cx="1310640" cy="708660"/>
            <wp:effectExtent l="0" t="0" r="3810" b="0"/>
            <wp:docPr id="2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3">
                      <a:extLst>
                        <a:ext uri="{BEBA8EAE-BF5A-486C-A8C5-ECC9F3942E4B}">
                          <a14:imgProps xmlns:a14="http://schemas.microsoft.com/office/drawing/2010/main">
                            <a14:imgLayer r:embed="rId44">
                              <a14:imgEffect>
                                <a14:brightnessContrast bright="20000" contrast="-40000"/>
                              </a14:imgEffect>
                            </a14:imgLayer>
                          </a14:imgProps>
                        </a:ext>
                      </a:extLst>
                    </a:blip>
                    <a:srcRect/>
                    <a:stretch>
                      <a:fillRect/>
                    </a:stretch>
                  </pic:blipFill>
                  <pic:spPr>
                    <a:xfrm>
                      <a:off x="0" y="0"/>
                      <a:ext cx="1310640" cy="708660"/>
                    </a:xfrm>
                    <a:prstGeom prst="rect">
                      <a:avLst/>
                    </a:prstGeom>
                    <a:ln/>
                  </pic:spPr>
                </pic:pic>
              </a:graphicData>
            </a:graphic>
          </wp:inline>
        </w:drawing>
      </w:r>
    </w:p>
    <w:p w14:paraId="1E8CB486"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Trong đó n</w:t>
      </w:r>
      <w:r w:rsidRPr="00844FE7">
        <w:rPr>
          <w:rFonts w:ascii="Times New Roman" w:eastAsia="Times New Roman" w:hAnsi="Times New Roman" w:cs="Times New Roman"/>
          <w:kern w:val="0"/>
          <w:sz w:val="28"/>
          <w:szCs w:val="28"/>
          <w:vertAlign w:val="subscript"/>
          <w:lang w:val="vi"/>
          <w14:ligatures w14:val="none"/>
        </w:rPr>
        <w:t>i</w:t>
      </w:r>
      <w:r w:rsidRPr="00844FE7">
        <w:rPr>
          <w:rFonts w:ascii="Times New Roman" w:eastAsia="Times New Roman" w:hAnsi="Times New Roman" w:cs="Times New Roman"/>
          <w:kern w:val="0"/>
          <w:sz w:val="28"/>
          <w:szCs w:val="28"/>
          <w:lang w:val="vi"/>
          <w14:ligatures w14:val="none"/>
        </w:rPr>
        <w:t xml:space="preserve"> = số nhóm peroxy/mol của peroxyt hữu cơ i;</w:t>
      </w:r>
    </w:p>
    <w:p w14:paraId="16F63E11"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w:t>
      </w:r>
      <w:r w:rsidRPr="00844FE7">
        <w:rPr>
          <w:rFonts w:ascii="Times New Roman" w:eastAsia="Times New Roman" w:hAnsi="Times New Roman" w:cs="Times New Roman"/>
          <w:kern w:val="0"/>
          <w:sz w:val="28"/>
          <w:szCs w:val="28"/>
          <w:vertAlign w:val="subscript"/>
          <w:lang w:val="vi"/>
          <w14:ligatures w14:val="none"/>
        </w:rPr>
        <w:t>i</w:t>
      </w:r>
      <w:r w:rsidRPr="00844FE7">
        <w:rPr>
          <w:rFonts w:ascii="Times New Roman" w:eastAsia="Times New Roman" w:hAnsi="Times New Roman" w:cs="Times New Roman"/>
          <w:kern w:val="0"/>
          <w:sz w:val="28"/>
          <w:szCs w:val="28"/>
          <w:lang w:val="vi"/>
          <w14:ligatures w14:val="none"/>
        </w:rPr>
        <w:t xml:space="preserve"> = nồng độ (% khối lượng) của peroxyt hữu cơ i;</w:t>
      </w:r>
    </w:p>
    <w:p w14:paraId="7FB7CD4A"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lastRenderedPageBreak/>
        <w:t>m</w:t>
      </w:r>
      <w:r w:rsidRPr="00844FE7">
        <w:rPr>
          <w:rFonts w:ascii="Times New Roman" w:eastAsia="Times New Roman" w:hAnsi="Times New Roman" w:cs="Times New Roman"/>
          <w:kern w:val="0"/>
          <w:sz w:val="28"/>
          <w:szCs w:val="28"/>
          <w:vertAlign w:val="subscript"/>
          <w:lang w:val="vi"/>
          <w14:ligatures w14:val="none"/>
        </w:rPr>
        <w:t>i</w:t>
      </w:r>
      <w:r w:rsidRPr="00844FE7">
        <w:rPr>
          <w:rFonts w:ascii="Times New Roman" w:eastAsia="Times New Roman" w:hAnsi="Times New Roman" w:cs="Times New Roman"/>
          <w:kern w:val="0"/>
          <w:sz w:val="28"/>
          <w:szCs w:val="28"/>
          <w:lang w:val="vi"/>
          <w14:ligatures w14:val="none"/>
        </w:rPr>
        <w:t xml:space="preserve"> = khối lượng phân tử của peroxyt hữu cơ i.</w:t>
      </w:r>
    </w:p>
    <w:p w14:paraId="494B9C26" w14:textId="77777777" w:rsidR="00844FE7" w:rsidRPr="00844FE7" w:rsidRDefault="00844FE7" w:rsidP="000818DC">
      <w:pPr>
        <w:spacing w:after="14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Peroxyt hữu cơ được phân vào một trong 7 kiểu từ A đến G, theo các nguyên tắc sau đây:</w:t>
      </w:r>
    </w:p>
    <w:p w14:paraId="74B238D7" w14:textId="77777777" w:rsidR="00844FE7" w:rsidRPr="00844FE7" w:rsidRDefault="00844FE7" w:rsidP="000818DC">
      <w:pPr>
        <w:spacing w:after="14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a) Peroxyt hữu cơ khi đã đóng gói, có thể nổ hoặc bùng cháy nhanh sẽ được xếp vào peroxyt hữu cơ </w:t>
      </w:r>
      <w:r w:rsidRPr="00844FE7">
        <w:rPr>
          <w:rFonts w:ascii="Times New Roman" w:eastAsia="Times New Roman" w:hAnsi="Times New Roman" w:cs="Times New Roman"/>
          <w:b/>
          <w:bCs/>
          <w:kern w:val="0"/>
          <w:sz w:val="28"/>
          <w:szCs w:val="28"/>
          <w:lang w:val="vi"/>
          <w14:ligatures w14:val="none"/>
        </w:rPr>
        <w:t>kiểu A</w:t>
      </w:r>
      <w:r w:rsidRPr="00844FE7">
        <w:rPr>
          <w:rFonts w:ascii="Times New Roman" w:eastAsia="Times New Roman" w:hAnsi="Times New Roman" w:cs="Times New Roman"/>
          <w:kern w:val="0"/>
          <w:sz w:val="28"/>
          <w:szCs w:val="28"/>
          <w:lang w:val="vi"/>
          <w14:ligatures w14:val="none"/>
        </w:rPr>
        <w:t>;</w:t>
      </w:r>
    </w:p>
    <w:p w14:paraId="743B848B" w14:textId="77777777" w:rsidR="00844FE7" w:rsidRPr="00844FE7" w:rsidRDefault="00844FE7" w:rsidP="000818DC">
      <w:pPr>
        <w:spacing w:after="14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b) Peroxyt hữu cơ có tính chất nổ và khi đã đóng gói không nổ hay bùng cháy nhanh nhưng có thể xảy ra nổ nhiệt trong bao gói đó sẽ được xếp vào peroxyt hữu cơ </w:t>
      </w:r>
      <w:r w:rsidRPr="00844FE7">
        <w:rPr>
          <w:rFonts w:ascii="Times New Roman" w:eastAsia="Times New Roman" w:hAnsi="Times New Roman" w:cs="Times New Roman"/>
          <w:b/>
          <w:bCs/>
          <w:kern w:val="0"/>
          <w:sz w:val="28"/>
          <w:szCs w:val="28"/>
          <w:lang w:val="vi"/>
          <w14:ligatures w14:val="none"/>
        </w:rPr>
        <w:t>kiểu B</w:t>
      </w:r>
      <w:r w:rsidRPr="00844FE7">
        <w:rPr>
          <w:rFonts w:ascii="Times New Roman" w:eastAsia="Times New Roman" w:hAnsi="Times New Roman" w:cs="Times New Roman"/>
          <w:kern w:val="0"/>
          <w:sz w:val="28"/>
          <w:szCs w:val="28"/>
          <w:lang w:val="vi"/>
          <w14:ligatures w14:val="none"/>
        </w:rPr>
        <w:t>;</w:t>
      </w:r>
    </w:p>
    <w:p w14:paraId="2A58ACD4" w14:textId="77777777" w:rsidR="00844FE7" w:rsidRPr="00844FE7" w:rsidRDefault="00844FE7" w:rsidP="000818DC">
      <w:pPr>
        <w:spacing w:after="14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c) Peroxyt hữu cơ có tính chất nổ khi hợp chất hay hỗn hợp đã đóng gói không nổ hay bùng cháy nhanh cũng như xảy ra nổ nhiệt sẽ được xếp vào peroxyt hữu cơ </w:t>
      </w:r>
      <w:r w:rsidRPr="00844FE7">
        <w:rPr>
          <w:rFonts w:ascii="Times New Roman" w:eastAsia="Times New Roman" w:hAnsi="Times New Roman" w:cs="Times New Roman"/>
          <w:b/>
          <w:bCs/>
          <w:kern w:val="0"/>
          <w:sz w:val="28"/>
          <w:szCs w:val="28"/>
          <w:lang w:val="vi"/>
          <w14:ligatures w14:val="none"/>
        </w:rPr>
        <w:t>kiểu C</w:t>
      </w:r>
      <w:r w:rsidRPr="00844FE7">
        <w:rPr>
          <w:rFonts w:ascii="Times New Roman" w:eastAsia="Times New Roman" w:hAnsi="Times New Roman" w:cs="Times New Roman"/>
          <w:kern w:val="0"/>
          <w:sz w:val="28"/>
          <w:szCs w:val="28"/>
          <w:lang w:val="vi"/>
          <w14:ligatures w14:val="none"/>
        </w:rPr>
        <w:t>;</w:t>
      </w:r>
    </w:p>
    <w:p w14:paraId="26EAFCE3" w14:textId="77777777" w:rsidR="00844FE7" w:rsidRPr="00844FE7" w:rsidRDefault="00844FE7" w:rsidP="000818DC">
      <w:pPr>
        <w:spacing w:after="14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d) Peroxyt hữu cơ nào khi thử nghiệm phòng thí nghiệm:</w:t>
      </w:r>
    </w:p>
    <w:p w14:paraId="1FF448F7" w14:textId="77777777" w:rsidR="00844FE7" w:rsidRPr="00844FE7" w:rsidRDefault="00844FE7" w:rsidP="000818DC">
      <w:pPr>
        <w:spacing w:after="14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Nổ một phần, không bùng cháy nhanh và không có phản ứng mãnh liệt khi được gia nhiệt trong không gian hẹp;</w:t>
      </w:r>
    </w:p>
    <w:p w14:paraId="799FDD8E" w14:textId="77777777" w:rsidR="00844FE7" w:rsidRPr="00844FE7" w:rsidRDefault="00844FE7" w:rsidP="000818DC">
      <w:pPr>
        <w:spacing w:after="14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Không nổ, cháy chậm và không phản ứng mãnh liệt khi được gia nhiệt trong không gian hẹp hoặc</w:t>
      </w:r>
    </w:p>
    <w:p w14:paraId="050388C6" w14:textId="77777777" w:rsidR="00844FE7" w:rsidRPr="00844FE7" w:rsidRDefault="00844FE7" w:rsidP="000818DC">
      <w:pPr>
        <w:spacing w:after="14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 Không nổ hoặc bùng cháy và có phản ứng trung bình khi được gia nhiệt trong không gian hạn chế sẽ được xếp vào peroxyt hữu cơ </w:t>
      </w:r>
      <w:r w:rsidRPr="00844FE7">
        <w:rPr>
          <w:rFonts w:ascii="Times New Roman" w:eastAsia="Times New Roman" w:hAnsi="Times New Roman" w:cs="Times New Roman"/>
          <w:b/>
          <w:bCs/>
          <w:kern w:val="0"/>
          <w:sz w:val="28"/>
          <w:szCs w:val="28"/>
          <w:lang w:val="vi"/>
          <w14:ligatures w14:val="none"/>
        </w:rPr>
        <w:t>kiểu D</w:t>
      </w:r>
      <w:r w:rsidRPr="00844FE7">
        <w:rPr>
          <w:rFonts w:ascii="Times New Roman" w:eastAsia="Times New Roman" w:hAnsi="Times New Roman" w:cs="Times New Roman"/>
          <w:kern w:val="0"/>
          <w:sz w:val="28"/>
          <w:szCs w:val="28"/>
          <w:lang w:val="vi"/>
          <w14:ligatures w14:val="none"/>
        </w:rPr>
        <w:t>;</w:t>
      </w:r>
    </w:p>
    <w:p w14:paraId="73A2D4E4" w14:textId="77777777" w:rsidR="00844FE7" w:rsidRPr="00844FE7" w:rsidRDefault="00844FE7" w:rsidP="000818DC">
      <w:pPr>
        <w:spacing w:after="14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e) Peroxyt hữu cơ khi thử nghiệm phòng thí nghiệm, không nổ cũng như bùng cháy và có phản ứng ít hoặc không phản ứng khi được gia nhiệt trong không gian hẹp được xếp vào peroxyt hữu cơ </w:t>
      </w:r>
      <w:r w:rsidRPr="00844FE7">
        <w:rPr>
          <w:rFonts w:ascii="Times New Roman" w:eastAsia="Times New Roman" w:hAnsi="Times New Roman" w:cs="Times New Roman"/>
          <w:b/>
          <w:bCs/>
          <w:kern w:val="0"/>
          <w:sz w:val="28"/>
          <w:szCs w:val="28"/>
          <w:lang w:val="vi"/>
          <w14:ligatures w14:val="none"/>
        </w:rPr>
        <w:t>kiểu E</w:t>
      </w:r>
      <w:r w:rsidRPr="00844FE7">
        <w:rPr>
          <w:rFonts w:ascii="Times New Roman" w:eastAsia="Times New Roman" w:hAnsi="Times New Roman" w:cs="Times New Roman"/>
          <w:kern w:val="0"/>
          <w:sz w:val="28"/>
          <w:szCs w:val="28"/>
          <w:lang w:val="vi"/>
          <w14:ligatures w14:val="none"/>
        </w:rPr>
        <w:t>;</w:t>
      </w:r>
    </w:p>
    <w:p w14:paraId="48CE1B2D" w14:textId="77777777" w:rsidR="00844FE7" w:rsidRPr="00844FE7" w:rsidRDefault="00844FE7" w:rsidP="000818DC">
      <w:pPr>
        <w:spacing w:after="14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f) Peroxyt hữu cơ khi thử nghiệm phòng thí nghiệm, không nổ ở trạng thái có lỗ trống cũng như không bùng cháy và chỉ có phản ứng ít hoặc không phản ứng khi được gia nhiệt trong không gian hẹp cũng như ít hoặc không có khả năng nổ sẽ được xếp vào peroxyt hữu cơ </w:t>
      </w:r>
      <w:r w:rsidRPr="00844FE7">
        <w:rPr>
          <w:rFonts w:ascii="Times New Roman" w:eastAsia="Times New Roman" w:hAnsi="Times New Roman" w:cs="Times New Roman"/>
          <w:b/>
          <w:bCs/>
          <w:kern w:val="0"/>
          <w:sz w:val="28"/>
          <w:szCs w:val="28"/>
          <w:lang w:val="vi"/>
          <w14:ligatures w14:val="none"/>
        </w:rPr>
        <w:t xml:space="preserve"> kiểu F</w:t>
      </w:r>
      <w:r w:rsidRPr="00844FE7">
        <w:rPr>
          <w:rFonts w:ascii="Times New Roman" w:eastAsia="Times New Roman" w:hAnsi="Times New Roman" w:cs="Times New Roman"/>
          <w:kern w:val="0"/>
          <w:sz w:val="28"/>
          <w:szCs w:val="28"/>
          <w:lang w:val="vi"/>
          <w14:ligatures w14:val="none"/>
        </w:rPr>
        <w:t>;</w:t>
      </w:r>
    </w:p>
    <w:p w14:paraId="25F55A00" w14:textId="77777777" w:rsidR="00844FE7" w:rsidRPr="00844FE7" w:rsidRDefault="00844FE7" w:rsidP="000818DC">
      <w:pPr>
        <w:spacing w:after="14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g) Peroxyt hữu cơ khi thử nghiệm phòng thí nghiệm, không nổ ở trạng thái có lỗ trống, không bùng cháy và không bị ảnh hưởng khi được gia nhiệt trong không gian hẹp cũng như không có tính chất nổ, cho thấy nó bền nhiệt (nhiệt độ phân hủy tự tăng tốc là 60°C hoặc cao hơn đối với gói 50kg), và đối với hỗn hợp chất lỏng, một chất pha loãng có điểm sôi không nhỏ hơn 150°C được sử dụng để khử nhạy, sẽ được xếp vào peroxyt hữu cơ </w:t>
      </w:r>
      <w:r w:rsidRPr="00844FE7">
        <w:rPr>
          <w:rFonts w:ascii="Times New Roman" w:eastAsia="Times New Roman" w:hAnsi="Times New Roman" w:cs="Times New Roman"/>
          <w:b/>
          <w:bCs/>
          <w:kern w:val="0"/>
          <w:sz w:val="28"/>
          <w:szCs w:val="28"/>
          <w:lang w:val="vi"/>
          <w14:ligatures w14:val="none"/>
        </w:rPr>
        <w:t>kiểu G</w:t>
      </w:r>
      <w:r w:rsidRPr="00844FE7">
        <w:rPr>
          <w:rFonts w:ascii="Times New Roman" w:eastAsia="Times New Roman" w:hAnsi="Times New Roman" w:cs="Times New Roman"/>
          <w:kern w:val="0"/>
          <w:sz w:val="28"/>
          <w:szCs w:val="28"/>
          <w:lang w:val="vi"/>
          <w14:ligatures w14:val="none"/>
        </w:rPr>
        <w:t xml:space="preserve">. Nếu peroxyt hữu cơ không bền nhiệt hoặc chất pha loãng có điểm sôi nhỏ hơn 150°C được sử dụng để khử nhạy, nó sẽ được xếp vào peroxyt hữu cơ </w:t>
      </w:r>
      <w:r w:rsidRPr="00844FE7">
        <w:rPr>
          <w:rFonts w:ascii="Times New Roman" w:eastAsia="Times New Roman" w:hAnsi="Times New Roman" w:cs="Times New Roman"/>
          <w:b/>
          <w:bCs/>
          <w:kern w:val="0"/>
          <w:sz w:val="28"/>
          <w:szCs w:val="28"/>
          <w:lang w:val="vi"/>
          <w14:ligatures w14:val="none"/>
        </w:rPr>
        <w:t>kiểu F</w:t>
      </w:r>
      <w:r w:rsidRPr="00844FE7">
        <w:rPr>
          <w:rFonts w:ascii="Times New Roman" w:eastAsia="Times New Roman" w:hAnsi="Times New Roman" w:cs="Times New Roman"/>
          <w:kern w:val="0"/>
          <w:sz w:val="28"/>
          <w:szCs w:val="28"/>
          <w:lang w:val="vi"/>
          <w14:ligatures w14:val="none"/>
        </w:rPr>
        <w:t>.</w:t>
      </w:r>
    </w:p>
    <w:p w14:paraId="508A84DF" w14:textId="77777777" w:rsidR="00844FE7" w:rsidRPr="00844FE7" w:rsidRDefault="00844FE7" w:rsidP="000818DC">
      <w:pPr>
        <w:spacing w:after="14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Ghi chú:</w:t>
      </w:r>
    </w:p>
    <w:p w14:paraId="6D1834CD" w14:textId="77777777" w:rsidR="00844FE7" w:rsidRPr="00844FE7" w:rsidRDefault="00844FE7" w:rsidP="000818DC">
      <w:pPr>
        <w:spacing w:after="14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Kiểu G không có các yếu tố cảnh báo nguy cơ nhưng phải xem xét các tính chất thuộc nhóm nguy hiểm khác.</w:t>
      </w:r>
    </w:p>
    <w:p w14:paraId="54AE9BDA" w14:textId="77777777" w:rsidR="00844FE7" w:rsidRPr="00844FE7" w:rsidRDefault="00844FE7" w:rsidP="000818DC">
      <w:pPr>
        <w:spacing w:after="14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Kiểu A đến G có thể không cần thiết xem xét các tính chất thuộc nhóm nguy hiểm khác.</w:t>
      </w:r>
    </w:p>
    <w:p w14:paraId="499DCBF1" w14:textId="5303A927" w:rsidR="000818DC" w:rsidRDefault="00844FE7" w:rsidP="000818DC">
      <w:pPr>
        <w:spacing w:after="14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lastRenderedPageBreak/>
        <w:t>Bảng 1.28. Yếu tố nhãn đối với peroxyt hữu cơ</w:t>
      </w:r>
    </w:p>
    <w:tbl>
      <w:tblPr>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52"/>
        <w:gridCol w:w="1196"/>
        <w:gridCol w:w="1661"/>
        <w:gridCol w:w="1510"/>
        <w:gridCol w:w="1510"/>
        <w:gridCol w:w="2132"/>
      </w:tblGrid>
      <w:tr w:rsidR="00844FE7" w:rsidRPr="00844FE7" w14:paraId="21A561E2" w14:textId="77777777" w:rsidTr="00136DF2">
        <w:tc>
          <w:tcPr>
            <w:tcW w:w="1052" w:type="dxa"/>
            <w:tcBorders>
              <w:top w:val="single" w:sz="4" w:space="0" w:color="000000"/>
              <w:left w:val="single" w:sz="4" w:space="0" w:color="000000"/>
              <w:bottom w:val="single" w:sz="4" w:space="0" w:color="000000"/>
              <w:right w:val="single" w:sz="4" w:space="0" w:color="000000"/>
            </w:tcBorders>
            <w:vAlign w:val="center"/>
          </w:tcPr>
          <w:p w14:paraId="45A5BCE9" w14:textId="77777777" w:rsidR="00844FE7" w:rsidRPr="00844FE7" w:rsidRDefault="00844FE7" w:rsidP="000818DC">
            <w:pPr>
              <w:spacing w:after="0" w:line="240" w:lineRule="auto"/>
              <w:ind w:left="-57" w:right="-57"/>
              <w:jc w:val="center"/>
              <w:rPr>
                <w:rFonts w:ascii="Times New Roman" w:eastAsia="Times New Roman" w:hAnsi="Times New Roman" w:cs="Times New Roman"/>
                <w:b/>
                <w:bCs/>
                <w:kern w:val="0"/>
                <w:sz w:val="28"/>
                <w:szCs w:val="28"/>
                <w:lang w:val="vi"/>
                <w14:ligatures w14:val="none"/>
              </w:rPr>
            </w:pPr>
          </w:p>
        </w:tc>
        <w:tc>
          <w:tcPr>
            <w:tcW w:w="1196" w:type="dxa"/>
            <w:tcBorders>
              <w:top w:val="single" w:sz="4" w:space="0" w:color="000000"/>
              <w:left w:val="single" w:sz="4" w:space="0" w:color="000000"/>
              <w:bottom w:val="single" w:sz="4" w:space="0" w:color="000000"/>
              <w:right w:val="single" w:sz="4" w:space="0" w:color="000000"/>
            </w:tcBorders>
            <w:vAlign w:val="center"/>
          </w:tcPr>
          <w:p w14:paraId="024D00C1" w14:textId="77777777" w:rsidR="00844FE7" w:rsidRPr="00844FE7" w:rsidRDefault="00844FE7" w:rsidP="000818DC">
            <w:pPr>
              <w:spacing w:after="0" w:line="240" w:lineRule="auto"/>
              <w:ind w:left="-113" w:right="-113"/>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Kiểu A</w:t>
            </w:r>
          </w:p>
        </w:tc>
        <w:tc>
          <w:tcPr>
            <w:tcW w:w="1661" w:type="dxa"/>
            <w:tcBorders>
              <w:top w:val="single" w:sz="4" w:space="0" w:color="000000"/>
              <w:left w:val="single" w:sz="4" w:space="0" w:color="000000"/>
              <w:bottom w:val="single" w:sz="4" w:space="0" w:color="000000"/>
              <w:right w:val="single" w:sz="4" w:space="0" w:color="000000"/>
            </w:tcBorders>
            <w:vAlign w:val="center"/>
          </w:tcPr>
          <w:p w14:paraId="5F2291E0" w14:textId="77777777" w:rsidR="00844FE7" w:rsidRPr="00844FE7" w:rsidRDefault="00844FE7" w:rsidP="000818DC">
            <w:pPr>
              <w:spacing w:after="0" w:line="240" w:lineRule="auto"/>
              <w:ind w:left="-113" w:right="-113"/>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Kiểu B</w:t>
            </w:r>
          </w:p>
        </w:tc>
        <w:tc>
          <w:tcPr>
            <w:tcW w:w="1510" w:type="dxa"/>
            <w:tcBorders>
              <w:top w:val="single" w:sz="4" w:space="0" w:color="000000"/>
              <w:left w:val="single" w:sz="4" w:space="0" w:color="000000"/>
              <w:bottom w:val="single" w:sz="4" w:space="0" w:color="000000"/>
              <w:right w:val="single" w:sz="4" w:space="0" w:color="000000"/>
            </w:tcBorders>
            <w:vAlign w:val="center"/>
          </w:tcPr>
          <w:p w14:paraId="4C432D32" w14:textId="77777777" w:rsidR="00844FE7" w:rsidRPr="00844FE7" w:rsidRDefault="00844FE7" w:rsidP="000818DC">
            <w:pPr>
              <w:spacing w:after="0" w:line="240" w:lineRule="auto"/>
              <w:ind w:left="-113" w:right="-113"/>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Kiểu C và D</w:t>
            </w:r>
          </w:p>
        </w:tc>
        <w:tc>
          <w:tcPr>
            <w:tcW w:w="1510" w:type="dxa"/>
            <w:tcBorders>
              <w:top w:val="single" w:sz="4" w:space="0" w:color="000000"/>
              <w:left w:val="single" w:sz="4" w:space="0" w:color="000000"/>
              <w:bottom w:val="single" w:sz="4" w:space="0" w:color="000000"/>
              <w:right w:val="single" w:sz="4" w:space="0" w:color="000000"/>
            </w:tcBorders>
            <w:vAlign w:val="center"/>
          </w:tcPr>
          <w:p w14:paraId="4829BA72" w14:textId="77777777" w:rsidR="00844FE7" w:rsidRPr="00844FE7" w:rsidRDefault="00844FE7" w:rsidP="000818DC">
            <w:pPr>
              <w:spacing w:after="0" w:line="240" w:lineRule="auto"/>
              <w:ind w:left="-113" w:right="-113"/>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Kiểu E và F</w:t>
            </w:r>
          </w:p>
        </w:tc>
        <w:tc>
          <w:tcPr>
            <w:tcW w:w="2132" w:type="dxa"/>
            <w:tcBorders>
              <w:top w:val="single" w:sz="4" w:space="0" w:color="000000"/>
              <w:left w:val="single" w:sz="4" w:space="0" w:color="000000"/>
              <w:bottom w:val="single" w:sz="4" w:space="0" w:color="000000"/>
              <w:right w:val="single" w:sz="4" w:space="0" w:color="000000"/>
            </w:tcBorders>
            <w:vAlign w:val="center"/>
          </w:tcPr>
          <w:p w14:paraId="03E274BE" w14:textId="77777777" w:rsidR="00844FE7" w:rsidRPr="00844FE7" w:rsidRDefault="00844FE7" w:rsidP="000818DC">
            <w:pPr>
              <w:spacing w:after="0" w:line="240" w:lineRule="auto"/>
              <w:ind w:left="-113" w:right="-113"/>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Kiểu G</w:t>
            </w:r>
            <w:r w:rsidRPr="00844FE7">
              <w:rPr>
                <w:rFonts w:ascii="Times New Roman" w:eastAsia="Times New Roman" w:hAnsi="Times New Roman" w:cs="Times New Roman"/>
                <w:b/>
                <w:bCs/>
                <w:kern w:val="0"/>
                <w:sz w:val="28"/>
                <w:szCs w:val="28"/>
                <w:vertAlign w:val="superscript"/>
                <w:lang w:val="vi"/>
                <w14:ligatures w14:val="none"/>
              </w:rPr>
              <w:t>a</w:t>
            </w:r>
          </w:p>
        </w:tc>
      </w:tr>
      <w:tr w:rsidR="00844FE7" w:rsidRPr="0043165C" w14:paraId="1531601E" w14:textId="77777777" w:rsidTr="00136DF2">
        <w:tc>
          <w:tcPr>
            <w:tcW w:w="1052" w:type="dxa"/>
            <w:tcBorders>
              <w:top w:val="single" w:sz="4" w:space="0" w:color="000000"/>
              <w:left w:val="single" w:sz="4" w:space="0" w:color="000000"/>
              <w:bottom w:val="single" w:sz="4" w:space="0" w:color="000000"/>
              <w:right w:val="single" w:sz="4" w:space="0" w:color="000000"/>
            </w:tcBorders>
            <w:vAlign w:val="center"/>
          </w:tcPr>
          <w:p w14:paraId="60A8F22B" w14:textId="77777777" w:rsidR="00844FE7" w:rsidRPr="00844FE7" w:rsidRDefault="00844FE7" w:rsidP="000818DC">
            <w:pPr>
              <w:spacing w:after="0" w:line="240" w:lineRule="auto"/>
              <w:ind w:left="-57" w:right="-57"/>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Hình đồ cảnh báo</w:t>
            </w:r>
          </w:p>
        </w:tc>
        <w:tc>
          <w:tcPr>
            <w:tcW w:w="1196" w:type="dxa"/>
            <w:tcBorders>
              <w:top w:val="single" w:sz="4" w:space="0" w:color="000000"/>
              <w:left w:val="single" w:sz="4" w:space="0" w:color="000000"/>
              <w:bottom w:val="single" w:sz="4" w:space="0" w:color="000000"/>
              <w:right w:val="single" w:sz="4" w:space="0" w:color="000000"/>
            </w:tcBorders>
            <w:vAlign w:val="center"/>
          </w:tcPr>
          <w:p w14:paraId="4C5F3802"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noProof/>
                <w:kern w:val="0"/>
                <w:sz w:val="28"/>
                <w:szCs w:val="28"/>
                <w:lang w:val="vi"/>
                <w14:ligatures w14:val="none"/>
              </w:rPr>
              <w:drawing>
                <wp:inline distT="0" distB="0" distL="0" distR="0" wp14:anchorId="473EBF21" wp14:editId="697C82C6">
                  <wp:extent cx="617220" cy="662940"/>
                  <wp:effectExtent l="0" t="0" r="0" b="3810"/>
                  <wp:docPr id="2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5">
                            <a:extLst>
                              <a:ext uri="{BEBA8EAE-BF5A-486C-A8C5-ECC9F3942E4B}">
                                <a14:imgProps xmlns:a14="http://schemas.microsoft.com/office/drawing/2010/main">
                                  <a14:imgLayer r:embed="rId46">
                                    <a14:imgEffect>
                                      <a14:brightnessContrast bright="20000" contrast="-40000"/>
                                    </a14:imgEffect>
                                  </a14:imgLayer>
                                </a14:imgProps>
                              </a:ext>
                            </a:extLst>
                          </a:blip>
                          <a:srcRect/>
                          <a:stretch>
                            <a:fillRect/>
                          </a:stretch>
                        </pic:blipFill>
                        <pic:spPr>
                          <a:xfrm>
                            <a:off x="0" y="0"/>
                            <a:ext cx="617220" cy="662940"/>
                          </a:xfrm>
                          <a:prstGeom prst="rect">
                            <a:avLst/>
                          </a:prstGeom>
                          <a:ln/>
                        </pic:spPr>
                      </pic:pic>
                    </a:graphicData>
                  </a:graphic>
                </wp:inline>
              </w:drawing>
            </w:r>
          </w:p>
        </w:tc>
        <w:tc>
          <w:tcPr>
            <w:tcW w:w="1661" w:type="dxa"/>
            <w:tcBorders>
              <w:top w:val="single" w:sz="4" w:space="0" w:color="000000"/>
              <w:left w:val="single" w:sz="4" w:space="0" w:color="000000"/>
              <w:bottom w:val="single" w:sz="4" w:space="0" w:color="000000"/>
              <w:right w:val="single" w:sz="4" w:space="0" w:color="000000"/>
            </w:tcBorders>
            <w:vAlign w:val="center"/>
          </w:tcPr>
          <w:p w14:paraId="7BF47D23"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noProof/>
                <w:kern w:val="0"/>
                <w:sz w:val="28"/>
                <w:szCs w:val="28"/>
                <w:lang w:val="vi"/>
                <w14:ligatures w14:val="none"/>
              </w:rPr>
              <w:drawing>
                <wp:inline distT="0" distB="0" distL="0" distR="0" wp14:anchorId="57CD3B0B" wp14:editId="0DE3C70D">
                  <wp:extent cx="617220" cy="662940"/>
                  <wp:effectExtent l="0" t="0" r="0" b="3810"/>
                  <wp:docPr id="2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5">
                            <a:extLst>
                              <a:ext uri="{BEBA8EAE-BF5A-486C-A8C5-ECC9F3942E4B}">
                                <a14:imgProps xmlns:a14="http://schemas.microsoft.com/office/drawing/2010/main">
                                  <a14:imgLayer r:embed="rId46">
                                    <a14:imgEffect>
                                      <a14:brightnessContrast bright="20000" contrast="-40000"/>
                                    </a14:imgEffect>
                                  </a14:imgLayer>
                                </a14:imgProps>
                              </a:ext>
                            </a:extLst>
                          </a:blip>
                          <a:srcRect/>
                          <a:stretch>
                            <a:fillRect/>
                          </a:stretch>
                        </pic:blipFill>
                        <pic:spPr>
                          <a:xfrm>
                            <a:off x="0" y="0"/>
                            <a:ext cx="617220" cy="662940"/>
                          </a:xfrm>
                          <a:prstGeom prst="rect">
                            <a:avLst/>
                          </a:prstGeom>
                          <a:ln/>
                        </pic:spPr>
                      </pic:pic>
                    </a:graphicData>
                  </a:graphic>
                </wp:inline>
              </w:drawing>
            </w:r>
          </w:p>
          <w:p w14:paraId="6D71B4CD"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noProof/>
                <w:kern w:val="0"/>
                <w:sz w:val="28"/>
                <w:szCs w:val="28"/>
                <w:lang w:val="vi"/>
                <w14:ligatures w14:val="none"/>
              </w:rPr>
              <w:drawing>
                <wp:inline distT="0" distB="0" distL="0" distR="0" wp14:anchorId="0F7BFF3D" wp14:editId="22FB73E5">
                  <wp:extent cx="952500" cy="91440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7"/>
                          <a:srcRect/>
                          <a:stretch>
                            <a:fillRect/>
                          </a:stretch>
                        </pic:blipFill>
                        <pic:spPr>
                          <a:xfrm>
                            <a:off x="0" y="0"/>
                            <a:ext cx="952500" cy="914400"/>
                          </a:xfrm>
                          <a:prstGeom prst="rect">
                            <a:avLst/>
                          </a:prstGeom>
                          <a:ln/>
                        </pic:spPr>
                      </pic:pic>
                    </a:graphicData>
                  </a:graphic>
                </wp:inline>
              </w:drawing>
            </w:r>
          </w:p>
        </w:tc>
        <w:tc>
          <w:tcPr>
            <w:tcW w:w="1510" w:type="dxa"/>
            <w:tcBorders>
              <w:top w:val="single" w:sz="4" w:space="0" w:color="000000"/>
              <w:left w:val="single" w:sz="4" w:space="0" w:color="000000"/>
              <w:bottom w:val="single" w:sz="4" w:space="0" w:color="000000"/>
              <w:right w:val="single" w:sz="4" w:space="0" w:color="000000"/>
            </w:tcBorders>
            <w:vAlign w:val="center"/>
          </w:tcPr>
          <w:p w14:paraId="3E321DE0"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noProof/>
                <w:kern w:val="0"/>
                <w:sz w:val="28"/>
                <w:szCs w:val="28"/>
                <w:lang w:val="vi"/>
                <w14:ligatures w14:val="none"/>
              </w:rPr>
              <w:drawing>
                <wp:inline distT="0" distB="0" distL="0" distR="0" wp14:anchorId="2399DC87" wp14:editId="60ADF3B1">
                  <wp:extent cx="952500" cy="914400"/>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7"/>
                          <a:srcRect/>
                          <a:stretch>
                            <a:fillRect/>
                          </a:stretch>
                        </pic:blipFill>
                        <pic:spPr>
                          <a:xfrm>
                            <a:off x="0" y="0"/>
                            <a:ext cx="952500" cy="914400"/>
                          </a:xfrm>
                          <a:prstGeom prst="rect">
                            <a:avLst/>
                          </a:prstGeom>
                          <a:ln/>
                        </pic:spPr>
                      </pic:pic>
                    </a:graphicData>
                  </a:graphic>
                </wp:inline>
              </w:drawing>
            </w:r>
          </w:p>
        </w:tc>
        <w:tc>
          <w:tcPr>
            <w:tcW w:w="1510" w:type="dxa"/>
            <w:tcBorders>
              <w:top w:val="single" w:sz="4" w:space="0" w:color="000000"/>
              <w:left w:val="single" w:sz="4" w:space="0" w:color="000000"/>
              <w:bottom w:val="single" w:sz="4" w:space="0" w:color="000000"/>
              <w:right w:val="single" w:sz="4" w:space="0" w:color="000000"/>
            </w:tcBorders>
            <w:vAlign w:val="center"/>
          </w:tcPr>
          <w:p w14:paraId="23B0E887"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noProof/>
                <w:kern w:val="0"/>
                <w:sz w:val="28"/>
                <w:szCs w:val="28"/>
                <w:lang w:val="vi"/>
                <w14:ligatures w14:val="none"/>
              </w:rPr>
              <w:drawing>
                <wp:inline distT="0" distB="0" distL="0" distR="0" wp14:anchorId="0C6AC68A" wp14:editId="774F4B8F">
                  <wp:extent cx="952500" cy="914400"/>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7"/>
                          <a:srcRect/>
                          <a:stretch>
                            <a:fillRect/>
                          </a:stretch>
                        </pic:blipFill>
                        <pic:spPr>
                          <a:xfrm>
                            <a:off x="0" y="0"/>
                            <a:ext cx="952500" cy="914400"/>
                          </a:xfrm>
                          <a:prstGeom prst="rect">
                            <a:avLst/>
                          </a:prstGeom>
                          <a:ln/>
                        </pic:spPr>
                      </pic:pic>
                    </a:graphicData>
                  </a:graphic>
                </wp:inline>
              </w:drawing>
            </w:r>
          </w:p>
        </w:tc>
        <w:tc>
          <w:tcPr>
            <w:tcW w:w="2132" w:type="dxa"/>
            <w:vMerge w:val="restart"/>
            <w:tcBorders>
              <w:top w:val="single" w:sz="4" w:space="0" w:color="000000"/>
              <w:left w:val="single" w:sz="4" w:space="0" w:color="000000"/>
              <w:bottom w:val="single" w:sz="4" w:space="0" w:color="000000"/>
              <w:right w:val="single" w:sz="4" w:space="0" w:color="000000"/>
            </w:tcBorders>
            <w:vAlign w:val="center"/>
          </w:tcPr>
          <w:p w14:paraId="54D547D4"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Không có yếu tố nhãn cho cấp nguy hại này</w:t>
            </w:r>
          </w:p>
        </w:tc>
      </w:tr>
      <w:tr w:rsidR="00844FE7" w:rsidRPr="00844FE7" w14:paraId="3932A15E" w14:textId="77777777" w:rsidTr="00136DF2">
        <w:tc>
          <w:tcPr>
            <w:tcW w:w="1052" w:type="dxa"/>
            <w:tcBorders>
              <w:top w:val="single" w:sz="4" w:space="0" w:color="000000"/>
              <w:left w:val="single" w:sz="4" w:space="0" w:color="000000"/>
              <w:bottom w:val="single" w:sz="4" w:space="0" w:color="000000"/>
              <w:right w:val="single" w:sz="4" w:space="0" w:color="000000"/>
            </w:tcBorders>
            <w:vAlign w:val="center"/>
          </w:tcPr>
          <w:p w14:paraId="2241190C" w14:textId="77777777" w:rsidR="00844FE7" w:rsidRPr="00844FE7" w:rsidRDefault="00844FE7" w:rsidP="000818DC">
            <w:pPr>
              <w:spacing w:after="0" w:line="240" w:lineRule="auto"/>
              <w:ind w:left="-57" w:right="-57"/>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Tên gọi hình đồ</w:t>
            </w:r>
          </w:p>
        </w:tc>
        <w:tc>
          <w:tcPr>
            <w:tcW w:w="1196" w:type="dxa"/>
            <w:tcBorders>
              <w:top w:val="single" w:sz="4" w:space="0" w:color="000000"/>
              <w:left w:val="single" w:sz="4" w:space="0" w:color="000000"/>
              <w:bottom w:val="single" w:sz="4" w:space="0" w:color="000000"/>
              <w:right w:val="single" w:sz="4" w:space="0" w:color="000000"/>
            </w:tcBorders>
            <w:vAlign w:val="center"/>
          </w:tcPr>
          <w:p w14:paraId="366A930A"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Bom nổ</w:t>
            </w:r>
          </w:p>
        </w:tc>
        <w:tc>
          <w:tcPr>
            <w:tcW w:w="1661" w:type="dxa"/>
            <w:tcBorders>
              <w:top w:val="single" w:sz="4" w:space="0" w:color="000000"/>
              <w:left w:val="single" w:sz="4" w:space="0" w:color="000000"/>
              <w:bottom w:val="single" w:sz="4" w:space="0" w:color="000000"/>
              <w:right w:val="single" w:sz="4" w:space="0" w:color="000000"/>
            </w:tcBorders>
            <w:vAlign w:val="center"/>
          </w:tcPr>
          <w:p w14:paraId="3197AA85"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Bom nổ, Ngọn lửa</w:t>
            </w:r>
          </w:p>
        </w:tc>
        <w:tc>
          <w:tcPr>
            <w:tcW w:w="1510" w:type="dxa"/>
            <w:tcBorders>
              <w:top w:val="single" w:sz="4" w:space="0" w:color="000000"/>
              <w:left w:val="single" w:sz="4" w:space="0" w:color="000000"/>
              <w:bottom w:val="single" w:sz="4" w:space="0" w:color="000000"/>
              <w:right w:val="single" w:sz="4" w:space="0" w:color="000000"/>
            </w:tcBorders>
            <w:vAlign w:val="center"/>
          </w:tcPr>
          <w:p w14:paraId="22757986"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Ngọn lửa</w:t>
            </w:r>
          </w:p>
        </w:tc>
        <w:tc>
          <w:tcPr>
            <w:tcW w:w="1510" w:type="dxa"/>
            <w:tcBorders>
              <w:top w:val="single" w:sz="4" w:space="0" w:color="000000"/>
              <w:left w:val="single" w:sz="4" w:space="0" w:color="000000"/>
              <w:bottom w:val="single" w:sz="4" w:space="0" w:color="000000"/>
              <w:right w:val="single" w:sz="4" w:space="0" w:color="000000"/>
            </w:tcBorders>
            <w:vAlign w:val="center"/>
          </w:tcPr>
          <w:p w14:paraId="0FC3CEEB"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Ngọn lửa</w:t>
            </w:r>
          </w:p>
        </w:tc>
        <w:tc>
          <w:tcPr>
            <w:tcW w:w="2132" w:type="dxa"/>
            <w:vMerge/>
            <w:tcBorders>
              <w:top w:val="single" w:sz="4" w:space="0" w:color="000000"/>
              <w:left w:val="single" w:sz="4" w:space="0" w:color="000000"/>
              <w:bottom w:val="single" w:sz="4" w:space="0" w:color="000000"/>
              <w:right w:val="single" w:sz="4" w:space="0" w:color="000000"/>
            </w:tcBorders>
            <w:vAlign w:val="center"/>
          </w:tcPr>
          <w:p w14:paraId="65E5BA8D" w14:textId="77777777" w:rsidR="00844FE7" w:rsidRPr="00844FE7" w:rsidRDefault="00844FE7" w:rsidP="00844FE7">
            <w:pPr>
              <w:widowControl w:val="0"/>
              <w:pBdr>
                <w:top w:val="nil"/>
                <w:left w:val="nil"/>
                <w:bottom w:val="nil"/>
                <w:right w:val="nil"/>
                <w:between w:val="nil"/>
              </w:pBdr>
              <w:spacing w:after="0" w:line="276" w:lineRule="auto"/>
              <w:rPr>
                <w:rFonts w:ascii="Times New Roman" w:eastAsia="Times New Roman" w:hAnsi="Times New Roman" w:cs="Times New Roman"/>
                <w:kern w:val="0"/>
                <w:sz w:val="28"/>
                <w:szCs w:val="28"/>
                <w:lang w:val="vi"/>
                <w14:ligatures w14:val="none"/>
              </w:rPr>
            </w:pPr>
          </w:p>
        </w:tc>
      </w:tr>
      <w:tr w:rsidR="00844FE7" w:rsidRPr="00844FE7" w14:paraId="0EC291AA" w14:textId="77777777" w:rsidTr="00136DF2">
        <w:tc>
          <w:tcPr>
            <w:tcW w:w="1052" w:type="dxa"/>
            <w:tcBorders>
              <w:top w:val="single" w:sz="4" w:space="0" w:color="000000"/>
              <w:left w:val="single" w:sz="4" w:space="0" w:color="000000"/>
              <w:bottom w:val="single" w:sz="4" w:space="0" w:color="000000"/>
              <w:right w:val="single" w:sz="4" w:space="0" w:color="000000"/>
            </w:tcBorders>
            <w:vAlign w:val="center"/>
          </w:tcPr>
          <w:p w14:paraId="66656D6F" w14:textId="77777777" w:rsidR="00844FE7" w:rsidRPr="00844FE7" w:rsidRDefault="00844FE7" w:rsidP="000818DC">
            <w:pPr>
              <w:spacing w:after="0" w:line="240" w:lineRule="auto"/>
              <w:ind w:left="-57" w:right="-57"/>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Tờ cảnh báo</w:t>
            </w:r>
          </w:p>
        </w:tc>
        <w:tc>
          <w:tcPr>
            <w:tcW w:w="1196" w:type="dxa"/>
            <w:tcBorders>
              <w:top w:val="single" w:sz="4" w:space="0" w:color="000000"/>
              <w:left w:val="single" w:sz="4" w:space="0" w:color="000000"/>
              <w:bottom w:val="single" w:sz="4" w:space="0" w:color="000000"/>
              <w:right w:val="single" w:sz="4" w:space="0" w:color="000000"/>
            </w:tcBorders>
            <w:vAlign w:val="center"/>
          </w:tcPr>
          <w:p w14:paraId="5C2436CE"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Nguy hiểm</w:t>
            </w:r>
          </w:p>
        </w:tc>
        <w:tc>
          <w:tcPr>
            <w:tcW w:w="1661" w:type="dxa"/>
            <w:tcBorders>
              <w:top w:val="single" w:sz="4" w:space="0" w:color="000000"/>
              <w:left w:val="single" w:sz="4" w:space="0" w:color="000000"/>
              <w:bottom w:val="single" w:sz="4" w:space="0" w:color="000000"/>
              <w:right w:val="single" w:sz="4" w:space="0" w:color="000000"/>
            </w:tcBorders>
            <w:vAlign w:val="center"/>
          </w:tcPr>
          <w:p w14:paraId="745763DC"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Nguy hiểm</w:t>
            </w:r>
          </w:p>
        </w:tc>
        <w:tc>
          <w:tcPr>
            <w:tcW w:w="1510" w:type="dxa"/>
            <w:tcBorders>
              <w:top w:val="single" w:sz="4" w:space="0" w:color="000000"/>
              <w:left w:val="single" w:sz="4" w:space="0" w:color="000000"/>
              <w:bottom w:val="single" w:sz="4" w:space="0" w:color="000000"/>
              <w:right w:val="single" w:sz="4" w:space="0" w:color="000000"/>
            </w:tcBorders>
            <w:vAlign w:val="center"/>
          </w:tcPr>
          <w:p w14:paraId="579EE5C2"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Nguy hiểm</w:t>
            </w:r>
          </w:p>
        </w:tc>
        <w:tc>
          <w:tcPr>
            <w:tcW w:w="1510" w:type="dxa"/>
            <w:tcBorders>
              <w:top w:val="single" w:sz="4" w:space="0" w:color="000000"/>
              <w:left w:val="single" w:sz="4" w:space="0" w:color="000000"/>
              <w:bottom w:val="single" w:sz="4" w:space="0" w:color="000000"/>
              <w:right w:val="single" w:sz="4" w:space="0" w:color="000000"/>
            </w:tcBorders>
            <w:vAlign w:val="center"/>
          </w:tcPr>
          <w:p w14:paraId="05E1209E"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Cảnh báo</w:t>
            </w:r>
          </w:p>
        </w:tc>
        <w:tc>
          <w:tcPr>
            <w:tcW w:w="2132" w:type="dxa"/>
            <w:vMerge/>
            <w:tcBorders>
              <w:top w:val="single" w:sz="4" w:space="0" w:color="000000"/>
              <w:left w:val="single" w:sz="4" w:space="0" w:color="000000"/>
              <w:bottom w:val="single" w:sz="4" w:space="0" w:color="000000"/>
              <w:right w:val="single" w:sz="4" w:space="0" w:color="000000"/>
            </w:tcBorders>
            <w:vAlign w:val="center"/>
          </w:tcPr>
          <w:p w14:paraId="28ACF869" w14:textId="77777777" w:rsidR="00844FE7" w:rsidRPr="00844FE7" w:rsidRDefault="00844FE7" w:rsidP="00844FE7">
            <w:pPr>
              <w:widowControl w:val="0"/>
              <w:pBdr>
                <w:top w:val="nil"/>
                <w:left w:val="nil"/>
                <w:bottom w:val="nil"/>
                <w:right w:val="nil"/>
                <w:between w:val="nil"/>
              </w:pBdr>
              <w:spacing w:after="0" w:line="276" w:lineRule="auto"/>
              <w:rPr>
                <w:rFonts w:ascii="Times New Roman" w:eastAsia="Times New Roman" w:hAnsi="Times New Roman" w:cs="Times New Roman"/>
                <w:kern w:val="0"/>
                <w:sz w:val="28"/>
                <w:szCs w:val="28"/>
                <w:lang w:val="vi"/>
                <w14:ligatures w14:val="none"/>
              </w:rPr>
            </w:pPr>
          </w:p>
        </w:tc>
      </w:tr>
      <w:tr w:rsidR="00844FE7" w:rsidRPr="0043165C" w14:paraId="2873E225" w14:textId="77777777" w:rsidTr="00136DF2">
        <w:tc>
          <w:tcPr>
            <w:tcW w:w="1052" w:type="dxa"/>
            <w:tcBorders>
              <w:top w:val="single" w:sz="4" w:space="0" w:color="000000"/>
              <w:left w:val="single" w:sz="4" w:space="0" w:color="000000"/>
              <w:bottom w:val="single" w:sz="4" w:space="0" w:color="000000"/>
              <w:right w:val="single" w:sz="4" w:space="0" w:color="000000"/>
            </w:tcBorders>
            <w:vAlign w:val="center"/>
          </w:tcPr>
          <w:p w14:paraId="595ADF1A" w14:textId="77777777" w:rsidR="00844FE7" w:rsidRPr="00844FE7" w:rsidRDefault="00844FE7" w:rsidP="000818DC">
            <w:pPr>
              <w:spacing w:after="0" w:line="240" w:lineRule="auto"/>
              <w:ind w:left="-57" w:right="-57"/>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Cảnh báo nguy cơ</w:t>
            </w:r>
          </w:p>
        </w:tc>
        <w:tc>
          <w:tcPr>
            <w:tcW w:w="1196" w:type="dxa"/>
            <w:tcBorders>
              <w:top w:val="single" w:sz="4" w:space="0" w:color="000000"/>
              <w:left w:val="single" w:sz="4" w:space="0" w:color="000000"/>
              <w:bottom w:val="single" w:sz="4" w:space="0" w:color="000000"/>
              <w:right w:val="single" w:sz="4" w:space="0" w:color="000000"/>
            </w:tcBorders>
            <w:vAlign w:val="center"/>
          </w:tcPr>
          <w:p w14:paraId="0E2DD911"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Gia nhiệt có thể gây nổ</w:t>
            </w:r>
          </w:p>
        </w:tc>
        <w:tc>
          <w:tcPr>
            <w:tcW w:w="1661" w:type="dxa"/>
            <w:tcBorders>
              <w:top w:val="single" w:sz="4" w:space="0" w:color="000000"/>
              <w:left w:val="single" w:sz="4" w:space="0" w:color="000000"/>
              <w:bottom w:val="single" w:sz="4" w:space="0" w:color="000000"/>
              <w:right w:val="single" w:sz="4" w:space="0" w:color="000000"/>
            </w:tcBorders>
            <w:vAlign w:val="center"/>
          </w:tcPr>
          <w:p w14:paraId="0FED14E1"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Gia nhiệt có thể gây cháy hoặc nổ</w:t>
            </w:r>
          </w:p>
        </w:tc>
        <w:tc>
          <w:tcPr>
            <w:tcW w:w="1510" w:type="dxa"/>
            <w:tcBorders>
              <w:top w:val="single" w:sz="4" w:space="0" w:color="000000"/>
              <w:left w:val="single" w:sz="4" w:space="0" w:color="000000"/>
              <w:bottom w:val="single" w:sz="4" w:space="0" w:color="000000"/>
              <w:right w:val="single" w:sz="4" w:space="0" w:color="000000"/>
            </w:tcBorders>
            <w:vAlign w:val="center"/>
          </w:tcPr>
          <w:p w14:paraId="1546BBF4"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Gia nhiệt có thể gây cháy</w:t>
            </w:r>
          </w:p>
        </w:tc>
        <w:tc>
          <w:tcPr>
            <w:tcW w:w="1510" w:type="dxa"/>
            <w:tcBorders>
              <w:top w:val="single" w:sz="4" w:space="0" w:color="000000"/>
              <w:left w:val="single" w:sz="4" w:space="0" w:color="000000"/>
              <w:bottom w:val="single" w:sz="4" w:space="0" w:color="000000"/>
              <w:right w:val="single" w:sz="4" w:space="0" w:color="000000"/>
            </w:tcBorders>
            <w:vAlign w:val="center"/>
          </w:tcPr>
          <w:p w14:paraId="55A54CAA"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Gia nhiệt có thể gây cháy</w:t>
            </w:r>
          </w:p>
        </w:tc>
        <w:tc>
          <w:tcPr>
            <w:tcW w:w="2132" w:type="dxa"/>
            <w:vMerge/>
            <w:tcBorders>
              <w:top w:val="single" w:sz="4" w:space="0" w:color="000000"/>
              <w:left w:val="single" w:sz="4" w:space="0" w:color="000000"/>
              <w:bottom w:val="single" w:sz="4" w:space="0" w:color="000000"/>
              <w:right w:val="single" w:sz="4" w:space="0" w:color="000000"/>
            </w:tcBorders>
            <w:vAlign w:val="center"/>
          </w:tcPr>
          <w:p w14:paraId="417B0B78" w14:textId="77777777" w:rsidR="00844FE7" w:rsidRPr="00844FE7" w:rsidRDefault="00844FE7" w:rsidP="00844FE7">
            <w:pPr>
              <w:widowControl w:val="0"/>
              <w:pBdr>
                <w:top w:val="nil"/>
                <w:left w:val="nil"/>
                <w:bottom w:val="nil"/>
                <w:right w:val="nil"/>
                <w:between w:val="nil"/>
              </w:pBdr>
              <w:spacing w:after="0" w:line="276" w:lineRule="auto"/>
              <w:rPr>
                <w:rFonts w:ascii="Times New Roman" w:eastAsia="Times New Roman" w:hAnsi="Times New Roman" w:cs="Times New Roman"/>
                <w:kern w:val="0"/>
                <w:sz w:val="28"/>
                <w:szCs w:val="28"/>
                <w:lang w:val="vi"/>
                <w14:ligatures w14:val="none"/>
              </w:rPr>
            </w:pPr>
          </w:p>
        </w:tc>
      </w:tr>
    </w:tbl>
    <w:p w14:paraId="00B78055" w14:textId="77777777" w:rsidR="00844FE7" w:rsidRPr="00844FE7" w:rsidRDefault="00844FE7" w:rsidP="000818DC">
      <w:pPr>
        <w:spacing w:before="120"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Kiểu G không có các yếu tố cảnh báo nguy cơ nhưng phải xem xét các tính chất thuộc nhóm nguy hiểm khác.</w:t>
      </w:r>
    </w:p>
    <w:p w14:paraId="1AC2FD05"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16. TIÊU CHÍ PHÂN LOẠI ĂN MÒN KIM LOẠI</w:t>
      </w:r>
    </w:p>
    <w:p w14:paraId="45716EE0"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Chất hay hỗn hợp ăn mòn kim loại được phân loại vào một cấp duy nhất, sử dụng thử nghiệm trong phần III, mục 37, đoạn 37.4 1 Tài liệu hướng dẫn của Liên Hợp quốc về vận chuyển hàng hóa nguy hiểm theo bảng sau:</w:t>
      </w:r>
    </w:p>
    <w:p w14:paraId="2BB76659"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Bảng 1.29. Tiêu chí đối với chất và hỗn hợp ăn mòn kim loại</w:t>
      </w:r>
    </w:p>
    <w:tbl>
      <w:tblPr>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6"/>
        <w:gridCol w:w="8215"/>
      </w:tblGrid>
      <w:tr w:rsidR="00844FE7" w:rsidRPr="00844FE7" w14:paraId="13D25A9F" w14:textId="77777777" w:rsidTr="000818DC">
        <w:tc>
          <w:tcPr>
            <w:tcW w:w="846" w:type="dxa"/>
            <w:tcBorders>
              <w:top w:val="single" w:sz="4" w:space="0" w:color="000000"/>
              <w:left w:val="single" w:sz="4" w:space="0" w:color="000000"/>
              <w:bottom w:val="single" w:sz="4" w:space="0" w:color="000000"/>
              <w:right w:val="single" w:sz="4" w:space="0" w:color="000000"/>
            </w:tcBorders>
            <w:vAlign w:val="center"/>
          </w:tcPr>
          <w:p w14:paraId="35DE33C2"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w:t>
            </w:r>
          </w:p>
        </w:tc>
        <w:tc>
          <w:tcPr>
            <w:tcW w:w="8215" w:type="dxa"/>
            <w:tcBorders>
              <w:top w:val="single" w:sz="4" w:space="0" w:color="000000"/>
              <w:left w:val="single" w:sz="4" w:space="0" w:color="000000"/>
              <w:bottom w:val="single" w:sz="4" w:space="0" w:color="000000"/>
              <w:right w:val="single" w:sz="4" w:space="0" w:color="000000"/>
            </w:tcBorders>
            <w:vAlign w:val="center"/>
          </w:tcPr>
          <w:p w14:paraId="287461A2"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Tiêu chí</w:t>
            </w:r>
          </w:p>
        </w:tc>
      </w:tr>
      <w:tr w:rsidR="00844FE7" w:rsidRPr="0043165C" w14:paraId="10257FBF" w14:textId="77777777" w:rsidTr="000818DC">
        <w:tc>
          <w:tcPr>
            <w:tcW w:w="846" w:type="dxa"/>
            <w:tcBorders>
              <w:top w:val="single" w:sz="4" w:space="0" w:color="000000"/>
              <w:left w:val="single" w:sz="4" w:space="0" w:color="000000"/>
              <w:bottom w:val="single" w:sz="4" w:space="0" w:color="000000"/>
              <w:right w:val="single" w:sz="4" w:space="0" w:color="000000"/>
            </w:tcBorders>
            <w:vAlign w:val="center"/>
          </w:tcPr>
          <w:p w14:paraId="07EB4647"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1</w:t>
            </w:r>
          </w:p>
        </w:tc>
        <w:tc>
          <w:tcPr>
            <w:tcW w:w="8215" w:type="dxa"/>
            <w:tcBorders>
              <w:top w:val="single" w:sz="4" w:space="0" w:color="000000"/>
              <w:left w:val="single" w:sz="4" w:space="0" w:color="000000"/>
              <w:bottom w:val="single" w:sz="4" w:space="0" w:color="000000"/>
              <w:right w:val="single" w:sz="4" w:space="0" w:color="000000"/>
            </w:tcBorders>
            <w:vAlign w:val="center"/>
          </w:tcPr>
          <w:p w14:paraId="67F3D454" w14:textId="77777777" w:rsidR="00844FE7" w:rsidRPr="00844FE7" w:rsidRDefault="00844FE7" w:rsidP="000818DC">
            <w:pPr>
              <w:spacing w:after="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Tốc độ ăn mòn trên bề mặt thép hoặc nhôm vượt quá 6,25 mm/năm ở nhiệt độ thử nghiệm 55°C khi được thử nghiệm trên cả 2 vật liệu.</w:t>
            </w:r>
          </w:p>
        </w:tc>
      </w:tr>
    </w:tbl>
    <w:p w14:paraId="09A28514"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Bảng 1.30. Yếu tố nhãn đối với chất và hỗn hợp ăn mòn kim loại</w:t>
      </w:r>
    </w:p>
    <w:tbl>
      <w:tblPr>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74"/>
        <w:gridCol w:w="5087"/>
      </w:tblGrid>
      <w:tr w:rsidR="00844FE7" w:rsidRPr="00844FE7" w14:paraId="1118CA15" w14:textId="77777777" w:rsidTr="00136DF2">
        <w:trPr>
          <w:trHeight w:val="432"/>
        </w:trPr>
        <w:tc>
          <w:tcPr>
            <w:tcW w:w="3974" w:type="dxa"/>
            <w:tcBorders>
              <w:top w:val="single" w:sz="4" w:space="0" w:color="000000"/>
              <w:left w:val="single" w:sz="4" w:space="0" w:color="000000"/>
              <w:bottom w:val="single" w:sz="4" w:space="0" w:color="000000"/>
              <w:right w:val="single" w:sz="4" w:space="0" w:color="000000"/>
            </w:tcBorders>
            <w:vAlign w:val="center"/>
          </w:tcPr>
          <w:p w14:paraId="3AD7F6B4"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p>
        </w:tc>
        <w:tc>
          <w:tcPr>
            <w:tcW w:w="5087" w:type="dxa"/>
            <w:tcBorders>
              <w:top w:val="single" w:sz="4" w:space="0" w:color="000000"/>
              <w:left w:val="single" w:sz="4" w:space="0" w:color="000000"/>
              <w:bottom w:val="single" w:sz="4" w:space="0" w:color="000000"/>
              <w:right w:val="single" w:sz="4" w:space="0" w:color="000000"/>
            </w:tcBorders>
            <w:vAlign w:val="center"/>
          </w:tcPr>
          <w:p w14:paraId="0A203834"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1</w:t>
            </w:r>
          </w:p>
        </w:tc>
      </w:tr>
      <w:tr w:rsidR="00844FE7" w:rsidRPr="00844FE7" w14:paraId="0DB97A43" w14:textId="77777777" w:rsidTr="00136DF2">
        <w:trPr>
          <w:trHeight w:val="432"/>
        </w:trPr>
        <w:tc>
          <w:tcPr>
            <w:tcW w:w="3974" w:type="dxa"/>
            <w:tcBorders>
              <w:top w:val="single" w:sz="4" w:space="0" w:color="000000"/>
              <w:left w:val="single" w:sz="4" w:space="0" w:color="000000"/>
              <w:bottom w:val="single" w:sz="4" w:space="0" w:color="000000"/>
              <w:right w:val="single" w:sz="4" w:space="0" w:color="000000"/>
            </w:tcBorders>
            <w:vAlign w:val="center"/>
          </w:tcPr>
          <w:p w14:paraId="7F0D3B07"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Hình đồ cảnh báo</w:t>
            </w:r>
          </w:p>
        </w:tc>
        <w:tc>
          <w:tcPr>
            <w:tcW w:w="5087" w:type="dxa"/>
            <w:tcBorders>
              <w:top w:val="single" w:sz="4" w:space="0" w:color="000000"/>
              <w:left w:val="single" w:sz="4" w:space="0" w:color="000000"/>
              <w:bottom w:val="single" w:sz="4" w:space="0" w:color="000000"/>
              <w:right w:val="single" w:sz="4" w:space="0" w:color="000000"/>
            </w:tcBorders>
            <w:vAlign w:val="center"/>
          </w:tcPr>
          <w:p w14:paraId="399E6C9C"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noProof/>
                <w:kern w:val="0"/>
                <w:sz w:val="28"/>
                <w:szCs w:val="28"/>
                <w:lang w:val="vi"/>
                <w14:ligatures w14:val="none"/>
              </w:rPr>
              <w:drawing>
                <wp:inline distT="0" distB="0" distL="0" distR="0" wp14:anchorId="3812AC54" wp14:editId="24EFD8AB">
                  <wp:extent cx="784860" cy="662940"/>
                  <wp:effectExtent l="0" t="0" r="0" b="381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8">
                            <a:extLst>
                              <a:ext uri="{BEBA8EAE-BF5A-486C-A8C5-ECC9F3942E4B}">
                                <a14:imgProps xmlns:a14="http://schemas.microsoft.com/office/drawing/2010/main">
                                  <a14:imgLayer r:embed="rId49">
                                    <a14:imgEffect>
                                      <a14:brightnessContrast bright="20000" contrast="-40000"/>
                                    </a14:imgEffect>
                                  </a14:imgLayer>
                                </a14:imgProps>
                              </a:ext>
                            </a:extLst>
                          </a:blip>
                          <a:srcRect/>
                          <a:stretch>
                            <a:fillRect/>
                          </a:stretch>
                        </pic:blipFill>
                        <pic:spPr>
                          <a:xfrm>
                            <a:off x="0" y="0"/>
                            <a:ext cx="784860" cy="662940"/>
                          </a:xfrm>
                          <a:prstGeom prst="rect">
                            <a:avLst/>
                          </a:prstGeom>
                          <a:ln/>
                        </pic:spPr>
                      </pic:pic>
                    </a:graphicData>
                  </a:graphic>
                </wp:inline>
              </w:drawing>
            </w:r>
          </w:p>
        </w:tc>
      </w:tr>
      <w:tr w:rsidR="00844FE7" w:rsidRPr="00844FE7" w14:paraId="76438E4B" w14:textId="77777777" w:rsidTr="00136DF2">
        <w:trPr>
          <w:trHeight w:val="432"/>
        </w:trPr>
        <w:tc>
          <w:tcPr>
            <w:tcW w:w="3974" w:type="dxa"/>
            <w:tcBorders>
              <w:top w:val="single" w:sz="4" w:space="0" w:color="000000"/>
              <w:left w:val="single" w:sz="4" w:space="0" w:color="000000"/>
              <w:bottom w:val="single" w:sz="4" w:space="0" w:color="000000"/>
              <w:right w:val="single" w:sz="4" w:space="0" w:color="000000"/>
            </w:tcBorders>
            <w:vAlign w:val="center"/>
          </w:tcPr>
          <w:p w14:paraId="1F940ACC"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Tên gọi hình đồ</w:t>
            </w:r>
          </w:p>
        </w:tc>
        <w:tc>
          <w:tcPr>
            <w:tcW w:w="5087" w:type="dxa"/>
            <w:tcBorders>
              <w:top w:val="single" w:sz="4" w:space="0" w:color="000000"/>
              <w:left w:val="single" w:sz="4" w:space="0" w:color="000000"/>
              <w:bottom w:val="single" w:sz="4" w:space="0" w:color="000000"/>
              <w:right w:val="single" w:sz="4" w:space="0" w:color="000000"/>
            </w:tcBorders>
            <w:vAlign w:val="center"/>
          </w:tcPr>
          <w:p w14:paraId="0D6EFF44"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Ăn mòn</w:t>
            </w:r>
          </w:p>
        </w:tc>
      </w:tr>
      <w:tr w:rsidR="00844FE7" w:rsidRPr="00844FE7" w14:paraId="335972A2" w14:textId="77777777" w:rsidTr="00136DF2">
        <w:trPr>
          <w:trHeight w:val="432"/>
        </w:trPr>
        <w:tc>
          <w:tcPr>
            <w:tcW w:w="3974" w:type="dxa"/>
            <w:tcBorders>
              <w:top w:val="single" w:sz="4" w:space="0" w:color="000000"/>
              <w:left w:val="single" w:sz="4" w:space="0" w:color="000000"/>
              <w:bottom w:val="single" w:sz="4" w:space="0" w:color="000000"/>
              <w:right w:val="single" w:sz="4" w:space="0" w:color="000000"/>
            </w:tcBorders>
            <w:vAlign w:val="center"/>
          </w:tcPr>
          <w:p w14:paraId="18B6D519"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Từ cảnh báo</w:t>
            </w:r>
          </w:p>
        </w:tc>
        <w:tc>
          <w:tcPr>
            <w:tcW w:w="5087" w:type="dxa"/>
            <w:tcBorders>
              <w:top w:val="single" w:sz="4" w:space="0" w:color="000000"/>
              <w:left w:val="single" w:sz="4" w:space="0" w:color="000000"/>
              <w:bottom w:val="single" w:sz="4" w:space="0" w:color="000000"/>
              <w:right w:val="single" w:sz="4" w:space="0" w:color="000000"/>
            </w:tcBorders>
            <w:vAlign w:val="center"/>
          </w:tcPr>
          <w:p w14:paraId="3919F1AE"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Cảnh báo</w:t>
            </w:r>
          </w:p>
        </w:tc>
      </w:tr>
      <w:tr w:rsidR="00844FE7" w:rsidRPr="0043165C" w14:paraId="2C7AC1C8" w14:textId="77777777" w:rsidTr="00136DF2">
        <w:trPr>
          <w:trHeight w:val="432"/>
        </w:trPr>
        <w:tc>
          <w:tcPr>
            <w:tcW w:w="3974" w:type="dxa"/>
            <w:tcBorders>
              <w:top w:val="single" w:sz="4" w:space="0" w:color="000000"/>
              <w:left w:val="single" w:sz="4" w:space="0" w:color="000000"/>
              <w:bottom w:val="single" w:sz="4" w:space="0" w:color="000000"/>
              <w:right w:val="single" w:sz="4" w:space="0" w:color="000000"/>
            </w:tcBorders>
            <w:vAlign w:val="center"/>
          </w:tcPr>
          <w:p w14:paraId="098F8334"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Cảnh báo nguy cơ</w:t>
            </w:r>
          </w:p>
        </w:tc>
        <w:tc>
          <w:tcPr>
            <w:tcW w:w="5087" w:type="dxa"/>
            <w:tcBorders>
              <w:top w:val="single" w:sz="4" w:space="0" w:color="000000"/>
              <w:left w:val="single" w:sz="4" w:space="0" w:color="000000"/>
              <w:bottom w:val="single" w:sz="4" w:space="0" w:color="000000"/>
              <w:right w:val="single" w:sz="4" w:space="0" w:color="000000"/>
            </w:tcBorders>
            <w:vAlign w:val="center"/>
          </w:tcPr>
          <w:p w14:paraId="61A906E7"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Có thể ăn mòn kim loại</w:t>
            </w:r>
          </w:p>
        </w:tc>
      </w:tr>
    </w:tbl>
    <w:p w14:paraId="7C68E4C7" w14:textId="77777777" w:rsidR="00844FE7" w:rsidRPr="00844FE7" w:rsidRDefault="00844FE7" w:rsidP="000818DC">
      <w:pPr>
        <w:spacing w:before="120"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II: NGUY CƠ SỨC KHỎE VÀ MÔI TRƯỜNG</w:t>
      </w:r>
    </w:p>
    <w:p w14:paraId="5F1D9F4D"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Bảng 2.1. Bảng phân loại hóa chất theo ảnh hưởng đến sức khỏe</w:t>
      </w:r>
    </w:p>
    <w:tbl>
      <w:tblPr>
        <w:tblW w:w="9061" w:type="dxa"/>
        <w:tblLayout w:type="fixed"/>
        <w:tblLook w:val="0000" w:firstRow="0" w:lastRow="0" w:firstColumn="0" w:lastColumn="0" w:noHBand="0" w:noVBand="0"/>
      </w:tblPr>
      <w:tblGrid>
        <w:gridCol w:w="2479"/>
        <w:gridCol w:w="2965"/>
        <w:gridCol w:w="781"/>
        <w:gridCol w:w="783"/>
        <w:gridCol w:w="783"/>
        <w:gridCol w:w="638"/>
        <w:gridCol w:w="632"/>
      </w:tblGrid>
      <w:tr w:rsidR="00844FE7" w:rsidRPr="00844FE7" w14:paraId="33E1E229" w14:textId="77777777" w:rsidTr="00136DF2">
        <w:trPr>
          <w:trHeight w:val="288"/>
        </w:trPr>
        <w:tc>
          <w:tcPr>
            <w:tcW w:w="2479" w:type="dxa"/>
            <w:tcBorders>
              <w:top w:val="single" w:sz="4" w:space="0" w:color="000000"/>
              <w:left w:val="single" w:sz="4" w:space="0" w:color="000000"/>
              <w:bottom w:val="single" w:sz="4" w:space="0" w:color="000000"/>
              <w:right w:val="single" w:sz="4" w:space="0" w:color="000000"/>
            </w:tcBorders>
            <w:vAlign w:val="center"/>
          </w:tcPr>
          <w:p w14:paraId="0E75344D" w14:textId="77777777" w:rsidR="00844FE7" w:rsidRPr="00844FE7" w:rsidRDefault="00844FE7" w:rsidP="000818DC">
            <w:pPr>
              <w:spacing w:after="0" w:line="240" w:lineRule="auto"/>
              <w:ind w:left="-113" w:right="-113"/>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lastRenderedPageBreak/>
              <w:t>Phân loại</w:t>
            </w:r>
          </w:p>
        </w:tc>
        <w:tc>
          <w:tcPr>
            <w:tcW w:w="2965" w:type="dxa"/>
            <w:tcBorders>
              <w:top w:val="single" w:sz="4" w:space="0" w:color="000000"/>
              <w:left w:val="single" w:sz="4" w:space="0" w:color="000000"/>
              <w:bottom w:val="single" w:sz="4" w:space="0" w:color="000000"/>
              <w:right w:val="single" w:sz="4" w:space="0" w:color="000000"/>
            </w:tcBorders>
            <w:vAlign w:val="center"/>
          </w:tcPr>
          <w:p w14:paraId="416433F5" w14:textId="77777777" w:rsidR="00844FE7" w:rsidRPr="00844FE7" w:rsidRDefault="00844FE7" w:rsidP="000818DC">
            <w:pPr>
              <w:spacing w:after="0" w:line="240" w:lineRule="auto"/>
              <w:ind w:left="-113" w:right="-113"/>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Đặc tính nguy hiểm</w:t>
            </w:r>
          </w:p>
        </w:tc>
        <w:tc>
          <w:tcPr>
            <w:tcW w:w="3617" w:type="dxa"/>
            <w:gridSpan w:val="5"/>
            <w:tcBorders>
              <w:top w:val="single" w:sz="4" w:space="0" w:color="000000"/>
              <w:left w:val="single" w:sz="4" w:space="0" w:color="000000"/>
              <w:bottom w:val="single" w:sz="4" w:space="0" w:color="000000"/>
              <w:right w:val="single" w:sz="4" w:space="0" w:color="000000"/>
            </w:tcBorders>
            <w:vAlign w:val="center"/>
          </w:tcPr>
          <w:p w14:paraId="3C2A0A82" w14:textId="77777777" w:rsidR="00844FE7" w:rsidRPr="00844FE7" w:rsidRDefault="00844FE7" w:rsidP="000818DC">
            <w:pPr>
              <w:spacing w:after="0" w:line="240" w:lineRule="auto"/>
              <w:ind w:left="-113" w:right="-113"/>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Phân cấp</w:t>
            </w:r>
          </w:p>
        </w:tc>
      </w:tr>
      <w:tr w:rsidR="00844FE7" w:rsidRPr="00844FE7" w14:paraId="2F149256" w14:textId="77777777" w:rsidTr="00136DF2">
        <w:trPr>
          <w:trHeight w:val="288"/>
        </w:trPr>
        <w:tc>
          <w:tcPr>
            <w:tcW w:w="2479" w:type="dxa"/>
            <w:tcBorders>
              <w:top w:val="single" w:sz="4" w:space="0" w:color="000000"/>
              <w:left w:val="single" w:sz="4" w:space="0" w:color="000000"/>
              <w:bottom w:val="single" w:sz="4" w:space="0" w:color="000000"/>
              <w:right w:val="single" w:sz="4" w:space="0" w:color="000000"/>
            </w:tcBorders>
            <w:vAlign w:val="center"/>
          </w:tcPr>
          <w:p w14:paraId="7BAE1CED" w14:textId="77777777" w:rsidR="00844FE7" w:rsidRPr="00844FE7" w:rsidRDefault="00844FE7" w:rsidP="000818DC">
            <w:pPr>
              <w:spacing w:after="0" w:line="240" w:lineRule="auto"/>
              <w:ind w:left="-57" w:right="-57"/>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1. Độc cấp tính</w:t>
            </w:r>
          </w:p>
        </w:tc>
        <w:tc>
          <w:tcPr>
            <w:tcW w:w="2965" w:type="dxa"/>
            <w:tcBorders>
              <w:top w:val="single" w:sz="4" w:space="0" w:color="000000"/>
              <w:left w:val="single" w:sz="4" w:space="0" w:color="000000"/>
              <w:bottom w:val="single" w:sz="4" w:space="0" w:color="000000"/>
              <w:right w:val="single" w:sz="4" w:space="0" w:color="000000"/>
            </w:tcBorders>
            <w:vAlign w:val="center"/>
          </w:tcPr>
          <w:p w14:paraId="6198AEBA" w14:textId="77777777" w:rsidR="00844FE7" w:rsidRPr="00844FE7" w:rsidRDefault="00844FE7" w:rsidP="000818DC">
            <w:pPr>
              <w:spacing w:after="0" w:line="240" w:lineRule="auto"/>
              <w:ind w:left="-57" w:right="-57"/>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Độc cấp tính</w:t>
            </w:r>
          </w:p>
        </w:tc>
        <w:tc>
          <w:tcPr>
            <w:tcW w:w="781" w:type="dxa"/>
            <w:tcBorders>
              <w:top w:val="single" w:sz="4" w:space="0" w:color="000000"/>
              <w:left w:val="single" w:sz="4" w:space="0" w:color="000000"/>
              <w:bottom w:val="single" w:sz="4" w:space="0" w:color="000000"/>
              <w:right w:val="single" w:sz="4" w:space="0" w:color="000000"/>
            </w:tcBorders>
            <w:vAlign w:val="center"/>
          </w:tcPr>
          <w:p w14:paraId="3973EE83" w14:textId="77777777" w:rsidR="00844FE7" w:rsidRPr="00844FE7" w:rsidRDefault="00844FE7" w:rsidP="000818DC">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Cấp 1</w:t>
            </w:r>
          </w:p>
        </w:tc>
        <w:tc>
          <w:tcPr>
            <w:tcW w:w="783" w:type="dxa"/>
            <w:tcBorders>
              <w:top w:val="single" w:sz="4" w:space="0" w:color="000000"/>
              <w:left w:val="single" w:sz="4" w:space="0" w:color="000000"/>
              <w:bottom w:val="single" w:sz="4" w:space="0" w:color="000000"/>
              <w:right w:val="single" w:sz="4" w:space="0" w:color="000000"/>
            </w:tcBorders>
            <w:vAlign w:val="center"/>
          </w:tcPr>
          <w:p w14:paraId="2F91E25F" w14:textId="77777777" w:rsidR="00844FE7" w:rsidRPr="00844FE7" w:rsidRDefault="00844FE7" w:rsidP="000818DC">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Cấp 2</w:t>
            </w:r>
          </w:p>
        </w:tc>
        <w:tc>
          <w:tcPr>
            <w:tcW w:w="783" w:type="dxa"/>
            <w:tcBorders>
              <w:top w:val="single" w:sz="4" w:space="0" w:color="000000"/>
              <w:left w:val="single" w:sz="4" w:space="0" w:color="000000"/>
              <w:bottom w:val="single" w:sz="4" w:space="0" w:color="000000"/>
              <w:right w:val="single" w:sz="4" w:space="0" w:color="000000"/>
            </w:tcBorders>
            <w:vAlign w:val="center"/>
          </w:tcPr>
          <w:p w14:paraId="0AA614A1" w14:textId="77777777" w:rsidR="00844FE7" w:rsidRPr="00844FE7" w:rsidRDefault="00844FE7" w:rsidP="000818DC">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Cấp 3</w:t>
            </w:r>
          </w:p>
        </w:tc>
        <w:tc>
          <w:tcPr>
            <w:tcW w:w="638" w:type="dxa"/>
            <w:tcBorders>
              <w:top w:val="single" w:sz="4" w:space="0" w:color="000000"/>
              <w:left w:val="single" w:sz="4" w:space="0" w:color="000000"/>
              <w:bottom w:val="single" w:sz="4" w:space="0" w:color="000000"/>
              <w:right w:val="single" w:sz="4" w:space="0" w:color="000000"/>
            </w:tcBorders>
            <w:vAlign w:val="center"/>
          </w:tcPr>
          <w:p w14:paraId="20722E38" w14:textId="77777777" w:rsidR="00844FE7" w:rsidRPr="00844FE7" w:rsidRDefault="00844FE7" w:rsidP="000818DC">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cấp 4</w:t>
            </w:r>
          </w:p>
        </w:tc>
        <w:tc>
          <w:tcPr>
            <w:tcW w:w="632" w:type="dxa"/>
            <w:tcBorders>
              <w:top w:val="single" w:sz="4" w:space="0" w:color="000000"/>
              <w:left w:val="single" w:sz="4" w:space="0" w:color="000000"/>
              <w:bottom w:val="single" w:sz="4" w:space="0" w:color="000000"/>
              <w:right w:val="single" w:sz="4" w:space="0" w:color="000000"/>
            </w:tcBorders>
            <w:vAlign w:val="center"/>
          </w:tcPr>
          <w:p w14:paraId="5763E9FE" w14:textId="77777777" w:rsidR="00844FE7" w:rsidRPr="00844FE7" w:rsidRDefault="00844FE7" w:rsidP="000818DC">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Cấp 5</w:t>
            </w:r>
          </w:p>
        </w:tc>
      </w:tr>
      <w:tr w:rsidR="00844FE7" w:rsidRPr="00844FE7" w14:paraId="3E68D6F8" w14:textId="77777777" w:rsidTr="00136DF2">
        <w:trPr>
          <w:trHeight w:val="288"/>
        </w:trPr>
        <w:tc>
          <w:tcPr>
            <w:tcW w:w="2479" w:type="dxa"/>
            <w:tcBorders>
              <w:top w:val="single" w:sz="4" w:space="0" w:color="000000"/>
              <w:left w:val="single" w:sz="4" w:space="0" w:color="000000"/>
              <w:bottom w:val="single" w:sz="4" w:space="0" w:color="000000"/>
              <w:right w:val="single" w:sz="4" w:space="0" w:color="000000"/>
            </w:tcBorders>
            <w:vAlign w:val="center"/>
          </w:tcPr>
          <w:p w14:paraId="433EB7A5" w14:textId="77777777" w:rsidR="00844FE7" w:rsidRPr="00844FE7" w:rsidRDefault="00844FE7" w:rsidP="000818DC">
            <w:pPr>
              <w:spacing w:after="0" w:line="240" w:lineRule="auto"/>
              <w:ind w:left="-57" w:right="-57"/>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2. Ăn mòn/kích ứng da</w:t>
            </w:r>
          </w:p>
        </w:tc>
        <w:tc>
          <w:tcPr>
            <w:tcW w:w="2965" w:type="dxa"/>
            <w:tcBorders>
              <w:top w:val="single" w:sz="4" w:space="0" w:color="000000"/>
              <w:left w:val="single" w:sz="4" w:space="0" w:color="000000"/>
              <w:bottom w:val="single" w:sz="4" w:space="0" w:color="000000"/>
              <w:right w:val="single" w:sz="4" w:space="0" w:color="000000"/>
            </w:tcBorders>
            <w:vAlign w:val="center"/>
          </w:tcPr>
          <w:p w14:paraId="58181CF1" w14:textId="77777777" w:rsidR="00844FE7" w:rsidRPr="00844FE7" w:rsidRDefault="00844FE7" w:rsidP="000818DC">
            <w:pPr>
              <w:spacing w:after="0" w:line="240" w:lineRule="auto"/>
              <w:ind w:left="-57" w:right="-57"/>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Gây kích ứng với con người</w:t>
            </w:r>
          </w:p>
        </w:tc>
        <w:tc>
          <w:tcPr>
            <w:tcW w:w="781" w:type="dxa"/>
            <w:tcBorders>
              <w:top w:val="single" w:sz="4" w:space="0" w:color="000000"/>
              <w:left w:val="single" w:sz="4" w:space="0" w:color="000000"/>
              <w:bottom w:val="single" w:sz="4" w:space="0" w:color="000000"/>
              <w:right w:val="single" w:sz="4" w:space="0" w:color="000000"/>
            </w:tcBorders>
            <w:vAlign w:val="center"/>
          </w:tcPr>
          <w:p w14:paraId="301B27E3" w14:textId="77777777" w:rsidR="00844FE7" w:rsidRPr="00844FE7" w:rsidRDefault="00844FE7" w:rsidP="000818DC">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Cấp 1A</w:t>
            </w:r>
          </w:p>
        </w:tc>
        <w:tc>
          <w:tcPr>
            <w:tcW w:w="783" w:type="dxa"/>
            <w:tcBorders>
              <w:top w:val="single" w:sz="4" w:space="0" w:color="000000"/>
              <w:left w:val="single" w:sz="4" w:space="0" w:color="000000"/>
              <w:bottom w:val="single" w:sz="4" w:space="0" w:color="000000"/>
              <w:right w:val="single" w:sz="4" w:space="0" w:color="000000"/>
            </w:tcBorders>
            <w:vAlign w:val="center"/>
          </w:tcPr>
          <w:p w14:paraId="1CD5FD3E" w14:textId="77777777" w:rsidR="00844FE7" w:rsidRPr="00844FE7" w:rsidRDefault="00844FE7" w:rsidP="000818DC">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Cấp 1B</w:t>
            </w:r>
          </w:p>
        </w:tc>
        <w:tc>
          <w:tcPr>
            <w:tcW w:w="783" w:type="dxa"/>
            <w:tcBorders>
              <w:top w:val="single" w:sz="4" w:space="0" w:color="000000"/>
              <w:left w:val="single" w:sz="4" w:space="0" w:color="000000"/>
              <w:bottom w:val="single" w:sz="4" w:space="0" w:color="000000"/>
              <w:right w:val="single" w:sz="4" w:space="0" w:color="000000"/>
            </w:tcBorders>
            <w:vAlign w:val="center"/>
          </w:tcPr>
          <w:p w14:paraId="5860FBD4" w14:textId="77777777" w:rsidR="00844FE7" w:rsidRPr="00844FE7" w:rsidRDefault="00844FE7" w:rsidP="000818DC">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Cấp 1C</w:t>
            </w:r>
          </w:p>
        </w:tc>
        <w:tc>
          <w:tcPr>
            <w:tcW w:w="638" w:type="dxa"/>
            <w:tcBorders>
              <w:top w:val="single" w:sz="4" w:space="0" w:color="000000"/>
              <w:left w:val="single" w:sz="4" w:space="0" w:color="000000"/>
              <w:bottom w:val="single" w:sz="4" w:space="0" w:color="000000"/>
              <w:right w:val="single" w:sz="4" w:space="0" w:color="000000"/>
            </w:tcBorders>
            <w:vAlign w:val="center"/>
          </w:tcPr>
          <w:p w14:paraId="1BA9D8B9" w14:textId="77777777" w:rsidR="00844FE7" w:rsidRPr="00844FE7" w:rsidRDefault="00844FE7" w:rsidP="000818DC">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Cấp 2</w:t>
            </w:r>
          </w:p>
        </w:tc>
        <w:tc>
          <w:tcPr>
            <w:tcW w:w="632" w:type="dxa"/>
            <w:tcBorders>
              <w:top w:val="single" w:sz="4" w:space="0" w:color="000000"/>
              <w:left w:val="single" w:sz="4" w:space="0" w:color="000000"/>
              <w:bottom w:val="single" w:sz="4" w:space="0" w:color="000000"/>
              <w:right w:val="single" w:sz="4" w:space="0" w:color="000000"/>
            </w:tcBorders>
            <w:vAlign w:val="center"/>
          </w:tcPr>
          <w:p w14:paraId="5DEBE97A" w14:textId="77777777" w:rsidR="00844FE7" w:rsidRPr="00844FE7" w:rsidRDefault="00844FE7" w:rsidP="000818DC">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Cấp 3</w:t>
            </w:r>
          </w:p>
        </w:tc>
      </w:tr>
      <w:tr w:rsidR="00844FE7" w:rsidRPr="00844FE7" w14:paraId="656DDBEB" w14:textId="77777777" w:rsidTr="00136DF2">
        <w:trPr>
          <w:trHeight w:val="288"/>
        </w:trPr>
        <w:tc>
          <w:tcPr>
            <w:tcW w:w="2479" w:type="dxa"/>
            <w:tcBorders>
              <w:top w:val="single" w:sz="4" w:space="0" w:color="000000"/>
              <w:left w:val="single" w:sz="4" w:space="0" w:color="000000"/>
              <w:bottom w:val="single" w:sz="4" w:space="0" w:color="000000"/>
              <w:right w:val="single" w:sz="4" w:space="0" w:color="000000"/>
            </w:tcBorders>
            <w:vAlign w:val="center"/>
          </w:tcPr>
          <w:p w14:paraId="570BC647" w14:textId="77777777" w:rsidR="00844FE7" w:rsidRPr="00844FE7" w:rsidRDefault="00844FE7" w:rsidP="000818DC">
            <w:pPr>
              <w:spacing w:after="0" w:line="240" w:lineRule="auto"/>
              <w:ind w:left="-57" w:right="-57"/>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3. Tổn thương nghiêm trọng/ kích ứng mắt</w:t>
            </w:r>
          </w:p>
        </w:tc>
        <w:tc>
          <w:tcPr>
            <w:tcW w:w="2965" w:type="dxa"/>
            <w:tcBorders>
              <w:top w:val="single" w:sz="4" w:space="0" w:color="000000"/>
              <w:left w:val="single" w:sz="4" w:space="0" w:color="000000"/>
              <w:bottom w:val="single" w:sz="4" w:space="0" w:color="000000"/>
              <w:right w:val="single" w:sz="4" w:space="0" w:color="000000"/>
            </w:tcBorders>
            <w:vAlign w:val="center"/>
          </w:tcPr>
          <w:p w14:paraId="79C277FE" w14:textId="77777777" w:rsidR="00844FE7" w:rsidRPr="00844FE7" w:rsidRDefault="00844FE7" w:rsidP="000818DC">
            <w:pPr>
              <w:spacing w:after="0" w:line="240" w:lineRule="auto"/>
              <w:ind w:left="-57" w:right="-57"/>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Gây kích ứng với con người</w:t>
            </w:r>
          </w:p>
        </w:tc>
        <w:tc>
          <w:tcPr>
            <w:tcW w:w="781" w:type="dxa"/>
            <w:tcBorders>
              <w:top w:val="single" w:sz="4" w:space="0" w:color="000000"/>
              <w:left w:val="single" w:sz="4" w:space="0" w:color="000000"/>
              <w:bottom w:val="single" w:sz="4" w:space="0" w:color="000000"/>
              <w:right w:val="single" w:sz="4" w:space="0" w:color="000000"/>
            </w:tcBorders>
            <w:vAlign w:val="center"/>
          </w:tcPr>
          <w:p w14:paraId="34824230" w14:textId="77777777" w:rsidR="00844FE7" w:rsidRPr="00844FE7" w:rsidRDefault="00844FE7" w:rsidP="000818DC">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Cấp 1</w:t>
            </w:r>
          </w:p>
        </w:tc>
        <w:tc>
          <w:tcPr>
            <w:tcW w:w="783" w:type="dxa"/>
            <w:tcBorders>
              <w:top w:val="single" w:sz="4" w:space="0" w:color="000000"/>
              <w:left w:val="single" w:sz="4" w:space="0" w:color="000000"/>
              <w:bottom w:val="single" w:sz="4" w:space="0" w:color="000000"/>
              <w:right w:val="single" w:sz="4" w:space="0" w:color="000000"/>
            </w:tcBorders>
            <w:vAlign w:val="center"/>
          </w:tcPr>
          <w:p w14:paraId="0431E91C" w14:textId="77777777" w:rsidR="00844FE7" w:rsidRPr="00844FE7" w:rsidRDefault="00844FE7" w:rsidP="000818DC">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Cấp 2/2A</w:t>
            </w:r>
          </w:p>
        </w:tc>
        <w:tc>
          <w:tcPr>
            <w:tcW w:w="783" w:type="dxa"/>
            <w:tcBorders>
              <w:top w:val="single" w:sz="4" w:space="0" w:color="000000"/>
              <w:left w:val="single" w:sz="4" w:space="0" w:color="000000"/>
              <w:bottom w:val="single" w:sz="4" w:space="0" w:color="000000"/>
              <w:right w:val="single" w:sz="4" w:space="0" w:color="000000"/>
            </w:tcBorders>
            <w:vAlign w:val="center"/>
          </w:tcPr>
          <w:p w14:paraId="09C87718" w14:textId="77777777" w:rsidR="00844FE7" w:rsidRPr="00844FE7" w:rsidRDefault="00844FE7" w:rsidP="000818DC">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Cấp 2B</w:t>
            </w:r>
          </w:p>
        </w:tc>
        <w:tc>
          <w:tcPr>
            <w:tcW w:w="638" w:type="dxa"/>
            <w:tcBorders>
              <w:top w:val="single" w:sz="4" w:space="0" w:color="000000"/>
              <w:left w:val="single" w:sz="4" w:space="0" w:color="000000"/>
              <w:bottom w:val="single" w:sz="4" w:space="0" w:color="000000"/>
              <w:right w:val="single" w:sz="4" w:space="0" w:color="000000"/>
            </w:tcBorders>
            <w:vAlign w:val="center"/>
          </w:tcPr>
          <w:p w14:paraId="6A8D95BA" w14:textId="77777777" w:rsidR="00844FE7" w:rsidRPr="00844FE7" w:rsidRDefault="00844FE7" w:rsidP="000818DC">
            <w:pPr>
              <w:spacing w:after="0" w:line="240" w:lineRule="auto"/>
              <w:ind w:left="-113" w:right="-113"/>
              <w:jc w:val="center"/>
              <w:rPr>
                <w:rFonts w:ascii="Times New Roman" w:eastAsia="Times New Roman" w:hAnsi="Times New Roman" w:cs="Times New Roman"/>
                <w:kern w:val="0"/>
                <w:sz w:val="28"/>
                <w:szCs w:val="28"/>
                <w:lang w:val="vi"/>
                <w14:ligatures w14:val="none"/>
              </w:rPr>
            </w:pPr>
          </w:p>
        </w:tc>
        <w:tc>
          <w:tcPr>
            <w:tcW w:w="632" w:type="dxa"/>
            <w:tcBorders>
              <w:top w:val="single" w:sz="4" w:space="0" w:color="000000"/>
              <w:left w:val="single" w:sz="4" w:space="0" w:color="000000"/>
              <w:bottom w:val="single" w:sz="4" w:space="0" w:color="000000"/>
              <w:right w:val="single" w:sz="4" w:space="0" w:color="000000"/>
            </w:tcBorders>
            <w:vAlign w:val="center"/>
          </w:tcPr>
          <w:p w14:paraId="54B601BF" w14:textId="77777777" w:rsidR="00844FE7" w:rsidRPr="00844FE7" w:rsidRDefault="00844FE7" w:rsidP="000818DC">
            <w:pPr>
              <w:spacing w:after="0" w:line="240" w:lineRule="auto"/>
              <w:ind w:left="-113" w:right="-113"/>
              <w:jc w:val="center"/>
              <w:rPr>
                <w:rFonts w:ascii="Times New Roman" w:eastAsia="Times New Roman" w:hAnsi="Times New Roman" w:cs="Times New Roman"/>
                <w:kern w:val="0"/>
                <w:sz w:val="28"/>
                <w:szCs w:val="28"/>
                <w:lang w:val="vi"/>
                <w14:ligatures w14:val="none"/>
              </w:rPr>
            </w:pPr>
          </w:p>
        </w:tc>
      </w:tr>
      <w:tr w:rsidR="00844FE7" w:rsidRPr="00844FE7" w14:paraId="7D2A7B50" w14:textId="77777777" w:rsidTr="00136DF2">
        <w:trPr>
          <w:trHeight w:val="288"/>
        </w:trPr>
        <w:tc>
          <w:tcPr>
            <w:tcW w:w="2479" w:type="dxa"/>
            <w:tcBorders>
              <w:top w:val="single" w:sz="4" w:space="0" w:color="000000"/>
              <w:left w:val="single" w:sz="4" w:space="0" w:color="000000"/>
              <w:bottom w:val="single" w:sz="4" w:space="0" w:color="000000"/>
              <w:right w:val="single" w:sz="4" w:space="0" w:color="000000"/>
            </w:tcBorders>
            <w:vAlign w:val="center"/>
          </w:tcPr>
          <w:p w14:paraId="429AB6EA" w14:textId="77777777" w:rsidR="00844FE7" w:rsidRPr="00844FE7" w:rsidRDefault="00844FE7" w:rsidP="000818DC">
            <w:pPr>
              <w:spacing w:after="0" w:line="240" w:lineRule="auto"/>
              <w:ind w:left="-57" w:right="-57"/>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4. Tác nhân nhạy hô hấp</w:t>
            </w:r>
          </w:p>
        </w:tc>
        <w:tc>
          <w:tcPr>
            <w:tcW w:w="2965" w:type="dxa"/>
            <w:tcBorders>
              <w:top w:val="single" w:sz="4" w:space="0" w:color="000000"/>
              <w:left w:val="single" w:sz="4" w:space="0" w:color="000000"/>
              <w:bottom w:val="single" w:sz="4" w:space="0" w:color="000000"/>
              <w:right w:val="single" w:sz="4" w:space="0" w:color="000000"/>
            </w:tcBorders>
            <w:vAlign w:val="center"/>
          </w:tcPr>
          <w:p w14:paraId="4468021A" w14:textId="77777777" w:rsidR="00844FE7" w:rsidRPr="00844FE7" w:rsidRDefault="00844FE7" w:rsidP="000818DC">
            <w:pPr>
              <w:spacing w:after="0" w:line="240" w:lineRule="auto"/>
              <w:ind w:left="-57" w:right="-57"/>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Gây kích ứng với con người</w:t>
            </w:r>
          </w:p>
        </w:tc>
        <w:tc>
          <w:tcPr>
            <w:tcW w:w="781" w:type="dxa"/>
            <w:tcBorders>
              <w:top w:val="single" w:sz="4" w:space="0" w:color="000000"/>
              <w:left w:val="single" w:sz="4" w:space="0" w:color="000000"/>
              <w:bottom w:val="single" w:sz="4" w:space="0" w:color="000000"/>
              <w:right w:val="single" w:sz="4" w:space="0" w:color="000000"/>
            </w:tcBorders>
            <w:vAlign w:val="center"/>
          </w:tcPr>
          <w:p w14:paraId="65258A24" w14:textId="77777777" w:rsidR="00844FE7" w:rsidRPr="00844FE7" w:rsidRDefault="00844FE7" w:rsidP="000818DC">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Cấp 1</w:t>
            </w:r>
          </w:p>
        </w:tc>
        <w:tc>
          <w:tcPr>
            <w:tcW w:w="783" w:type="dxa"/>
            <w:tcBorders>
              <w:top w:val="single" w:sz="4" w:space="0" w:color="000000"/>
              <w:left w:val="single" w:sz="4" w:space="0" w:color="000000"/>
              <w:bottom w:val="single" w:sz="4" w:space="0" w:color="000000"/>
              <w:right w:val="single" w:sz="4" w:space="0" w:color="000000"/>
            </w:tcBorders>
            <w:vAlign w:val="center"/>
          </w:tcPr>
          <w:p w14:paraId="6C317A17" w14:textId="77777777" w:rsidR="00844FE7" w:rsidRPr="00844FE7" w:rsidRDefault="00844FE7" w:rsidP="000818DC">
            <w:pPr>
              <w:spacing w:after="0" w:line="240" w:lineRule="auto"/>
              <w:ind w:left="-113" w:right="-113"/>
              <w:jc w:val="center"/>
              <w:rPr>
                <w:rFonts w:ascii="Times New Roman" w:eastAsia="Times New Roman" w:hAnsi="Times New Roman" w:cs="Times New Roman"/>
                <w:kern w:val="0"/>
                <w:sz w:val="28"/>
                <w:szCs w:val="28"/>
                <w:lang w:val="vi"/>
                <w14:ligatures w14:val="none"/>
              </w:rPr>
            </w:pPr>
          </w:p>
        </w:tc>
        <w:tc>
          <w:tcPr>
            <w:tcW w:w="783" w:type="dxa"/>
            <w:tcBorders>
              <w:top w:val="single" w:sz="4" w:space="0" w:color="000000"/>
              <w:left w:val="single" w:sz="4" w:space="0" w:color="000000"/>
              <w:bottom w:val="single" w:sz="4" w:space="0" w:color="000000"/>
              <w:right w:val="single" w:sz="4" w:space="0" w:color="000000"/>
            </w:tcBorders>
            <w:vAlign w:val="center"/>
          </w:tcPr>
          <w:p w14:paraId="4125BD97" w14:textId="77777777" w:rsidR="00844FE7" w:rsidRPr="00844FE7" w:rsidRDefault="00844FE7" w:rsidP="000818DC">
            <w:pPr>
              <w:spacing w:after="0" w:line="240" w:lineRule="auto"/>
              <w:ind w:left="-113" w:right="-113"/>
              <w:jc w:val="center"/>
              <w:rPr>
                <w:rFonts w:ascii="Times New Roman" w:eastAsia="Times New Roman" w:hAnsi="Times New Roman" w:cs="Times New Roman"/>
                <w:kern w:val="0"/>
                <w:sz w:val="28"/>
                <w:szCs w:val="28"/>
                <w:lang w:val="vi"/>
                <w14:ligatures w14:val="none"/>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5FE71FCC" w14:textId="77777777" w:rsidR="00844FE7" w:rsidRPr="00844FE7" w:rsidRDefault="00844FE7" w:rsidP="000818DC">
            <w:pPr>
              <w:spacing w:after="0" w:line="240" w:lineRule="auto"/>
              <w:ind w:left="-113" w:right="-113"/>
              <w:jc w:val="center"/>
              <w:rPr>
                <w:rFonts w:ascii="Times New Roman" w:eastAsia="Times New Roman" w:hAnsi="Times New Roman" w:cs="Times New Roman"/>
                <w:kern w:val="0"/>
                <w:sz w:val="28"/>
                <w:szCs w:val="28"/>
                <w:lang w:val="vi"/>
                <w14:ligatures w14:val="none"/>
              </w:rPr>
            </w:pPr>
          </w:p>
        </w:tc>
        <w:tc>
          <w:tcPr>
            <w:tcW w:w="632" w:type="dxa"/>
            <w:tcBorders>
              <w:top w:val="single" w:sz="4" w:space="0" w:color="000000"/>
              <w:left w:val="single" w:sz="4" w:space="0" w:color="000000"/>
              <w:bottom w:val="single" w:sz="4" w:space="0" w:color="000000"/>
              <w:right w:val="single" w:sz="4" w:space="0" w:color="000000"/>
            </w:tcBorders>
            <w:vAlign w:val="center"/>
          </w:tcPr>
          <w:p w14:paraId="40BBBC10" w14:textId="77777777" w:rsidR="00844FE7" w:rsidRPr="00844FE7" w:rsidRDefault="00844FE7" w:rsidP="000818DC">
            <w:pPr>
              <w:spacing w:after="0" w:line="240" w:lineRule="auto"/>
              <w:ind w:left="-113" w:right="-113"/>
              <w:jc w:val="center"/>
              <w:rPr>
                <w:rFonts w:ascii="Times New Roman" w:eastAsia="Times New Roman" w:hAnsi="Times New Roman" w:cs="Times New Roman"/>
                <w:kern w:val="0"/>
                <w:sz w:val="28"/>
                <w:szCs w:val="28"/>
                <w:lang w:val="vi"/>
                <w14:ligatures w14:val="none"/>
              </w:rPr>
            </w:pPr>
          </w:p>
        </w:tc>
      </w:tr>
      <w:tr w:rsidR="00844FE7" w:rsidRPr="00844FE7" w14:paraId="1294D087" w14:textId="77777777" w:rsidTr="00136DF2">
        <w:trPr>
          <w:trHeight w:val="288"/>
        </w:trPr>
        <w:tc>
          <w:tcPr>
            <w:tcW w:w="2479" w:type="dxa"/>
            <w:tcBorders>
              <w:top w:val="single" w:sz="4" w:space="0" w:color="000000"/>
              <w:left w:val="single" w:sz="4" w:space="0" w:color="000000"/>
              <w:bottom w:val="single" w:sz="4" w:space="0" w:color="000000"/>
              <w:right w:val="single" w:sz="4" w:space="0" w:color="000000"/>
            </w:tcBorders>
            <w:vAlign w:val="center"/>
          </w:tcPr>
          <w:p w14:paraId="61C9B388" w14:textId="77777777" w:rsidR="00844FE7" w:rsidRPr="00844FE7" w:rsidRDefault="00844FE7" w:rsidP="000818DC">
            <w:pPr>
              <w:spacing w:after="0" w:line="240" w:lineRule="auto"/>
              <w:ind w:left="-57" w:right="-57"/>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5. Tác nhân nhạy da</w:t>
            </w:r>
          </w:p>
        </w:tc>
        <w:tc>
          <w:tcPr>
            <w:tcW w:w="2965" w:type="dxa"/>
            <w:tcBorders>
              <w:top w:val="single" w:sz="4" w:space="0" w:color="000000"/>
              <w:left w:val="single" w:sz="4" w:space="0" w:color="000000"/>
              <w:bottom w:val="single" w:sz="4" w:space="0" w:color="000000"/>
              <w:right w:val="single" w:sz="4" w:space="0" w:color="000000"/>
            </w:tcBorders>
            <w:vAlign w:val="center"/>
          </w:tcPr>
          <w:p w14:paraId="11F951D5" w14:textId="77777777" w:rsidR="00844FE7" w:rsidRPr="00844FE7" w:rsidRDefault="00844FE7" w:rsidP="000818DC">
            <w:pPr>
              <w:spacing w:after="0" w:line="240" w:lineRule="auto"/>
              <w:ind w:left="-57" w:right="-57"/>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Gây kích ứng với con người</w:t>
            </w:r>
          </w:p>
        </w:tc>
        <w:tc>
          <w:tcPr>
            <w:tcW w:w="781" w:type="dxa"/>
            <w:tcBorders>
              <w:top w:val="single" w:sz="4" w:space="0" w:color="000000"/>
              <w:left w:val="single" w:sz="4" w:space="0" w:color="000000"/>
              <w:bottom w:val="single" w:sz="4" w:space="0" w:color="000000"/>
              <w:right w:val="single" w:sz="4" w:space="0" w:color="000000"/>
            </w:tcBorders>
            <w:vAlign w:val="center"/>
          </w:tcPr>
          <w:p w14:paraId="24C521A9" w14:textId="77777777" w:rsidR="00844FE7" w:rsidRPr="00844FE7" w:rsidRDefault="00844FE7" w:rsidP="000818DC">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Cấp 1</w:t>
            </w:r>
          </w:p>
        </w:tc>
        <w:tc>
          <w:tcPr>
            <w:tcW w:w="783" w:type="dxa"/>
            <w:tcBorders>
              <w:top w:val="single" w:sz="4" w:space="0" w:color="000000"/>
              <w:left w:val="single" w:sz="4" w:space="0" w:color="000000"/>
              <w:bottom w:val="single" w:sz="4" w:space="0" w:color="000000"/>
              <w:right w:val="single" w:sz="4" w:space="0" w:color="000000"/>
            </w:tcBorders>
            <w:vAlign w:val="center"/>
          </w:tcPr>
          <w:p w14:paraId="39A91C99" w14:textId="77777777" w:rsidR="00844FE7" w:rsidRPr="00844FE7" w:rsidRDefault="00844FE7" w:rsidP="000818DC">
            <w:pPr>
              <w:spacing w:after="0" w:line="240" w:lineRule="auto"/>
              <w:ind w:left="-113" w:right="-113"/>
              <w:jc w:val="center"/>
              <w:rPr>
                <w:rFonts w:ascii="Times New Roman" w:eastAsia="Times New Roman" w:hAnsi="Times New Roman" w:cs="Times New Roman"/>
                <w:kern w:val="0"/>
                <w:sz w:val="28"/>
                <w:szCs w:val="28"/>
                <w:lang w:val="vi"/>
                <w14:ligatures w14:val="none"/>
              </w:rPr>
            </w:pPr>
          </w:p>
        </w:tc>
        <w:tc>
          <w:tcPr>
            <w:tcW w:w="783" w:type="dxa"/>
            <w:tcBorders>
              <w:top w:val="single" w:sz="4" w:space="0" w:color="000000"/>
              <w:left w:val="single" w:sz="4" w:space="0" w:color="000000"/>
              <w:bottom w:val="single" w:sz="4" w:space="0" w:color="000000"/>
              <w:right w:val="single" w:sz="4" w:space="0" w:color="000000"/>
            </w:tcBorders>
            <w:vAlign w:val="center"/>
          </w:tcPr>
          <w:p w14:paraId="27BAE902" w14:textId="77777777" w:rsidR="00844FE7" w:rsidRPr="00844FE7" w:rsidRDefault="00844FE7" w:rsidP="000818DC">
            <w:pPr>
              <w:spacing w:after="0" w:line="240" w:lineRule="auto"/>
              <w:ind w:left="-113" w:right="-113"/>
              <w:jc w:val="center"/>
              <w:rPr>
                <w:rFonts w:ascii="Times New Roman" w:eastAsia="Times New Roman" w:hAnsi="Times New Roman" w:cs="Times New Roman"/>
                <w:kern w:val="0"/>
                <w:sz w:val="28"/>
                <w:szCs w:val="28"/>
                <w:lang w:val="vi"/>
                <w14:ligatures w14:val="none"/>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4889B9E2" w14:textId="77777777" w:rsidR="00844FE7" w:rsidRPr="00844FE7" w:rsidRDefault="00844FE7" w:rsidP="000818DC">
            <w:pPr>
              <w:spacing w:after="0" w:line="240" w:lineRule="auto"/>
              <w:ind w:left="-113" w:right="-113"/>
              <w:jc w:val="center"/>
              <w:rPr>
                <w:rFonts w:ascii="Times New Roman" w:eastAsia="Times New Roman" w:hAnsi="Times New Roman" w:cs="Times New Roman"/>
                <w:kern w:val="0"/>
                <w:sz w:val="28"/>
                <w:szCs w:val="28"/>
                <w:lang w:val="vi"/>
                <w14:ligatures w14:val="none"/>
              </w:rPr>
            </w:pPr>
          </w:p>
        </w:tc>
        <w:tc>
          <w:tcPr>
            <w:tcW w:w="632" w:type="dxa"/>
            <w:tcBorders>
              <w:top w:val="single" w:sz="4" w:space="0" w:color="000000"/>
              <w:left w:val="single" w:sz="4" w:space="0" w:color="000000"/>
              <w:bottom w:val="single" w:sz="4" w:space="0" w:color="000000"/>
              <w:right w:val="single" w:sz="4" w:space="0" w:color="000000"/>
            </w:tcBorders>
            <w:vAlign w:val="center"/>
          </w:tcPr>
          <w:p w14:paraId="66ACE9DE" w14:textId="77777777" w:rsidR="00844FE7" w:rsidRPr="00844FE7" w:rsidRDefault="00844FE7" w:rsidP="000818DC">
            <w:pPr>
              <w:spacing w:after="0" w:line="240" w:lineRule="auto"/>
              <w:ind w:left="-113" w:right="-113"/>
              <w:jc w:val="center"/>
              <w:rPr>
                <w:rFonts w:ascii="Times New Roman" w:eastAsia="Times New Roman" w:hAnsi="Times New Roman" w:cs="Times New Roman"/>
                <w:kern w:val="0"/>
                <w:sz w:val="28"/>
                <w:szCs w:val="28"/>
                <w:lang w:val="vi"/>
                <w14:ligatures w14:val="none"/>
              </w:rPr>
            </w:pPr>
          </w:p>
        </w:tc>
      </w:tr>
      <w:tr w:rsidR="00844FE7" w:rsidRPr="00844FE7" w14:paraId="6BCBA6AB" w14:textId="77777777" w:rsidTr="00136DF2">
        <w:trPr>
          <w:trHeight w:val="288"/>
        </w:trPr>
        <w:tc>
          <w:tcPr>
            <w:tcW w:w="2479" w:type="dxa"/>
            <w:tcBorders>
              <w:top w:val="single" w:sz="4" w:space="0" w:color="000000"/>
              <w:left w:val="single" w:sz="4" w:space="0" w:color="000000"/>
              <w:bottom w:val="single" w:sz="4" w:space="0" w:color="000000"/>
              <w:right w:val="single" w:sz="4" w:space="0" w:color="000000"/>
            </w:tcBorders>
            <w:vAlign w:val="center"/>
          </w:tcPr>
          <w:p w14:paraId="72108D94" w14:textId="77777777" w:rsidR="00844FE7" w:rsidRPr="00844FE7" w:rsidRDefault="00844FE7" w:rsidP="000818DC">
            <w:pPr>
              <w:spacing w:after="0" w:line="240" w:lineRule="auto"/>
              <w:ind w:left="-57" w:right="-57"/>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6. Đột biến tế bào mầm (tế bào gen)</w:t>
            </w:r>
          </w:p>
        </w:tc>
        <w:tc>
          <w:tcPr>
            <w:tcW w:w="2965" w:type="dxa"/>
            <w:tcBorders>
              <w:top w:val="single" w:sz="4" w:space="0" w:color="000000"/>
              <w:left w:val="single" w:sz="4" w:space="0" w:color="000000"/>
              <w:bottom w:val="single" w:sz="4" w:space="0" w:color="000000"/>
              <w:right w:val="single" w:sz="4" w:space="0" w:color="000000"/>
            </w:tcBorders>
            <w:vAlign w:val="center"/>
          </w:tcPr>
          <w:p w14:paraId="00144BFF" w14:textId="77777777" w:rsidR="00844FE7" w:rsidRPr="00844FE7" w:rsidRDefault="00844FE7" w:rsidP="000818DC">
            <w:pPr>
              <w:spacing w:after="0" w:line="240" w:lineRule="auto"/>
              <w:ind w:left="-57" w:right="-57"/>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Gây biến đổi gen</w:t>
            </w:r>
          </w:p>
        </w:tc>
        <w:tc>
          <w:tcPr>
            <w:tcW w:w="781" w:type="dxa"/>
            <w:tcBorders>
              <w:top w:val="single" w:sz="4" w:space="0" w:color="000000"/>
              <w:left w:val="single" w:sz="4" w:space="0" w:color="000000"/>
              <w:bottom w:val="single" w:sz="4" w:space="0" w:color="000000"/>
              <w:right w:val="single" w:sz="4" w:space="0" w:color="000000"/>
            </w:tcBorders>
            <w:vAlign w:val="center"/>
          </w:tcPr>
          <w:p w14:paraId="25B43866" w14:textId="77777777" w:rsidR="00844FE7" w:rsidRPr="00844FE7" w:rsidRDefault="00844FE7" w:rsidP="000818DC">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Cấp 1A</w:t>
            </w:r>
          </w:p>
        </w:tc>
        <w:tc>
          <w:tcPr>
            <w:tcW w:w="783" w:type="dxa"/>
            <w:tcBorders>
              <w:top w:val="single" w:sz="4" w:space="0" w:color="000000"/>
              <w:left w:val="single" w:sz="4" w:space="0" w:color="000000"/>
              <w:bottom w:val="single" w:sz="4" w:space="0" w:color="000000"/>
              <w:right w:val="single" w:sz="4" w:space="0" w:color="000000"/>
            </w:tcBorders>
            <w:vAlign w:val="center"/>
          </w:tcPr>
          <w:p w14:paraId="0DE474D4" w14:textId="77777777" w:rsidR="00844FE7" w:rsidRPr="00844FE7" w:rsidRDefault="00844FE7" w:rsidP="000818DC">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Cấp 1B</w:t>
            </w:r>
          </w:p>
        </w:tc>
        <w:tc>
          <w:tcPr>
            <w:tcW w:w="783" w:type="dxa"/>
            <w:tcBorders>
              <w:top w:val="single" w:sz="4" w:space="0" w:color="000000"/>
              <w:left w:val="single" w:sz="4" w:space="0" w:color="000000"/>
              <w:bottom w:val="single" w:sz="4" w:space="0" w:color="000000"/>
              <w:right w:val="single" w:sz="4" w:space="0" w:color="000000"/>
            </w:tcBorders>
            <w:vAlign w:val="center"/>
          </w:tcPr>
          <w:p w14:paraId="1062ACFB" w14:textId="77777777" w:rsidR="00844FE7" w:rsidRPr="00844FE7" w:rsidRDefault="00844FE7" w:rsidP="000818DC">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Cấp 2</w:t>
            </w:r>
          </w:p>
        </w:tc>
        <w:tc>
          <w:tcPr>
            <w:tcW w:w="638" w:type="dxa"/>
            <w:tcBorders>
              <w:top w:val="single" w:sz="4" w:space="0" w:color="000000"/>
              <w:left w:val="single" w:sz="4" w:space="0" w:color="000000"/>
              <w:bottom w:val="single" w:sz="4" w:space="0" w:color="000000"/>
              <w:right w:val="single" w:sz="4" w:space="0" w:color="000000"/>
            </w:tcBorders>
            <w:vAlign w:val="center"/>
          </w:tcPr>
          <w:p w14:paraId="3492C2FF" w14:textId="77777777" w:rsidR="00844FE7" w:rsidRPr="00844FE7" w:rsidRDefault="00844FE7" w:rsidP="000818DC">
            <w:pPr>
              <w:spacing w:after="0" w:line="240" w:lineRule="auto"/>
              <w:ind w:left="-113" w:right="-113"/>
              <w:jc w:val="center"/>
              <w:rPr>
                <w:rFonts w:ascii="Times New Roman" w:eastAsia="Times New Roman" w:hAnsi="Times New Roman" w:cs="Times New Roman"/>
                <w:kern w:val="0"/>
                <w:sz w:val="28"/>
                <w:szCs w:val="28"/>
                <w:lang w:val="vi"/>
                <w14:ligatures w14:val="none"/>
              </w:rPr>
            </w:pPr>
          </w:p>
        </w:tc>
        <w:tc>
          <w:tcPr>
            <w:tcW w:w="632" w:type="dxa"/>
            <w:tcBorders>
              <w:top w:val="single" w:sz="4" w:space="0" w:color="000000"/>
              <w:left w:val="single" w:sz="4" w:space="0" w:color="000000"/>
              <w:bottom w:val="single" w:sz="4" w:space="0" w:color="000000"/>
              <w:right w:val="single" w:sz="4" w:space="0" w:color="000000"/>
            </w:tcBorders>
            <w:vAlign w:val="center"/>
          </w:tcPr>
          <w:p w14:paraId="7D4F71BF" w14:textId="77777777" w:rsidR="00844FE7" w:rsidRPr="00844FE7" w:rsidRDefault="00844FE7" w:rsidP="000818DC">
            <w:pPr>
              <w:spacing w:after="0" w:line="240" w:lineRule="auto"/>
              <w:ind w:left="-113" w:right="-113"/>
              <w:jc w:val="center"/>
              <w:rPr>
                <w:rFonts w:ascii="Times New Roman" w:eastAsia="Times New Roman" w:hAnsi="Times New Roman" w:cs="Times New Roman"/>
                <w:kern w:val="0"/>
                <w:sz w:val="28"/>
                <w:szCs w:val="28"/>
                <w:lang w:val="vi"/>
                <w14:ligatures w14:val="none"/>
              </w:rPr>
            </w:pPr>
          </w:p>
        </w:tc>
      </w:tr>
      <w:tr w:rsidR="00844FE7" w:rsidRPr="00844FE7" w14:paraId="095A1A30" w14:textId="77777777" w:rsidTr="00136DF2">
        <w:trPr>
          <w:trHeight w:val="288"/>
        </w:trPr>
        <w:tc>
          <w:tcPr>
            <w:tcW w:w="2479" w:type="dxa"/>
            <w:tcBorders>
              <w:top w:val="single" w:sz="4" w:space="0" w:color="000000"/>
              <w:left w:val="single" w:sz="4" w:space="0" w:color="000000"/>
              <w:bottom w:val="single" w:sz="4" w:space="0" w:color="000000"/>
              <w:right w:val="single" w:sz="4" w:space="0" w:color="000000"/>
            </w:tcBorders>
            <w:vAlign w:val="center"/>
          </w:tcPr>
          <w:p w14:paraId="7EC5D8BE" w14:textId="77777777" w:rsidR="00844FE7" w:rsidRPr="00844FE7" w:rsidRDefault="00844FE7" w:rsidP="000818DC">
            <w:pPr>
              <w:spacing w:after="0" w:line="240" w:lineRule="auto"/>
              <w:ind w:left="-57" w:right="-57"/>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7. Tác nhân gây ung thư</w:t>
            </w:r>
          </w:p>
        </w:tc>
        <w:tc>
          <w:tcPr>
            <w:tcW w:w="2965" w:type="dxa"/>
            <w:tcBorders>
              <w:top w:val="single" w:sz="4" w:space="0" w:color="000000"/>
              <w:left w:val="single" w:sz="4" w:space="0" w:color="000000"/>
              <w:bottom w:val="single" w:sz="4" w:space="0" w:color="000000"/>
              <w:right w:val="single" w:sz="4" w:space="0" w:color="000000"/>
            </w:tcBorders>
            <w:vAlign w:val="center"/>
          </w:tcPr>
          <w:p w14:paraId="0718DD26" w14:textId="77777777" w:rsidR="00844FE7" w:rsidRPr="00844FE7" w:rsidRDefault="00844FE7" w:rsidP="000818DC">
            <w:pPr>
              <w:spacing w:after="0" w:line="240" w:lineRule="auto"/>
              <w:ind w:left="-57" w:right="-57"/>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Gây ung thư hoặc có nguy cơ gây ung thư</w:t>
            </w:r>
          </w:p>
        </w:tc>
        <w:tc>
          <w:tcPr>
            <w:tcW w:w="781" w:type="dxa"/>
            <w:tcBorders>
              <w:top w:val="single" w:sz="4" w:space="0" w:color="000000"/>
              <w:left w:val="single" w:sz="4" w:space="0" w:color="000000"/>
              <w:bottom w:val="single" w:sz="4" w:space="0" w:color="000000"/>
              <w:right w:val="single" w:sz="4" w:space="0" w:color="000000"/>
            </w:tcBorders>
            <w:vAlign w:val="center"/>
          </w:tcPr>
          <w:p w14:paraId="5FE8B27A" w14:textId="77777777" w:rsidR="00844FE7" w:rsidRPr="00844FE7" w:rsidRDefault="00844FE7" w:rsidP="000818DC">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Cấp 1A</w:t>
            </w:r>
          </w:p>
        </w:tc>
        <w:tc>
          <w:tcPr>
            <w:tcW w:w="783" w:type="dxa"/>
            <w:tcBorders>
              <w:top w:val="single" w:sz="4" w:space="0" w:color="000000"/>
              <w:left w:val="single" w:sz="4" w:space="0" w:color="000000"/>
              <w:bottom w:val="single" w:sz="4" w:space="0" w:color="000000"/>
              <w:right w:val="single" w:sz="4" w:space="0" w:color="000000"/>
            </w:tcBorders>
            <w:vAlign w:val="center"/>
          </w:tcPr>
          <w:p w14:paraId="7D13CA95" w14:textId="77777777" w:rsidR="00844FE7" w:rsidRPr="00844FE7" w:rsidRDefault="00844FE7" w:rsidP="000818DC">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Cấp 1B</w:t>
            </w:r>
          </w:p>
        </w:tc>
        <w:tc>
          <w:tcPr>
            <w:tcW w:w="783" w:type="dxa"/>
            <w:tcBorders>
              <w:top w:val="single" w:sz="4" w:space="0" w:color="000000"/>
              <w:left w:val="single" w:sz="4" w:space="0" w:color="000000"/>
              <w:bottom w:val="single" w:sz="4" w:space="0" w:color="000000"/>
              <w:right w:val="single" w:sz="4" w:space="0" w:color="000000"/>
            </w:tcBorders>
            <w:vAlign w:val="center"/>
          </w:tcPr>
          <w:p w14:paraId="7B4FB547" w14:textId="77777777" w:rsidR="00844FE7" w:rsidRPr="00844FE7" w:rsidRDefault="00844FE7" w:rsidP="000818DC">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Cấp 2</w:t>
            </w:r>
          </w:p>
        </w:tc>
        <w:tc>
          <w:tcPr>
            <w:tcW w:w="638" w:type="dxa"/>
            <w:tcBorders>
              <w:top w:val="single" w:sz="4" w:space="0" w:color="000000"/>
              <w:left w:val="single" w:sz="4" w:space="0" w:color="000000"/>
              <w:bottom w:val="single" w:sz="4" w:space="0" w:color="000000"/>
              <w:right w:val="single" w:sz="4" w:space="0" w:color="000000"/>
            </w:tcBorders>
            <w:vAlign w:val="center"/>
          </w:tcPr>
          <w:p w14:paraId="3BEA6E70" w14:textId="77777777" w:rsidR="00844FE7" w:rsidRPr="00844FE7" w:rsidRDefault="00844FE7" w:rsidP="000818DC">
            <w:pPr>
              <w:spacing w:after="0" w:line="240" w:lineRule="auto"/>
              <w:ind w:left="-113" w:right="-113"/>
              <w:jc w:val="center"/>
              <w:rPr>
                <w:rFonts w:ascii="Times New Roman" w:eastAsia="Times New Roman" w:hAnsi="Times New Roman" w:cs="Times New Roman"/>
                <w:kern w:val="0"/>
                <w:sz w:val="28"/>
                <w:szCs w:val="28"/>
                <w:lang w:val="vi"/>
                <w14:ligatures w14:val="none"/>
              </w:rPr>
            </w:pPr>
          </w:p>
        </w:tc>
        <w:tc>
          <w:tcPr>
            <w:tcW w:w="632" w:type="dxa"/>
            <w:tcBorders>
              <w:top w:val="single" w:sz="4" w:space="0" w:color="000000"/>
              <w:left w:val="single" w:sz="4" w:space="0" w:color="000000"/>
              <w:bottom w:val="single" w:sz="4" w:space="0" w:color="000000"/>
              <w:right w:val="single" w:sz="4" w:space="0" w:color="000000"/>
            </w:tcBorders>
            <w:vAlign w:val="center"/>
          </w:tcPr>
          <w:p w14:paraId="2B9B8C17" w14:textId="77777777" w:rsidR="00844FE7" w:rsidRPr="00844FE7" w:rsidRDefault="00844FE7" w:rsidP="000818DC">
            <w:pPr>
              <w:spacing w:after="0" w:line="240" w:lineRule="auto"/>
              <w:ind w:left="-113" w:right="-113"/>
              <w:jc w:val="center"/>
              <w:rPr>
                <w:rFonts w:ascii="Times New Roman" w:eastAsia="Times New Roman" w:hAnsi="Times New Roman" w:cs="Times New Roman"/>
                <w:kern w:val="0"/>
                <w:sz w:val="28"/>
                <w:szCs w:val="28"/>
                <w:lang w:val="vi"/>
                <w14:ligatures w14:val="none"/>
              </w:rPr>
            </w:pPr>
          </w:p>
        </w:tc>
      </w:tr>
      <w:tr w:rsidR="00844FE7" w:rsidRPr="00844FE7" w14:paraId="1EE62BE4" w14:textId="77777777" w:rsidTr="00136DF2">
        <w:trPr>
          <w:trHeight w:val="288"/>
        </w:trPr>
        <w:tc>
          <w:tcPr>
            <w:tcW w:w="2479" w:type="dxa"/>
            <w:tcBorders>
              <w:top w:val="single" w:sz="4" w:space="0" w:color="000000"/>
              <w:left w:val="single" w:sz="4" w:space="0" w:color="000000"/>
              <w:bottom w:val="single" w:sz="4" w:space="0" w:color="000000"/>
              <w:right w:val="single" w:sz="4" w:space="0" w:color="000000"/>
            </w:tcBorders>
            <w:vAlign w:val="center"/>
          </w:tcPr>
          <w:p w14:paraId="60AB5005" w14:textId="77777777" w:rsidR="00844FE7" w:rsidRPr="00844FE7" w:rsidRDefault="00844FE7" w:rsidP="000818DC">
            <w:pPr>
              <w:spacing w:after="0" w:line="240" w:lineRule="auto"/>
              <w:ind w:left="-57" w:right="-57"/>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8a. Độc tính sinh sản</w:t>
            </w:r>
          </w:p>
        </w:tc>
        <w:tc>
          <w:tcPr>
            <w:tcW w:w="2965" w:type="dxa"/>
            <w:tcBorders>
              <w:top w:val="single" w:sz="4" w:space="0" w:color="000000"/>
              <w:left w:val="single" w:sz="4" w:space="0" w:color="000000"/>
              <w:bottom w:val="single" w:sz="4" w:space="0" w:color="000000"/>
              <w:right w:val="single" w:sz="4" w:space="0" w:color="000000"/>
            </w:tcBorders>
            <w:vAlign w:val="center"/>
          </w:tcPr>
          <w:p w14:paraId="2729AC94" w14:textId="77777777" w:rsidR="00844FE7" w:rsidRPr="00844FE7" w:rsidRDefault="00844FE7" w:rsidP="000818DC">
            <w:pPr>
              <w:spacing w:after="0" w:line="240" w:lineRule="auto"/>
              <w:ind w:left="-57" w:right="-57"/>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Độc đối với sinh sản</w:t>
            </w:r>
          </w:p>
        </w:tc>
        <w:tc>
          <w:tcPr>
            <w:tcW w:w="781" w:type="dxa"/>
            <w:tcBorders>
              <w:top w:val="single" w:sz="4" w:space="0" w:color="000000"/>
              <w:left w:val="single" w:sz="4" w:space="0" w:color="000000"/>
              <w:bottom w:val="single" w:sz="4" w:space="0" w:color="000000"/>
              <w:right w:val="single" w:sz="4" w:space="0" w:color="000000"/>
            </w:tcBorders>
            <w:vAlign w:val="center"/>
          </w:tcPr>
          <w:p w14:paraId="04CE7EAA" w14:textId="77777777" w:rsidR="00844FE7" w:rsidRPr="00844FE7" w:rsidRDefault="00844FE7" w:rsidP="000818DC">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Cấp 1A</w:t>
            </w:r>
          </w:p>
        </w:tc>
        <w:tc>
          <w:tcPr>
            <w:tcW w:w="783" w:type="dxa"/>
            <w:tcBorders>
              <w:top w:val="single" w:sz="4" w:space="0" w:color="000000"/>
              <w:left w:val="single" w:sz="4" w:space="0" w:color="000000"/>
              <w:bottom w:val="single" w:sz="4" w:space="0" w:color="000000"/>
              <w:right w:val="single" w:sz="4" w:space="0" w:color="000000"/>
            </w:tcBorders>
            <w:vAlign w:val="center"/>
          </w:tcPr>
          <w:p w14:paraId="00DDEB85" w14:textId="77777777" w:rsidR="00844FE7" w:rsidRPr="00844FE7" w:rsidRDefault="00844FE7" w:rsidP="000818DC">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Cấp 1B</w:t>
            </w:r>
          </w:p>
        </w:tc>
        <w:tc>
          <w:tcPr>
            <w:tcW w:w="783" w:type="dxa"/>
            <w:tcBorders>
              <w:top w:val="single" w:sz="4" w:space="0" w:color="000000"/>
              <w:left w:val="single" w:sz="4" w:space="0" w:color="000000"/>
              <w:bottom w:val="single" w:sz="4" w:space="0" w:color="000000"/>
              <w:right w:val="single" w:sz="4" w:space="0" w:color="000000"/>
            </w:tcBorders>
            <w:vAlign w:val="center"/>
          </w:tcPr>
          <w:p w14:paraId="5CA103CA" w14:textId="77777777" w:rsidR="00844FE7" w:rsidRPr="00844FE7" w:rsidRDefault="00844FE7" w:rsidP="000818DC">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Cấp 2</w:t>
            </w:r>
          </w:p>
        </w:tc>
        <w:tc>
          <w:tcPr>
            <w:tcW w:w="638" w:type="dxa"/>
            <w:tcBorders>
              <w:top w:val="single" w:sz="4" w:space="0" w:color="000000"/>
              <w:left w:val="single" w:sz="4" w:space="0" w:color="000000"/>
              <w:bottom w:val="single" w:sz="4" w:space="0" w:color="000000"/>
              <w:right w:val="single" w:sz="4" w:space="0" w:color="000000"/>
            </w:tcBorders>
            <w:vAlign w:val="center"/>
          </w:tcPr>
          <w:p w14:paraId="281B383F" w14:textId="77777777" w:rsidR="00844FE7" w:rsidRPr="00844FE7" w:rsidRDefault="00844FE7" w:rsidP="000818DC">
            <w:pPr>
              <w:spacing w:after="0" w:line="240" w:lineRule="auto"/>
              <w:ind w:left="-113" w:right="-113"/>
              <w:jc w:val="center"/>
              <w:rPr>
                <w:rFonts w:ascii="Times New Roman" w:eastAsia="Times New Roman" w:hAnsi="Times New Roman" w:cs="Times New Roman"/>
                <w:kern w:val="0"/>
                <w:sz w:val="28"/>
                <w:szCs w:val="28"/>
                <w:lang w:val="vi"/>
                <w14:ligatures w14:val="none"/>
              </w:rPr>
            </w:pPr>
          </w:p>
        </w:tc>
        <w:tc>
          <w:tcPr>
            <w:tcW w:w="632" w:type="dxa"/>
            <w:tcBorders>
              <w:top w:val="single" w:sz="4" w:space="0" w:color="000000"/>
              <w:left w:val="single" w:sz="4" w:space="0" w:color="000000"/>
              <w:bottom w:val="single" w:sz="4" w:space="0" w:color="000000"/>
              <w:right w:val="single" w:sz="4" w:space="0" w:color="000000"/>
            </w:tcBorders>
            <w:vAlign w:val="center"/>
          </w:tcPr>
          <w:p w14:paraId="3749A25A" w14:textId="77777777" w:rsidR="00844FE7" w:rsidRPr="00844FE7" w:rsidRDefault="00844FE7" w:rsidP="000818DC">
            <w:pPr>
              <w:spacing w:after="0" w:line="240" w:lineRule="auto"/>
              <w:ind w:left="-113" w:right="-113"/>
              <w:jc w:val="center"/>
              <w:rPr>
                <w:rFonts w:ascii="Times New Roman" w:eastAsia="Times New Roman" w:hAnsi="Times New Roman" w:cs="Times New Roman"/>
                <w:kern w:val="0"/>
                <w:sz w:val="28"/>
                <w:szCs w:val="28"/>
                <w:lang w:val="vi"/>
                <w14:ligatures w14:val="none"/>
              </w:rPr>
            </w:pPr>
          </w:p>
        </w:tc>
      </w:tr>
      <w:tr w:rsidR="00844FE7" w:rsidRPr="0043165C" w14:paraId="6E4A7E06" w14:textId="77777777" w:rsidTr="00136DF2">
        <w:trPr>
          <w:trHeight w:val="288"/>
        </w:trPr>
        <w:tc>
          <w:tcPr>
            <w:tcW w:w="2479" w:type="dxa"/>
            <w:tcBorders>
              <w:top w:val="single" w:sz="4" w:space="0" w:color="000000"/>
              <w:left w:val="single" w:sz="4" w:space="0" w:color="000000"/>
              <w:bottom w:val="single" w:sz="4" w:space="0" w:color="000000"/>
              <w:right w:val="single" w:sz="4" w:space="0" w:color="000000"/>
            </w:tcBorders>
            <w:vAlign w:val="center"/>
          </w:tcPr>
          <w:p w14:paraId="7F2E9175" w14:textId="77777777" w:rsidR="00844FE7" w:rsidRPr="00844FE7" w:rsidRDefault="00844FE7" w:rsidP="000818DC">
            <w:pPr>
              <w:spacing w:after="0" w:line="240" w:lineRule="auto"/>
              <w:ind w:left="-57" w:right="-57"/>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8b. Ảnh hưởng đến hoặc qua sữa mẹ</w:t>
            </w:r>
          </w:p>
        </w:tc>
        <w:tc>
          <w:tcPr>
            <w:tcW w:w="2965" w:type="dxa"/>
            <w:tcBorders>
              <w:top w:val="single" w:sz="4" w:space="0" w:color="000000"/>
              <w:left w:val="single" w:sz="4" w:space="0" w:color="000000"/>
              <w:bottom w:val="single" w:sz="4" w:space="0" w:color="000000"/>
              <w:right w:val="single" w:sz="4" w:space="0" w:color="000000"/>
            </w:tcBorders>
            <w:vAlign w:val="center"/>
          </w:tcPr>
          <w:p w14:paraId="388F2838" w14:textId="77777777" w:rsidR="00844FE7" w:rsidRPr="00844FE7" w:rsidRDefault="00844FE7" w:rsidP="000818DC">
            <w:pPr>
              <w:spacing w:after="0" w:line="240" w:lineRule="auto"/>
              <w:ind w:left="-57" w:right="-57"/>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Gây kích ứng với con người</w:t>
            </w:r>
          </w:p>
        </w:tc>
        <w:tc>
          <w:tcPr>
            <w:tcW w:w="781" w:type="dxa"/>
            <w:tcBorders>
              <w:top w:val="single" w:sz="4" w:space="0" w:color="000000"/>
              <w:left w:val="single" w:sz="4" w:space="0" w:color="000000"/>
              <w:bottom w:val="single" w:sz="4" w:space="0" w:color="000000"/>
              <w:right w:val="single" w:sz="4" w:space="0" w:color="000000"/>
            </w:tcBorders>
            <w:vAlign w:val="center"/>
          </w:tcPr>
          <w:p w14:paraId="6706C9C7" w14:textId="77777777" w:rsidR="00844FE7" w:rsidRPr="00844FE7" w:rsidRDefault="00844FE7" w:rsidP="000818DC">
            <w:pPr>
              <w:spacing w:after="0" w:line="240" w:lineRule="auto"/>
              <w:ind w:left="-113" w:right="-113"/>
              <w:jc w:val="center"/>
              <w:rPr>
                <w:rFonts w:ascii="Times New Roman" w:eastAsia="Times New Roman" w:hAnsi="Times New Roman" w:cs="Times New Roman"/>
                <w:kern w:val="0"/>
                <w:sz w:val="28"/>
                <w:szCs w:val="28"/>
                <w:lang w:val="vi"/>
                <w14:ligatures w14:val="none"/>
              </w:rPr>
            </w:pPr>
          </w:p>
        </w:tc>
        <w:tc>
          <w:tcPr>
            <w:tcW w:w="783" w:type="dxa"/>
            <w:tcBorders>
              <w:top w:val="single" w:sz="4" w:space="0" w:color="000000"/>
              <w:left w:val="single" w:sz="4" w:space="0" w:color="000000"/>
              <w:bottom w:val="single" w:sz="4" w:space="0" w:color="000000"/>
              <w:right w:val="single" w:sz="4" w:space="0" w:color="000000"/>
            </w:tcBorders>
            <w:vAlign w:val="center"/>
          </w:tcPr>
          <w:p w14:paraId="0A77C48B" w14:textId="77777777" w:rsidR="00844FE7" w:rsidRPr="00844FE7" w:rsidRDefault="00844FE7" w:rsidP="000818DC">
            <w:pPr>
              <w:spacing w:after="0" w:line="240" w:lineRule="auto"/>
              <w:ind w:left="-113" w:right="-113"/>
              <w:jc w:val="center"/>
              <w:rPr>
                <w:rFonts w:ascii="Times New Roman" w:eastAsia="Times New Roman" w:hAnsi="Times New Roman" w:cs="Times New Roman"/>
                <w:kern w:val="0"/>
                <w:sz w:val="28"/>
                <w:szCs w:val="28"/>
                <w:lang w:val="vi"/>
                <w14:ligatures w14:val="none"/>
              </w:rPr>
            </w:pPr>
          </w:p>
        </w:tc>
        <w:tc>
          <w:tcPr>
            <w:tcW w:w="783" w:type="dxa"/>
            <w:tcBorders>
              <w:top w:val="single" w:sz="4" w:space="0" w:color="000000"/>
              <w:left w:val="single" w:sz="4" w:space="0" w:color="000000"/>
              <w:bottom w:val="single" w:sz="4" w:space="0" w:color="000000"/>
              <w:right w:val="single" w:sz="4" w:space="0" w:color="000000"/>
            </w:tcBorders>
            <w:vAlign w:val="center"/>
          </w:tcPr>
          <w:p w14:paraId="2FBBB588" w14:textId="77777777" w:rsidR="00844FE7" w:rsidRPr="00844FE7" w:rsidRDefault="00844FE7" w:rsidP="000818DC">
            <w:pPr>
              <w:spacing w:after="0" w:line="240" w:lineRule="auto"/>
              <w:ind w:left="-113" w:right="-113"/>
              <w:jc w:val="center"/>
              <w:rPr>
                <w:rFonts w:ascii="Times New Roman" w:eastAsia="Times New Roman" w:hAnsi="Times New Roman" w:cs="Times New Roman"/>
                <w:kern w:val="0"/>
                <w:sz w:val="28"/>
                <w:szCs w:val="28"/>
                <w:lang w:val="vi"/>
                <w14:ligatures w14:val="none"/>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4F2FDC40" w14:textId="77777777" w:rsidR="00844FE7" w:rsidRPr="00844FE7" w:rsidRDefault="00844FE7" w:rsidP="000818DC">
            <w:pPr>
              <w:spacing w:after="0" w:line="240" w:lineRule="auto"/>
              <w:ind w:left="-113" w:right="-113"/>
              <w:jc w:val="center"/>
              <w:rPr>
                <w:rFonts w:ascii="Times New Roman" w:eastAsia="Times New Roman" w:hAnsi="Times New Roman" w:cs="Times New Roman"/>
                <w:kern w:val="0"/>
                <w:sz w:val="28"/>
                <w:szCs w:val="28"/>
                <w:lang w:val="vi"/>
                <w14:ligatures w14:val="none"/>
              </w:rPr>
            </w:pPr>
          </w:p>
        </w:tc>
        <w:tc>
          <w:tcPr>
            <w:tcW w:w="632" w:type="dxa"/>
            <w:tcBorders>
              <w:top w:val="single" w:sz="4" w:space="0" w:color="000000"/>
              <w:left w:val="single" w:sz="4" w:space="0" w:color="000000"/>
              <w:bottom w:val="single" w:sz="4" w:space="0" w:color="000000"/>
              <w:right w:val="single" w:sz="4" w:space="0" w:color="000000"/>
            </w:tcBorders>
            <w:vAlign w:val="center"/>
          </w:tcPr>
          <w:p w14:paraId="7A2165C7" w14:textId="77777777" w:rsidR="00844FE7" w:rsidRPr="00844FE7" w:rsidRDefault="00844FE7" w:rsidP="000818DC">
            <w:pPr>
              <w:spacing w:after="0" w:line="240" w:lineRule="auto"/>
              <w:ind w:left="-113" w:right="-113"/>
              <w:jc w:val="center"/>
              <w:rPr>
                <w:rFonts w:ascii="Times New Roman" w:eastAsia="Times New Roman" w:hAnsi="Times New Roman" w:cs="Times New Roman"/>
                <w:kern w:val="0"/>
                <w:sz w:val="28"/>
                <w:szCs w:val="28"/>
                <w:lang w:val="vi"/>
                <w14:ligatures w14:val="none"/>
              </w:rPr>
            </w:pPr>
          </w:p>
        </w:tc>
      </w:tr>
      <w:tr w:rsidR="00844FE7" w:rsidRPr="00844FE7" w14:paraId="64048255" w14:textId="77777777" w:rsidTr="00136DF2">
        <w:trPr>
          <w:trHeight w:val="288"/>
        </w:trPr>
        <w:tc>
          <w:tcPr>
            <w:tcW w:w="2479" w:type="dxa"/>
            <w:tcBorders>
              <w:top w:val="single" w:sz="4" w:space="0" w:color="000000"/>
              <w:left w:val="single" w:sz="4" w:space="0" w:color="000000"/>
              <w:bottom w:val="single" w:sz="4" w:space="0" w:color="000000"/>
              <w:right w:val="single" w:sz="4" w:space="0" w:color="000000"/>
            </w:tcBorders>
            <w:vAlign w:val="center"/>
          </w:tcPr>
          <w:p w14:paraId="3AD19A66" w14:textId="77777777" w:rsidR="00844FE7" w:rsidRPr="00844FE7" w:rsidRDefault="00844FE7" w:rsidP="000818DC">
            <w:pPr>
              <w:spacing w:after="0" w:line="240" w:lineRule="auto"/>
              <w:ind w:left="-57" w:right="-57"/>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9. Độc tính đến cơ quan cụ thể sau phơi nhiễm đơn</w:t>
            </w:r>
          </w:p>
        </w:tc>
        <w:tc>
          <w:tcPr>
            <w:tcW w:w="2965" w:type="dxa"/>
            <w:tcBorders>
              <w:top w:val="single" w:sz="4" w:space="0" w:color="000000"/>
              <w:left w:val="single" w:sz="4" w:space="0" w:color="000000"/>
              <w:bottom w:val="single" w:sz="4" w:space="0" w:color="000000"/>
              <w:right w:val="single" w:sz="4" w:space="0" w:color="000000"/>
            </w:tcBorders>
            <w:vAlign w:val="center"/>
          </w:tcPr>
          <w:p w14:paraId="161D1C64" w14:textId="77777777" w:rsidR="00844FE7" w:rsidRPr="00844FE7" w:rsidRDefault="00844FE7" w:rsidP="000818DC">
            <w:pPr>
              <w:spacing w:after="0" w:line="240" w:lineRule="auto"/>
              <w:ind w:left="-57" w:right="-57"/>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Độc cấp tính, gây kích ứng với con người</w:t>
            </w:r>
          </w:p>
        </w:tc>
        <w:tc>
          <w:tcPr>
            <w:tcW w:w="781" w:type="dxa"/>
            <w:tcBorders>
              <w:top w:val="single" w:sz="4" w:space="0" w:color="000000"/>
              <w:left w:val="single" w:sz="4" w:space="0" w:color="000000"/>
              <w:bottom w:val="single" w:sz="4" w:space="0" w:color="000000"/>
              <w:right w:val="single" w:sz="4" w:space="0" w:color="000000"/>
            </w:tcBorders>
            <w:vAlign w:val="center"/>
          </w:tcPr>
          <w:p w14:paraId="75D6D9ED" w14:textId="77777777" w:rsidR="00844FE7" w:rsidRPr="00844FE7" w:rsidRDefault="00844FE7" w:rsidP="000818DC">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Cấp 1</w:t>
            </w:r>
          </w:p>
        </w:tc>
        <w:tc>
          <w:tcPr>
            <w:tcW w:w="783" w:type="dxa"/>
            <w:tcBorders>
              <w:top w:val="single" w:sz="4" w:space="0" w:color="000000"/>
              <w:left w:val="single" w:sz="4" w:space="0" w:color="000000"/>
              <w:bottom w:val="single" w:sz="4" w:space="0" w:color="000000"/>
              <w:right w:val="single" w:sz="4" w:space="0" w:color="000000"/>
            </w:tcBorders>
            <w:vAlign w:val="center"/>
          </w:tcPr>
          <w:p w14:paraId="4E7362BE" w14:textId="77777777" w:rsidR="00844FE7" w:rsidRPr="00844FE7" w:rsidRDefault="00844FE7" w:rsidP="000818DC">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Cấp 2</w:t>
            </w:r>
          </w:p>
        </w:tc>
        <w:tc>
          <w:tcPr>
            <w:tcW w:w="783" w:type="dxa"/>
            <w:tcBorders>
              <w:top w:val="single" w:sz="4" w:space="0" w:color="000000"/>
              <w:left w:val="single" w:sz="4" w:space="0" w:color="000000"/>
              <w:bottom w:val="single" w:sz="4" w:space="0" w:color="000000"/>
              <w:right w:val="single" w:sz="4" w:space="0" w:color="000000"/>
            </w:tcBorders>
            <w:vAlign w:val="center"/>
          </w:tcPr>
          <w:p w14:paraId="3B9FE06D" w14:textId="77777777" w:rsidR="00844FE7" w:rsidRPr="00844FE7" w:rsidRDefault="00844FE7" w:rsidP="000818DC">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Cấp 3</w:t>
            </w:r>
          </w:p>
        </w:tc>
        <w:tc>
          <w:tcPr>
            <w:tcW w:w="638" w:type="dxa"/>
            <w:tcBorders>
              <w:top w:val="single" w:sz="4" w:space="0" w:color="000000"/>
              <w:left w:val="single" w:sz="4" w:space="0" w:color="000000"/>
              <w:bottom w:val="single" w:sz="4" w:space="0" w:color="000000"/>
              <w:right w:val="single" w:sz="4" w:space="0" w:color="000000"/>
            </w:tcBorders>
            <w:vAlign w:val="center"/>
          </w:tcPr>
          <w:p w14:paraId="7F71816C" w14:textId="77777777" w:rsidR="00844FE7" w:rsidRPr="00844FE7" w:rsidRDefault="00844FE7" w:rsidP="000818DC">
            <w:pPr>
              <w:spacing w:after="0" w:line="240" w:lineRule="auto"/>
              <w:ind w:left="-113" w:right="-113"/>
              <w:jc w:val="center"/>
              <w:rPr>
                <w:rFonts w:ascii="Times New Roman" w:eastAsia="Times New Roman" w:hAnsi="Times New Roman" w:cs="Times New Roman"/>
                <w:kern w:val="0"/>
                <w:sz w:val="28"/>
                <w:szCs w:val="28"/>
                <w:lang w:val="vi"/>
                <w14:ligatures w14:val="none"/>
              </w:rPr>
            </w:pPr>
          </w:p>
        </w:tc>
        <w:tc>
          <w:tcPr>
            <w:tcW w:w="632" w:type="dxa"/>
            <w:tcBorders>
              <w:top w:val="single" w:sz="4" w:space="0" w:color="000000"/>
              <w:left w:val="single" w:sz="4" w:space="0" w:color="000000"/>
              <w:bottom w:val="single" w:sz="4" w:space="0" w:color="000000"/>
              <w:right w:val="single" w:sz="4" w:space="0" w:color="000000"/>
            </w:tcBorders>
            <w:vAlign w:val="center"/>
          </w:tcPr>
          <w:p w14:paraId="407F058B" w14:textId="77777777" w:rsidR="00844FE7" w:rsidRPr="00844FE7" w:rsidRDefault="00844FE7" w:rsidP="000818DC">
            <w:pPr>
              <w:spacing w:after="0" w:line="240" w:lineRule="auto"/>
              <w:ind w:left="-113" w:right="-113"/>
              <w:jc w:val="center"/>
              <w:rPr>
                <w:rFonts w:ascii="Times New Roman" w:eastAsia="Times New Roman" w:hAnsi="Times New Roman" w:cs="Times New Roman"/>
                <w:kern w:val="0"/>
                <w:sz w:val="28"/>
                <w:szCs w:val="28"/>
                <w:lang w:val="vi"/>
                <w14:ligatures w14:val="none"/>
              </w:rPr>
            </w:pPr>
          </w:p>
        </w:tc>
      </w:tr>
      <w:tr w:rsidR="00844FE7" w:rsidRPr="00844FE7" w14:paraId="1DBC314C" w14:textId="77777777" w:rsidTr="00136DF2">
        <w:trPr>
          <w:trHeight w:val="288"/>
        </w:trPr>
        <w:tc>
          <w:tcPr>
            <w:tcW w:w="2479" w:type="dxa"/>
            <w:tcBorders>
              <w:top w:val="single" w:sz="4" w:space="0" w:color="000000"/>
              <w:left w:val="single" w:sz="4" w:space="0" w:color="000000"/>
              <w:bottom w:val="single" w:sz="4" w:space="0" w:color="000000"/>
              <w:right w:val="single" w:sz="4" w:space="0" w:color="000000"/>
            </w:tcBorders>
            <w:vAlign w:val="center"/>
          </w:tcPr>
          <w:p w14:paraId="1C08D2BE" w14:textId="77777777" w:rsidR="00844FE7" w:rsidRPr="00844FE7" w:rsidRDefault="00844FE7" w:rsidP="000818DC">
            <w:pPr>
              <w:spacing w:after="0" w:line="240" w:lineRule="auto"/>
              <w:ind w:left="-57" w:right="-57"/>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10. Độc tính đến cơ quan cụ thể sau phơi nhiễm lặp lại</w:t>
            </w:r>
          </w:p>
        </w:tc>
        <w:tc>
          <w:tcPr>
            <w:tcW w:w="2965" w:type="dxa"/>
            <w:tcBorders>
              <w:top w:val="single" w:sz="4" w:space="0" w:color="000000"/>
              <w:left w:val="single" w:sz="4" w:space="0" w:color="000000"/>
              <w:bottom w:val="single" w:sz="4" w:space="0" w:color="000000"/>
              <w:right w:val="single" w:sz="4" w:space="0" w:color="000000"/>
            </w:tcBorders>
            <w:vAlign w:val="center"/>
          </w:tcPr>
          <w:p w14:paraId="19899107" w14:textId="77777777" w:rsidR="00844FE7" w:rsidRPr="00844FE7" w:rsidRDefault="00844FE7" w:rsidP="000818DC">
            <w:pPr>
              <w:spacing w:after="0" w:line="240" w:lineRule="auto"/>
              <w:ind w:left="-57" w:right="-57"/>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Độc mãn tính, gây kích ứng với con người</w:t>
            </w:r>
          </w:p>
        </w:tc>
        <w:tc>
          <w:tcPr>
            <w:tcW w:w="781" w:type="dxa"/>
            <w:tcBorders>
              <w:top w:val="single" w:sz="4" w:space="0" w:color="000000"/>
              <w:left w:val="single" w:sz="4" w:space="0" w:color="000000"/>
              <w:bottom w:val="single" w:sz="4" w:space="0" w:color="000000"/>
              <w:right w:val="single" w:sz="4" w:space="0" w:color="000000"/>
            </w:tcBorders>
            <w:vAlign w:val="center"/>
          </w:tcPr>
          <w:p w14:paraId="4D8D7064" w14:textId="77777777" w:rsidR="00844FE7" w:rsidRPr="00844FE7" w:rsidRDefault="00844FE7" w:rsidP="000818DC">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Cấp 1</w:t>
            </w:r>
          </w:p>
        </w:tc>
        <w:tc>
          <w:tcPr>
            <w:tcW w:w="783" w:type="dxa"/>
            <w:tcBorders>
              <w:top w:val="single" w:sz="4" w:space="0" w:color="000000"/>
              <w:left w:val="single" w:sz="4" w:space="0" w:color="000000"/>
              <w:bottom w:val="single" w:sz="4" w:space="0" w:color="000000"/>
              <w:right w:val="single" w:sz="4" w:space="0" w:color="000000"/>
            </w:tcBorders>
            <w:vAlign w:val="center"/>
          </w:tcPr>
          <w:p w14:paraId="461D84AB" w14:textId="77777777" w:rsidR="00844FE7" w:rsidRPr="00844FE7" w:rsidRDefault="00844FE7" w:rsidP="000818DC">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Cấp 2</w:t>
            </w:r>
          </w:p>
        </w:tc>
        <w:tc>
          <w:tcPr>
            <w:tcW w:w="783" w:type="dxa"/>
            <w:tcBorders>
              <w:top w:val="single" w:sz="4" w:space="0" w:color="000000"/>
              <w:left w:val="single" w:sz="4" w:space="0" w:color="000000"/>
              <w:bottom w:val="single" w:sz="4" w:space="0" w:color="000000"/>
              <w:right w:val="single" w:sz="4" w:space="0" w:color="000000"/>
            </w:tcBorders>
            <w:vAlign w:val="center"/>
          </w:tcPr>
          <w:p w14:paraId="757773E0" w14:textId="77777777" w:rsidR="00844FE7" w:rsidRPr="00844FE7" w:rsidRDefault="00844FE7" w:rsidP="000818DC">
            <w:pPr>
              <w:spacing w:after="0" w:line="240" w:lineRule="auto"/>
              <w:ind w:left="-113" w:right="-113"/>
              <w:jc w:val="center"/>
              <w:rPr>
                <w:rFonts w:ascii="Times New Roman" w:eastAsia="Times New Roman" w:hAnsi="Times New Roman" w:cs="Times New Roman"/>
                <w:kern w:val="0"/>
                <w:sz w:val="28"/>
                <w:szCs w:val="28"/>
                <w:lang w:val="vi"/>
                <w14:ligatures w14:val="none"/>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02A55DD4" w14:textId="77777777" w:rsidR="00844FE7" w:rsidRPr="00844FE7" w:rsidRDefault="00844FE7" w:rsidP="000818DC">
            <w:pPr>
              <w:spacing w:after="0" w:line="240" w:lineRule="auto"/>
              <w:ind w:left="-113" w:right="-113"/>
              <w:jc w:val="center"/>
              <w:rPr>
                <w:rFonts w:ascii="Times New Roman" w:eastAsia="Times New Roman" w:hAnsi="Times New Roman" w:cs="Times New Roman"/>
                <w:kern w:val="0"/>
                <w:sz w:val="28"/>
                <w:szCs w:val="28"/>
                <w:lang w:val="vi"/>
                <w14:ligatures w14:val="none"/>
              </w:rPr>
            </w:pPr>
          </w:p>
        </w:tc>
        <w:tc>
          <w:tcPr>
            <w:tcW w:w="632" w:type="dxa"/>
            <w:tcBorders>
              <w:top w:val="single" w:sz="4" w:space="0" w:color="000000"/>
              <w:left w:val="single" w:sz="4" w:space="0" w:color="000000"/>
              <w:bottom w:val="single" w:sz="4" w:space="0" w:color="000000"/>
              <w:right w:val="single" w:sz="4" w:space="0" w:color="000000"/>
            </w:tcBorders>
            <w:vAlign w:val="center"/>
          </w:tcPr>
          <w:p w14:paraId="1D0D2E76" w14:textId="77777777" w:rsidR="00844FE7" w:rsidRPr="00844FE7" w:rsidRDefault="00844FE7" w:rsidP="000818DC">
            <w:pPr>
              <w:spacing w:after="0" w:line="240" w:lineRule="auto"/>
              <w:ind w:left="-113" w:right="-113"/>
              <w:jc w:val="center"/>
              <w:rPr>
                <w:rFonts w:ascii="Times New Roman" w:eastAsia="Times New Roman" w:hAnsi="Times New Roman" w:cs="Times New Roman"/>
                <w:kern w:val="0"/>
                <w:sz w:val="28"/>
                <w:szCs w:val="28"/>
                <w:lang w:val="vi"/>
                <w14:ligatures w14:val="none"/>
              </w:rPr>
            </w:pPr>
          </w:p>
        </w:tc>
      </w:tr>
      <w:tr w:rsidR="00844FE7" w:rsidRPr="00844FE7" w14:paraId="291B9DD7" w14:textId="77777777" w:rsidTr="00136DF2">
        <w:trPr>
          <w:trHeight w:val="288"/>
        </w:trPr>
        <w:tc>
          <w:tcPr>
            <w:tcW w:w="2479" w:type="dxa"/>
            <w:tcBorders>
              <w:top w:val="single" w:sz="4" w:space="0" w:color="000000"/>
              <w:left w:val="single" w:sz="4" w:space="0" w:color="000000"/>
              <w:bottom w:val="single" w:sz="4" w:space="0" w:color="000000"/>
              <w:right w:val="single" w:sz="4" w:space="0" w:color="000000"/>
            </w:tcBorders>
            <w:vAlign w:val="center"/>
          </w:tcPr>
          <w:p w14:paraId="57BC0594" w14:textId="77777777" w:rsidR="00844FE7" w:rsidRPr="00844FE7" w:rsidRDefault="00844FE7" w:rsidP="000818DC">
            <w:pPr>
              <w:spacing w:after="0" w:line="240" w:lineRule="auto"/>
              <w:ind w:left="-57" w:right="-57"/>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11. Nguy hại hô hấp</w:t>
            </w:r>
          </w:p>
        </w:tc>
        <w:tc>
          <w:tcPr>
            <w:tcW w:w="2965" w:type="dxa"/>
            <w:tcBorders>
              <w:top w:val="single" w:sz="4" w:space="0" w:color="000000"/>
              <w:left w:val="single" w:sz="4" w:space="0" w:color="000000"/>
              <w:bottom w:val="single" w:sz="4" w:space="0" w:color="000000"/>
              <w:right w:val="single" w:sz="4" w:space="0" w:color="000000"/>
            </w:tcBorders>
            <w:vAlign w:val="center"/>
          </w:tcPr>
          <w:p w14:paraId="632ED7DB" w14:textId="77777777" w:rsidR="00844FE7" w:rsidRPr="00844FE7" w:rsidRDefault="00844FE7" w:rsidP="000818DC">
            <w:pPr>
              <w:spacing w:after="0" w:line="240" w:lineRule="auto"/>
              <w:ind w:left="-57" w:right="-57"/>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Độc cấp tính, Gây kích ứng với con người</w:t>
            </w:r>
          </w:p>
        </w:tc>
        <w:tc>
          <w:tcPr>
            <w:tcW w:w="781" w:type="dxa"/>
            <w:tcBorders>
              <w:top w:val="single" w:sz="4" w:space="0" w:color="000000"/>
              <w:left w:val="single" w:sz="4" w:space="0" w:color="000000"/>
              <w:bottom w:val="single" w:sz="4" w:space="0" w:color="000000"/>
              <w:right w:val="single" w:sz="4" w:space="0" w:color="000000"/>
            </w:tcBorders>
            <w:vAlign w:val="center"/>
          </w:tcPr>
          <w:p w14:paraId="171BC547" w14:textId="77777777" w:rsidR="00844FE7" w:rsidRPr="00844FE7" w:rsidRDefault="00844FE7" w:rsidP="000818DC">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Cấp 1</w:t>
            </w:r>
          </w:p>
        </w:tc>
        <w:tc>
          <w:tcPr>
            <w:tcW w:w="783" w:type="dxa"/>
            <w:tcBorders>
              <w:top w:val="single" w:sz="4" w:space="0" w:color="000000"/>
              <w:left w:val="single" w:sz="4" w:space="0" w:color="000000"/>
              <w:bottom w:val="single" w:sz="4" w:space="0" w:color="000000"/>
              <w:right w:val="single" w:sz="4" w:space="0" w:color="000000"/>
            </w:tcBorders>
            <w:vAlign w:val="center"/>
          </w:tcPr>
          <w:p w14:paraId="1F6BEAAB" w14:textId="77777777" w:rsidR="00844FE7" w:rsidRPr="00844FE7" w:rsidRDefault="00844FE7" w:rsidP="000818DC">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Cấp 2</w:t>
            </w:r>
          </w:p>
        </w:tc>
        <w:tc>
          <w:tcPr>
            <w:tcW w:w="783" w:type="dxa"/>
            <w:tcBorders>
              <w:top w:val="single" w:sz="4" w:space="0" w:color="000000"/>
              <w:left w:val="single" w:sz="4" w:space="0" w:color="000000"/>
              <w:bottom w:val="single" w:sz="4" w:space="0" w:color="000000"/>
              <w:right w:val="single" w:sz="4" w:space="0" w:color="000000"/>
            </w:tcBorders>
            <w:vAlign w:val="center"/>
          </w:tcPr>
          <w:p w14:paraId="0A166C9A" w14:textId="77777777" w:rsidR="00844FE7" w:rsidRPr="00844FE7" w:rsidRDefault="00844FE7" w:rsidP="000818DC">
            <w:pPr>
              <w:spacing w:after="0" w:line="240" w:lineRule="auto"/>
              <w:ind w:left="-113" w:right="-113"/>
              <w:jc w:val="center"/>
              <w:rPr>
                <w:rFonts w:ascii="Times New Roman" w:eastAsia="Times New Roman" w:hAnsi="Times New Roman" w:cs="Times New Roman"/>
                <w:kern w:val="0"/>
                <w:sz w:val="28"/>
                <w:szCs w:val="28"/>
                <w:lang w:val="vi"/>
                <w14:ligatures w14:val="none"/>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1951188E" w14:textId="77777777" w:rsidR="00844FE7" w:rsidRPr="00844FE7" w:rsidRDefault="00844FE7" w:rsidP="000818DC">
            <w:pPr>
              <w:spacing w:after="0" w:line="240" w:lineRule="auto"/>
              <w:ind w:left="-113" w:right="-113"/>
              <w:jc w:val="center"/>
              <w:rPr>
                <w:rFonts w:ascii="Times New Roman" w:eastAsia="Times New Roman" w:hAnsi="Times New Roman" w:cs="Times New Roman"/>
                <w:kern w:val="0"/>
                <w:sz w:val="28"/>
                <w:szCs w:val="28"/>
                <w:lang w:val="vi"/>
                <w14:ligatures w14:val="none"/>
              </w:rPr>
            </w:pPr>
          </w:p>
        </w:tc>
        <w:tc>
          <w:tcPr>
            <w:tcW w:w="632" w:type="dxa"/>
            <w:tcBorders>
              <w:top w:val="single" w:sz="4" w:space="0" w:color="000000"/>
              <w:left w:val="single" w:sz="4" w:space="0" w:color="000000"/>
              <w:bottom w:val="single" w:sz="4" w:space="0" w:color="000000"/>
              <w:right w:val="single" w:sz="4" w:space="0" w:color="000000"/>
            </w:tcBorders>
            <w:vAlign w:val="center"/>
          </w:tcPr>
          <w:p w14:paraId="5727B36F" w14:textId="77777777" w:rsidR="00844FE7" w:rsidRPr="00844FE7" w:rsidRDefault="00844FE7" w:rsidP="000818DC">
            <w:pPr>
              <w:spacing w:after="0" w:line="240" w:lineRule="auto"/>
              <w:ind w:left="-113" w:right="-113"/>
              <w:jc w:val="center"/>
              <w:rPr>
                <w:rFonts w:ascii="Times New Roman" w:eastAsia="Times New Roman" w:hAnsi="Times New Roman" w:cs="Times New Roman"/>
                <w:kern w:val="0"/>
                <w:sz w:val="28"/>
                <w:szCs w:val="28"/>
                <w:lang w:val="vi"/>
                <w14:ligatures w14:val="none"/>
              </w:rPr>
            </w:pPr>
          </w:p>
        </w:tc>
      </w:tr>
    </w:tbl>
    <w:p w14:paraId="238305E4" w14:textId="77777777" w:rsidR="00844FE7" w:rsidRPr="00844FE7" w:rsidRDefault="00844FE7" w:rsidP="000818DC">
      <w:pPr>
        <w:spacing w:before="160"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Bảng 2.2. Bảng phân loại hóa chất theo ảnh hưởng đến môi trường</w:t>
      </w:r>
    </w:p>
    <w:tbl>
      <w:tblPr>
        <w:tblW w:w="9061" w:type="dxa"/>
        <w:tblLayout w:type="fixed"/>
        <w:tblLook w:val="0000" w:firstRow="0" w:lastRow="0" w:firstColumn="0" w:lastColumn="0" w:noHBand="0" w:noVBand="0"/>
      </w:tblPr>
      <w:tblGrid>
        <w:gridCol w:w="4539"/>
        <w:gridCol w:w="2282"/>
        <w:gridCol w:w="560"/>
        <w:gridCol w:w="560"/>
        <w:gridCol w:w="560"/>
        <w:gridCol w:w="560"/>
      </w:tblGrid>
      <w:tr w:rsidR="00844FE7" w:rsidRPr="00844FE7" w14:paraId="1EE84595" w14:textId="77777777" w:rsidTr="00136DF2">
        <w:trPr>
          <w:trHeight w:val="432"/>
        </w:trPr>
        <w:tc>
          <w:tcPr>
            <w:tcW w:w="4539" w:type="dxa"/>
            <w:tcBorders>
              <w:top w:val="single" w:sz="4" w:space="0" w:color="000000"/>
              <w:left w:val="single" w:sz="4" w:space="0" w:color="000000"/>
              <w:bottom w:val="single" w:sz="4" w:space="0" w:color="000000"/>
              <w:right w:val="single" w:sz="4" w:space="0" w:color="000000"/>
            </w:tcBorders>
            <w:vAlign w:val="center"/>
          </w:tcPr>
          <w:p w14:paraId="7485CBEC" w14:textId="77777777" w:rsidR="00844FE7" w:rsidRPr="00844FE7" w:rsidRDefault="00844FE7" w:rsidP="000818DC">
            <w:pPr>
              <w:spacing w:after="0" w:line="240" w:lineRule="auto"/>
              <w:ind w:left="-57" w:right="-57"/>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Phân loại</w:t>
            </w:r>
          </w:p>
        </w:tc>
        <w:tc>
          <w:tcPr>
            <w:tcW w:w="2282" w:type="dxa"/>
            <w:tcBorders>
              <w:top w:val="single" w:sz="4" w:space="0" w:color="000000"/>
              <w:left w:val="single" w:sz="4" w:space="0" w:color="000000"/>
              <w:bottom w:val="single" w:sz="4" w:space="0" w:color="000000"/>
              <w:right w:val="single" w:sz="4" w:space="0" w:color="000000"/>
            </w:tcBorders>
            <w:vAlign w:val="center"/>
          </w:tcPr>
          <w:p w14:paraId="4BED239B" w14:textId="77777777" w:rsidR="00844FE7" w:rsidRPr="00844FE7" w:rsidRDefault="00844FE7" w:rsidP="000818DC">
            <w:pPr>
              <w:spacing w:after="0" w:line="240" w:lineRule="auto"/>
              <w:ind w:left="-57" w:right="-57"/>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Đặc tính nguy hiểm</w:t>
            </w:r>
          </w:p>
        </w:tc>
        <w:tc>
          <w:tcPr>
            <w:tcW w:w="2240" w:type="dxa"/>
            <w:gridSpan w:val="4"/>
            <w:tcBorders>
              <w:top w:val="single" w:sz="4" w:space="0" w:color="000000"/>
              <w:left w:val="single" w:sz="4" w:space="0" w:color="000000"/>
              <w:bottom w:val="single" w:sz="4" w:space="0" w:color="000000"/>
              <w:right w:val="single" w:sz="4" w:space="0" w:color="000000"/>
            </w:tcBorders>
            <w:vAlign w:val="center"/>
          </w:tcPr>
          <w:p w14:paraId="637BC959" w14:textId="77777777" w:rsidR="00844FE7" w:rsidRPr="00844FE7" w:rsidRDefault="00844FE7" w:rsidP="000818DC">
            <w:pPr>
              <w:spacing w:after="0" w:line="240" w:lineRule="auto"/>
              <w:ind w:left="-57" w:right="-57"/>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Phân cấp</w:t>
            </w:r>
          </w:p>
        </w:tc>
      </w:tr>
      <w:tr w:rsidR="00844FE7" w:rsidRPr="00844FE7" w14:paraId="63CE0C2C" w14:textId="77777777" w:rsidTr="00136DF2">
        <w:trPr>
          <w:trHeight w:val="432"/>
        </w:trPr>
        <w:tc>
          <w:tcPr>
            <w:tcW w:w="4539" w:type="dxa"/>
            <w:tcBorders>
              <w:top w:val="single" w:sz="4" w:space="0" w:color="000000"/>
              <w:left w:val="single" w:sz="4" w:space="0" w:color="000000"/>
              <w:bottom w:val="single" w:sz="4" w:space="0" w:color="000000"/>
              <w:right w:val="single" w:sz="4" w:space="0" w:color="000000"/>
            </w:tcBorders>
            <w:vAlign w:val="center"/>
          </w:tcPr>
          <w:p w14:paraId="4FC22E55" w14:textId="77777777" w:rsidR="00844FE7" w:rsidRPr="00844FE7" w:rsidRDefault="00844FE7" w:rsidP="000818DC">
            <w:pPr>
              <w:spacing w:after="0" w:line="240" w:lineRule="auto"/>
              <w:ind w:left="-57" w:right="-57"/>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Nguy hại cấp tính đối với môi trường thủy sinh</w:t>
            </w:r>
          </w:p>
        </w:tc>
        <w:tc>
          <w:tcPr>
            <w:tcW w:w="2282" w:type="dxa"/>
            <w:tcBorders>
              <w:top w:val="single" w:sz="4" w:space="0" w:color="000000"/>
              <w:left w:val="single" w:sz="4" w:space="0" w:color="000000"/>
              <w:bottom w:val="single" w:sz="4" w:space="0" w:color="000000"/>
              <w:right w:val="single" w:sz="4" w:space="0" w:color="000000"/>
            </w:tcBorders>
            <w:vAlign w:val="center"/>
          </w:tcPr>
          <w:p w14:paraId="67785E79" w14:textId="77777777" w:rsidR="00844FE7" w:rsidRPr="00844FE7" w:rsidRDefault="00844FE7" w:rsidP="000818DC">
            <w:pPr>
              <w:spacing w:after="0" w:line="240" w:lineRule="auto"/>
              <w:ind w:left="-57" w:right="-57"/>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Độc hại đến môi trường</w:t>
            </w:r>
          </w:p>
        </w:tc>
        <w:tc>
          <w:tcPr>
            <w:tcW w:w="560" w:type="dxa"/>
            <w:tcBorders>
              <w:top w:val="single" w:sz="4" w:space="0" w:color="000000"/>
              <w:left w:val="single" w:sz="4" w:space="0" w:color="000000"/>
              <w:bottom w:val="single" w:sz="4" w:space="0" w:color="000000"/>
              <w:right w:val="single" w:sz="4" w:space="0" w:color="000000"/>
            </w:tcBorders>
            <w:vAlign w:val="center"/>
          </w:tcPr>
          <w:p w14:paraId="0FCD41DE" w14:textId="77777777" w:rsidR="00844FE7" w:rsidRPr="00844FE7" w:rsidRDefault="00844FE7" w:rsidP="000818DC">
            <w:pPr>
              <w:spacing w:after="0" w:line="240" w:lineRule="auto"/>
              <w:ind w:left="-57" w:right="-57"/>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Cấp 1</w:t>
            </w:r>
          </w:p>
        </w:tc>
        <w:tc>
          <w:tcPr>
            <w:tcW w:w="560" w:type="dxa"/>
            <w:tcBorders>
              <w:top w:val="single" w:sz="4" w:space="0" w:color="000000"/>
              <w:left w:val="single" w:sz="4" w:space="0" w:color="000000"/>
              <w:bottom w:val="single" w:sz="4" w:space="0" w:color="000000"/>
              <w:right w:val="single" w:sz="4" w:space="0" w:color="000000"/>
            </w:tcBorders>
            <w:vAlign w:val="center"/>
          </w:tcPr>
          <w:p w14:paraId="5064A96E" w14:textId="77777777" w:rsidR="00844FE7" w:rsidRPr="00844FE7" w:rsidRDefault="00844FE7" w:rsidP="000818DC">
            <w:pPr>
              <w:spacing w:after="0" w:line="240" w:lineRule="auto"/>
              <w:ind w:left="-57" w:right="-57"/>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Cấp 2</w:t>
            </w:r>
          </w:p>
        </w:tc>
        <w:tc>
          <w:tcPr>
            <w:tcW w:w="560" w:type="dxa"/>
            <w:tcBorders>
              <w:top w:val="single" w:sz="4" w:space="0" w:color="000000"/>
              <w:left w:val="single" w:sz="4" w:space="0" w:color="000000"/>
              <w:bottom w:val="single" w:sz="4" w:space="0" w:color="000000"/>
              <w:right w:val="single" w:sz="4" w:space="0" w:color="000000"/>
            </w:tcBorders>
            <w:vAlign w:val="center"/>
          </w:tcPr>
          <w:p w14:paraId="40C4BB40" w14:textId="77777777" w:rsidR="00844FE7" w:rsidRPr="00844FE7" w:rsidRDefault="00844FE7" w:rsidP="000818DC">
            <w:pPr>
              <w:spacing w:after="0" w:line="240" w:lineRule="auto"/>
              <w:ind w:left="-57" w:right="-57"/>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Cấp 3</w:t>
            </w:r>
          </w:p>
        </w:tc>
        <w:tc>
          <w:tcPr>
            <w:tcW w:w="560" w:type="dxa"/>
            <w:tcBorders>
              <w:top w:val="single" w:sz="4" w:space="0" w:color="000000"/>
              <w:left w:val="single" w:sz="4" w:space="0" w:color="000000"/>
              <w:bottom w:val="single" w:sz="4" w:space="0" w:color="000000"/>
              <w:right w:val="single" w:sz="4" w:space="0" w:color="000000"/>
            </w:tcBorders>
            <w:vAlign w:val="center"/>
          </w:tcPr>
          <w:p w14:paraId="56505B5E" w14:textId="77777777" w:rsidR="00844FE7" w:rsidRPr="00844FE7" w:rsidRDefault="00844FE7" w:rsidP="000818DC">
            <w:pPr>
              <w:spacing w:after="0" w:line="240" w:lineRule="auto"/>
              <w:ind w:left="-57" w:right="-57"/>
              <w:jc w:val="center"/>
              <w:rPr>
                <w:rFonts w:ascii="Times New Roman" w:eastAsia="Times New Roman" w:hAnsi="Times New Roman" w:cs="Times New Roman"/>
                <w:kern w:val="0"/>
                <w:sz w:val="28"/>
                <w:szCs w:val="28"/>
                <w:lang w:val="vi"/>
                <w14:ligatures w14:val="none"/>
              </w:rPr>
            </w:pPr>
          </w:p>
        </w:tc>
      </w:tr>
      <w:tr w:rsidR="00844FE7" w:rsidRPr="00844FE7" w14:paraId="406DE4FF" w14:textId="77777777" w:rsidTr="00136DF2">
        <w:trPr>
          <w:trHeight w:val="432"/>
        </w:trPr>
        <w:tc>
          <w:tcPr>
            <w:tcW w:w="4539" w:type="dxa"/>
            <w:tcBorders>
              <w:top w:val="single" w:sz="4" w:space="0" w:color="000000"/>
              <w:left w:val="single" w:sz="4" w:space="0" w:color="000000"/>
              <w:bottom w:val="single" w:sz="4" w:space="0" w:color="000000"/>
              <w:right w:val="single" w:sz="4" w:space="0" w:color="000000"/>
            </w:tcBorders>
            <w:vAlign w:val="center"/>
          </w:tcPr>
          <w:p w14:paraId="72B5EAD1" w14:textId="77777777" w:rsidR="00844FE7" w:rsidRPr="00844FE7" w:rsidRDefault="00844FE7" w:rsidP="000818DC">
            <w:pPr>
              <w:spacing w:after="0" w:line="240" w:lineRule="auto"/>
              <w:ind w:left="-57" w:right="-57"/>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Nguy hại mãn tính đối với môi trường thủy sinh</w:t>
            </w:r>
          </w:p>
        </w:tc>
        <w:tc>
          <w:tcPr>
            <w:tcW w:w="2282" w:type="dxa"/>
            <w:tcBorders>
              <w:top w:val="single" w:sz="4" w:space="0" w:color="000000"/>
              <w:left w:val="single" w:sz="4" w:space="0" w:color="000000"/>
              <w:bottom w:val="single" w:sz="4" w:space="0" w:color="000000"/>
              <w:right w:val="single" w:sz="4" w:space="0" w:color="000000"/>
            </w:tcBorders>
            <w:vAlign w:val="center"/>
          </w:tcPr>
          <w:p w14:paraId="47FE5746" w14:textId="77777777" w:rsidR="00844FE7" w:rsidRPr="00844FE7" w:rsidRDefault="00844FE7" w:rsidP="000818DC">
            <w:pPr>
              <w:spacing w:after="0" w:line="240" w:lineRule="auto"/>
              <w:ind w:left="-57" w:right="-57"/>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Độc hại đến môi trường</w:t>
            </w:r>
          </w:p>
        </w:tc>
        <w:tc>
          <w:tcPr>
            <w:tcW w:w="560" w:type="dxa"/>
            <w:tcBorders>
              <w:top w:val="single" w:sz="4" w:space="0" w:color="000000"/>
              <w:left w:val="single" w:sz="4" w:space="0" w:color="000000"/>
              <w:bottom w:val="single" w:sz="4" w:space="0" w:color="000000"/>
              <w:right w:val="single" w:sz="4" w:space="0" w:color="000000"/>
            </w:tcBorders>
            <w:vAlign w:val="center"/>
          </w:tcPr>
          <w:p w14:paraId="0367024F" w14:textId="77777777" w:rsidR="00844FE7" w:rsidRPr="00844FE7" w:rsidRDefault="00844FE7" w:rsidP="000818DC">
            <w:pPr>
              <w:spacing w:after="0" w:line="240" w:lineRule="auto"/>
              <w:ind w:left="-57" w:right="-57"/>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Cấp 1</w:t>
            </w:r>
          </w:p>
        </w:tc>
        <w:tc>
          <w:tcPr>
            <w:tcW w:w="560" w:type="dxa"/>
            <w:tcBorders>
              <w:top w:val="single" w:sz="4" w:space="0" w:color="000000"/>
              <w:left w:val="single" w:sz="4" w:space="0" w:color="000000"/>
              <w:bottom w:val="single" w:sz="4" w:space="0" w:color="000000"/>
              <w:right w:val="single" w:sz="4" w:space="0" w:color="000000"/>
            </w:tcBorders>
            <w:vAlign w:val="center"/>
          </w:tcPr>
          <w:p w14:paraId="21D03711" w14:textId="77777777" w:rsidR="00844FE7" w:rsidRPr="00844FE7" w:rsidRDefault="00844FE7" w:rsidP="000818DC">
            <w:pPr>
              <w:spacing w:after="0" w:line="240" w:lineRule="auto"/>
              <w:ind w:left="-57" w:right="-57"/>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Cấp 2</w:t>
            </w:r>
          </w:p>
        </w:tc>
        <w:tc>
          <w:tcPr>
            <w:tcW w:w="560" w:type="dxa"/>
            <w:tcBorders>
              <w:top w:val="single" w:sz="4" w:space="0" w:color="000000"/>
              <w:left w:val="single" w:sz="4" w:space="0" w:color="000000"/>
              <w:bottom w:val="single" w:sz="4" w:space="0" w:color="000000"/>
              <w:right w:val="single" w:sz="4" w:space="0" w:color="000000"/>
            </w:tcBorders>
            <w:vAlign w:val="center"/>
          </w:tcPr>
          <w:p w14:paraId="4BDD3AA7" w14:textId="77777777" w:rsidR="00844FE7" w:rsidRPr="00844FE7" w:rsidRDefault="00844FE7" w:rsidP="000818DC">
            <w:pPr>
              <w:spacing w:after="0" w:line="240" w:lineRule="auto"/>
              <w:ind w:left="-57" w:right="-57"/>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Cấp 3</w:t>
            </w:r>
          </w:p>
        </w:tc>
        <w:tc>
          <w:tcPr>
            <w:tcW w:w="560" w:type="dxa"/>
            <w:tcBorders>
              <w:top w:val="single" w:sz="4" w:space="0" w:color="000000"/>
              <w:left w:val="single" w:sz="4" w:space="0" w:color="000000"/>
              <w:bottom w:val="single" w:sz="4" w:space="0" w:color="000000"/>
              <w:right w:val="single" w:sz="4" w:space="0" w:color="000000"/>
            </w:tcBorders>
            <w:vAlign w:val="center"/>
          </w:tcPr>
          <w:p w14:paraId="011FEA58" w14:textId="77777777" w:rsidR="00844FE7" w:rsidRPr="00844FE7" w:rsidRDefault="00844FE7" w:rsidP="000818DC">
            <w:pPr>
              <w:spacing w:after="0" w:line="240" w:lineRule="auto"/>
              <w:ind w:left="-57" w:right="-57"/>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Cấp 4</w:t>
            </w:r>
          </w:p>
        </w:tc>
      </w:tr>
    </w:tbl>
    <w:p w14:paraId="52F6D8DD" w14:textId="77777777" w:rsidR="00844FE7" w:rsidRPr="00844FE7" w:rsidRDefault="00844FE7" w:rsidP="000818DC">
      <w:pPr>
        <w:spacing w:before="160"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1. TIÊU CHÍ PHÂN LOẠI ĐỘC CẤP TÍNH</w:t>
      </w:r>
    </w:p>
    <w:p w14:paraId="62EA6D80"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1.1. Độc cấp tính</w:t>
      </w:r>
    </w:p>
    <w:p w14:paraId="5677B1D2"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Các chất có thể được phân loại vào một trong năm cấp độc cấp tính dựa trên mức độ độc cấp tính qua đường miệng, da hay hô hấp theo giá trị (xấp xỉ) LD</w:t>
      </w:r>
      <w:r w:rsidRPr="00844FE7">
        <w:rPr>
          <w:rFonts w:ascii="Times New Roman" w:eastAsia="Times New Roman" w:hAnsi="Times New Roman" w:cs="Times New Roman"/>
          <w:kern w:val="0"/>
          <w:sz w:val="28"/>
          <w:szCs w:val="28"/>
          <w:vertAlign w:val="subscript"/>
          <w:lang w:val="vi"/>
          <w14:ligatures w14:val="none"/>
        </w:rPr>
        <w:t xml:space="preserve">50 </w:t>
      </w:r>
      <w:r w:rsidRPr="00844FE7">
        <w:rPr>
          <w:rFonts w:ascii="Times New Roman" w:eastAsia="Times New Roman" w:hAnsi="Times New Roman" w:cs="Times New Roman"/>
          <w:kern w:val="0"/>
          <w:sz w:val="28"/>
          <w:szCs w:val="28"/>
          <w:lang w:val="vi"/>
          <w14:ligatures w14:val="none"/>
        </w:rPr>
        <w:t>(miệng, da) hoặc LC</w:t>
      </w:r>
      <w:r w:rsidRPr="00844FE7">
        <w:rPr>
          <w:rFonts w:ascii="Times New Roman" w:eastAsia="Times New Roman" w:hAnsi="Times New Roman" w:cs="Times New Roman"/>
          <w:kern w:val="0"/>
          <w:sz w:val="28"/>
          <w:szCs w:val="28"/>
          <w:vertAlign w:val="subscript"/>
          <w:lang w:val="vi"/>
          <w14:ligatures w14:val="none"/>
        </w:rPr>
        <w:t>50</w:t>
      </w:r>
      <w:r w:rsidRPr="00844FE7">
        <w:rPr>
          <w:rFonts w:ascii="Times New Roman" w:eastAsia="Times New Roman" w:hAnsi="Times New Roman" w:cs="Times New Roman"/>
          <w:kern w:val="0"/>
          <w:sz w:val="28"/>
          <w:szCs w:val="28"/>
          <w:lang w:val="vi"/>
          <w14:ligatures w14:val="none"/>
        </w:rPr>
        <w:t xml:space="preserve"> (hô hấp) trong bảng 3 dưới đây cùng với các ghi chú giải thích.</w:t>
      </w:r>
    </w:p>
    <w:p w14:paraId="1CC8DD6C" w14:textId="77777777" w:rsidR="000818DC" w:rsidRDefault="000818DC">
      <w:pPr>
        <w:rPr>
          <w:rFonts w:ascii="Times New Roman" w:eastAsia="Times New Roman" w:hAnsi="Times New Roman" w:cs="Times New Roman"/>
          <w:b/>
          <w:bCs/>
          <w:kern w:val="0"/>
          <w:sz w:val="28"/>
          <w:szCs w:val="28"/>
          <w:lang w:val="vi"/>
          <w14:ligatures w14:val="none"/>
        </w:rPr>
      </w:pPr>
      <w:r>
        <w:rPr>
          <w:rFonts w:ascii="Times New Roman" w:eastAsia="Times New Roman" w:hAnsi="Times New Roman" w:cs="Times New Roman"/>
          <w:b/>
          <w:bCs/>
          <w:kern w:val="0"/>
          <w:sz w:val="28"/>
          <w:szCs w:val="28"/>
          <w:lang w:val="vi"/>
          <w14:ligatures w14:val="none"/>
        </w:rPr>
        <w:br w:type="page"/>
      </w:r>
    </w:p>
    <w:p w14:paraId="48EDBBD3" w14:textId="30E00266"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lastRenderedPageBreak/>
        <w:t>Bảng 2.3. Các cấp độc cấp tính và giá trị LD</w:t>
      </w:r>
      <w:r w:rsidRPr="00844FE7">
        <w:rPr>
          <w:rFonts w:ascii="Times New Roman" w:eastAsia="Times New Roman" w:hAnsi="Times New Roman" w:cs="Times New Roman"/>
          <w:b/>
          <w:bCs/>
          <w:kern w:val="0"/>
          <w:sz w:val="28"/>
          <w:szCs w:val="28"/>
          <w:vertAlign w:val="subscript"/>
          <w:lang w:val="vi"/>
          <w14:ligatures w14:val="none"/>
        </w:rPr>
        <w:t>50</w:t>
      </w:r>
      <w:r w:rsidRPr="00844FE7">
        <w:rPr>
          <w:rFonts w:ascii="Times New Roman" w:eastAsia="Times New Roman" w:hAnsi="Times New Roman" w:cs="Times New Roman"/>
          <w:b/>
          <w:bCs/>
          <w:kern w:val="0"/>
          <w:sz w:val="28"/>
          <w:szCs w:val="28"/>
          <w:lang w:val="vi"/>
          <w14:ligatures w14:val="none"/>
        </w:rPr>
        <w:t>/LC</w:t>
      </w:r>
      <w:r w:rsidRPr="00844FE7">
        <w:rPr>
          <w:rFonts w:ascii="Times New Roman" w:eastAsia="Times New Roman" w:hAnsi="Times New Roman" w:cs="Times New Roman"/>
          <w:b/>
          <w:bCs/>
          <w:kern w:val="0"/>
          <w:sz w:val="28"/>
          <w:szCs w:val="28"/>
          <w:vertAlign w:val="subscript"/>
          <w:lang w:val="vi"/>
          <w14:ligatures w14:val="none"/>
        </w:rPr>
        <w:t>50</w:t>
      </w:r>
      <w:r w:rsidRPr="00844FE7">
        <w:rPr>
          <w:rFonts w:ascii="Times New Roman" w:eastAsia="Times New Roman" w:hAnsi="Times New Roman" w:cs="Times New Roman"/>
          <w:b/>
          <w:bCs/>
          <w:kern w:val="0"/>
          <w:sz w:val="28"/>
          <w:szCs w:val="28"/>
          <w:lang w:val="vi"/>
          <w14:ligatures w14:val="none"/>
        </w:rPr>
        <w:t xml:space="preserve"> tương ứng</w:t>
      </w:r>
    </w:p>
    <w:tbl>
      <w:tblPr>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93"/>
        <w:gridCol w:w="680"/>
        <w:gridCol w:w="680"/>
        <w:gridCol w:w="680"/>
        <w:gridCol w:w="680"/>
        <w:gridCol w:w="4048"/>
      </w:tblGrid>
      <w:tr w:rsidR="00844FE7" w:rsidRPr="00844FE7" w14:paraId="4F7D1FA9" w14:textId="77777777" w:rsidTr="00136DF2">
        <w:trPr>
          <w:trHeight w:val="432"/>
        </w:trPr>
        <w:tc>
          <w:tcPr>
            <w:tcW w:w="2293" w:type="dxa"/>
            <w:tcBorders>
              <w:top w:val="single" w:sz="4" w:space="0" w:color="000000"/>
              <w:left w:val="single" w:sz="4" w:space="0" w:color="000000"/>
              <w:bottom w:val="single" w:sz="4" w:space="0" w:color="000000"/>
              <w:right w:val="single" w:sz="4" w:space="0" w:color="000000"/>
            </w:tcBorders>
            <w:vAlign w:val="center"/>
          </w:tcPr>
          <w:p w14:paraId="634B7520" w14:textId="77777777" w:rsidR="00844FE7" w:rsidRPr="00844FE7" w:rsidRDefault="00844FE7" w:rsidP="000818DC">
            <w:pPr>
              <w:spacing w:after="0" w:line="240" w:lineRule="auto"/>
              <w:ind w:left="-57" w:right="-57"/>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Đường phơi nhiễm</w:t>
            </w:r>
          </w:p>
        </w:tc>
        <w:tc>
          <w:tcPr>
            <w:tcW w:w="680" w:type="dxa"/>
            <w:tcBorders>
              <w:top w:val="single" w:sz="4" w:space="0" w:color="000000"/>
              <w:left w:val="single" w:sz="4" w:space="0" w:color="000000"/>
              <w:bottom w:val="single" w:sz="4" w:space="0" w:color="000000"/>
              <w:right w:val="single" w:sz="4" w:space="0" w:color="000000"/>
            </w:tcBorders>
            <w:vAlign w:val="center"/>
          </w:tcPr>
          <w:p w14:paraId="60D946E8" w14:textId="77777777" w:rsidR="00844FE7" w:rsidRPr="00844FE7" w:rsidRDefault="00844FE7" w:rsidP="000818DC">
            <w:pPr>
              <w:spacing w:after="0" w:line="240" w:lineRule="auto"/>
              <w:ind w:left="-57" w:right="-57"/>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1</w:t>
            </w:r>
          </w:p>
        </w:tc>
        <w:tc>
          <w:tcPr>
            <w:tcW w:w="680" w:type="dxa"/>
            <w:tcBorders>
              <w:top w:val="single" w:sz="4" w:space="0" w:color="000000"/>
              <w:left w:val="single" w:sz="4" w:space="0" w:color="000000"/>
              <w:bottom w:val="single" w:sz="4" w:space="0" w:color="000000"/>
              <w:right w:val="single" w:sz="4" w:space="0" w:color="000000"/>
            </w:tcBorders>
            <w:vAlign w:val="center"/>
          </w:tcPr>
          <w:p w14:paraId="0A821CE8" w14:textId="77777777" w:rsidR="00844FE7" w:rsidRPr="00844FE7" w:rsidRDefault="00844FE7" w:rsidP="000818DC">
            <w:pPr>
              <w:spacing w:after="0" w:line="240" w:lineRule="auto"/>
              <w:ind w:left="-57" w:right="-57"/>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2</w:t>
            </w:r>
          </w:p>
        </w:tc>
        <w:tc>
          <w:tcPr>
            <w:tcW w:w="680" w:type="dxa"/>
            <w:tcBorders>
              <w:top w:val="single" w:sz="4" w:space="0" w:color="000000"/>
              <w:left w:val="single" w:sz="4" w:space="0" w:color="000000"/>
              <w:bottom w:val="single" w:sz="4" w:space="0" w:color="000000"/>
              <w:right w:val="single" w:sz="4" w:space="0" w:color="000000"/>
            </w:tcBorders>
            <w:vAlign w:val="center"/>
          </w:tcPr>
          <w:p w14:paraId="3C9BB5F7" w14:textId="77777777" w:rsidR="00844FE7" w:rsidRPr="00844FE7" w:rsidRDefault="00844FE7" w:rsidP="000818DC">
            <w:pPr>
              <w:spacing w:after="0" w:line="240" w:lineRule="auto"/>
              <w:ind w:left="-57" w:right="-57"/>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3</w:t>
            </w:r>
          </w:p>
        </w:tc>
        <w:tc>
          <w:tcPr>
            <w:tcW w:w="680" w:type="dxa"/>
            <w:tcBorders>
              <w:top w:val="single" w:sz="4" w:space="0" w:color="000000"/>
              <w:left w:val="single" w:sz="4" w:space="0" w:color="000000"/>
              <w:bottom w:val="single" w:sz="4" w:space="0" w:color="000000"/>
              <w:right w:val="single" w:sz="4" w:space="0" w:color="000000"/>
            </w:tcBorders>
            <w:vAlign w:val="center"/>
          </w:tcPr>
          <w:p w14:paraId="3CA09BB9" w14:textId="77777777" w:rsidR="00844FE7" w:rsidRPr="00844FE7" w:rsidRDefault="00844FE7" w:rsidP="000818DC">
            <w:pPr>
              <w:spacing w:after="0" w:line="240" w:lineRule="auto"/>
              <w:ind w:left="-57" w:right="-57"/>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4</w:t>
            </w:r>
          </w:p>
        </w:tc>
        <w:tc>
          <w:tcPr>
            <w:tcW w:w="4048" w:type="dxa"/>
            <w:tcBorders>
              <w:top w:val="single" w:sz="4" w:space="0" w:color="000000"/>
              <w:left w:val="single" w:sz="4" w:space="0" w:color="000000"/>
              <w:bottom w:val="single" w:sz="4" w:space="0" w:color="000000"/>
              <w:right w:val="single" w:sz="4" w:space="0" w:color="000000"/>
            </w:tcBorders>
            <w:vAlign w:val="center"/>
          </w:tcPr>
          <w:p w14:paraId="7882DD9F" w14:textId="77777777" w:rsidR="00844FE7" w:rsidRPr="00844FE7" w:rsidRDefault="00844FE7" w:rsidP="000818DC">
            <w:pPr>
              <w:spacing w:after="0" w:line="240" w:lineRule="auto"/>
              <w:ind w:left="-57" w:right="-57"/>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5</w:t>
            </w:r>
          </w:p>
        </w:tc>
      </w:tr>
      <w:tr w:rsidR="00844FE7" w:rsidRPr="0043165C" w14:paraId="2F2F2127" w14:textId="77777777" w:rsidTr="00136DF2">
        <w:trPr>
          <w:trHeight w:val="432"/>
        </w:trPr>
        <w:tc>
          <w:tcPr>
            <w:tcW w:w="2293" w:type="dxa"/>
            <w:tcBorders>
              <w:top w:val="single" w:sz="4" w:space="0" w:color="000000"/>
              <w:left w:val="single" w:sz="4" w:space="0" w:color="000000"/>
              <w:bottom w:val="single" w:sz="4" w:space="0" w:color="000000"/>
              <w:right w:val="single" w:sz="4" w:space="0" w:color="000000"/>
            </w:tcBorders>
            <w:vAlign w:val="center"/>
          </w:tcPr>
          <w:p w14:paraId="0E347CD3" w14:textId="77777777" w:rsidR="00844FE7" w:rsidRPr="00844FE7" w:rsidRDefault="00844FE7" w:rsidP="000818DC">
            <w:pPr>
              <w:spacing w:after="0" w:line="240" w:lineRule="auto"/>
              <w:ind w:left="-57" w:right="-57"/>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 xml:space="preserve">Miệng </w:t>
            </w:r>
            <w:r w:rsidRPr="00844FE7">
              <w:rPr>
                <w:rFonts w:ascii="Times New Roman" w:eastAsia="Times New Roman" w:hAnsi="Times New Roman" w:cs="Times New Roman"/>
                <w:kern w:val="0"/>
                <w:sz w:val="28"/>
                <w:szCs w:val="28"/>
                <w:lang w:val="vi"/>
                <w14:ligatures w14:val="none"/>
              </w:rPr>
              <w:t>(mg/kg tlct)</w:t>
            </w:r>
          </w:p>
        </w:tc>
        <w:tc>
          <w:tcPr>
            <w:tcW w:w="680" w:type="dxa"/>
            <w:tcBorders>
              <w:top w:val="single" w:sz="4" w:space="0" w:color="000000"/>
              <w:left w:val="single" w:sz="4" w:space="0" w:color="000000"/>
              <w:bottom w:val="single" w:sz="4" w:space="0" w:color="000000"/>
              <w:right w:val="single" w:sz="4" w:space="0" w:color="000000"/>
            </w:tcBorders>
            <w:vAlign w:val="center"/>
          </w:tcPr>
          <w:p w14:paraId="0EA569BF" w14:textId="77777777" w:rsidR="00844FE7" w:rsidRPr="00844FE7" w:rsidRDefault="00844FE7" w:rsidP="000818DC">
            <w:pPr>
              <w:spacing w:after="0" w:line="240" w:lineRule="auto"/>
              <w:ind w:left="-57" w:right="-57"/>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5</w:t>
            </w:r>
          </w:p>
        </w:tc>
        <w:tc>
          <w:tcPr>
            <w:tcW w:w="680" w:type="dxa"/>
            <w:tcBorders>
              <w:top w:val="single" w:sz="4" w:space="0" w:color="000000"/>
              <w:left w:val="single" w:sz="4" w:space="0" w:color="000000"/>
              <w:bottom w:val="single" w:sz="4" w:space="0" w:color="000000"/>
              <w:right w:val="single" w:sz="4" w:space="0" w:color="000000"/>
            </w:tcBorders>
            <w:vAlign w:val="center"/>
          </w:tcPr>
          <w:p w14:paraId="7AD6759D" w14:textId="77777777" w:rsidR="00844FE7" w:rsidRPr="00844FE7" w:rsidRDefault="00844FE7" w:rsidP="000818DC">
            <w:pPr>
              <w:spacing w:after="0" w:line="240" w:lineRule="auto"/>
              <w:ind w:left="-57" w:right="-57"/>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50</w:t>
            </w:r>
          </w:p>
        </w:tc>
        <w:tc>
          <w:tcPr>
            <w:tcW w:w="680" w:type="dxa"/>
            <w:tcBorders>
              <w:top w:val="single" w:sz="4" w:space="0" w:color="000000"/>
              <w:left w:val="single" w:sz="4" w:space="0" w:color="000000"/>
              <w:bottom w:val="single" w:sz="4" w:space="0" w:color="000000"/>
              <w:right w:val="single" w:sz="4" w:space="0" w:color="000000"/>
            </w:tcBorders>
            <w:vAlign w:val="center"/>
          </w:tcPr>
          <w:p w14:paraId="106AEED7" w14:textId="77777777" w:rsidR="00844FE7" w:rsidRPr="00844FE7" w:rsidRDefault="00844FE7" w:rsidP="000818DC">
            <w:pPr>
              <w:spacing w:after="0" w:line="240" w:lineRule="auto"/>
              <w:ind w:left="-57" w:right="-57"/>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300</w:t>
            </w:r>
          </w:p>
        </w:tc>
        <w:tc>
          <w:tcPr>
            <w:tcW w:w="680" w:type="dxa"/>
            <w:tcBorders>
              <w:top w:val="single" w:sz="4" w:space="0" w:color="000000"/>
              <w:left w:val="single" w:sz="4" w:space="0" w:color="000000"/>
              <w:bottom w:val="single" w:sz="4" w:space="0" w:color="000000"/>
              <w:right w:val="single" w:sz="4" w:space="0" w:color="000000"/>
            </w:tcBorders>
            <w:vAlign w:val="center"/>
          </w:tcPr>
          <w:p w14:paraId="715969AC" w14:textId="77777777" w:rsidR="00844FE7" w:rsidRPr="00844FE7" w:rsidRDefault="00844FE7" w:rsidP="000818DC">
            <w:pPr>
              <w:spacing w:after="0" w:line="240" w:lineRule="auto"/>
              <w:ind w:left="-57" w:right="-57"/>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2000</w:t>
            </w:r>
          </w:p>
        </w:tc>
        <w:tc>
          <w:tcPr>
            <w:tcW w:w="4048" w:type="dxa"/>
            <w:vMerge w:val="restart"/>
            <w:tcBorders>
              <w:top w:val="single" w:sz="4" w:space="0" w:color="000000"/>
              <w:left w:val="single" w:sz="4" w:space="0" w:color="000000"/>
              <w:bottom w:val="single" w:sz="4" w:space="0" w:color="000000"/>
              <w:right w:val="single" w:sz="4" w:space="0" w:color="000000"/>
            </w:tcBorders>
            <w:vAlign w:val="center"/>
          </w:tcPr>
          <w:p w14:paraId="0E37D4D6" w14:textId="77777777" w:rsidR="00844FE7" w:rsidRPr="00844FE7" w:rsidRDefault="00844FE7" w:rsidP="000818DC">
            <w:pPr>
              <w:spacing w:after="0" w:line="240" w:lineRule="auto"/>
              <w:ind w:left="-57" w:right="-57"/>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5000</w:t>
            </w:r>
          </w:p>
          <w:p w14:paraId="0EECD835" w14:textId="77777777" w:rsidR="00844FE7" w:rsidRPr="00844FE7" w:rsidRDefault="00844FE7" w:rsidP="000818DC">
            <w:pPr>
              <w:spacing w:after="0" w:line="240" w:lineRule="auto"/>
              <w:ind w:left="-57" w:right="-57"/>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Xem tiêu chí chi tiết trong Ghi chú (e)</w:t>
            </w:r>
          </w:p>
        </w:tc>
      </w:tr>
      <w:tr w:rsidR="00844FE7" w:rsidRPr="00844FE7" w14:paraId="5FC81835" w14:textId="77777777" w:rsidTr="00136DF2">
        <w:trPr>
          <w:trHeight w:val="432"/>
        </w:trPr>
        <w:tc>
          <w:tcPr>
            <w:tcW w:w="2293" w:type="dxa"/>
            <w:tcBorders>
              <w:top w:val="single" w:sz="4" w:space="0" w:color="000000"/>
              <w:left w:val="single" w:sz="4" w:space="0" w:color="000000"/>
              <w:bottom w:val="single" w:sz="4" w:space="0" w:color="000000"/>
              <w:right w:val="single" w:sz="4" w:space="0" w:color="000000"/>
            </w:tcBorders>
            <w:vAlign w:val="center"/>
          </w:tcPr>
          <w:p w14:paraId="3E179BFA" w14:textId="77777777" w:rsidR="00844FE7" w:rsidRPr="00844FE7" w:rsidRDefault="00844FE7" w:rsidP="000818DC">
            <w:pPr>
              <w:spacing w:after="0" w:line="240" w:lineRule="auto"/>
              <w:ind w:left="-57" w:right="-57"/>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Da</w:t>
            </w:r>
            <w:r w:rsidRPr="00844FE7">
              <w:rPr>
                <w:rFonts w:ascii="Times New Roman" w:eastAsia="Times New Roman" w:hAnsi="Times New Roman" w:cs="Times New Roman"/>
                <w:kern w:val="0"/>
                <w:sz w:val="28"/>
                <w:szCs w:val="28"/>
                <w:lang w:val="vi"/>
                <w14:ligatures w14:val="none"/>
              </w:rPr>
              <w:t xml:space="preserve"> (mg/kg tlct)</w:t>
            </w:r>
          </w:p>
        </w:tc>
        <w:tc>
          <w:tcPr>
            <w:tcW w:w="680" w:type="dxa"/>
            <w:tcBorders>
              <w:top w:val="single" w:sz="4" w:space="0" w:color="000000"/>
              <w:left w:val="single" w:sz="4" w:space="0" w:color="000000"/>
              <w:bottom w:val="single" w:sz="4" w:space="0" w:color="000000"/>
              <w:right w:val="single" w:sz="4" w:space="0" w:color="000000"/>
            </w:tcBorders>
            <w:vAlign w:val="center"/>
          </w:tcPr>
          <w:p w14:paraId="2AC79240" w14:textId="77777777" w:rsidR="00844FE7" w:rsidRPr="00844FE7" w:rsidRDefault="00844FE7" w:rsidP="000818DC">
            <w:pPr>
              <w:spacing w:after="0" w:line="240" w:lineRule="auto"/>
              <w:ind w:left="-57" w:right="-57"/>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50</w:t>
            </w:r>
          </w:p>
        </w:tc>
        <w:tc>
          <w:tcPr>
            <w:tcW w:w="680" w:type="dxa"/>
            <w:tcBorders>
              <w:top w:val="single" w:sz="4" w:space="0" w:color="000000"/>
              <w:left w:val="single" w:sz="4" w:space="0" w:color="000000"/>
              <w:bottom w:val="single" w:sz="4" w:space="0" w:color="000000"/>
              <w:right w:val="single" w:sz="4" w:space="0" w:color="000000"/>
            </w:tcBorders>
            <w:vAlign w:val="center"/>
          </w:tcPr>
          <w:p w14:paraId="45425F37" w14:textId="77777777" w:rsidR="00844FE7" w:rsidRPr="00844FE7" w:rsidRDefault="00844FE7" w:rsidP="000818DC">
            <w:pPr>
              <w:spacing w:after="0" w:line="240" w:lineRule="auto"/>
              <w:ind w:left="-57" w:right="-57"/>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200</w:t>
            </w:r>
          </w:p>
        </w:tc>
        <w:tc>
          <w:tcPr>
            <w:tcW w:w="680" w:type="dxa"/>
            <w:tcBorders>
              <w:top w:val="single" w:sz="4" w:space="0" w:color="000000"/>
              <w:left w:val="single" w:sz="4" w:space="0" w:color="000000"/>
              <w:bottom w:val="single" w:sz="4" w:space="0" w:color="000000"/>
              <w:right w:val="single" w:sz="4" w:space="0" w:color="000000"/>
            </w:tcBorders>
            <w:vAlign w:val="center"/>
          </w:tcPr>
          <w:p w14:paraId="1E4BA324" w14:textId="77777777" w:rsidR="00844FE7" w:rsidRPr="00844FE7" w:rsidRDefault="00844FE7" w:rsidP="000818DC">
            <w:pPr>
              <w:spacing w:after="0" w:line="240" w:lineRule="auto"/>
              <w:ind w:left="-57" w:right="-57"/>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1000</w:t>
            </w:r>
          </w:p>
        </w:tc>
        <w:tc>
          <w:tcPr>
            <w:tcW w:w="680" w:type="dxa"/>
            <w:tcBorders>
              <w:top w:val="single" w:sz="4" w:space="0" w:color="000000"/>
              <w:left w:val="single" w:sz="4" w:space="0" w:color="000000"/>
              <w:bottom w:val="single" w:sz="4" w:space="0" w:color="000000"/>
              <w:right w:val="single" w:sz="4" w:space="0" w:color="000000"/>
            </w:tcBorders>
            <w:vAlign w:val="center"/>
          </w:tcPr>
          <w:p w14:paraId="56BE4D9B" w14:textId="77777777" w:rsidR="00844FE7" w:rsidRPr="00844FE7" w:rsidRDefault="00844FE7" w:rsidP="000818DC">
            <w:pPr>
              <w:spacing w:after="0" w:line="240" w:lineRule="auto"/>
              <w:ind w:left="-57" w:right="-57"/>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2000</w:t>
            </w:r>
          </w:p>
        </w:tc>
        <w:tc>
          <w:tcPr>
            <w:tcW w:w="4048" w:type="dxa"/>
            <w:vMerge/>
            <w:tcBorders>
              <w:top w:val="single" w:sz="4" w:space="0" w:color="000000"/>
              <w:left w:val="single" w:sz="4" w:space="0" w:color="000000"/>
              <w:bottom w:val="single" w:sz="4" w:space="0" w:color="000000"/>
              <w:right w:val="single" w:sz="4" w:space="0" w:color="000000"/>
            </w:tcBorders>
            <w:vAlign w:val="center"/>
          </w:tcPr>
          <w:p w14:paraId="5DB40F9E" w14:textId="77777777" w:rsidR="00844FE7" w:rsidRPr="00844FE7" w:rsidRDefault="00844FE7" w:rsidP="000818DC">
            <w:pPr>
              <w:widowControl w:val="0"/>
              <w:pBdr>
                <w:top w:val="nil"/>
                <w:left w:val="nil"/>
                <w:bottom w:val="nil"/>
                <w:right w:val="nil"/>
                <w:between w:val="nil"/>
              </w:pBdr>
              <w:spacing w:after="0" w:line="276" w:lineRule="auto"/>
              <w:ind w:left="-57" w:right="-57"/>
              <w:rPr>
                <w:rFonts w:ascii="Times New Roman" w:eastAsia="Times New Roman" w:hAnsi="Times New Roman" w:cs="Times New Roman"/>
                <w:kern w:val="0"/>
                <w:sz w:val="28"/>
                <w:szCs w:val="28"/>
                <w:lang w:val="vi"/>
                <w14:ligatures w14:val="none"/>
              </w:rPr>
            </w:pPr>
          </w:p>
        </w:tc>
      </w:tr>
      <w:tr w:rsidR="00844FE7" w:rsidRPr="00844FE7" w14:paraId="594EABEB" w14:textId="77777777" w:rsidTr="00136DF2">
        <w:trPr>
          <w:trHeight w:val="432"/>
        </w:trPr>
        <w:tc>
          <w:tcPr>
            <w:tcW w:w="2293" w:type="dxa"/>
            <w:tcBorders>
              <w:top w:val="single" w:sz="4" w:space="0" w:color="000000"/>
              <w:left w:val="single" w:sz="4" w:space="0" w:color="000000"/>
              <w:bottom w:val="single" w:sz="4" w:space="0" w:color="000000"/>
              <w:right w:val="single" w:sz="4" w:space="0" w:color="000000"/>
            </w:tcBorders>
            <w:vAlign w:val="center"/>
          </w:tcPr>
          <w:p w14:paraId="1A55941B" w14:textId="77777777" w:rsidR="00844FE7" w:rsidRPr="00844FE7" w:rsidRDefault="00844FE7" w:rsidP="000818DC">
            <w:pPr>
              <w:spacing w:after="0" w:line="240" w:lineRule="auto"/>
              <w:ind w:left="-57" w:right="-57"/>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Khí</w:t>
            </w:r>
            <w:r w:rsidRPr="00844FE7">
              <w:rPr>
                <w:rFonts w:ascii="Times New Roman" w:eastAsia="Times New Roman" w:hAnsi="Times New Roman" w:cs="Times New Roman"/>
                <w:kern w:val="0"/>
                <w:sz w:val="28"/>
                <w:szCs w:val="28"/>
                <w:lang w:val="vi"/>
                <w14:ligatures w14:val="none"/>
              </w:rPr>
              <w:t xml:space="preserve"> (ppmV)</w:t>
            </w:r>
          </w:p>
          <w:p w14:paraId="601F8408" w14:textId="77777777" w:rsidR="00844FE7" w:rsidRPr="00844FE7" w:rsidRDefault="00844FE7" w:rsidP="000818DC">
            <w:pPr>
              <w:spacing w:after="0" w:line="240" w:lineRule="auto"/>
              <w:ind w:left="-57" w:right="-57"/>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Xem: Ghi chú (a)</w:t>
            </w:r>
          </w:p>
        </w:tc>
        <w:tc>
          <w:tcPr>
            <w:tcW w:w="680" w:type="dxa"/>
            <w:tcBorders>
              <w:top w:val="single" w:sz="4" w:space="0" w:color="000000"/>
              <w:left w:val="single" w:sz="4" w:space="0" w:color="000000"/>
              <w:bottom w:val="single" w:sz="4" w:space="0" w:color="000000"/>
              <w:right w:val="single" w:sz="4" w:space="0" w:color="000000"/>
            </w:tcBorders>
            <w:vAlign w:val="center"/>
          </w:tcPr>
          <w:p w14:paraId="341917E6" w14:textId="77777777" w:rsidR="00844FE7" w:rsidRPr="00844FE7" w:rsidRDefault="00844FE7" w:rsidP="000818DC">
            <w:pPr>
              <w:spacing w:after="0" w:line="240" w:lineRule="auto"/>
              <w:ind w:left="-57" w:right="-57"/>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100</w:t>
            </w:r>
          </w:p>
        </w:tc>
        <w:tc>
          <w:tcPr>
            <w:tcW w:w="680" w:type="dxa"/>
            <w:tcBorders>
              <w:top w:val="single" w:sz="4" w:space="0" w:color="000000"/>
              <w:left w:val="single" w:sz="4" w:space="0" w:color="000000"/>
              <w:bottom w:val="single" w:sz="4" w:space="0" w:color="000000"/>
              <w:right w:val="single" w:sz="4" w:space="0" w:color="000000"/>
            </w:tcBorders>
            <w:vAlign w:val="center"/>
          </w:tcPr>
          <w:p w14:paraId="41B6A919" w14:textId="77777777" w:rsidR="00844FE7" w:rsidRPr="00844FE7" w:rsidRDefault="00844FE7" w:rsidP="000818DC">
            <w:pPr>
              <w:spacing w:after="0" w:line="240" w:lineRule="auto"/>
              <w:ind w:left="-57" w:right="-57"/>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500</w:t>
            </w:r>
          </w:p>
        </w:tc>
        <w:tc>
          <w:tcPr>
            <w:tcW w:w="680" w:type="dxa"/>
            <w:tcBorders>
              <w:top w:val="single" w:sz="4" w:space="0" w:color="000000"/>
              <w:left w:val="single" w:sz="4" w:space="0" w:color="000000"/>
              <w:bottom w:val="single" w:sz="4" w:space="0" w:color="000000"/>
              <w:right w:val="single" w:sz="4" w:space="0" w:color="000000"/>
            </w:tcBorders>
            <w:vAlign w:val="center"/>
          </w:tcPr>
          <w:p w14:paraId="1781F60E" w14:textId="77777777" w:rsidR="00844FE7" w:rsidRPr="00844FE7" w:rsidRDefault="00844FE7" w:rsidP="000818DC">
            <w:pPr>
              <w:spacing w:after="0" w:line="240" w:lineRule="auto"/>
              <w:ind w:left="-57" w:right="-57"/>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2500</w:t>
            </w:r>
          </w:p>
        </w:tc>
        <w:tc>
          <w:tcPr>
            <w:tcW w:w="680" w:type="dxa"/>
            <w:tcBorders>
              <w:top w:val="single" w:sz="4" w:space="0" w:color="000000"/>
              <w:left w:val="single" w:sz="4" w:space="0" w:color="000000"/>
              <w:bottom w:val="single" w:sz="4" w:space="0" w:color="000000"/>
              <w:right w:val="single" w:sz="4" w:space="0" w:color="000000"/>
            </w:tcBorders>
            <w:vAlign w:val="center"/>
          </w:tcPr>
          <w:p w14:paraId="6FC945FC" w14:textId="77777777" w:rsidR="00844FE7" w:rsidRPr="00844FE7" w:rsidRDefault="00844FE7" w:rsidP="000818DC">
            <w:pPr>
              <w:spacing w:after="0" w:line="240" w:lineRule="auto"/>
              <w:ind w:left="-57" w:right="-57"/>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5000</w:t>
            </w:r>
          </w:p>
        </w:tc>
        <w:tc>
          <w:tcPr>
            <w:tcW w:w="4048" w:type="dxa"/>
            <w:vMerge/>
            <w:tcBorders>
              <w:top w:val="single" w:sz="4" w:space="0" w:color="000000"/>
              <w:left w:val="single" w:sz="4" w:space="0" w:color="000000"/>
              <w:bottom w:val="single" w:sz="4" w:space="0" w:color="000000"/>
              <w:right w:val="single" w:sz="4" w:space="0" w:color="000000"/>
            </w:tcBorders>
            <w:vAlign w:val="center"/>
          </w:tcPr>
          <w:p w14:paraId="178EB8A7" w14:textId="77777777" w:rsidR="00844FE7" w:rsidRPr="00844FE7" w:rsidRDefault="00844FE7" w:rsidP="000818DC">
            <w:pPr>
              <w:widowControl w:val="0"/>
              <w:pBdr>
                <w:top w:val="nil"/>
                <w:left w:val="nil"/>
                <w:bottom w:val="nil"/>
                <w:right w:val="nil"/>
                <w:between w:val="nil"/>
              </w:pBdr>
              <w:spacing w:after="0" w:line="276" w:lineRule="auto"/>
              <w:ind w:left="-57" w:right="-57"/>
              <w:rPr>
                <w:rFonts w:ascii="Times New Roman" w:eastAsia="Times New Roman" w:hAnsi="Times New Roman" w:cs="Times New Roman"/>
                <w:kern w:val="0"/>
                <w:sz w:val="28"/>
                <w:szCs w:val="28"/>
                <w:lang w:val="vi"/>
                <w14:ligatures w14:val="none"/>
              </w:rPr>
            </w:pPr>
          </w:p>
        </w:tc>
      </w:tr>
      <w:tr w:rsidR="00844FE7" w:rsidRPr="00844FE7" w14:paraId="788DF51F" w14:textId="77777777" w:rsidTr="00136DF2">
        <w:trPr>
          <w:trHeight w:val="432"/>
        </w:trPr>
        <w:tc>
          <w:tcPr>
            <w:tcW w:w="2293" w:type="dxa"/>
            <w:tcBorders>
              <w:top w:val="single" w:sz="4" w:space="0" w:color="000000"/>
              <w:left w:val="single" w:sz="4" w:space="0" w:color="000000"/>
              <w:bottom w:val="single" w:sz="4" w:space="0" w:color="000000"/>
              <w:right w:val="single" w:sz="4" w:space="0" w:color="000000"/>
            </w:tcBorders>
            <w:vAlign w:val="center"/>
          </w:tcPr>
          <w:p w14:paraId="3A263AA0" w14:textId="77777777" w:rsidR="00844FE7" w:rsidRPr="00844FE7" w:rsidRDefault="00844FE7" w:rsidP="000818DC">
            <w:pPr>
              <w:spacing w:after="0" w:line="240" w:lineRule="auto"/>
              <w:ind w:left="-57" w:right="-57"/>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 xml:space="preserve">Hơi </w:t>
            </w:r>
            <w:r w:rsidRPr="00844FE7">
              <w:rPr>
                <w:rFonts w:ascii="Times New Roman" w:eastAsia="Times New Roman" w:hAnsi="Times New Roman" w:cs="Times New Roman"/>
                <w:kern w:val="0"/>
                <w:sz w:val="28"/>
                <w:szCs w:val="28"/>
                <w:lang w:val="vi"/>
                <w14:ligatures w14:val="none"/>
              </w:rPr>
              <w:t>(mg/1)</w:t>
            </w:r>
          </w:p>
          <w:p w14:paraId="67A3E750" w14:textId="77777777" w:rsidR="00844FE7" w:rsidRPr="00844FE7" w:rsidRDefault="00844FE7" w:rsidP="000818DC">
            <w:pPr>
              <w:spacing w:after="0" w:line="240" w:lineRule="auto"/>
              <w:ind w:left="-57" w:right="-57"/>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Xem: Ghi chú (a)</w:t>
            </w:r>
          </w:p>
          <w:p w14:paraId="15EDC414" w14:textId="77777777" w:rsidR="00844FE7" w:rsidRPr="00844FE7" w:rsidRDefault="00844FE7" w:rsidP="000818DC">
            <w:pPr>
              <w:spacing w:after="0" w:line="240" w:lineRule="auto"/>
              <w:ind w:left="-57" w:right="-57"/>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Ghi chú (b)</w:t>
            </w:r>
          </w:p>
          <w:p w14:paraId="5D87E8D6" w14:textId="77777777" w:rsidR="00844FE7" w:rsidRPr="00844FE7" w:rsidRDefault="00844FE7" w:rsidP="000818DC">
            <w:pPr>
              <w:spacing w:after="0" w:line="240" w:lineRule="auto"/>
              <w:ind w:left="-57" w:right="-57"/>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Ghi chú (c)</w:t>
            </w:r>
          </w:p>
        </w:tc>
        <w:tc>
          <w:tcPr>
            <w:tcW w:w="680" w:type="dxa"/>
            <w:tcBorders>
              <w:top w:val="single" w:sz="4" w:space="0" w:color="000000"/>
              <w:left w:val="single" w:sz="4" w:space="0" w:color="000000"/>
              <w:bottom w:val="single" w:sz="4" w:space="0" w:color="000000"/>
              <w:right w:val="single" w:sz="4" w:space="0" w:color="000000"/>
            </w:tcBorders>
            <w:vAlign w:val="center"/>
          </w:tcPr>
          <w:p w14:paraId="41FC5513" w14:textId="77777777" w:rsidR="00844FE7" w:rsidRPr="00844FE7" w:rsidRDefault="00844FE7" w:rsidP="000818DC">
            <w:pPr>
              <w:spacing w:after="0" w:line="240" w:lineRule="auto"/>
              <w:ind w:left="-57" w:right="-57"/>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0,5</w:t>
            </w:r>
          </w:p>
        </w:tc>
        <w:tc>
          <w:tcPr>
            <w:tcW w:w="680" w:type="dxa"/>
            <w:tcBorders>
              <w:top w:val="single" w:sz="4" w:space="0" w:color="000000"/>
              <w:left w:val="single" w:sz="4" w:space="0" w:color="000000"/>
              <w:bottom w:val="single" w:sz="4" w:space="0" w:color="000000"/>
              <w:right w:val="single" w:sz="4" w:space="0" w:color="000000"/>
            </w:tcBorders>
            <w:vAlign w:val="center"/>
          </w:tcPr>
          <w:p w14:paraId="085892FF" w14:textId="77777777" w:rsidR="00844FE7" w:rsidRPr="00844FE7" w:rsidRDefault="00844FE7" w:rsidP="000818DC">
            <w:pPr>
              <w:spacing w:after="0" w:line="240" w:lineRule="auto"/>
              <w:ind w:left="-57" w:right="-57"/>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2,0</w:t>
            </w:r>
          </w:p>
        </w:tc>
        <w:tc>
          <w:tcPr>
            <w:tcW w:w="680" w:type="dxa"/>
            <w:tcBorders>
              <w:top w:val="single" w:sz="4" w:space="0" w:color="000000"/>
              <w:left w:val="single" w:sz="4" w:space="0" w:color="000000"/>
              <w:bottom w:val="single" w:sz="4" w:space="0" w:color="000000"/>
              <w:right w:val="single" w:sz="4" w:space="0" w:color="000000"/>
            </w:tcBorders>
            <w:vAlign w:val="center"/>
          </w:tcPr>
          <w:p w14:paraId="490BF2FD" w14:textId="77777777" w:rsidR="00844FE7" w:rsidRPr="00844FE7" w:rsidRDefault="00844FE7" w:rsidP="000818DC">
            <w:pPr>
              <w:spacing w:after="0" w:line="240" w:lineRule="auto"/>
              <w:ind w:left="-57" w:right="-57"/>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10</w:t>
            </w:r>
          </w:p>
        </w:tc>
        <w:tc>
          <w:tcPr>
            <w:tcW w:w="680" w:type="dxa"/>
            <w:tcBorders>
              <w:top w:val="single" w:sz="4" w:space="0" w:color="000000"/>
              <w:left w:val="single" w:sz="4" w:space="0" w:color="000000"/>
              <w:bottom w:val="single" w:sz="4" w:space="0" w:color="000000"/>
              <w:right w:val="single" w:sz="4" w:space="0" w:color="000000"/>
            </w:tcBorders>
            <w:vAlign w:val="center"/>
          </w:tcPr>
          <w:p w14:paraId="6A75B025" w14:textId="77777777" w:rsidR="00844FE7" w:rsidRPr="00844FE7" w:rsidRDefault="00844FE7" w:rsidP="000818DC">
            <w:pPr>
              <w:spacing w:after="0" w:line="240" w:lineRule="auto"/>
              <w:ind w:left="-57" w:right="-57"/>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20</w:t>
            </w:r>
          </w:p>
        </w:tc>
        <w:tc>
          <w:tcPr>
            <w:tcW w:w="4048" w:type="dxa"/>
            <w:vMerge/>
            <w:tcBorders>
              <w:top w:val="single" w:sz="4" w:space="0" w:color="000000"/>
              <w:left w:val="single" w:sz="4" w:space="0" w:color="000000"/>
              <w:bottom w:val="single" w:sz="4" w:space="0" w:color="000000"/>
              <w:right w:val="single" w:sz="4" w:space="0" w:color="000000"/>
            </w:tcBorders>
            <w:vAlign w:val="center"/>
          </w:tcPr>
          <w:p w14:paraId="3FF36C49" w14:textId="77777777" w:rsidR="00844FE7" w:rsidRPr="00844FE7" w:rsidRDefault="00844FE7" w:rsidP="000818DC">
            <w:pPr>
              <w:widowControl w:val="0"/>
              <w:pBdr>
                <w:top w:val="nil"/>
                <w:left w:val="nil"/>
                <w:bottom w:val="nil"/>
                <w:right w:val="nil"/>
                <w:between w:val="nil"/>
              </w:pBdr>
              <w:spacing w:after="0" w:line="276" w:lineRule="auto"/>
              <w:ind w:left="-57" w:right="-57"/>
              <w:rPr>
                <w:rFonts w:ascii="Times New Roman" w:eastAsia="Times New Roman" w:hAnsi="Times New Roman" w:cs="Times New Roman"/>
                <w:kern w:val="0"/>
                <w:sz w:val="28"/>
                <w:szCs w:val="28"/>
                <w:lang w:val="vi"/>
                <w14:ligatures w14:val="none"/>
              </w:rPr>
            </w:pPr>
          </w:p>
        </w:tc>
      </w:tr>
      <w:tr w:rsidR="00844FE7" w:rsidRPr="00844FE7" w14:paraId="29CD1A69" w14:textId="77777777" w:rsidTr="00136DF2">
        <w:trPr>
          <w:trHeight w:val="432"/>
        </w:trPr>
        <w:tc>
          <w:tcPr>
            <w:tcW w:w="2293" w:type="dxa"/>
            <w:tcBorders>
              <w:top w:val="single" w:sz="4" w:space="0" w:color="000000"/>
              <w:left w:val="single" w:sz="4" w:space="0" w:color="000000"/>
              <w:bottom w:val="single" w:sz="4" w:space="0" w:color="000000"/>
              <w:right w:val="single" w:sz="4" w:space="0" w:color="000000"/>
            </w:tcBorders>
            <w:vAlign w:val="center"/>
          </w:tcPr>
          <w:p w14:paraId="7901A6D6" w14:textId="77777777" w:rsidR="00844FE7" w:rsidRPr="000818DC" w:rsidRDefault="00844FE7" w:rsidP="000818DC">
            <w:pPr>
              <w:spacing w:after="0" w:line="240" w:lineRule="auto"/>
              <w:ind w:left="-57" w:right="-57"/>
              <w:rPr>
                <w:rFonts w:ascii="Times New Roman" w:eastAsia="Times New Roman" w:hAnsi="Times New Roman" w:cs="Times New Roman"/>
                <w:spacing w:val="-8"/>
                <w:kern w:val="0"/>
                <w:sz w:val="28"/>
                <w:szCs w:val="28"/>
                <w:lang w:val="vi"/>
                <w14:ligatures w14:val="none"/>
              </w:rPr>
            </w:pPr>
            <w:r w:rsidRPr="000818DC">
              <w:rPr>
                <w:rFonts w:ascii="Times New Roman" w:eastAsia="Times New Roman" w:hAnsi="Times New Roman" w:cs="Times New Roman"/>
                <w:b/>
                <w:bCs/>
                <w:spacing w:val="-8"/>
                <w:kern w:val="0"/>
                <w:sz w:val="28"/>
                <w:szCs w:val="28"/>
                <w:lang w:val="vi"/>
                <w14:ligatures w14:val="none"/>
              </w:rPr>
              <w:t>Bụi và sương</w:t>
            </w:r>
            <w:r w:rsidRPr="000818DC">
              <w:rPr>
                <w:rFonts w:ascii="Times New Roman" w:eastAsia="Times New Roman" w:hAnsi="Times New Roman" w:cs="Times New Roman"/>
                <w:spacing w:val="-8"/>
                <w:kern w:val="0"/>
                <w:sz w:val="28"/>
                <w:szCs w:val="28"/>
                <w:lang w:val="vi"/>
                <w14:ligatures w14:val="none"/>
              </w:rPr>
              <w:t xml:space="preserve"> (mg/l)</w:t>
            </w:r>
          </w:p>
          <w:p w14:paraId="4F6A5441" w14:textId="77777777" w:rsidR="00844FE7" w:rsidRPr="000818DC" w:rsidRDefault="00844FE7" w:rsidP="000818DC">
            <w:pPr>
              <w:spacing w:after="0" w:line="240" w:lineRule="auto"/>
              <w:ind w:left="-57" w:right="-57"/>
              <w:rPr>
                <w:rFonts w:ascii="Times New Roman" w:eastAsia="Times New Roman" w:hAnsi="Times New Roman" w:cs="Times New Roman"/>
                <w:spacing w:val="-8"/>
                <w:kern w:val="0"/>
                <w:sz w:val="28"/>
                <w:szCs w:val="28"/>
                <w:lang w:val="vi"/>
                <w14:ligatures w14:val="none"/>
              </w:rPr>
            </w:pPr>
            <w:r w:rsidRPr="000818DC">
              <w:rPr>
                <w:rFonts w:ascii="Times New Roman" w:eastAsia="Times New Roman" w:hAnsi="Times New Roman" w:cs="Times New Roman"/>
                <w:spacing w:val="-8"/>
                <w:kern w:val="0"/>
                <w:sz w:val="28"/>
                <w:szCs w:val="28"/>
                <w:lang w:val="vi"/>
                <w14:ligatures w14:val="none"/>
              </w:rPr>
              <w:t>Xem: Ghi chú (a)</w:t>
            </w:r>
          </w:p>
          <w:p w14:paraId="3D2F2CD6" w14:textId="77777777" w:rsidR="00844FE7" w:rsidRPr="00844FE7" w:rsidRDefault="00844FE7" w:rsidP="000818DC">
            <w:pPr>
              <w:spacing w:after="0" w:line="240" w:lineRule="auto"/>
              <w:ind w:left="-57" w:right="-57"/>
              <w:rPr>
                <w:rFonts w:ascii="Times New Roman" w:eastAsia="Times New Roman" w:hAnsi="Times New Roman" w:cs="Times New Roman"/>
                <w:kern w:val="0"/>
                <w:sz w:val="28"/>
                <w:szCs w:val="28"/>
                <w:lang w:val="vi"/>
                <w14:ligatures w14:val="none"/>
              </w:rPr>
            </w:pPr>
            <w:r w:rsidRPr="000818DC">
              <w:rPr>
                <w:rFonts w:ascii="Times New Roman" w:eastAsia="Times New Roman" w:hAnsi="Times New Roman" w:cs="Times New Roman"/>
                <w:spacing w:val="-8"/>
                <w:kern w:val="0"/>
                <w:sz w:val="28"/>
                <w:szCs w:val="28"/>
                <w:lang w:val="vi"/>
                <w14:ligatures w14:val="none"/>
              </w:rPr>
              <w:t>Ghi chú (b)</w:t>
            </w:r>
          </w:p>
        </w:tc>
        <w:tc>
          <w:tcPr>
            <w:tcW w:w="680" w:type="dxa"/>
            <w:tcBorders>
              <w:top w:val="single" w:sz="4" w:space="0" w:color="000000"/>
              <w:left w:val="single" w:sz="4" w:space="0" w:color="000000"/>
              <w:bottom w:val="single" w:sz="4" w:space="0" w:color="000000"/>
              <w:right w:val="single" w:sz="4" w:space="0" w:color="000000"/>
            </w:tcBorders>
            <w:vAlign w:val="center"/>
          </w:tcPr>
          <w:p w14:paraId="55D7E4CF" w14:textId="77777777" w:rsidR="00844FE7" w:rsidRPr="00844FE7" w:rsidRDefault="00844FE7" w:rsidP="000818DC">
            <w:pPr>
              <w:spacing w:after="0" w:line="240" w:lineRule="auto"/>
              <w:ind w:left="-57" w:right="-57"/>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0,05</w:t>
            </w:r>
          </w:p>
        </w:tc>
        <w:tc>
          <w:tcPr>
            <w:tcW w:w="680" w:type="dxa"/>
            <w:tcBorders>
              <w:top w:val="single" w:sz="4" w:space="0" w:color="000000"/>
              <w:left w:val="single" w:sz="4" w:space="0" w:color="000000"/>
              <w:bottom w:val="single" w:sz="4" w:space="0" w:color="000000"/>
              <w:right w:val="single" w:sz="4" w:space="0" w:color="000000"/>
            </w:tcBorders>
            <w:vAlign w:val="center"/>
          </w:tcPr>
          <w:p w14:paraId="5671B596" w14:textId="77777777" w:rsidR="00844FE7" w:rsidRPr="00844FE7" w:rsidRDefault="00844FE7" w:rsidP="000818DC">
            <w:pPr>
              <w:spacing w:after="0" w:line="240" w:lineRule="auto"/>
              <w:ind w:left="-57" w:right="-57"/>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0,5</w:t>
            </w:r>
          </w:p>
        </w:tc>
        <w:tc>
          <w:tcPr>
            <w:tcW w:w="680" w:type="dxa"/>
            <w:tcBorders>
              <w:top w:val="single" w:sz="4" w:space="0" w:color="000000"/>
              <w:left w:val="single" w:sz="4" w:space="0" w:color="000000"/>
              <w:bottom w:val="single" w:sz="4" w:space="0" w:color="000000"/>
              <w:right w:val="single" w:sz="4" w:space="0" w:color="000000"/>
            </w:tcBorders>
            <w:vAlign w:val="center"/>
          </w:tcPr>
          <w:p w14:paraId="635013E8" w14:textId="77777777" w:rsidR="00844FE7" w:rsidRPr="00844FE7" w:rsidRDefault="00844FE7" w:rsidP="000818DC">
            <w:pPr>
              <w:spacing w:after="0" w:line="240" w:lineRule="auto"/>
              <w:ind w:left="-57" w:right="-57"/>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1,0</w:t>
            </w:r>
          </w:p>
        </w:tc>
        <w:tc>
          <w:tcPr>
            <w:tcW w:w="680" w:type="dxa"/>
            <w:tcBorders>
              <w:top w:val="single" w:sz="4" w:space="0" w:color="000000"/>
              <w:left w:val="single" w:sz="4" w:space="0" w:color="000000"/>
              <w:bottom w:val="single" w:sz="4" w:space="0" w:color="000000"/>
              <w:right w:val="single" w:sz="4" w:space="0" w:color="000000"/>
            </w:tcBorders>
            <w:vAlign w:val="center"/>
          </w:tcPr>
          <w:p w14:paraId="12189203" w14:textId="77777777" w:rsidR="00844FE7" w:rsidRPr="00844FE7" w:rsidRDefault="00844FE7" w:rsidP="000818DC">
            <w:pPr>
              <w:spacing w:after="0" w:line="240" w:lineRule="auto"/>
              <w:ind w:left="-57" w:right="-57"/>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5</w:t>
            </w:r>
          </w:p>
        </w:tc>
        <w:tc>
          <w:tcPr>
            <w:tcW w:w="4048" w:type="dxa"/>
            <w:vMerge/>
            <w:tcBorders>
              <w:top w:val="single" w:sz="4" w:space="0" w:color="000000"/>
              <w:left w:val="single" w:sz="4" w:space="0" w:color="000000"/>
              <w:bottom w:val="single" w:sz="4" w:space="0" w:color="000000"/>
              <w:right w:val="single" w:sz="4" w:space="0" w:color="000000"/>
            </w:tcBorders>
            <w:vAlign w:val="center"/>
          </w:tcPr>
          <w:p w14:paraId="53A631B0" w14:textId="77777777" w:rsidR="00844FE7" w:rsidRPr="00844FE7" w:rsidRDefault="00844FE7" w:rsidP="000818DC">
            <w:pPr>
              <w:widowControl w:val="0"/>
              <w:pBdr>
                <w:top w:val="nil"/>
                <w:left w:val="nil"/>
                <w:bottom w:val="nil"/>
                <w:right w:val="nil"/>
                <w:between w:val="nil"/>
              </w:pBdr>
              <w:spacing w:after="0" w:line="276" w:lineRule="auto"/>
              <w:ind w:left="-57" w:right="-57"/>
              <w:rPr>
                <w:rFonts w:ascii="Times New Roman" w:eastAsia="Times New Roman" w:hAnsi="Times New Roman" w:cs="Times New Roman"/>
                <w:kern w:val="0"/>
                <w:sz w:val="28"/>
                <w:szCs w:val="28"/>
                <w:lang w:val="vi"/>
                <w14:ligatures w14:val="none"/>
              </w:rPr>
            </w:pPr>
          </w:p>
        </w:tc>
      </w:tr>
    </w:tbl>
    <w:p w14:paraId="3C7AF015"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Tlct: trọng lượng cơ thể. Nồng độ khí được biểu diễn theo phần triệu thể tích (ppmV).</w:t>
      </w:r>
    </w:p>
    <w:p w14:paraId="53592979"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1.2. Ghi chú:</w:t>
      </w:r>
    </w:p>
    <w:p w14:paraId="1E98EA9D"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a) Giá trị ngưỡng hô hấp trong bảng dựa trên thử nghiệm phơi nhiễm trong 4 giờ hoặc được chuyển đổi từ dữ liệu độc tính hô hấp trong phơi nhiễm 1 giờ khi chia cho hệ số 2 đối với khí và hơi và chia cho 4, đối với bụi và sương;</w:t>
      </w:r>
    </w:p>
    <w:p w14:paraId="6B6D52D6"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b) Đối với một số mục đích cụ thể như đảm bảo an toàn cho sức khỏe con người, nồng độ hơi bão hòa có thể được sử dụng như một yếu tố bổ sung trong các quy định pháp luật;</w:t>
      </w:r>
    </w:p>
    <w:p w14:paraId="5C0FD8B9"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 Đối với một số chất, chất được thử nghiệm sẽ không chỉ ở dạng hơi mà là hỗn hợp dạng lỏng và hơi. Đối với các chất khí khác thử nghiệm có thể bao gồm hơi gần với dạng khí. Trong những trường hợp đó, sự phân loại phải được dựa trên ppmV như sau: Cấp 1 (100 ppmV), Cấp 2 (500 ppmV), Cấp 3 (2500 ppmV), cấp 4 (5000 ppmV). Các khái niệm thuật ngữ “bụi”, “sương” và “hơi” liên quan đến thử nghiệm độ độc hô hấp theo Chỉ dẫn thử nghiệm của OECD;</w:t>
      </w:r>
    </w:p>
    <w:p w14:paraId="66FA0A25"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d) Giá trị đối với bụi và sương phải được xem xét cho phù hợp với Chỉ dẫn thử nghiệm OECD về giới hạn kỹ thuật nói chung, duy trì và đo nồng độ bụi và sương ở dạng hô hấp được;</w:t>
      </w:r>
    </w:p>
    <w:p w14:paraId="21641E96"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e) Tiêu chí đối với Cấp 5 cho phép nhận dạng các chất có nguy cơ ngộ độc cấp tính tương đối thấp nhưng trong một số trường hợp có thể gây nguy hiểm đối với những quần thể dễ bị tổn thương. Những hóa chất này được cho là có giá trị LD</w:t>
      </w:r>
      <w:r w:rsidRPr="00844FE7">
        <w:rPr>
          <w:rFonts w:ascii="Times New Roman" w:eastAsia="Times New Roman" w:hAnsi="Times New Roman" w:cs="Times New Roman"/>
          <w:kern w:val="0"/>
          <w:sz w:val="28"/>
          <w:szCs w:val="28"/>
          <w:vertAlign w:val="subscript"/>
          <w:lang w:val="vi"/>
          <w14:ligatures w14:val="none"/>
        </w:rPr>
        <w:t xml:space="preserve">50 </w:t>
      </w:r>
      <w:r w:rsidRPr="00844FE7">
        <w:rPr>
          <w:rFonts w:ascii="Times New Roman" w:eastAsia="Times New Roman" w:hAnsi="Times New Roman" w:cs="Times New Roman"/>
          <w:kern w:val="0"/>
          <w:sz w:val="28"/>
          <w:szCs w:val="28"/>
          <w:lang w:val="vi"/>
          <w14:ligatures w14:val="none"/>
        </w:rPr>
        <w:t>qua miệng hoặc da trong khoảng 2000-5000 mg/kh tlct và các liều lượng tương đương đối với đường hô hấp. Tiêu chuẩn riêng đối với Cấp 5 là:</w:t>
      </w:r>
    </w:p>
    <w:p w14:paraId="18F61E9C"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Hóa chất được phân loại vào cấp này nếu có bằng chứng tin cậy cho rằng LD</w:t>
      </w:r>
      <w:r w:rsidRPr="00844FE7">
        <w:rPr>
          <w:rFonts w:ascii="Times New Roman" w:eastAsia="Times New Roman" w:hAnsi="Times New Roman" w:cs="Times New Roman"/>
          <w:kern w:val="0"/>
          <w:sz w:val="28"/>
          <w:szCs w:val="28"/>
          <w:vertAlign w:val="subscript"/>
          <w:lang w:val="vi"/>
          <w14:ligatures w14:val="none"/>
        </w:rPr>
        <w:t xml:space="preserve">50 </w:t>
      </w:r>
      <w:r w:rsidRPr="00844FE7">
        <w:rPr>
          <w:rFonts w:ascii="Times New Roman" w:eastAsia="Times New Roman" w:hAnsi="Times New Roman" w:cs="Times New Roman"/>
          <w:kern w:val="0"/>
          <w:sz w:val="28"/>
          <w:szCs w:val="28"/>
          <w:lang w:val="vi"/>
          <w14:ligatures w14:val="none"/>
        </w:rPr>
        <w:t>(hoặc LC</w:t>
      </w:r>
      <w:r w:rsidRPr="00844FE7">
        <w:rPr>
          <w:rFonts w:ascii="Times New Roman" w:eastAsia="Times New Roman" w:hAnsi="Times New Roman" w:cs="Times New Roman"/>
          <w:kern w:val="0"/>
          <w:sz w:val="28"/>
          <w:szCs w:val="28"/>
          <w:vertAlign w:val="subscript"/>
          <w:lang w:val="vi"/>
          <w14:ligatures w14:val="none"/>
        </w:rPr>
        <w:t>50</w:t>
      </w:r>
      <w:r w:rsidRPr="00844FE7">
        <w:rPr>
          <w:rFonts w:ascii="Times New Roman" w:eastAsia="Times New Roman" w:hAnsi="Times New Roman" w:cs="Times New Roman"/>
          <w:kern w:val="0"/>
          <w:sz w:val="28"/>
          <w:szCs w:val="28"/>
          <w:lang w:val="vi"/>
          <w14:ligatures w14:val="none"/>
        </w:rPr>
        <w:t>) ở trong khoảng giá trị của Cấp 5 hoặc các nghiên cứu khác trên động vật cho thấy ảnh hưởng đến sức khỏe con người;</w:t>
      </w:r>
    </w:p>
    <w:p w14:paraId="35011067" w14:textId="77777777" w:rsidR="00844FE7" w:rsidRPr="00844FE7" w:rsidRDefault="00844FE7" w:rsidP="00F15EFB">
      <w:pPr>
        <w:spacing w:after="8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lastRenderedPageBreak/>
        <w:t>- Hóa chất được phân vào loại này, qua ngoại suy, đánh giá hoặc đo lường khi không chắc chắn hóa chất đáp ứng tiêu chí của Cấp 4:</w:t>
      </w:r>
    </w:p>
    <w:p w14:paraId="04DF0F12" w14:textId="77777777" w:rsidR="00844FE7" w:rsidRPr="00844FE7" w:rsidRDefault="00844FE7" w:rsidP="00F15EFB">
      <w:pPr>
        <w:spacing w:after="8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Thông tin sẵn có, tin cậy về ảnh hưởng độc hại rõ ràng trên người;</w:t>
      </w:r>
    </w:p>
    <w:p w14:paraId="7C51DC3C" w14:textId="77777777" w:rsidR="00844FE7" w:rsidRPr="00844FE7" w:rsidRDefault="00844FE7" w:rsidP="00F15EFB">
      <w:pPr>
        <w:spacing w:after="8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Quan sát thấy sự tử vong khi thử nghiệm giá trị dưới ngưỡng cấp 4 bằng đường miệng, hô hấp hoặc qua da;</w:t>
      </w:r>
    </w:p>
    <w:p w14:paraId="6B7ADA90" w14:textId="77777777" w:rsidR="00844FE7" w:rsidRPr="00844FE7" w:rsidRDefault="00844FE7" w:rsidP="00F15EFB">
      <w:pPr>
        <w:spacing w:after="8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Khi các chuyên gia khẳng định có dấu hiệu lâm sàng rõ rệt về độc tính khi thử nghiệm dưới ngưỡng được phân loại vào cấp 4, trừ bệnh tiêu chảy;</w:t>
      </w:r>
    </w:p>
    <w:p w14:paraId="631FAE63" w14:textId="77777777" w:rsidR="00844FE7" w:rsidRPr="00844FE7" w:rsidRDefault="00844FE7" w:rsidP="00F15EFB">
      <w:pPr>
        <w:spacing w:after="8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Khi các chuyên gia khẳng định chắc chắn khả năng gây ảnh hưởng cấp tính rõ rệt từ các nghiên cứu động vật khác.</w:t>
      </w:r>
    </w:p>
    <w:p w14:paraId="5171F158" w14:textId="77777777" w:rsidR="00844FE7" w:rsidRPr="00844FE7" w:rsidRDefault="00844FE7" w:rsidP="00F15EFB">
      <w:pPr>
        <w:spacing w:after="8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Thử nghiệm trên động vật trong khoảng giá trị Cấp 5 không được khuyến khích và chỉ được xem xét khi kết quả của những thí nghiệm này có khả năng liên quan trực tiếp đến bảo vệ sức khỏe con người.</w:t>
      </w:r>
    </w:p>
    <w:p w14:paraId="1B448D98"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Bảng 2.4. Yếu tố ghi nhãn đối với độc cấp tính</w:t>
      </w:r>
    </w:p>
    <w:tbl>
      <w:tblPr>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2"/>
        <w:gridCol w:w="1401"/>
        <w:gridCol w:w="1392"/>
        <w:gridCol w:w="1392"/>
        <w:gridCol w:w="1392"/>
        <w:gridCol w:w="1392"/>
      </w:tblGrid>
      <w:tr w:rsidR="00844FE7" w:rsidRPr="00844FE7" w14:paraId="425EA80C" w14:textId="77777777" w:rsidTr="00136DF2">
        <w:trPr>
          <w:trHeight w:val="288"/>
        </w:trPr>
        <w:tc>
          <w:tcPr>
            <w:tcW w:w="2092" w:type="dxa"/>
            <w:tcBorders>
              <w:top w:val="single" w:sz="4" w:space="0" w:color="000000"/>
              <w:left w:val="single" w:sz="4" w:space="0" w:color="000000"/>
              <w:bottom w:val="single" w:sz="4" w:space="0" w:color="000000"/>
              <w:right w:val="single" w:sz="4" w:space="0" w:color="000000"/>
            </w:tcBorders>
            <w:vAlign w:val="center"/>
          </w:tcPr>
          <w:p w14:paraId="2FF8C4C8" w14:textId="77777777" w:rsidR="00844FE7" w:rsidRPr="00844FE7" w:rsidRDefault="00844FE7" w:rsidP="000818DC">
            <w:pPr>
              <w:spacing w:after="0" w:line="240" w:lineRule="auto"/>
              <w:ind w:left="-57" w:right="-57"/>
              <w:jc w:val="center"/>
              <w:rPr>
                <w:rFonts w:ascii="Times New Roman" w:eastAsia="Times New Roman" w:hAnsi="Times New Roman" w:cs="Times New Roman"/>
                <w:kern w:val="0"/>
                <w:sz w:val="28"/>
                <w:szCs w:val="28"/>
                <w:lang w:val="vi"/>
                <w14:ligatures w14:val="none"/>
              </w:rPr>
            </w:pPr>
          </w:p>
        </w:tc>
        <w:tc>
          <w:tcPr>
            <w:tcW w:w="1401" w:type="dxa"/>
            <w:tcBorders>
              <w:top w:val="single" w:sz="4" w:space="0" w:color="000000"/>
              <w:left w:val="single" w:sz="4" w:space="0" w:color="000000"/>
              <w:bottom w:val="single" w:sz="4" w:space="0" w:color="000000"/>
              <w:right w:val="single" w:sz="4" w:space="0" w:color="000000"/>
            </w:tcBorders>
            <w:vAlign w:val="center"/>
          </w:tcPr>
          <w:p w14:paraId="75A1E7D9" w14:textId="77777777" w:rsidR="00844FE7" w:rsidRPr="00844FE7" w:rsidRDefault="00844FE7" w:rsidP="000818DC">
            <w:pPr>
              <w:spacing w:after="0" w:line="240" w:lineRule="auto"/>
              <w:ind w:left="-57" w:right="-57"/>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1</w:t>
            </w:r>
          </w:p>
        </w:tc>
        <w:tc>
          <w:tcPr>
            <w:tcW w:w="1392" w:type="dxa"/>
            <w:tcBorders>
              <w:top w:val="single" w:sz="4" w:space="0" w:color="000000"/>
              <w:left w:val="single" w:sz="4" w:space="0" w:color="000000"/>
              <w:bottom w:val="single" w:sz="4" w:space="0" w:color="000000"/>
              <w:right w:val="single" w:sz="4" w:space="0" w:color="000000"/>
            </w:tcBorders>
            <w:vAlign w:val="center"/>
          </w:tcPr>
          <w:p w14:paraId="5F485CB4" w14:textId="77777777" w:rsidR="00844FE7" w:rsidRPr="00844FE7" w:rsidRDefault="00844FE7" w:rsidP="000818DC">
            <w:pPr>
              <w:spacing w:after="0" w:line="240" w:lineRule="auto"/>
              <w:ind w:left="-57" w:right="-57"/>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2</w:t>
            </w:r>
          </w:p>
        </w:tc>
        <w:tc>
          <w:tcPr>
            <w:tcW w:w="1392" w:type="dxa"/>
            <w:tcBorders>
              <w:top w:val="single" w:sz="4" w:space="0" w:color="000000"/>
              <w:left w:val="single" w:sz="4" w:space="0" w:color="000000"/>
              <w:bottom w:val="single" w:sz="4" w:space="0" w:color="000000"/>
              <w:right w:val="single" w:sz="4" w:space="0" w:color="000000"/>
            </w:tcBorders>
            <w:vAlign w:val="center"/>
          </w:tcPr>
          <w:p w14:paraId="76193C61" w14:textId="77777777" w:rsidR="00844FE7" w:rsidRPr="00844FE7" w:rsidRDefault="00844FE7" w:rsidP="000818DC">
            <w:pPr>
              <w:spacing w:after="0" w:line="240" w:lineRule="auto"/>
              <w:ind w:left="-57" w:right="-57"/>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3</w:t>
            </w:r>
          </w:p>
        </w:tc>
        <w:tc>
          <w:tcPr>
            <w:tcW w:w="1392" w:type="dxa"/>
            <w:tcBorders>
              <w:top w:val="single" w:sz="4" w:space="0" w:color="000000"/>
              <w:left w:val="single" w:sz="4" w:space="0" w:color="000000"/>
              <w:bottom w:val="single" w:sz="4" w:space="0" w:color="000000"/>
              <w:right w:val="single" w:sz="4" w:space="0" w:color="000000"/>
            </w:tcBorders>
            <w:vAlign w:val="center"/>
          </w:tcPr>
          <w:p w14:paraId="412E5105" w14:textId="77777777" w:rsidR="00844FE7" w:rsidRPr="00844FE7" w:rsidRDefault="00844FE7" w:rsidP="000818DC">
            <w:pPr>
              <w:spacing w:after="0" w:line="240" w:lineRule="auto"/>
              <w:ind w:left="-57" w:right="-57"/>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4</w:t>
            </w:r>
          </w:p>
        </w:tc>
        <w:tc>
          <w:tcPr>
            <w:tcW w:w="1392" w:type="dxa"/>
            <w:tcBorders>
              <w:top w:val="single" w:sz="4" w:space="0" w:color="000000"/>
              <w:left w:val="single" w:sz="4" w:space="0" w:color="000000"/>
              <w:bottom w:val="single" w:sz="4" w:space="0" w:color="000000"/>
              <w:right w:val="single" w:sz="4" w:space="0" w:color="000000"/>
            </w:tcBorders>
            <w:vAlign w:val="center"/>
          </w:tcPr>
          <w:p w14:paraId="28E7095B" w14:textId="77777777" w:rsidR="00844FE7" w:rsidRPr="00844FE7" w:rsidRDefault="00844FE7" w:rsidP="000818DC">
            <w:pPr>
              <w:spacing w:after="0" w:line="240" w:lineRule="auto"/>
              <w:ind w:left="-57" w:right="-57"/>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5</w:t>
            </w:r>
          </w:p>
        </w:tc>
      </w:tr>
      <w:tr w:rsidR="00844FE7" w:rsidRPr="0043165C" w14:paraId="2DB85502" w14:textId="77777777" w:rsidTr="00136DF2">
        <w:trPr>
          <w:trHeight w:val="288"/>
        </w:trPr>
        <w:tc>
          <w:tcPr>
            <w:tcW w:w="2092" w:type="dxa"/>
            <w:tcBorders>
              <w:top w:val="single" w:sz="4" w:space="0" w:color="000000"/>
              <w:left w:val="single" w:sz="4" w:space="0" w:color="000000"/>
              <w:bottom w:val="single" w:sz="4" w:space="0" w:color="000000"/>
              <w:right w:val="single" w:sz="4" w:space="0" w:color="000000"/>
            </w:tcBorders>
            <w:vAlign w:val="center"/>
          </w:tcPr>
          <w:p w14:paraId="4461B2D8" w14:textId="77777777" w:rsidR="00844FE7" w:rsidRPr="00844FE7" w:rsidRDefault="00844FE7" w:rsidP="000818DC">
            <w:pPr>
              <w:spacing w:after="0" w:line="240" w:lineRule="auto"/>
              <w:ind w:left="-57" w:right="-57"/>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Hình đồ cảnh báo</w:t>
            </w:r>
          </w:p>
        </w:tc>
        <w:tc>
          <w:tcPr>
            <w:tcW w:w="1401" w:type="dxa"/>
            <w:tcBorders>
              <w:top w:val="single" w:sz="4" w:space="0" w:color="000000"/>
              <w:left w:val="single" w:sz="4" w:space="0" w:color="000000"/>
              <w:bottom w:val="single" w:sz="4" w:space="0" w:color="000000"/>
              <w:right w:val="single" w:sz="4" w:space="0" w:color="000000"/>
            </w:tcBorders>
            <w:vAlign w:val="center"/>
          </w:tcPr>
          <w:p w14:paraId="7316E42E" w14:textId="77777777" w:rsidR="00844FE7" w:rsidRPr="00844FE7" w:rsidRDefault="00844FE7" w:rsidP="000818DC">
            <w:pPr>
              <w:spacing w:after="0" w:line="240" w:lineRule="auto"/>
              <w:ind w:left="-57" w:right="-57"/>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noProof/>
                <w:kern w:val="0"/>
                <w:sz w:val="28"/>
                <w:szCs w:val="28"/>
                <w:lang w:val="vi"/>
                <w14:ligatures w14:val="none"/>
              </w:rPr>
              <w:drawing>
                <wp:inline distT="0" distB="0" distL="0" distR="0" wp14:anchorId="5C66BEB2" wp14:editId="7A76358C">
                  <wp:extent cx="647700" cy="662940"/>
                  <wp:effectExtent l="0" t="0" r="0" b="381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0">
                            <a:extLst>
                              <a:ext uri="{BEBA8EAE-BF5A-486C-A8C5-ECC9F3942E4B}">
                                <a14:imgProps xmlns:a14="http://schemas.microsoft.com/office/drawing/2010/main">
                                  <a14:imgLayer r:embed="rId51">
                                    <a14:imgEffect>
                                      <a14:brightnessContrast bright="20000" contrast="-40000"/>
                                    </a14:imgEffect>
                                  </a14:imgLayer>
                                </a14:imgProps>
                              </a:ext>
                            </a:extLst>
                          </a:blip>
                          <a:srcRect/>
                          <a:stretch>
                            <a:fillRect/>
                          </a:stretch>
                        </pic:blipFill>
                        <pic:spPr>
                          <a:xfrm>
                            <a:off x="0" y="0"/>
                            <a:ext cx="647700" cy="662940"/>
                          </a:xfrm>
                          <a:prstGeom prst="rect">
                            <a:avLst/>
                          </a:prstGeom>
                          <a:ln/>
                        </pic:spPr>
                      </pic:pic>
                    </a:graphicData>
                  </a:graphic>
                </wp:inline>
              </w:drawing>
            </w:r>
          </w:p>
        </w:tc>
        <w:tc>
          <w:tcPr>
            <w:tcW w:w="1392" w:type="dxa"/>
            <w:tcBorders>
              <w:top w:val="single" w:sz="4" w:space="0" w:color="000000"/>
              <w:left w:val="single" w:sz="4" w:space="0" w:color="000000"/>
              <w:bottom w:val="single" w:sz="4" w:space="0" w:color="000000"/>
              <w:right w:val="single" w:sz="4" w:space="0" w:color="000000"/>
            </w:tcBorders>
            <w:vAlign w:val="center"/>
          </w:tcPr>
          <w:p w14:paraId="503C9F23" w14:textId="77777777" w:rsidR="00844FE7" w:rsidRPr="00844FE7" w:rsidRDefault="00844FE7" w:rsidP="000818DC">
            <w:pPr>
              <w:spacing w:after="0" w:line="240" w:lineRule="auto"/>
              <w:ind w:left="-57" w:right="-57"/>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noProof/>
                <w:kern w:val="0"/>
                <w:sz w:val="28"/>
                <w:szCs w:val="28"/>
                <w:lang w:val="vi"/>
                <w14:ligatures w14:val="none"/>
              </w:rPr>
              <w:drawing>
                <wp:inline distT="0" distB="0" distL="0" distR="0" wp14:anchorId="02B51B7C" wp14:editId="7D99979B">
                  <wp:extent cx="647700" cy="662940"/>
                  <wp:effectExtent l="0" t="0" r="0" b="381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0">
                            <a:extLst>
                              <a:ext uri="{BEBA8EAE-BF5A-486C-A8C5-ECC9F3942E4B}">
                                <a14:imgProps xmlns:a14="http://schemas.microsoft.com/office/drawing/2010/main">
                                  <a14:imgLayer r:embed="rId51">
                                    <a14:imgEffect>
                                      <a14:brightnessContrast bright="20000" contrast="-40000"/>
                                    </a14:imgEffect>
                                  </a14:imgLayer>
                                </a14:imgProps>
                              </a:ext>
                            </a:extLst>
                          </a:blip>
                          <a:srcRect/>
                          <a:stretch>
                            <a:fillRect/>
                          </a:stretch>
                        </pic:blipFill>
                        <pic:spPr>
                          <a:xfrm>
                            <a:off x="0" y="0"/>
                            <a:ext cx="647700" cy="662940"/>
                          </a:xfrm>
                          <a:prstGeom prst="rect">
                            <a:avLst/>
                          </a:prstGeom>
                          <a:ln/>
                        </pic:spPr>
                      </pic:pic>
                    </a:graphicData>
                  </a:graphic>
                </wp:inline>
              </w:drawing>
            </w:r>
          </w:p>
        </w:tc>
        <w:tc>
          <w:tcPr>
            <w:tcW w:w="1392" w:type="dxa"/>
            <w:tcBorders>
              <w:top w:val="single" w:sz="4" w:space="0" w:color="000000"/>
              <w:left w:val="single" w:sz="4" w:space="0" w:color="000000"/>
              <w:bottom w:val="single" w:sz="4" w:space="0" w:color="000000"/>
              <w:right w:val="single" w:sz="4" w:space="0" w:color="000000"/>
            </w:tcBorders>
            <w:vAlign w:val="center"/>
          </w:tcPr>
          <w:p w14:paraId="40B1E73E" w14:textId="77777777" w:rsidR="00844FE7" w:rsidRPr="00844FE7" w:rsidRDefault="00844FE7" w:rsidP="000818DC">
            <w:pPr>
              <w:spacing w:after="0" w:line="240" w:lineRule="auto"/>
              <w:ind w:left="-57" w:right="-57"/>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noProof/>
                <w:kern w:val="0"/>
                <w:sz w:val="28"/>
                <w:szCs w:val="28"/>
                <w:lang w:val="vi"/>
                <w14:ligatures w14:val="none"/>
              </w:rPr>
              <w:drawing>
                <wp:inline distT="0" distB="0" distL="0" distR="0" wp14:anchorId="11B45F5C" wp14:editId="038D8D9E">
                  <wp:extent cx="647700" cy="662940"/>
                  <wp:effectExtent l="0" t="0" r="0" b="381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0">
                            <a:extLst>
                              <a:ext uri="{BEBA8EAE-BF5A-486C-A8C5-ECC9F3942E4B}">
                                <a14:imgProps xmlns:a14="http://schemas.microsoft.com/office/drawing/2010/main">
                                  <a14:imgLayer r:embed="rId51">
                                    <a14:imgEffect>
                                      <a14:brightnessContrast bright="20000" contrast="-40000"/>
                                    </a14:imgEffect>
                                  </a14:imgLayer>
                                </a14:imgProps>
                              </a:ext>
                            </a:extLst>
                          </a:blip>
                          <a:srcRect/>
                          <a:stretch>
                            <a:fillRect/>
                          </a:stretch>
                        </pic:blipFill>
                        <pic:spPr>
                          <a:xfrm>
                            <a:off x="0" y="0"/>
                            <a:ext cx="647700" cy="662940"/>
                          </a:xfrm>
                          <a:prstGeom prst="rect">
                            <a:avLst/>
                          </a:prstGeom>
                          <a:ln/>
                        </pic:spPr>
                      </pic:pic>
                    </a:graphicData>
                  </a:graphic>
                </wp:inline>
              </w:drawing>
            </w:r>
          </w:p>
        </w:tc>
        <w:tc>
          <w:tcPr>
            <w:tcW w:w="1392" w:type="dxa"/>
            <w:tcBorders>
              <w:top w:val="single" w:sz="4" w:space="0" w:color="000000"/>
              <w:left w:val="single" w:sz="4" w:space="0" w:color="000000"/>
              <w:bottom w:val="single" w:sz="4" w:space="0" w:color="000000"/>
              <w:right w:val="single" w:sz="4" w:space="0" w:color="000000"/>
            </w:tcBorders>
            <w:vAlign w:val="center"/>
          </w:tcPr>
          <w:p w14:paraId="04011416" w14:textId="77777777" w:rsidR="00844FE7" w:rsidRPr="00844FE7" w:rsidRDefault="00844FE7" w:rsidP="000818DC">
            <w:pPr>
              <w:spacing w:after="0" w:line="240" w:lineRule="auto"/>
              <w:ind w:left="-57" w:right="-57"/>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noProof/>
                <w:kern w:val="0"/>
                <w:sz w:val="28"/>
                <w:szCs w:val="28"/>
                <w:lang w:val="vi"/>
                <w14:ligatures w14:val="none"/>
              </w:rPr>
              <w:drawing>
                <wp:inline distT="0" distB="0" distL="0" distR="0" wp14:anchorId="56E90A58" wp14:editId="597DB398">
                  <wp:extent cx="640080" cy="609600"/>
                  <wp:effectExtent l="0" t="0" r="7620" b="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2">
                            <a:extLst>
                              <a:ext uri="{BEBA8EAE-BF5A-486C-A8C5-ECC9F3942E4B}">
                                <a14:imgProps xmlns:a14="http://schemas.microsoft.com/office/drawing/2010/main">
                                  <a14:imgLayer r:embed="rId53">
                                    <a14:imgEffect>
                                      <a14:brightnessContrast bright="20000" contrast="-40000"/>
                                    </a14:imgEffect>
                                  </a14:imgLayer>
                                </a14:imgProps>
                              </a:ext>
                            </a:extLst>
                          </a:blip>
                          <a:srcRect/>
                          <a:stretch>
                            <a:fillRect/>
                          </a:stretch>
                        </pic:blipFill>
                        <pic:spPr>
                          <a:xfrm>
                            <a:off x="0" y="0"/>
                            <a:ext cx="640080" cy="609600"/>
                          </a:xfrm>
                          <a:prstGeom prst="rect">
                            <a:avLst/>
                          </a:prstGeom>
                          <a:ln/>
                        </pic:spPr>
                      </pic:pic>
                    </a:graphicData>
                  </a:graphic>
                </wp:inline>
              </w:drawing>
            </w:r>
          </w:p>
        </w:tc>
        <w:tc>
          <w:tcPr>
            <w:tcW w:w="1392" w:type="dxa"/>
            <w:vMerge w:val="restart"/>
            <w:tcBorders>
              <w:top w:val="single" w:sz="4" w:space="0" w:color="000000"/>
              <w:left w:val="single" w:sz="4" w:space="0" w:color="000000"/>
              <w:bottom w:val="single" w:sz="4" w:space="0" w:color="000000"/>
              <w:right w:val="single" w:sz="4" w:space="0" w:color="000000"/>
            </w:tcBorders>
            <w:vAlign w:val="center"/>
          </w:tcPr>
          <w:p w14:paraId="386C4C4F" w14:textId="77777777" w:rsidR="00844FE7" w:rsidRPr="00844FE7" w:rsidRDefault="00844FE7" w:rsidP="000818DC">
            <w:pPr>
              <w:spacing w:after="0" w:line="240" w:lineRule="auto"/>
              <w:ind w:left="-57" w:right="-57"/>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Không sử dụng Hình đồ cảnh báo</w:t>
            </w:r>
          </w:p>
        </w:tc>
      </w:tr>
      <w:tr w:rsidR="00844FE7" w:rsidRPr="00844FE7" w14:paraId="7A985F09" w14:textId="77777777" w:rsidTr="00136DF2">
        <w:trPr>
          <w:trHeight w:val="288"/>
        </w:trPr>
        <w:tc>
          <w:tcPr>
            <w:tcW w:w="2092" w:type="dxa"/>
            <w:tcBorders>
              <w:top w:val="single" w:sz="4" w:space="0" w:color="000000"/>
              <w:left w:val="single" w:sz="4" w:space="0" w:color="000000"/>
              <w:bottom w:val="single" w:sz="4" w:space="0" w:color="000000"/>
              <w:right w:val="single" w:sz="4" w:space="0" w:color="000000"/>
            </w:tcBorders>
            <w:vAlign w:val="center"/>
          </w:tcPr>
          <w:p w14:paraId="13A1ED32" w14:textId="77777777" w:rsidR="00844FE7" w:rsidRPr="00844FE7" w:rsidRDefault="00844FE7" w:rsidP="000818DC">
            <w:pPr>
              <w:spacing w:after="0" w:line="240" w:lineRule="auto"/>
              <w:ind w:left="-57" w:right="-57"/>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Tên gọi hình đồ</w:t>
            </w:r>
          </w:p>
        </w:tc>
        <w:tc>
          <w:tcPr>
            <w:tcW w:w="1401" w:type="dxa"/>
            <w:tcBorders>
              <w:top w:val="single" w:sz="4" w:space="0" w:color="000000"/>
              <w:left w:val="single" w:sz="4" w:space="0" w:color="000000"/>
              <w:bottom w:val="single" w:sz="4" w:space="0" w:color="000000"/>
              <w:right w:val="single" w:sz="4" w:space="0" w:color="000000"/>
            </w:tcBorders>
            <w:vAlign w:val="center"/>
          </w:tcPr>
          <w:p w14:paraId="461544DF" w14:textId="77777777" w:rsidR="00844FE7" w:rsidRPr="00844FE7" w:rsidRDefault="00844FE7" w:rsidP="000818DC">
            <w:pPr>
              <w:spacing w:after="0" w:line="240" w:lineRule="auto"/>
              <w:ind w:left="-57" w:right="-57"/>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Đầu lâu xương chéo</w:t>
            </w:r>
          </w:p>
        </w:tc>
        <w:tc>
          <w:tcPr>
            <w:tcW w:w="1392" w:type="dxa"/>
            <w:tcBorders>
              <w:top w:val="single" w:sz="4" w:space="0" w:color="000000"/>
              <w:left w:val="single" w:sz="4" w:space="0" w:color="000000"/>
              <w:bottom w:val="single" w:sz="4" w:space="0" w:color="000000"/>
              <w:right w:val="single" w:sz="4" w:space="0" w:color="000000"/>
            </w:tcBorders>
            <w:vAlign w:val="center"/>
          </w:tcPr>
          <w:p w14:paraId="38FFF135" w14:textId="77777777" w:rsidR="00844FE7" w:rsidRPr="00844FE7" w:rsidRDefault="00844FE7" w:rsidP="000818DC">
            <w:pPr>
              <w:spacing w:after="0" w:line="240" w:lineRule="auto"/>
              <w:ind w:left="-57" w:right="-57"/>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Đầu lâu xương chéo</w:t>
            </w:r>
          </w:p>
        </w:tc>
        <w:tc>
          <w:tcPr>
            <w:tcW w:w="1392" w:type="dxa"/>
            <w:tcBorders>
              <w:top w:val="single" w:sz="4" w:space="0" w:color="000000"/>
              <w:left w:val="single" w:sz="4" w:space="0" w:color="000000"/>
              <w:bottom w:val="single" w:sz="4" w:space="0" w:color="000000"/>
              <w:right w:val="single" w:sz="4" w:space="0" w:color="000000"/>
            </w:tcBorders>
            <w:vAlign w:val="center"/>
          </w:tcPr>
          <w:p w14:paraId="4DD5620F" w14:textId="77777777" w:rsidR="00844FE7" w:rsidRPr="00844FE7" w:rsidRDefault="00844FE7" w:rsidP="000818DC">
            <w:pPr>
              <w:spacing w:after="0" w:line="240" w:lineRule="auto"/>
              <w:ind w:left="-57" w:right="-57"/>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Đầu lâu xương chéo</w:t>
            </w:r>
          </w:p>
        </w:tc>
        <w:tc>
          <w:tcPr>
            <w:tcW w:w="1392" w:type="dxa"/>
            <w:tcBorders>
              <w:top w:val="single" w:sz="4" w:space="0" w:color="000000"/>
              <w:left w:val="single" w:sz="4" w:space="0" w:color="000000"/>
              <w:bottom w:val="single" w:sz="4" w:space="0" w:color="000000"/>
              <w:right w:val="single" w:sz="4" w:space="0" w:color="000000"/>
            </w:tcBorders>
            <w:vAlign w:val="center"/>
          </w:tcPr>
          <w:p w14:paraId="0E1FB132" w14:textId="77777777" w:rsidR="00844FE7" w:rsidRPr="00844FE7" w:rsidRDefault="00844FE7" w:rsidP="000818DC">
            <w:pPr>
              <w:spacing w:after="0" w:line="240" w:lineRule="auto"/>
              <w:ind w:left="-57" w:right="-57"/>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Dấu chấm than</w:t>
            </w:r>
          </w:p>
        </w:tc>
        <w:tc>
          <w:tcPr>
            <w:tcW w:w="1392" w:type="dxa"/>
            <w:vMerge/>
            <w:tcBorders>
              <w:top w:val="single" w:sz="4" w:space="0" w:color="000000"/>
              <w:left w:val="single" w:sz="4" w:space="0" w:color="000000"/>
              <w:bottom w:val="single" w:sz="4" w:space="0" w:color="000000"/>
              <w:right w:val="single" w:sz="4" w:space="0" w:color="000000"/>
            </w:tcBorders>
            <w:vAlign w:val="center"/>
          </w:tcPr>
          <w:p w14:paraId="70DD732C" w14:textId="77777777" w:rsidR="00844FE7" w:rsidRPr="00844FE7" w:rsidRDefault="00844FE7" w:rsidP="000818DC">
            <w:pPr>
              <w:widowControl w:val="0"/>
              <w:pBdr>
                <w:top w:val="nil"/>
                <w:left w:val="nil"/>
                <w:bottom w:val="nil"/>
                <w:right w:val="nil"/>
                <w:between w:val="nil"/>
              </w:pBdr>
              <w:spacing w:after="0" w:line="276" w:lineRule="auto"/>
              <w:ind w:left="-57" w:right="-57"/>
              <w:rPr>
                <w:rFonts w:ascii="Times New Roman" w:eastAsia="Times New Roman" w:hAnsi="Times New Roman" w:cs="Times New Roman"/>
                <w:kern w:val="0"/>
                <w:sz w:val="28"/>
                <w:szCs w:val="28"/>
                <w:lang w:val="vi"/>
                <w14:ligatures w14:val="none"/>
              </w:rPr>
            </w:pPr>
          </w:p>
        </w:tc>
      </w:tr>
      <w:tr w:rsidR="00844FE7" w:rsidRPr="00844FE7" w14:paraId="632B758E" w14:textId="77777777" w:rsidTr="00136DF2">
        <w:trPr>
          <w:trHeight w:val="288"/>
        </w:trPr>
        <w:tc>
          <w:tcPr>
            <w:tcW w:w="2092" w:type="dxa"/>
            <w:tcBorders>
              <w:top w:val="single" w:sz="4" w:space="0" w:color="000000"/>
              <w:left w:val="single" w:sz="4" w:space="0" w:color="000000"/>
              <w:bottom w:val="single" w:sz="4" w:space="0" w:color="000000"/>
              <w:right w:val="single" w:sz="4" w:space="0" w:color="000000"/>
            </w:tcBorders>
            <w:vAlign w:val="center"/>
          </w:tcPr>
          <w:p w14:paraId="4282C671" w14:textId="77777777" w:rsidR="00844FE7" w:rsidRPr="00844FE7" w:rsidRDefault="00844FE7" w:rsidP="000818DC">
            <w:pPr>
              <w:spacing w:after="0" w:line="240" w:lineRule="auto"/>
              <w:ind w:left="-57" w:right="-57"/>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Từ ký hiệu</w:t>
            </w:r>
          </w:p>
        </w:tc>
        <w:tc>
          <w:tcPr>
            <w:tcW w:w="1401" w:type="dxa"/>
            <w:tcBorders>
              <w:top w:val="single" w:sz="4" w:space="0" w:color="000000"/>
              <w:left w:val="single" w:sz="4" w:space="0" w:color="000000"/>
              <w:bottom w:val="single" w:sz="4" w:space="0" w:color="000000"/>
              <w:right w:val="single" w:sz="4" w:space="0" w:color="000000"/>
            </w:tcBorders>
            <w:vAlign w:val="center"/>
          </w:tcPr>
          <w:p w14:paraId="2E03C5BA" w14:textId="77777777" w:rsidR="00844FE7" w:rsidRPr="00844FE7" w:rsidRDefault="00844FE7" w:rsidP="000818DC">
            <w:pPr>
              <w:spacing w:after="0" w:line="240" w:lineRule="auto"/>
              <w:ind w:left="-57" w:right="-57"/>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Nguy hiểm</w:t>
            </w:r>
          </w:p>
        </w:tc>
        <w:tc>
          <w:tcPr>
            <w:tcW w:w="1392" w:type="dxa"/>
            <w:tcBorders>
              <w:top w:val="single" w:sz="4" w:space="0" w:color="000000"/>
              <w:left w:val="single" w:sz="4" w:space="0" w:color="000000"/>
              <w:bottom w:val="single" w:sz="4" w:space="0" w:color="000000"/>
              <w:right w:val="single" w:sz="4" w:space="0" w:color="000000"/>
            </w:tcBorders>
            <w:vAlign w:val="center"/>
          </w:tcPr>
          <w:p w14:paraId="61C540E4" w14:textId="77777777" w:rsidR="00844FE7" w:rsidRPr="00844FE7" w:rsidRDefault="00844FE7" w:rsidP="000818DC">
            <w:pPr>
              <w:spacing w:after="0" w:line="240" w:lineRule="auto"/>
              <w:ind w:left="-57" w:right="-57"/>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Nguy hiểm</w:t>
            </w:r>
          </w:p>
        </w:tc>
        <w:tc>
          <w:tcPr>
            <w:tcW w:w="1392" w:type="dxa"/>
            <w:tcBorders>
              <w:top w:val="single" w:sz="4" w:space="0" w:color="000000"/>
              <w:left w:val="single" w:sz="4" w:space="0" w:color="000000"/>
              <w:bottom w:val="single" w:sz="4" w:space="0" w:color="000000"/>
              <w:right w:val="single" w:sz="4" w:space="0" w:color="000000"/>
            </w:tcBorders>
            <w:vAlign w:val="center"/>
          </w:tcPr>
          <w:p w14:paraId="6757603D" w14:textId="77777777" w:rsidR="00844FE7" w:rsidRPr="00844FE7" w:rsidRDefault="00844FE7" w:rsidP="000818DC">
            <w:pPr>
              <w:spacing w:after="0" w:line="240" w:lineRule="auto"/>
              <w:ind w:left="-57" w:right="-57"/>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Nguy hiểm</w:t>
            </w:r>
          </w:p>
        </w:tc>
        <w:tc>
          <w:tcPr>
            <w:tcW w:w="1392" w:type="dxa"/>
            <w:tcBorders>
              <w:top w:val="single" w:sz="4" w:space="0" w:color="000000"/>
              <w:left w:val="single" w:sz="4" w:space="0" w:color="000000"/>
              <w:bottom w:val="single" w:sz="4" w:space="0" w:color="000000"/>
              <w:right w:val="single" w:sz="4" w:space="0" w:color="000000"/>
            </w:tcBorders>
            <w:vAlign w:val="center"/>
          </w:tcPr>
          <w:p w14:paraId="1E13F634" w14:textId="77777777" w:rsidR="00844FE7" w:rsidRPr="00844FE7" w:rsidRDefault="00844FE7" w:rsidP="000818DC">
            <w:pPr>
              <w:spacing w:after="0" w:line="240" w:lineRule="auto"/>
              <w:ind w:left="-57" w:right="-57"/>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Cảnh báo</w:t>
            </w:r>
          </w:p>
        </w:tc>
        <w:tc>
          <w:tcPr>
            <w:tcW w:w="1392" w:type="dxa"/>
            <w:tcBorders>
              <w:top w:val="single" w:sz="4" w:space="0" w:color="000000"/>
              <w:left w:val="single" w:sz="4" w:space="0" w:color="000000"/>
              <w:bottom w:val="single" w:sz="4" w:space="0" w:color="000000"/>
              <w:right w:val="single" w:sz="4" w:space="0" w:color="000000"/>
            </w:tcBorders>
            <w:vAlign w:val="center"/>
          </w:tcPr>
          <w:p w14:paraId="7ED8EDE5" w14:textId="77777777" w:rsidR="00844FE7" w:rsidRPr="00844FE7" w:rsidRDefault="00844FE7" w:rsidP="000818DC">
            <w:pPr>
              <w:spacing w:after="0" w:line="240" w:lineRule="auto"/>
              <w:ind w:left="-57" w:right="-57"/>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Cảnh báo</w:t>
            </w:r>
          </w:p>
        </w:tc>
      </w:tr>
      <w:tr w:rsidR="00844FE7" w:rsidRPr="0043165C" w14:paraId="71F4B83B" w14:textId="77777777" w:rsidTr="00136DF2">
        <w:trPr>
          <w:trHeight w:val="288"/>
        </w:trPr>
        <w:tc>
          <w:tcPr>
            <w:tcW w:w="2092" w:type="dxa"/>
            <w:tcBorders>
              <w:top w:val="single" w:sz="4" w:space="0" w:color="000000"/>
              <w:left w:val="single" w:sz="4" w:space="0" w:color="000000"/>
              <w:bottom w:val="single" w:sz="4" w:space="0" w:color="000000"/>
              <w:right w:val="single" w:sz="4" w:space="0" w:color="000000"/>
            </w:tcBorders>
            <w:vAlign w:val="center"/>
          </w:tcPr>
          <w:p w14:paraId="1549C319" w14:textId="77777777" w:rsidR="00844FE7" w:rsidRPr="00844FE7" w:rsidRDefault="00844FE7" w:rsidP="000818DC">
            <w:pPr>
              <w:spacing w:after="0" w:line="240" w:lineRule="auto"/>
              <w:ind w:left="-57" w:right="-57"/>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Cảnh báo nguy cơ: Miệng</w:t>
            </w:r>
          </w:p>
        </w:tc>
        <w:tc>
          <w:tcPr>
            <w:tcW w:w="1401" w:type="dxa"/>
            <w:tcBorders>
              <w:top w:val="single" w:sz="4" w:space="0" w:color="000000"/>
              <w:left w:val="single" w:sz="4" w:space="0" w:color="000000"/>
              <w:bottom w:val="single" w:sz="4" w:space="0" w:color="000000"/>
              <w:right w:val="single" w:sz="4" w:space="0" w:color="000000"/>
            </w:tcBorders>
            <w:vAlign w:val="center"/>
          </w:tcPr>
          <w:p w14:paraId="49CE48E2" w14:textId="77777777" w:rsidR="00844FE7" w:rsidRPr="00844FE7" w:rsidRDefault="00844FE7" w:rsidP="000818DC">
            <w:pPr>
              <w:spacing w:after="0" w:line="240" w:lineRule="auto"/>
              <w:ind w:left="-57" w:right="-57"/>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Chết nếu nuốt phải</w:t>
            </w:r>
          </w:p>
        </w:tc>
        <w:tc>
          <w:tcPr>
            <w:tcW w:w="1392" w:type="dxa"/>
            <w:tcBorders>
              <w:top w:val="single" w:sz="4" w:space="0" w:color="000000"/>
              <w:left w:val="single" w:sz="4" w:space="0" w:color="000000"/>
              <w:bottom w:val="single" w:sz="4" w:space="0" w:color="000000"/>
              <w:right w:val="single" w:sz="4" w:space="0" w:color="000000"/>
            </w:tcBorders>
            <w:vAlign w:val="center"/>
          </w:tcPr>
          <w:p w14:paraId="09CEE5CA" w14:textId="77777777" w:rsidR="00844FE7" w:rsidRPr="00844FE7" w:rsidRDefault="00844FE7" w:rsidP="000818DC">
            <w:pPr>
              <w:spacing w:after="0" w:line="240" w:lineRule="auto"/>
              <w:ind w:left="-57" w:right="-57"/>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Chết nếu nuốt phải</w:t>
            </w:r>
          </w:p>
        </w:tc>
        <w:tc>
          <w:tcPr>
            <w:tcW w:w="1392" w:type="dxa"/>
            <w:tcBorders>
              <w:top w:val="single" w:sz="4" w:space="0" w:color="000000"/>
              <w:left w:val="single" w:sz="4" w:space="0" w:color="000000"/>
              <w:bottom w:val="single" w:sz="4" w:space="0" w:color="000000"/>
              <w:right w:val="single" w:sz="4" w:space="0" w:color="000000"/>
            </w:tcBorders>
            <w:vAlign w:val="center"/>
          </w:tcPr>
          <w:p w14:paraId="61522822" w14:textId="77777777" w:rsidR="00844FE7" w:rsidRPr="00844FE7" w:rsidRDefault="00844FE7" w:rsidP="000818DC">
            <w:pPr>
              <w:spacing w:after="0" w:line="240" w:lineRule="auto"/>
              <w:ind w:left="-57" w:right="-57"/>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Ngộ độc nếu nuốt phải</w:t>
            </w:r>
          </w:p>
        </w:tc>
        <w:tc>
          <w:tcPr>
            <w:tcW w:w="1392" w:type="dxa"/>
            <w:tcBorders>
              <w:top w:val="single" w:sz="4" w:space="0" w:color="000000"/>
              <w:left w:val="single" w:sz="4" w:space="0" w:color="000000"/>
              <w:bottom w:val="single" w:sz="4" w:space="0" w:color="000000"/>
              <w:right w:val="single" w:sz="4" w:space="0" w:color="000000"/>
            </w:tcBorders>
            <w:vAlign w:val="center"/>
          </w:tcPr>
          <w:p w14:paraId="27DA9192" w14:textId="77777777" w:rsidR="00844FE7" w:rsidRPr="00844FE7" w:rsidRDefault="00844FE7" w:rsidP="000818DC">
            <w:pPr>
              <w:spacing w:after="0" w:line="240" w:lineRule="auto"/>
              <w:ind w:left="-57" w:right="-57"/>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Có hại nếu nuốt phải</w:t>
            </w:r>
          </w:p>
        </w:tc>
        <w:tc>
          <w:tcPr>
            <w:tcW w:w="1392" w:type="dxa"/>
            <w:tcBorders>
              <w:top w:val="single" w:sz="4" w:space="0" w:color="000000"/>
              <w:left w:val="single" w:sz="4" w:space="0" w:color="000000"/>
              <w:bottom w:val="single" w:sz="4" w:space="0" w:color="000000"/>
              <w:right w:val="single" w:sz="4" w:space="0" w:color="000000"/>
            </w:tcBorders>
            <w:vAlign w:val="center"/>
          </w:tcPr>
          <w:p w14:paraId="070F5320" w14:textId="77777777" w:rsidR="00844FE7" w:rsidRPr="00844FE7" w:rsidRDefault="00844FE7" w:rsidP="000818DC">
            <w:pPr>
              <w:spacing w:after="0" w:line="240" w:lineRule="auto"/>
              <w:ind w:left="-57" w:right="-57"/>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Có thể có hại nếu nuốt phải</w:t>
            </w:r>
          </w:p>
        </w:tc>
      </w:tr>
      <w:tr w:rsidR="00844FE7" w:rsidRPr="0043165C" w14:paraId="4C5BB4D2" w14:textId="77777777" w:rsidTr="00136DF2">
        <w:trPr>
          <w:trHeight w:val="288"/>
        </w:trPr>
        <w:tc>
          <w:tcPr>
            <w:tcW w:w="2092" w:type="dxa"/>
            <w:tcBorders>
              <w:top w:val="single" w:sz="4" w:space="0" w:color="000000"/>
              <w:left w:val="single" w:sz="4" w:space="0" w:color="000000"/>
              <w:bottom w:val="single" w:sz="4" w:space="0" w:color="000000"/>
              <w:right w:val="single" w:sz="4" w:space="0" w:color="000000"/>
            </w:tcBorders>
            <w:vAlign w:val="center"/>
          </w:tcPr>
          <w:p w14:paraId="544CA5D2" w14:textId="77777777" w:rsidR="00844FE7" w:rsidRPr="00844FE7" w:rsidRDefault="00844FE7" w:rsidP="000818DC">
            <w:pPr>
              <w:spacing w:after="0" w:line="240" w:lineRule="auto"/>
              <w:ind w:left="-57" w:right="-57"/>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Cảnh báo nguy cơ: Da</w:t>
            </w:r>
          </w:p>
        </w:tc>
        <w:tc>
          <w:tcPr>
            <w:tcW w:w="1401" w:type="dxa"/>
            <w:tcBorders>
              <w:top w:val="single" w:sz="4" w:space="0" w:color="000000"/>
              <w:left w:val="single" w:sz="4" w:space="0" w:color="000000"/>
              <w:bottom w:val="single" w:sz="4" w:space="0" w:color="000000"/>
              <w:right w:val="single" w:sz="4" w:space="0" w:color="000000"/>
            </w:tcBorders>
            <w:vAlign w:val="center"/>
          </w:tcPr>
          <w:p w14:paraId="1B8242D5" w14:textId="77777777" w:rsidR="00844FE7" w:rsidRPr="00844FE7" w:rsidRDefault="00844FE7" w:rsidP="000818DC">
            <w:pPr>
              <w:spacing w:after="0" w:line="240" w:lineRule="auto"/>
              <w:ind w:left="-57" w:right="-57"/>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Chết khi tiếp xúc với da</w:t>
            </w:r>
          </w:p>
        </w:tc>
        <w:tc>
          <w:tcPr>
            <w:tcW w:w="1392" w:type="dxa"/>
            <w:tcBorders>
              <w:top w:val="single" w:sz="4" w:space="0" w:color="000000"/>
              <w:left w:val="single" w:sz="4" w:space="0" w:color="000000"/>
              <w:bottom w:val="single" w:sz="4" w:space="0" w:color="000000"/>
              <w:right w:val="single" w:sz="4" w:space="0" w:color="000000"/>
            </w:tcBorders>
            <w:vAlign w:val="center"/>
          </w:tcPr>
          <w:p w14:paraId="6F4A9B2D" w14:textId="77777777" w:rsidR="00844FE7" w:rsidRPr="00844FE7" w:rsidRDefault="00844FE7" w:rsidP="000818DC">
            <w:pPr>
              <w:spacing w:after="0" w:line="240" w:lineRule="auto"/>
              <w:ind w:left="-57" w:right="-57"/>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Chết khi tiếp xúc với da</w:t>
            </w:r>
          </w:p>
        </w:tc>
        <w:tc>
          <w:tcPr>
            <w:tcW w:w="1392" w:type="dxa"/>
            <w:tcBorders>
              <w:top w:val="single" w:sz="4" w:space="0" w:color="000000"/>
              <w:left w:val="single" w:sz="4" w:space="0" w:color="000000"/>
              <w:bottom w:val="single" w:sz="4" w:space="0" w:color="000000"/>
              <w:right w:val="single" w:sz="4" w:space="0" w:color="000000"/>
            </w:tcBorders>
            <w:vAlign w:val="center"/>
          </w:tcPr>
          <w:p w14:paraId="1C2FF739" w14:textId="77777777" w:rsidR="00844FE7" w:rsidRPr="00844FE7" w:rsidRDefault="00844FE7" w:rsidP="000818DC">
            <w:pPr>
              <w:spacing w:after="0" w:line="240" w:lineRule="auto"/>
              <w:ind w:left="-57" w:right="-57"/>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Ngộ độc khi tiếp xúc với da</w:t>
            </w:r>
          </w:p>
        </w:tc>
        <w:tc>
          <w:tcPr>
            <w:tcW w:w="1392" w:type="dxa"/>
            <w:tcBorders>
              <w:top w:val="single" w:sz="4" w:space="0" w:color="000000"/>
              <w:left w:val="single" w:sz="4" w:space="0" w:color="000000"/>
              <w:bottom w:val="single" w:sz="4" w:space="0" w:color="000000"/>
              <w:right w:val="single" w:sz="4" w:space="0" w:color="000000"/>
            </w:tcBorders>
            <w:vAlign w:val="center"/>
          </w:tcPr>
          <w:p w14:paraId="772C1281" w14:textId="77777777" w:rsidR="00844FE7" w:rsidRPr="00844FE7" w:rsidRDefault="00844FE7" w:rsidP="000818DC">
            <w:pPr>
              <w:spacing w:after="0" w:line="240" w:lineRule="auto"/>
              <w:ind w:left="-57" w:right="-57"/>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Có hại khi tiếp xúc với da</w:t>
            </w:r>
          </w:p>
        </w:tc>
        <w:tc>
          <w:tcPr>
            <w:tcW w:w="1392" w:type="dxa"/>
            <w:tcBorders>
              <w:top w:val="single" w:sz="4" w:space="0" w:color="000000"/>
              <w:left w:val="single" w:sz="4" w:space="0" w:color="000000"/>
              <w:bottom w:val="single" w:sz="4" w:space="0" w:color="000000"/>
              <w:right w:val="single" w:sz="4" w:space="0" w:color="000000"/>
            </w:tcBorders>
            <w:vAlign w:val="center"/>
          </w:tcPr>
          <w:p w14:paraId="70CEE608" w14:textId="77777777" w:rsidR="00844FE7" w:rsidRPr="00844FE7" w:rsidRDefault="00844FE7" w:rsidP="000818DC">
            <w:pPr>
              <w:spacing w:after="0" w:line="240" w:lineRule="auto"/>
              <w:ind w:left="-57" w:right="-57"/>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Có thể có hại khi tiếp xúc với da</w:t>
            </w:r>
          </w:p>
        </w:tc>
      </w:tr>
      <w:tr w:rsidR="00844FE7" w:rsidRPr="0043165C" w14:paraId="28CB4CA4" w14:textId="77777777" w:rsidTr="00136DF2">
        <w:trPr>
          <w:trHeight w:val="288"/>
        </w:trPr>
        <w:tc>
          <w:tcPr>
            <w:tcW w:w="2092" w:type="dxa"/>
            <w:tcBorders>
              <w:top w:val="single" w:sz="4" w:space="0" w:color="000000"/>
              <w:left w:val="single" w:sz="4" w:space="0" w:color="000000"/>
              <w:bottom w:val="single" w:sz="4" w:space="0" w:color="000000"/>
              <w:right w:val="single" w:sz="4" w:space="0" w:color="000000"/>
            </w:tcBorders>
            <w:vAlign w:val="center"/>
          </w:tcPr>
          <w:p w14:paraId="7534B620" w14:textId="77777777" w:rsidR="00844FE7" w:rsidRPr="00844FE7" w:rsidRDefault="00844FE7" w:rsidP="000818DC">
            <w:pPr>
              <w:spacing w:after="0" w:line="240" w:lineRule="auto"/>
              <w:ind w:left="-57" w:right="-57"/>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Cảnh báo nguy cơ: Hô hấp</w:t>
            </w:r>
          </w:p>
        </w:tc>
        <w:tc>
          <w:tcPr>
            <w:tcW w:w="1401" w:type="dxa"/>
            <w:tcBorders>
              <w:top w:val="single" w:sz="4" w:space="0" w:color="000000"/>
              <w:left w:val="single" w:sz="4" w:space="0" w:color="000000"/>
              <w:bottom w:val="single" w:sz="4" w:space="0" w:color="000000"/>
              <w:right w:val="single" w:sz="4" w:space="0" w:color="000000"/>
            </w:tcBorders>
            <w:vAlign w:val="center"/>
          </w:tcPr>
          <w:p w14:paraId="023BE1AA" w14:textId="77777777" w:rsidR="00844FE7" w:rsidRPr="00844FE7" w:rsidRDefault="00844FE7" w:rsidP="000818DC">
            <w:pPr>
              <w:spacing w:after="0" w:line="240" w:lineRule="auto"/>
              <w:ind w:left="-57" w:right="-57"/>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Chết nếu hít phải</w:t>
            </w:r>
          </w:p>
        </w:tc>
        <w:tc>
          <w:tcPr>
            <w:tcW w:w="1392" w:type="dxa"/>
            <w:tcBorders>
              <w:top w:val="single" w:sz="4" w:space="0" w:color="000000"/>
              <w:left w:val="single" w:sz="4" w:space="0" w:color="000000"/>
              <w:bottom w:val="single" w:sz="4" w:space="0" w:color="000000"/>
              <w:right w:val="single" w:sz="4" w:space="0" w:color="000000"/>
            </w:tcBorders>
            <w:vAlign w:val="center"/>
          </w:tcPr>
          <w:p w14:paraId="4E4CE9EF" w14:textId="77777777" w:rsidR="00844FE7" w:rsidRPr="00844FE7" w:rsidRDefault="00844FE7" w:rsidP="000818DC">
            <w:pPr>
              <w:spacing w:after="0" w:line="240" w:lineRule="auto"/>
              <w:ind w:left="-57" w:right="-57"/>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Chết nếu hít phải</w:t>
            </w:r>
          </w:p>
        </w:tc>
        <w:tc>
          <w:tcPr>
            <w:tcW w:w="1392" w:type="dxa"/>
            <w:tcBorders>
              <w:top w:val="single" w:sz="4" w:space="0" w:color="000000"/>
              <w:left w:val="single" w:sz="4" w:space="0" w:color="000000"/>
              <w:bottom w:val="single" w:sz="4" w:space="0" w:color="000000"/>
              <w:right w:val="single" w:sz="4" w:space="0" w:color="000000"/>
            </w:tcBorders>
            <w:vAlign w:val="center"/>
          </w:tcPr>
          <w:p w14:paraId="77B751FC" w14:textId="77777777" w:rsidR="00844FE7" w:rsidRPr="00844FE7" w:rsidRDefault="00844FE7" w:rsidP="000818DC">
            <w:pPr>
              <w:spacing w:after="0" w:line="240" w:lineRule="auto"/>
              <w:ind w:left="-57" w:right="-57"/>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Ngộ độc nếu hít phải</w:t>
            </w:r>
          </w:p>
        </w:tc>
        <w:tc>
          <w:tcPr>
            <w:tcW w:w="1392" w:type="dxa"/>
            <w:tcBorders>
              <w:top w:val="single" w:sz="4" w:space="0" w:color="000000"/>
              <w:left w:val="single" w:sz="4" w:space="0" w:color="000000"/>
              <w:bottom w:val="single" w:sz="4" w:space="0" w:color="000000"/>
              <w:right w:val="single" w:sz="4" w:space="0" w:color="000000"/>
            </w:tcBorders>
            <w:vAlign w:val="center"/>
          </w:tcPr>
          <w:p w14:paraId="4ED1316C" w14:textId="77777777" w:rsidR="00844FE7" w:rsidRPr="00844FE7" w:rsidRDefault="00844FE7" w:rsidP="000818DC">
            <w:pPr>
              <w:spacing w:after="0" w:line="240" w:lineRule="auto"/>
              <w:ind w:left="-57" w:right="-57"/>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Có hại nếu hít phải</w:t>
            </w:r>
          </w:p>
        </w:tc>
        <w:tc>
          <w:tcPr>
            <w:tcW w:w="1392" w:type="dxa"/>
            <w:tcBorders>
              <w:top w:val="single" w:sz="4" w:space="0" w:color="000000"/>
              <w:left w:val="single" w:sz="4" w:space="0" w:color="000000"/>
              <w:bottom w:val="single" w:sz="4" w:space="0" w:color="000000"/>
              <w:right w:val="single" w:sz="4" w:space="0" w:color="000000"/>
            </w:tcBorders>
            <w:vAlign w:val="center"/>
          </w:tcPr>
          <w:p w14:paraId="4A61E642" w14:textId="77777777" w:rsidR="00844FE7" w:rsidRPr="00844FE7" w:rsidRDefault="00844FE7" w:rsidP="000818DC">
            <w:pPr>
              <w:spacing w:after="0" w:line="240" w:lineRule="auto"/>
              <w:ind w:left="-57" w:right="-57"/>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Có thể có hại nếu hít phải</w:t>
            </w:r>
          </w:p>
        </w:tc>
      </w:tr>
    </w:tbl>
    <w:p w14:paraId="1A48012D" w14:textId="77777777" w:rsidR="00844FE7" w:rsidRPr="00844FE7" w:rsidRDefault="00844FE7" w:rsidP="000818DC">
      <w:pPr>
        <w:spacing w:before="160"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2. TIÊU CHÍ PHÂN LOẠI ĂN MÒN/KÍCH ỨNG DA</w:t>
      </w:r>
    </w:p>
    <w:p w14:paraId="5761EDC5"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2.1. Ăn mòn</w:t>
      </w:r>
    </w:p>
    <w:p w14:paraId="62EB70E9"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Chất ăn mòn được phân cấp vào một loại duy nhất trong Bảng 5, sử dụng kết quả của thử nghiệm động vật. Chất ăn mòn là chất gây phá hủy tế bào da, có nghĩa là sự hoại tử nhìn thấy được qua biểu bì và trong hạ bì, ở ít nhất một trong 3 động vật thử nghiệm sau khi tiếp xúc trong 4 giờ trở lên. Sự ăn mòn đặc trưng bởi các vết loét, chảy máu, đóng vảy máu. Khi kết thúc quan sát ở ngày thứ 14, sự biến màu dẫn đến làm nhợt màu da, các vùng hoàn toàn rụng lông và sẹo. Mô bệnh học phải được xem xét để thấy rõ những thương tổn đáng ngờ.</w:t>
      </w:r>
    </w:p>
    <w:p w14:paraId="7D578C62"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Tùy theo từng trường hợp cụ thể có thể chia nhỏ hơn cấp ăn mòn da theo các cách sau (Loại 1, xem Bảng 5): Cấp 1A - khi các biểu hiện ăn mòn xảy ra dưới </w:t>
      </w:r>
      <w:r w:rsidRPr="00844FE7">
        <w:rPr>
          <w:rFonts w:ascii="Times New Roman" w:eastAsia="Times New Roman" w:hAnsi="Times New Roman" w:cs="Times New Roman"/>
          <w:kern w:val="0"/>
          <w:sz w:val="28"/>
          <w:szCs w:val="28"/>
          <w:lang w:val="vi"/>
          <w14:ligatures w14:val="none"/>
        </w:rPr>
        <w:lastRenderedPageBreak/>
        <w:t>3 phút phơi nhiễm và trên một giờ quan sát; Cấp 1B - khi các biểu hiện ăn mòn xảy ra sau khi tiếp xúc từ 3 phút đến 1 giờ và quan sát trên 14 ngày và Cấp 1C - khi các biểu hiện ăn mòn xuất hiện sau khi tiếp xúc từ 1 giờ đến 4 giờ và quan sát trên 14 ngày.</w:t>
      </w:r>
    </w:p>
    <w:p w14:paraId="22B18177"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Bảng 2.5. Loại và các cấp ăn mòn da</w:t>
      </w:r>
    </w:p>
    <w:tbl>
      <w:tblPr>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15"/>
        <w:gridCol w:w="2216"/>
        <w:gridCol w:w="1749"/>
        <w:gridCol w:w="1781"/>
      </w:tblGrid>
      <w:tr w:rsidR="00844FE7" w:rsidRPr="0043165C" w14:paraId="03DF8B2A" w14:textId="77777777" w:rsidTr="00136DF2">
        <w:tc>
          <w:tcPr>
            <w:tcW w:w="3315" w:type="dxa"/>
            <w:tcBorders>
              <w:top w:val="single" w:sz="4" w:space="0" w:color="000000"/>
              <w:left w:val="single" w:sz="4" w:space="0" w:color="000000"/>
              <w:bottom w:val="single" w:sz="4" w:space="0" w:color="000000"/>
              <w:right w:val="single" w:sz="4" w:space="0" w:color="000000"/>
            </w:tcBorders>
            <w:vAlign w:val="center"/>
          </w:tcPr>
          <w:p w14:paraId="0EC0816F" w14:textId="77777777" w:rsidR="00844FE7" w:rsidRPr="00844FE7" w:rsidRDefault="00844FE7" w:rsidP="000818DC">
            <w:pPr>
              <w:spacing w:after="0" w:line="240" w:lineRule="auto"/>
              <w:ind w:left="-57" w:right="-57"/>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Loại 1: Ăn mòn</w:t>
            </w:r>
          </w:p>
        </w:tc>
        <w:tc>
          <w:tcPr>
            <w:tcW w:w="2216" w:type="dxa"/>
            <w:tcBorders>
              <w:top w:val="single" w:sz="4" w:space="0" w:color="000000"/>
              <w:left w:val="single" w:sz="4" w:space="0" w:color="000000"/>
              <w:bottom w:val="single" w:sz="4" w:space="0" w:color="000000"/>
              <w:right w:val="single" w:sz="4" w:space="0" w:color="000000"/>
            </w:tcBorders>
            <w:vAlign w:val="center"/>
          </w:tcPr>
          <w:p w14:paraId="0A323294" w14:textId="77777777" w:rsidR="00844FE7" w:rsidRPr="00844FE7" w:rsidRDefault="00844FE7" w:rsidP="000818DC">
            <w:pPr>
              <w:spacing w:after="0" w:line="240" w:lineRule="auto"/>
              <w:ind w:left="-57" w:right="-57"/>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Các cấp</w:t>
            </w:r>
          </w:p>
        </w:tc>
        <w:tc>
          <w:tcPr>
            <w:tcW w:w="3530" w:type="dxa"/>
            <w:gridSpan w:val="2"/>
            <w:tcBorders>
              <w:top w:val="single" w:sz="4" w:space="0" w:color="000000"/>
              <w:left w:val="single" w:sz="4" w:space="0" w:color="000000"/>
              <w:bottom w:val="single" w:sz="4" w:space="0" w:color="000000"/>
              <w:right w:val="single" w:sz="4" w:space="0" w:color="000000"/>
            </w:tcBorders>
            <w:vAlign w:val="center"/>
          </w:tcPr>
          <w:p w14:paraId="42CB1488" w14:textId="77777777" w:rsidR="00844FE7" w:rsidRPr="00844FE7" w:rsidRDefault="00844FE7" w:rsidP="000818DC">
            <w:pPr>
              <w:spacing w:after="0" w:line="240" w:lineRule="auto"/>
              <w:ind w:left="-57" w:right="-57"/>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Ăn mòn ở ít nhất một trong 3 động vật thử nghiệm</w:t>
            </w:r>
          </w:p>
        </w:tc>
      </w:tr>
      <w:tr w:rsidR="00844FE7" w:rsidRPr="00844FE7" w14:paraId="080C9475" w14:textId="77777777" w:rsidTr="00136DF2">
        <w:tc>
          <w:tcPr>
            <w:tcW w:w="3315" w:type="dxa"/>
            <w:tcBorders>
              <w:top w:val="single" w:sz="4" w:space="0" w:color="000000"/>
              <w:left w:val="single" w:sz="4" w:space="0" w:color="000000"/>
              <w:bottom w:val="single" w:sz="4" w:space="0" w:color="000000"/>
              <w:right w:val="single" w:sz="4" w:space="0" w:color="000000"/>
            </w:tcBorders>
            <w:vAlign w:val="center"/>
          </w:tcPr>
          <w:p w14:paraId="31EA70FF" w14:textId="77777777" w:rsidR="00844FE7" w:rsidRPr="000818DC" w:rsidRDefault="00844FE7" w:rsidP="000818DC">
            <w:pPr>
              <w:spacing w:after="0" w:line="240" w:lineRule="auto"/>
              <w:ind w:left="-57" w:right="-57"/>
              <w:rPr>
                <w:rFonts w:ascii="Times New Roman" w:eastAsia="Times New Roman" w:hAnsi="Times New Roman" w:cs="Times New Roman"/>
                <w:kern w:val="0"/>
                <w:sz w:val="28"/>
                <w:szCs w:val="28"/>
                <w:lang w:val="vi"/>
                <w14:ligatures w14:val="none"/>
              </w:rPr>
            </w:pPr>
            <w:r w:rsidRPr="000818DC">
              <w:rPr>
                <w:rFonts w:ascii="Times New Roman" w:eastAsia="Times New Roman" w:hAnsi="Times New Roman" w:cs="Times New Roman"/>
                <w:kern w:val="0"/>
                <w:sz w:val="28"/>
                <w:szCs w:val="28"/>
                <w:lang w:val="vi"/>
                <w14:ligatures w14:val="none"/>
              </w:rPr>
              <w:t>Áp dụng cho các cơ quan không sử dụng cấp nhỏ</w:t>
            </w:r>
          </w:p>
        </w:tc>
        <w:tc>
          <w:tcPr>
            <w:tcW w:w="2216" w:type="dxa"/>
            <w:tcBorders>
              <w:top w:val="single" w:sz="4" w:space="0" w:color="000000"/>
              <w:left w:val="single" w:sz="4" w:space="0" w:color="000000"/>
              <w:bottom w:val="single" w:sz="4" w:space="0" w:color="000000"/>
              <w:right w:val="single" w:sz="4" w:space="0" w:color="000000"/>
            </w:tcBorders>
            <w:vAlign w:val="center"/>
          </w:tcPr>
          <w:p w14:paraId="09FDBCF5" w14:textId="77777777" w:rsidR="00844FE7" w:rsidRPr="000818DC" w:rsidRDefault="00844FE7" w:rsidP="000818DC">
            <w:pPr>
              <w:spacing w:after="0" w:line="240" w:lineRule="auto"/>
              <w:ind w:left="-57" w:right="-57"/>
              <w:rPr>
                <w:rFonts w:ascii="Times New Roman" w:eastAsia="Times New Roman" w:hAnsi="Times New Roman" w:cs="Times New Roman"/>
                <w:kern w:val="0"/>
                <w:sz w:val="28"/>
                <w:szCs w:val="28"/>
                <w:lang w:val="vi"/>
                <w14:ligatures w14:val="none"/>
              </w:rPr>
            </w:pPr>
            <w:r w:rsidRPr="000818DC">
              <w:rPr>
                <w:rFonts w:ascii="Times New Roman" w:eastAsia="Times New Roman" w:hAnsi="Times New Roman" w:cs="Times New Roman"/>
                <w:kern w:val="0"/>
                <w:sz w:val="28"/>
                <w:szCs w:val="28"/>
                <w:lang w:val="vi"/>
                <w14:ligatures w14:val="none"/>
              </w:rPr>
              <w:t>Chỉ áp dụng cho một số cơ quan</w:t>
            </w:r>
          </w:p>
        </w:tc>
        <w:tc>
          <w:tcPr>
            <w:tcW w:w="1749" w:type="dxa"/>
            <w:tcBorders>
              <w:top w:val="single" w:sz="4" w:space="0" w:color="000000"/>
              <w:left w:val="single" w:sz="4" w:space="0" w:color="000000"/>
              <w:bottom w:val="single" w:sz="4" w:space="0" w:color="000000"/>
              <w:right w:val="single" w:sz="4" w:space="0" w:color="000000"/>
            </w:tcBorders>
            <w:vAlign w:val="center"/>
          </w:tcPr>
          <w:p w14:paraId="6646C012" w14:textId="77777777" w:rsidR="00844FE7" w:rsidRPr="000818DC" w:rsidRDefault="00844FE7" w:rsidP="000818DC">
            <w:pPr>
              <w:spacing w:after="0" w:line="240" w:lineRule="auto"/>
              <w:ind w:left="-57" w:right="-57"/>
              <w:rPr>
                <w:rFonts w:ascii="Times New Roman" w:eastAsia="Times New Roman" w:hAnsi="Times New Roman" w:cs="Times New Roman"/>
                <w:kern w:val="0"/>
                <w:sz w:val="28"/>
                <w:szCs w:val="28"/>
                <w:lang w:val="vi"/>
                <w14:ligatures w14:val="none"/>
              </w:rPr>
            </w:pPr>
            <w:r w:rsidRPr="000818DC">
              <w:rPr>
                <w:rFonts w:ascii="Times New Roman" w:eastAsia="Times New Roman" w:hAnsi="Times New Roman" w:cs="Times New Roman"/>
                <w:kern w:val="0"/>
                <w:sz w:val="28"/>
                <w:szCs w:val="28"/>
                <w:lang w:val="vi"/>
                <w14:ligatures w14:val="none"/>
              </w:rPr>
              <w:t>Tiếp xúc</w:t>
            </w:r>
          </w:p>
        </w:tc>
        <w:tc>
          <w:tcPr>
            <w:tcW w:w="1781" w:type="dxa"/>
            <w:tcBorders>
              <w:top w:val="single" w:sz="4" w:space="0" w:color="000000"/>
              <w:left w:val="single" w:sz="4" w:space="0" w:color="000000"/>
              <w:bottom w:val="single" w:sz="4" w:space="0" w:color="000000"/>
              <w:right w:val="single" w:sz="4" w:space="0" w:color="000000"/>
            </w:tcBorders>
            <w:vAlign w:val="center"/>
          </w:tcPr>
          <w:p w14:paraId="43434DCD" w14:textId="77777777" w:rsidR="00844FE7" w:rsidRPr="000818DC" w:rsidRDefault="00844FE7" w:rsidP="000818DC">
            <w:pPr>
              <w:spacing w:after="0" w:line="240" w:lineRule="auto"/>
              <w:ind w:left="-57" w:right="-57"/>
              <w:rPr>
                <w:rFonts w:ascii="Times New Roman" w:eastAsia="Times New Roman" w:hAnsi="Times New Roman" w:cs="Times New Roman"/>
                <w:kern w:val="0"/>
                <w:sz w:val="28"/>
                <w:szCs w:val="28"/>
                <w:lang w:val="vi"/>
                <w14:ligatures w14:val="none"/>
              </w:rPr>
            </w:pPr>
            <w:r w:rsidRPr="000818DC">
              <w:rPr>
                <w:rFonts w:ascii="Times New Roman" w:eastAsia="Times New Roman" w:hAnsi="Times New Roman" w:cs="Times New Roman"/>
                <w:kern w:val="0"/>
                <w:sz w:val="28"/>
                <w:szCs w:val="28"/>
                <w:lang w:val="vi"/>
                <w14:ligatures w14:val="none"/>
              </w:rPr>
              <w:t>Quan sát</w:t>
            </w:r>
          </w:p>
        </w:tc>
      </w:tr>
      <w:tr w:rsidR="00844FE7" w:rsidRPr="00844FE7" w14:paraId="08695079" w14:textId="77777777" w:rsidTr="00136DF2">
        <w:tc>
          <w:tcPr>
            <w:tcW w:w="3315" w:type="dxa"/>
            <w:vMerge w:val="restart"/>
            <w:tcBorders>
              <w:top w:val="single" w:sz="4" w:space="0" w:color="000000"/>
              <w:left w:val="single" w:sz="4" w:space="0" w:color="000000"/>
              <w:bottom w:val="single" w:sz="4" w:space="0" w:color="000000"/>
              <w:right w:val="single" w:sz="4" w:space="0" w:color="000000"/>
            </w:tcBorders>
            <w:vAlign w:val="center"/>
          </w:tcPr>
          <w:p w14:paraId="65A7FDF4" w14:textId="77777777" w:rsidR="00844FE7" w:rsidRPr="000818DC" w:rsidRDefault="00844FE7" w:rsidP="000818DC">
            <w:pPr>
              <w:spacing w:after="0" w:line="240" w:lineRule="auto"/>
              <w:ind w:left="-57" w:right="-57"/>
              <w:rPr>
                <w:rFonts w:ascii="Times New Roman" w:eastAsia="Times New Roman" w:hAnsi="Times New Roman" w:cs="Times New Roman"/>
                <w:kern w:val="0"/>
                <w:sz w:val="28"/>
                <w:szCs w:val="28"/>
                <w:lang w:val="vi"/>
                <w14:ligatures w14:val="none"/>
              </w:rPr>
            </w:pPr>
            <w:r w:rsidRPr="000818DC">
              <w:rPr>
                <w:rFonts w:ascii="Times New Roman" w:eastAsia="Times New Roman" w:hAnsi="Times New Roman" w:cs="Times New Roman"/>
                <w:kern w:val="0"/>
                <w:sz w:val="28"/>
                <w:szCs w:val="28"/>
                <w:lang w:val="vi"/>
                <w14:ligatures w14:val="none"/>
              </w:rPr>
              <w:t>Ăn mòn</w:t>
            </w:r>
          </w:p>
        </w:tc>
        <w:tc>
          <w:tcPr>
            <w:tcW w:w="2216" w:type="dxa"/>
            <w:tcBorders>
              <w:top w:val="single" w:sz="4" w:space="0" w:color="000000"/>
              <w:left w:val="single" w:sz="4" w:space="0" w:color="000000"/>
              <w:bottom w:val="single" w:sz="4" w:space="0" w:color="000000"/>
              <w:right w:val="single" w:sz="4" w:space="0" w:color="000000"/>
            </w:tcBorders>
            <w:vAlign w:val="center"/>
          </w:tcPr>
          <w:p w14:paraId="78C67558" w14:textId="77777777" w:rsidR="00844FE7" w:rsidRPr="000818DC" w:rsidRDefault="00844FE7" w:rsidP="000818DC">
            <w:pPr>
              <w:spacing w:after="0" w:line="240" w:lineRule="auto"/>
              <w:ind w:left="-57" w:right="-57"/>
              <w:rPr>
                <w:rFonts w:ascii="Times New Roman" w:eastAsia="Times New Roman" w:hAnsi="Times New Roman" w:cs="Times New Roman"/>
                <w:kern w:val="0"/>
                <w:sz w:val="28"/>
                <w:szCs w:val="28"/>
                <w:lang w:val="vi"/>
                <w14:ligatures w14:val="none"/>
              </w:rPr>
            </w:pPr>
            <w:r w:rsidRPr="000818DC">
              <w:rPr>
                <w:rFonts w:ascii="Times New Roman" w:eastAsia="Times New Roman" w:hAnsi="Times New Roman" w:cs="Times New Roman"/>
                <w:kern w:val="0"/>
                <w:sz w:val="28"/>
                <w:szCs w:val="28"/>
                <w:lang w:val="vi"/>
                <w14:ligatures w14:val="none"/>
              </w:rPr>
              <w:t>1A</w:t>
            </w:r>
          </w:p>
        </w:tc>
        <w:tc>
          <w:tcPr>
            <w:tcW w:w="1749" w:type="dxa"/>
            <w:tcBorders>
              <w:top w:val="single" w:sz="4" w:space="0" w:color="000000"/>
              <w:left w:val="single" w:sz="4" w:space="0" w:color="000000"/>
              <w:bottom w:val="single" w:sz="4" w:space="0" w:color="000000"/>
              <w:right w:val="single" w:sz="4" w:space="0" w:color="000000"/>
            </w:tcBorders>
            <w:vAlign w:val="center"/>
          </w:tcPr>
          <w:p w14:paraId="7090ACE6" w14:textId="77777777" w:rsidR="00844FE7" w:rsidRPr="000818DC" w:rsidRDefault="00844FE7" w:rsidP="000818DC">
            <w:pPr>
              <w:spacing w:after="0" w:line="240" w:lineRule="auto"/>
              <w:ind w:left="-57" w:right="-57"/>
              <w:rPr>
                <w:rFonts w:ascii="Times New Roman" w:eastAsia="Times New Roman" w:hAnsi="Times New Roman" w:cs="Times New Roman"/>
                <w:kern w:val="0"/>
                <w:sz w:val="28"/>
                <w:szCs w:val="28"/>
                <w:lang w:val="vi"/>
                <w14:ligatures w14:val="none"/>
              </w:rPr>
            </w:pPr>
            <w:r w:rsidRPr="000818DC">
              <w:rPr>
                <w:rFonts w:ascii="Times New Roman" w:eastAsia="Gungsuh" w:hAnsi="Times New Roman" w:cs="Times New Roman"/>
                <w:kern w:val="0"/>
                <w:sz w:val="28"/>
                <w:szCs w:val="28"/>
                <w:lang w:val="vi"/>
                <w14:ligatures w14:val="none"/>
              </w:rPr>
              <w:t>≤ 3 phút</w:t>
            </w:r>
          </w:p>
        </w:tc>
        <w:tc>
          <w:tcPr>
            <w:tcW w:w="1781" w:type="dxa"/>
            <w:tcBorders>
              <w:top w:val="single" w:sz="4" w:space="0" w:color="000000"/>
              <w:left w:val="single" w:sz="4" w:space="0" w:color="000000"/>
              <w:bottom w:val="single" w:sz="4" w:space="0" w:color="000000"/>
              <w:right w:val="single" w:sz="4" w:space="0" w:color="000000"/>
            </w:tcBorders>
            <w:vAlign w:val="center"/>
          </w:tcPr>
          <w:p w14:paraId="7945DE2D" w14:textId="77777777" w:rsidR="00844FE7" w:rsidRPr="000818DC" w:rsidRDefault="00844FE7" w:rsidP="000818DC">
            <w:pPr>
              <w:spacing w:after="0" w:line="240" w:lineRule="auto"/>
              <w:ind w:left="-57" w:right="-57"/>
              <w:rPr>
                <w:rFonts w:ascii="Times New Roman" w:eastAsia="Times New Roman" w:hAnsi="Times New Roman" w:cs="Times New Roman"/>
                <w:kern w:val="0"/>
                <w:sz w:val="28"/>
                <w:szCs w:val="28"/>
                <w:lang w:val="vi"/>
                <w14:ligatures w14:val="none"/>
              </w:rPr>
            </w:pPr>
            <w:r w:rsidRPr="000818DC">
              <w:rPr>
                <w:rFonts w:ascii="Times New Roman" w:eastAsia="Caudex" w:hAnsi="Times New Roman" w:cs="Times New Roman"/>
                <w:kern w:val="0"/>
                <w:sz w:val="28"/>
                <w:szCs w:val="28"/>
                <w:lang w:val="vi"/>
                <w14:ligatures w14:val="none"/>
              </w:rPr>
              <w:t>≤ 1 giờ</w:t>
            </w:r>
          </w:p>
        </w:tc>
      </w:tr>
      <w:tr w:rsidR="00844FE7" w:rsidRPr="00844FE7" w14:paraId="6D2E63FB" w14:textId="77777777" w:rsidTr="00136DF2">
        <w:tc>
          <w:tcPr>
            <w:tcW w:w="3315" w:type="dxa"/>
            <w:vMerge/>
            <w:tcBorders>
              <w:top w:val="single" w:sz="4" w:space="0" w:color="000000"/>
              <w:left w:val="single" w:sz="4" w:space="0" w:color="000000"/>
              <w:bottom w:val="single" w:sz="4" w:space="0" w:color="000000"/>
              <w:right w:val="single" w:sz="4" w:space="0" w:color="000000"/>
            </w:tcBorders>
            <w:vAlign w:val="center"/>
          </w:tcPr>
          <w:p w14:paraId="4B40E9A1" w14:textId="77777777" w:rsidR="00844FE7" w:rsidRPr="000818DC" w:rsidRDefault="00844FE7" w:rsidP="000818DC">
            <w:pPr>
              <w:widowControl w:val="0"/>
              <w:pBdr>
                <w:top w:val="nil"/>
                <w:left w:val="nil"/>
                <w:bottom w:val="nil"/>
                <w:right w:val="nil"/>
                <w:between w:val="nil"/>
              </w:pBdr>
              <w:spacing w:after="0" w:line="276" w:lineRule="auto"/>
              <w:ind w:left="-57" w:right="-57"/>
              <w:rPr>
                <w:rFonts w:ascii="Times New Roman" w:eastAsia="Times New Roman" w:hAnsi="Times New Roman" w:cs="Times New Roman"/>
                <w:kern w:val="0"/>
                <w:sz w:val="28"/>
                <w:szCs w:val="28"/>
                <w:lang w:val="vi"/>
                <w14:ligatures w14:val="none"/>
              </w:rPr>
            </w:pPr>
          </w:p>
        </w:tc>
        <w:tc>
          <w:tcPr>
            <w:tcW w:w="2216" w:type="dxa"/>
            <w:tcBorders>
              <w:top w:val="single" w:sz="4" w:space="0" w:color="000000"/>
              <w:left w:val="single" w:sz="4" w:space="0" w:color="000000"/>
              <w:bottom w:val="single" w:sz="4" w:space="0" w:color="000000"/>
              <w:right w:val="single" w:sz="4" w:space="0" w:color="000000"/>
            </w:tcBorders>
            <w:vAlign w:val="center"/>
          </w:tcPr>
          <w:p w14:paraId="144F9DC2" w14:textId="77777777" w:rsidR="00844FE7" w:rsidRPr="000818DC" w:rsidRDefault="00844FE7" w:rsidP="000818DC">
            <w:pPr>
              <w:spacing w:after="0" w:line="240" w:lineRule="auto"/>
              <w:ind w:left="-57" w:right="-57"/>
              <w:rPr>
                <w:rFonts w:ascii="Times New Roman" w:eastAsia="Times New Roman" w:hAnsi="Times New Roman" w:cs="Times New Roman"/>
                <w:kern w:val="0"/>
                <w:sz w:val="28"/>
                <w:szCs w:val="28"/>
                <w:lang w:val="vi"/>
                <w14:ligatures w14:val="none"/>
              </w:rPr>
            </w:pPr>
            <w:r w:rsidRPr="000818DC">
              <w:rPr>
                <w:rFonts w:ascii="Times New Roman" w:eastAsia="Times New Roman" w:hAnsi="Times New Roman" w:cs="Times New Roman"/>
                <w:kern w:val="0"/>
                <w:sz w:val="28"/>
                <w:szCs w:val="28"/>
                <w:lang w:val="vi"/>
                <w14:ligatures w14:val="none"/>
              </w:rPr>
              <w:t>1B</w:t>
            </w:r>
          </w:p>
        </w:tc>
        <w:tc>
          <w:tcPr>
            <w:tcW w:w="1749" w:type="dxa"/>
            <w:tcBorders>
              <w:top w:val="single" w:sz="4" w:space="0" w:color="000000"/>
              <w:left w:val="single" w:sz="4" w:space="0" w:color="000000"/>
              <w:bottom w:val="single" w:sz="4" w:space="0" w:color="000000"/>
              <w:right w:val="single" w:sz="4" w:space="0" w:color="000000"/>
            </w:tcBorders>
            <w:vAlign w:val="center"/>
          </w:tcPr>
          <w:p w14:paraId="4D63CDE7" w14:textId="77777777" w:rsidR="00844FE7" w:rsidRPr="000818DC" w:rsidRDefault="00844FE7" w:rsidP="000818DC">
            <w:pPr>
              <w:spacing w:after="0" w:line="240" w:lineRule="auto"/>
              <w:ind w:left="-57" w:right="-57"/>
              <w:rPr>
                <w:rFonts w:ascii="Times New Roman" w:eastAsia="Times New Roman" w:hAnsi="Times New Roman" w:cs="Times New Roman"/>
                <w:kern w:val="0"/>
                <w:sz w:val="28"/>
                <w:szCs w:val="28"/>
                <w:lang w:val="vi"/>
                <w14:ligatures w14:val="none"/>
              </w:rPr>
            </w:pPr>
            <w:r w:rsidRPr="000818DC">
              <w:rPr>
                <w:rFonts w:ascii="Times New Roman" w:eastAsia="Caudex" w:hAnsi="Times New Roman" w:cs="Times New Roman"/>
                <w:kern w:val="0"/>
                <w:sz w:val="28"/>
                <w:szCs w:val="28"/>
                <w:lang w:val="vi"/>
                <w14:ligatures w14:val="none"/>
              </w:rPr>
              <w:t>&gt; 3 phút - ≤ 1 giờ</w:t>
            </w:r>
          </w:p>
        </w:tc>
        <w:tc>
          <w:tcPr>
            <w:tcW w:w="1781" w:type="dxa"/>
            <w:tcBorders>
              <w:top w:val="single" w:sz="4" w:space="0" w:color="000000"/>
              <w:left w:val="single" w:sz="4" w:space="0" w:color="000000"/>
              <w:bottom w:val="single" w:sz="4" w:space="0" w:color="000000"/>
              <w:right w:val="single" w:sz="4" w:space="0" w:color="000000"/>
            </w:tcBorders>
            <w:vAlign w:val="center"/>
          </w:tcPr>
          <w:p w14:paraId="08DEFA20" w14:textId="77777777" w:rsidR="00844FE7" w:rsidRPr="000818DC" w:rsidRDefault="00844FE7" w:rsidP="000818DC">
            <w:pPr>
              <w:spacing w:after="0" w:line="240" w:lineRule="auto"/>
              <w:ind w:left="-57" w:right="-57"/>
              <w:rPr>
                <w:rFonts w:ascii="Times New Roman" w:eastAsia="Times New Roman" w:hAnsi="Times New Roman" w:cs="Times New Roman"/>
                <w:kern w:val="0"/>
                <w:sz w:val="28"/>
                <w:szCs w:val="28"/>
                <w:lang w:val="vi"/>
                <w14:ligatures w14:val="none"/>
              </w:rPr>
            </w:pPr>
            <w:r w:rsidRPr="000818DC">
              <w:rPr>
                <w:rFonts w:ascii="Times New Roman" w:eastAsia="Gungsuh" w:hAnsi="Times New Roman" w:cs="Times New Roman"/>
                <w:kern w:val="0"/>
                <w:sz w:val="28"/>
                <w:szCs w:val="28"/>
                <w:lang w:val="vi"/>
                <w14:ligatures w14:val="none"/>
              </w:rPr>
              <w:t>≤ 14 ngày</w:t>
            </w:r>
          </w:p>
        </w:tc>
      </w:tr>
      <w:tr w:rsidR="00844FE7" w:rsidRPr="00844FE7" w14:paraId="79BA9EFA" w14:textId="77777777" w:rsidTr="00136DF2">
        <w:tc>
          <w:tcPr>
            <w:tcW w:w="3315" w:type="dxa"/>
            <w:vMerge/>
            <w:tcBorders>
              <w:top w:val="single" w:sz="4" w:space="0" w:color="000000"/>
              <w:left w:val="single" w:sz="4" w:space="0" w:color="000000"/>
              <w:bottom w:val="single" w:sz="4" w:space="0" w:color="000000"/>
              <w:right w:val="single" w:sz="4" w:space="0" w:color="000000"/>
            </w:tcBorders>
            <w:vAlign w:val="center"/>
          </w:tcPr>
          <w:p w14:paraId="27BE8387" w14:textId="77777777" w:rsidR="00844FE7" w:rsidRPr="000818DC" w:rsidRDefault="00844FE7" w:rsidP="000818DC">
            <w:pPr>
              <w:widowControl w:val="0"/>
              <w:pBdr>
                <w:top w:val="nil"/>
                <w:left w:val="nil"/>
                <w:bottom w:val="nil"/>
                <w:right w:val="nil"/>
                <w:between w:val="nil"/>
              </w:pBdr>
              <w:spacing w:after="0" w:line="276" w:lineRule="auto"/>
              <w:ind w:left="-57" w:right="-57"/>
              <w:rPr>
                <w:rFonts w:ascii="Times New Roman" w:eastAsia="Times New Roman" w:hAnsi="Times New Roman" w:cs="Times New Roman"/>
                <w:kern w:val="0"/>
                <w:sz w:val="28"/>
                <w:szCs w:val="28"/>
                <w:lang w:val="vi"/>
                <w14:ligatures w14:val="none"/>
              </w:rPr>
            </w:pPr>
          </w:p>
        </w:tc>
        <w:tc>
          <w:tcPr>
            <w:tcW w:w="2216" w:type="dxa"/>
            <w:tcBorders>
              <w:top w:val="single" w:sz="4" w:space="0" w:color="000000"/>
              <w:left w:val="single" w:sz="4" w:space="0" w:color="000000"/>
              <w:bottom w:val="single" w:sz="4" w:space="0" w:color="000000"/>
              <w:right w:val="single" w:sz="4" w:space="0" w:color="000000"/>
            </w:tcBorders>
            <w:vAlign w:val="center"/>
          </w:tcPr>
          <w:p w14:paraId="52C8A8E2" w14:textId="77777777" w:rsidR="00844FE7" w:rsidRPr="000818DC" w:rsidRDefault="00844FE7" w:rsidP="000818DC">
            <w:pPr>
              <w:spacing w:after="0" w:line="240" w:lineRule="auto"/>
              <w:ind w:left="-57" w:right="-57"/>
              <w:rPr>
                <w:rFonts w:ascii="Times New Roman" w:eastAsia="Times New Roman" w:hAnsi="Times New Roman" w:cs="Times New Roman"/>
                <w:kern w:val="0"/>
                <w:sz w:val="28"/>
                <w:szCs w:val="28"/>
                <w:lang w:val="vi"/>
                <w14:ligatures w14:val="none"/>
              </w:rPr>
            </w:pPr>
            <w:r w:rsidRPr="000818DC">
              <w:rPr>
                <w:rFonts w:ascii="Times New Roman" w:eastAsia="Times New Roman" w:hAnsi="Times New Roman" w:cs="Times New Roman"/>
                <w:kern w:val="0"/>
                <w:sz w:val="28"/>
                <w:szCs w:val="28"/>
                <w:lang w:val="vi"/>
                <w14:ligatures w14:val="none"/>
              </w:rPr>
              <w:t>1C</w:t>
            </w:r>
          </w:p>
        </w:tc>
        <w:tc>
          <w:tcPr>
            <w:tcW w:w="1749" w:type="dxa"/>
            <w:tcBorders>
              <w:top w:val="single" w:sz="4" w:space="0" w:color="000000"/>
              <w:left w:val="single" w:sz="4" w:space="0" w:color="000000"/>
              <w:bottom w:val="single" w:sz="4" w:space="0" w:color="000000"/>
              <w:right w:val="single" w:sz="4" w:space="0" w:color="000000"/>
            </w:tcBorders>
            <w:vAlign w:val="center"/>
          </w:tcPr>
          <w:p w14:paraId="7703D3F2" w14:textId="77777777" w:rsidR="00844FE7" w:rsidRPr="000818DC" w:rsidRDefault="00844FE7" w:rsidP="000818DC">
            <w:pPr>
              <w:spacing w:after="0" w:line="240" w:lineRule="auto"/>
              <w:ind w:left="-57" w:right="-57"/>
              <w:rPr>
                <w:rFonts w:ascii="Times New Roman" w:eastAsia="Times New Roman" w:hAnsi="Times New Roman" w:cs="Times New Roman"/>
                <w:kern w:val="0"/>
                <w:sz w:val="28"/>
                <w:szCs w:val="28"/>
                <w:lang w:val="vi"/>
                <w14:ligatures w14:val="none"/>
              </w:rPr>
            </w:pPr>
            <w:r w:rsidRPr="000818DC">
              <w:rPr>
                <w:rFonts w:ascii="Times New Roman" w:eastAsia="Caudex" w:hAnsi="Times New Roman" w:cs="Times New Roman"/>
                <w:kern w:val="0"/>
                <w:sz w:val="28"/>
                <w:szCs w:val="28"/>
                <w:lang w:val="vi"/>
                <w14:ligatures w14:val="none"/>
              </w:rPr>
              <w:t>&gt; 1 giờ - ≤ 4 giờ</w:t>
            </w:r>
          </w:p>
        </w:tc>
        <w:tc>
          <w:tcPr>
            <w:tcW w:w="1781" w:type="dxa"/>
            <w:tcBorders>
              <w:top w:val="single" w:sz="4" w:space="0" w:color="000000"/>
              <w:left w:val="single" w:sz="4" w:space="0" w:color="000000"/>
              <w:bottom w:val="single" w:sz="4" w:space="0" w:color="000000"/>
              <w:right w:val="single" w:sz="4" w:space="0" w:color="000000"/>
            </w:tcBorders>
            <w:vAlign w:val="center"/>
          </w:tcPr>
          <w:p w14:paraId="68E6CFB1" w14:textId="77777777" w:rsidR="00844FE7" w:rsidRPr="000818DC" w:rsidRDefault="00844FE7" w:rsidP="000818DC">
            <w:pPr>
              <w:spacing w:after="0" w:line="240" w:lineRule="auto"/>
              <w:ind w:left="-57" w:right="-57"/>
              <w:rPr>
                <w:rFonts w:ascii="Times New Roman" w:eastAsia="Times New Roman" w:hAnsi="Times New Roman" w:cs="Times New Roman"/>
                <w:kern w:val="0"/>
                <w:sz w:val="28"/>
                <w:szCs w:val="28"/>
                <w:lang w:val="vi"/>
                <w14:ligatures w14:val="none"/>
              </w:rPr>
            </w:pPr>
            <w:r w:rsidRPr="000818DC">
              <w:rPr>
                <w:rFonts w:ascii="Times New Roman" w:eastAsia="Gungsuh" w:hAnsi="Times New Roman" w:cs="Times New Roman"/>
                <w:kern w:val="0"/>
                <w:sz w:val="28"/>
                <w:szCs w:val="28"/>
                <w:lang w:val="vi"/>
                <w14:ligatures w14:val="none"/>
              </w:rPr>
              <w:t>≤ 14 ngày</w:t>
            </w:r>
          </w:p>
        </w:tc>
      </w:tr>
    </w:tbl>
    <w:p w14:paraId="0771C952"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2.2. Kích ứng</w:t>
      </w:r>
    </w:p>
    <w:p w14:paraId="334502DE"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Các cấp kích ứng được trình bày tại Bảng 5:</w:t>
      </w:r>
    </w:p>
    <w:p w14:paraId="798BBB56"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Ảnh hưởng của một số chất có thể kéo dài suốt quá trình thử nghiệm;</w:t>
      </w:r>
    </w:p>
    <w:p w14:paraId="009ED765" w14:textId="77777777" w:rsidR="00844FE7" w:rsidRPr="000818DC" w:rsidRDefault="00844FE7" w:rsidP="00844FE7">
      <w:pPr>
        <w:spacing w:after="120" w:line="240" w:lineRule="auto"/>
        <w:ind w:firstLine="720"/>
        <w:jc w:val="both"/>
        <w:rPr>
          <w:rFonts w:ascii="Times New Roman" w:eastAsia="Times New Roman" w:hAnsi="Times New Roman" w:cs="Times New Roman"/>
          <w:spacing w:val="-8"/>
          <w:kern w:val="0"/>
          <w:sz w:val="28"/>
          <w:szCs w:val="28"/>
          <w:lang w:val="vi"/>
          <w14:ligatures w14:val="none"/>
        </w:rPr>
      </w:pPr>
      <w:r w:rsidRPr="000818DC">
        <w:rPr>
          <w:rFonts w:ascii="Times New Roman" w:eastAsia="Times New Roman" w:hAnsi="Times New Roman" w:cs="Times New Roman"/>
          <w:spacing w:val="-8"/>
          <w:kern w:val="0"/>
          <w:sz w:val="28"/>
          <w:szCs w:val="28"/>
          <w:lang w:val="vi"/>
          <w14:ligatures w14:val="none"/>
        </w:rPr>
        <w:t>- Các biểu hiện kích ứng trên động vật trong một thử nghiệm có thể là khác nhau.</w:t>
      </w:r>
    </w:p>
    <w:p w14:paraId="68B9E8A0"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Tổn thương da khó hồi phục là yếu tố để đánh giá cấp độ kích ứng. Khi vết sưng dai dẳng đến cuối chu kỳ quan sát của 2 hay nhiều hơn 2 động vật thí nghiệm, có xét đến vùng da rụng lông (diện tích giới hạn), lên sừng, sự tăng sản và tạo vẩy thì chất đó được cho là chất kích ứng.</w:t>
      </w:r>
    </w:p>
    <w:p w14:paraId="3F1E1F0A"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Tương tự như ăn mòn, các biểu hiện kích ứng trên động vật trong thử nghiệm có thể là khác nhau. Có một số tiêu chí kích ứng riêng trong một số trường hợp cụ thể mà khi thử nghiệm có biểu hiện kích ứng rõ rệt nhưng mức độ thấp hơi so với mức trung bình của các thử nghiệm khác. Ví dụ, một hóa chất cụ thể, trong thử nghiệm cụ thể, có thể được cho là chất kích ứng nếu gây kích ứng ít nhất 1 trong 3 động vật thử nghiệm với tỷ lệ trung bình rất cao trong toàn bộ nghiên cứu, bao gồm các tổn thương dai dẳng đến cuối giai đoạn quan sát thông thường là 14 ngày. Lưu ý, phải chắc chắn các biểu hiện kích ứng là kết quả của việc phơi nhiễm với hóa chất thử nghiệm.</w:t>
      </w:r>
    </w:p>
    <w:p w14:paraId="01998A91"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Các tiêu chí phân loại kích ứng da được thể hiện trong Bảng 6.</w:t>
      </w:r>
    </w:p>
    <w:p w14:paraId="7A659E89"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Bảng 2.6. Các cấp kích ứng da</w:t>
      </w:r>
    </w:p>
    <w:tbl>
      <w:tblPr>
        <w:tblW w:w="9061" w:type="dxa"/>
        <w:tblLayout w:type="fixed"/>
        <w:tblLook w:val="0000" w:firstRow="0" w:lastRow="0" w:firstColumn="0" w:lastColumn="0" w:noHBand="0" w:noVBand="0"/>
      </w:tblPr>
      <w:tblGrid>
        <w:gridCol w:w="1665"/>
        <w:gridCol w:w="7396"/>
      </w:tblGrid>
      <w:tr w:rsidR="00844FE7" w:rsidRPr="00844FE7" w14:paraId="31E35761" w14:textId="77777777" w:rsidTr="00136DF2">
        <w:trPr>
          <w:trHeight w:val="288"/>
        </w:trPr>
        <w:tc>
          <w:tcPr>
            <w:tcW w:w="1665" w:type="dxa"/>
            <w:tcBorders>
              <w:top w:val="single" w:sz="4" w:space="0" w:color="000000"/>
              <w:left w:val="single" w:sz="4" w:space="0" w:color="000000"/>
              <w:bottom w:val="single" w:sz="4" w:space="0" w:color="000000"/>
              <w:right w:val="single" w:sz="4" w:space="0" w:color="000000"/>
            </w:tcBorders>
            <w:vAlign w:val="center"/>
          </w:tcPr>
          <w:p w14:paraId="277FE103"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w:t>
            </w:r>
          </w:p>
        </w:tc>
        <w:tc>
          <w:tcPr>
            <w:tcW w:w="7396" w:type="dxa"/>
            <w:tcBorders>
              <w:top w:val="single" w:sz="4" w:space="0" w:color="000000"/>
              <w:left w:val="single" w:sz="4" w:space="0" w:color="000000"/>
              <w:bottom w:val="single" w:sz="4" w:space="0" w:color="000000"/>
              <w:right w:val="single" w:sz="4" w:space="0" w:color="000000"/>
            </w:tcBorders>
            <w:vAlign w:val="center"/>
          </w:tcPr>
          <w:p w14:paraId="6FE7FD0A"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Tiêu chí</w:t>
            </w:r>
          </w:p>
        </w:tc>
      </w:tr>
      <w:tr w:rsidR="00844FE7" w:rsidRPr="0043165C" w14:paraId="2A13A850" w14:textId="77777777" w:rsidTr="00136DF2">
        <w:trPr>
          <w:trHeight w:val="288"/>
        </w:trPr>
        <w:tc>
          <w:tcPr>
            <w:tcW w:w="1665" w:type="dxa"/>
            <w:tcBorders>
              <w:top w:val="single" w:sz="4" w:space="0" w:color="000000"/>
              <w:left w:val="single" w:sz="4" w:space="0" w:color="000000"/>
              <w:bottom w:val="single" w:sz="4" w:space="0" w:color="000000"/>
              <w:right w:val="single" w:sz="4" w:space="0" w:color="000000"/>
            </w:tcBorders>
            <w:vAlign w:val="center"/>
          </w:tcPr>
          <w:p w14:paraId="799BE9B2" w14:textId="77777777" w:rsidR="00844FE7" w:rsidRPr="00F15EFB" w:rsidRDefault="00844FE7" w:rsidP="00844FE7">
            <w:pPr>
              <w:spacing w:after="0" w:line="240" w:lineRule="auto"/>
              <w:rPr>
                <w:rFonts w:ascii="Times New Roman" w:eastAsia="Times New Roman" w:hAnsi="Times New Roman" w:cs="Times New Roman"/>
                <w:spacing w:val="-4"/>
                <w:kern w:val="0"/>
                <w:sz w:val="28"/>
                <w:szCs w:val="28"/>
                <w:lang w:val="vi"/>
                <w14:ligatures w14:val="none"/>
              </w:rPr>
            </w:pPr>
            <w:r w:rsidRPr="00F15EFB">
              <w:rPr>
                <w:rFonts w:ascii="Times New Roman" w:eastAsia="Times New Roman" w:hAnsi="Times New Roman" w:cs="Times New Roman"/>
                <w:b/>
                <w:bCs/>
                <w:spacing w:val="-4"/>
                <w:kern w:val="0"/>
                <w:sz w:val="28"/>
                <w:szCs w:val="28"/>
                <w:lang w:val="vi"/>
                <w14:ligatures w14:val="none"/>
              </w:rPr>
              <w:t>Kích ứng (Cấp 2)</w:t>
            </w:r>
            <w:r w:rsidRPr="00F15EFB">
              <w:rPr>
                <w:rFonts w:ascii="Times New Roman" w:eastAsia="Times New Roman" w:hAnsi="Times New Roman" w:cs="Times New Roman"/>
                <w:spacing w:val="-4"/>
                <w:kern w:val="0"/>
                <w:sz w:val="28"/>
                <w:szCs w:val="28"/>
                <w:lang w:val="vi"/>
                <w14:ligatures w14:val="none"/>
              </w:rPr>
              <w:t xml:space="preserve"> (áp dụng cho tất cả các tài liệu)</w:t>
            </w:r>
          </w:p>
        </w:tc>
        <w:tc>
          <w:tcPr>
            <w:tcW w:w="7396" w:type="dxa"/>
            <w:tcBorders>
              <w:top w:val="single" w:sz="4" w:space="0" w:color="000000"/>
              <w:left w:val="single" w:sz="4" w:space="0" w:color="000000"/>
              <w:bottom w:val="single" w:sz="4" w:space="0" w:color="000000"/>
              <w:right w:val="single" w:sz="4" w:space="0" w:color="000000"/>
            </w:tcBorders>
            <w:vAlign w:val="center"/>
          </w:tcPr>
          <w:p w14:paraId="6D613A1D" w14:textId="77777777" w:rsidR="00844FE7" w:rsidRPr="00F15EFB" w:rsidRDefault="00844FE7" w:rsidP="00844FE7">
            <w:pPr>
              <w:spacing w:after="0" w:line="240" w:lineRule="auto"/>
              <w:ind w:left="57" w:right="57"/>
              <w:jc w:val="both"/>
              <w:rPr>
                <w:rFonts w:ascii="Times New Roman" w:eastAsia="Times New Roman" w:hAnsi="Times New Roman" w:cs="Times New Roman"/>
                <w:spacing w:val="-4"/>
                <w:kern w:val="0"/>
                <w:sz w:val="28"/>
                <w:szCs w:val="28"/>
                <w:lang w:val="vi"/>
                <w14:ligatures w14:val="none"/>
              </w:rPr>
            </w:pPr>
            <w:r w:rsidRPr="00F15EFB">
              <w:rPr>
                <w:rFonts w:ascii="Times New Roman" w:eastAsia="Times New Roman" w:hAnsi="Times New Roman" w:cs="Times New Roman"/>
                <w:spacing w:val="-4"/>
                <w:kern w:val="0"/>
                <w:sz w:val="28"/>
                <w:szCs w:val="28"/>
                <w:lang w:val="vi"/>
                <w14:ligatures w14:val="none"/>
              </w:rPr>
              <w:t>- Giá trị trung bình ≥ 2,3 - ≤ 4,0 đối với ban đỏ/vảy hay đối với phù nề ở ít nhất 2 trong 3 động vật thí nghiệm trong 24, 48 hoặc 72 giờ sau khi bỏ miếng dán hoặc, nếu các biểu hiện kích ứng chấm dứt trong 3 ngày tiếp sau khi có biểu hiện kích ứng da; hoặc</w:t>
            </w:r>
          </w:p>
          <w:p w14:paraId="45FF4C77" w14:textId="77777777" w:rsidR="00844FE7" w:rsidRPr="00844FE7" w:rsidRDefault="00844FE7" w:rsidP="00844FE7">
            <w:pPr>
              <w:spacing w:after="0" w:line="240" w:lineRule="auto"/>
              <w:ind w:left="57" w:right="57"/>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Sự sưng viêm dai dẳng đến cuối giai đoạn quan sát thường là 14 ngày ở ít nhất 2 động vật, đặc biệt, chú ý đến sự rụng lông (diện tích giới hạn), hóa sừng, tăng sản và đóng vẩy; hoặc</w:t>
            </w:r>
          </w:p>
          <w:p w14:paraId="6E255AA7" w14:textId="77777777" w:rsidR="00844FE7" w:rsidRPr="00844FE7" w:rsidRDefault="00844FE7" w:rsidP="00844FE7">
            <w:pPr>
              <w:spacing w:after="0" w:line="240" w:lineRule="auto"/>
              <w:ind w:left="57" w:right="57"/>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lastRenderedPageBreak/>
              <w:t>- Trong một số trường hợp, hóa chất thử nghiệm gây các biểu hiện kích ứng da xảy ra với một loại động vật duy nhất thử nghiệm nhưng chưa đạt tiêu chí Cấp 1.</w:t>
            </w:r>
          </w:p>
        </w:tc>
      </w:tr>
      <w:tr w:rsidR="00844FE7" w:rsidRPr="0043165C" w14:paraId="2AEEA99E" w14:textId="77777777" w:rsidTr="00136DF2">
        <w:trPr>
          <w:trHeight w:val="288"/>
        </w:trPr>
        <w:tc>
          <w:tcPr>
            <w:tcW w:w="1665" w:type="dxa"/>
            <w:tcBorders>
              <w:top w:val="single" w:sz="4" w:space="0" w:color="000000"/>
              <w:left w:val="single" w:sz="4" w:space="0" w:color="000000"/>
              <w:bottom w:val="single" w:sz="4" w:space="0" w:color="000000"/>
              <w:right w:val="single" w:sz="4" w:space="0" w:color="000000"/>
            </w:tcBorders>
            <w:vAlign w:val="center"/>
          </w:tcPr>
          <w:p w14:paraId="4F2CD16A" w14:textId="77777777" w:rsidR="00844FE7" w:rsidRPr="00844FE7" w:rsidRDefault="00844FE7" w:rsidP="00844FE7">
            <w:pPr>
              <w:spacing w:after="0" w:line="240" w:lineRule="auto"/>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lastRenderedPageBreak/>
              <w:t>Kích ứng nhẹ (Cấp 3)</w:t>
            </w:r>
          </w:p>
          <w:p w14:paraId="056AACDF" w14:textId="77777777" w:rsidR="00844FE7" w:rsidRPr="00844FE7" w:rsidRDefault="00844FE7" w:rsidP="00844FE7">
            <w:pPr>
              <w:spacing w:after="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(chỉ sử dụng trong một số tài liệu)</w:t>
            </w:r>
          </w:p>
        </w:tc>
        <w:tc>
          <w:tcPr>
            <w:tcW w:w="7396" w:type="dxa"/>
            <w:tcBorders>
              <w:top w:val="single" w:sz="4" w:space="0" w:color="000000"/>
              <w:left w:val="single" w:sz="4" w:space="0" w:color="000000"/>
              <w:bottom w:val="single" w:sz="4" w:space="0" w:color="000000"/>
              <w:right w:val="single" w:sz="4" w:space="0" w:color="000000"/>
            </w:tcBorders>
            <w:vAlign w:val="center"/>
          </w:tcPr>
          <w:p w14:paraId="6876A6EC" w14:textId="77777777" w:rsidR="00844FE7" w:rsidRPr="00844FE7" w:rsidRDefault="00844FE7" w:rsidP="00844FE7">
            <w:pPr>
              <w:spacing w:after="0" w:line="240" w:lineRule="auto"/>
              <w:ind w:left="57" w:right="57"/>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Giá trị trung bình ≥ 1,5 - &lt; 2,3 về ban đỏ/vảy hay về phù nề ở ít nhất 2 trong 3 động vật thử nghiệm ở 24, 48 và 72 giờ hoặc, nếu các biểu hiện kích ứng chấm dứt trong 3 ngày liên tiếp sau khi bắt đầu có kích ứng (khi không đưa được vào cấp kích ứng ở trên).</w:t>
            </w:r>
          </w:p>
        </w:tc>
      </w:tr>
    </w:tbl>
    <w:p w14:paraId="20EDCBDF"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Bảng 2.7. Các yếu tố ghi nhãn đối với ăn mòn/kích ứng da</w:t>
      </w:r>
    </w:p>
    <w:tbl>
      <w:tblPr>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54"/>
        <w:gridCol w:w="1669"/>
        <w:gridCol w:w="1660"/>
        <w:gridCol w:w="1662"/>
        <w:gridCol w:w="1660"/>
        <w:gridCol w:w="1656"/>
      </w:tblGrid>
      <w:tr w:rsidR="00844FE7" w:rsidRPr="00844FE7" w14:paraId="75018DE4" w14:textId="77777777" w:rsidTr="00136DF2">
        <w:tc>
          <w:tcPr>
            <w:tcW w:w="754" w:type="dxa"/>
            <w:tcBorders>
              <w:top w:val="single" w:sz="4" w:space="0" w:color="000000"/>
              <w:left w:val="single" w:sz="4" w:space="0" w:color="000000"/>
              <w:bottom w:val="single" w:sz="4" w:space="0" w:color="000000"/>
              <w:right w:val="single" w:sz="4" w:space="0" w:color="000000"/>
            </w:tcBorders>
            <w:vAlign w:val="center"/>
          </w:tcPr>
          <w:p w14:paraId="5DB2E9B3" w14:textId="77777777" w:rsidR="00844FE7" w:rsidRPr="00844FE7" w:rsidRDefault="00844FE7" w:rsidP="00554548">
            <w:pPr>
              <w:spacing w:after="0" w:line="240" w:lineRule="auto"/>
              <w:ind w:left="-113" w:right="-113"/>
              <w:jc w:val="center"/>
              <w:rPr>
                <w:rFonts w:ascii="Times New Roman" w:eastAsia="Times New Roman" w:hAnsi="Times New Roman" w:cs="Times New Roman"/>
                <w:kern w:val="0"/>
                <w:sz w:val="28"/>
                <w:szCs w:val="28"/>
                <w:lang w:val="vi"/>
                <w14:ligatures w14:val="none"/>
              </w:rPr>
            </w:pPr>
          </w:p>
        </w:tc>
        <w:tc>
          <w:tcPr>
            <w:tcW w:w="4991" w:type="dxa"/>
            <w:gridSpan w:val="3"/>
            <w:tcBorders>
              <w:top w:val="single" w:sz="4" w:space="0" w:color="000000"/>
              <w:left w:val="single" w:sz="4" w:space="0" w:color="000000"/>
              <w:bottom w:val="single" w:sz="4" w:space="0" w:color="000000"/>
              <w:right w:val="single" w:sz="4" w:space="0" w:color="000000"/>
            </w:tcBorders>
            <w:vAlign w:val="center"/>
          </w:tcPr>
          <w:p w14:paraId="33BC6101" w14:textId="77777777" w:rsidR="00844FE7" w:rsidRPr="00844FE7" w:rsidRDefault="00844FE7" w:rsidP="00554548">
            <w:pPr>
              <w:spacing w:after="0" w:line="240" w:lineRule="auto"/>
              <w:ind w:left="-113" w:right="-113"/>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1</w:t>
            </w:r>
          </w:p>
        </w:tc>
        <w:tc>
          <w:tcPr>
            <w:tcW w:w="1660" w:type="dxa"/>
            <w:tcBorders>
              <w:top w:val="single" w:sz="4" w:space="0" w:color="000000"/>
              <w:left w:val="single" w:sz="4" w:space="0" w:color="000000"/>
              <w:bottom w:val="single" w:sz="4" w:space="0" w:color="000000"/>
              <w:right w:val="single" w:sz="4" w:space="0" w:color="000000"/>
            </w:tcBorders>
            <w:vAlign w:val="center"/>
          </w:tcPr>
          <w:p w14:paraId="5CE22932" w14:textId="77777777" w:rsidR="00844FE7" w:rsidRPr="00844FE7" w:rsidRDefault="00844FE7" w:rsidP="00554548">
            <w:pPr>
              <w:spacing w:after="0" w:line="240" w:lineRule="auto"/>
              <w:ind w:left="-113" w:right="-113"/>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2</w:t>
            </w:r>
          </w:p>
        </w:tc>
        <w:tc>
          <w:tcPr>
            <w:tcW w:w="1656" w:type="dxa"/>
            <w:tcBorders>
              <w:top w:val="single" w:sz="4" w:space="0" w:color="000000"/>
              <w:left w:val="single" w:sz="4" w:space="0" w:color="000000"/>
              <w:bottom w:val="single" w:sz="4" w:space="0" w:color="000000"/>
              <w:right w:val="single" w:sz="4" w:space="0" w:color="000000"/>
            </w:tcBorders>
            <w:vAlign w:val="center"/>
          </w:tcPr>
          <w:p w14:paraId="6B534817" w14:textId="77777777" w:rsidR="00844FE7" w:rsidRPr="00844FE7" w:rsidRDefault="00844FE7" w:rsidP="00554548">
            <w:pPr>
              <w:spacing w:after="0" w:line="240" w:lineRule="auto"/>
              <w:ind w:left="-113" w:right="-113"/>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3</w:t>
            </w:r>
          </w:p>
        </w:tc>
      </w:tr>
      <w:tr w:rsidR="00844FE7" w:rsidRPr="00844FE7" w14:paraId="517A976C" w14:textId="77777777" w:rsidTr="00136DF2">
        <w:tc>
          <w:tcPr>
            <w:tcW w:w="754" w:type="dxa"/>
            <w:tcBorders>
              <w:top w:val="single" w:sz="4" w:space="0" w:color="000000"/>
              <w:left w:val="single" w:sz="4" w:space="0" w:color="000000"/>
              <w:bottom w:val="single" w:sz="4" w:space="0" w:color="000000"/>
              <w:right w:val="single" w:sz="4" w:space="0" w:color="000000"/>
            </w:tcBorders>
            <w:vAlign w:val="center"/>
          </w:tcPr>
          <w:p w14:paraId="57AD67A0" w14:textId="77777777" w:rsidR="00844FE7" w:rsidRPr="00844FE7" w:rsidRDefault="00844FE7" w:rsidP="00554548">
            <w:pPr>
              <w:spacing w:after="0" w:line="240" w:lineRule="auto"/>
              <w:ind w:left="-113" w:right="-113"/>
              <w:jc w:val="center"/>
              <w:rPr>
                <w:rFonts w:ascii="Times New Roman" w:eastAsia="Times New Roman" w:hAnsi="Times New Roman" w:cs="Times New Roman"/>
                <w:kern w:val="0"/>
                <w:sz w:val="28"/>
                <w:szCs w:val="28"/>
                <w:lang w:val="vi"/>
                <w14:ligatures w14:val="none"/>
              </w:rPr>
            </w:pPr>
          </w:p>
        </w:tc>
        <w:tc>
          <w:tcPr>
            <w:tcW w:w="1669" w:type="dxa"/>
            <w:tcBorders>
              <w:top w:val="single" w:sz="4" w:space="0" w:color="000000"/>
              <w:left w:val="single" w:sz="4" w:space="0" w:color="000000"/>
              <w:bottom w:val="single" w:sz="4" w:space="0" w:color="000000"/>
              <w:right w:val="single" w:sz="4" w:space="0" w:color="000000"/>
            </w:tcBorders>
            <w:vAlign w:val="center"/>
          </w:tcPr>
          <w:p w14:paraId="326D5272" w14:textId="77777777" w:rsidR="00844FE7" w:rsidRPr="00844FE7" w:rsidRDefault="00844FE7" w:rsidP="00554548">
            <w:pPr>
              <w:spacing w:after="0" w:line="240" w:lineRule="auto"/>
              <w:ind w:left="-113" w:right="-113"/>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1A</w:t>
            </w:r>
          </w:p>
        </w:tc>
        <w:tc>
          <w:tcPr>
            <w:tcW w:w="1660" w:type="dxa"/>
            <w:tcBorders>
              <w:top w:val="single" w:sz="4" w:space="0" w:color="000000"/>
              <w:left w:val="single" w:sz="4" w:space="0" w:color="000000"/>
              <w:bottom w:val="single" w:sz="4" w:space="0" w:color="000000"/>
              <w:right w:val="single" w:sz="4" w:space="0" w:color="000000"/>
            </w:tcBorders>
            <w:vAlign w:val="center"/>
          </w:tcPr>
          <w:p w14:paraId="2700B9C8" w14:textId="77777777" w:rsidR="00844FE7" w:rsidRPr="00844FE7" w:rsidRDefault="00844FE7" w:rsidP="00554548">
            <w:pPr>
              <w:spacing w:after="0" w:line="240" w:lineRule="auto"/>
              <w:ind w:left="-113" w:right="-113"/>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1B</w:t>
            </w:r>
          </w:p>
        </w:tc>
        <w:tc>
          <w:tcPr>
            <w:tcW w:w="1662" w:type="dxa"/>
            <w:tcBorders>
              <w:top w:val="single" w:sz="4" w:space="0" w:color="000000"/>
              <w:left w:val="single" w:sz="4" w:space="0" w:color="000000"/>
              <w:bottom w:val="single" w:sz="4" w:space="0" w:color="000000"/>
              <w:right w:val="single" w:sz="4" w:space="0" w:color="000000"/>
            </w:tcBorders>
            <w:vAlign w:val="center"/>
          </w:tcPr>
          <w:p w14:paraId="61E3E361" w14:textId="77777777" w:rsidR="00844FE7" w:rsidRPr="00844FE7" w:rsidRDefault="00844FE7" w:rsidP="00554548">
            <w:pPr>
              <w:spacing w:after="0" w:line="240" w:lineRule="auto"/>
              <w:ind w:left="-113" w:right="-113"/>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1C</w:t>
            </w:r>
          </w:p>
        </w:tc>
        <w:tc>
          <w:tcPr>
            <w:tcW w:w="1660" w:type="dxa"/>
            <w:tcBorders>
              <w:top w:val="single" w:sz="4" w:space="0" w:color="000000"/>
              <w:left w:val="single" w:sz="4" w:space="0" w:color="000000"/>
              <w:bottom w:val="single" w:sz="4" w:space="0" w:color="000000"/>
              <w:right w:val="single" w:sz="4" w:space="0" w:color="000000"/>
            </w:tcBorders>
            <w:vAlign w:val="center"/>
          </w:tcPr>
          <w:p w14:paraId="7E96E324" w14:textId="77777777" w:rsidR="00844FE7" w:rsidRPr="00844FE7" w:rsidRDefault="00844FE7" w:rsidP="00554548">
            <w:pPr>
              <w:spacing w:after="0" w:line="240" w:lineRule="auto"/>
              <w:ind w:left="-113" w:right="-113"/>
              <w:jc w:val="center"/>
              <w:rPr>
                <w:rFonts w:ascii="Times New Roman" w:eastAsia="Times New Roman" w:hAnsi="Times New Roman" w:cs="Times New Roman"/>
                <w:kern w:val="0"/>
                <w:sz w:val="28"/>
                <w:szCs w:val="28"/>
                <w:lang w:val="vi"/>
                <w14:ligatures w14:val="none"/>
              </w:rPr>
            </w:pPr>
          </w:p>
        </w:tc>
        <w:tc>
          <w:tcPr>
            <w:tcW w:w="1656" w:type="dxa"/>
            <w:tcBorders>
              <w:top w:val="single" w:sz="4" w:space="0" w:color="000000"/>
              <w:left w:val="single" w:sz="4" w:space="0" w:color="000000"/>
              <w:bottom w:val="single" w:sz="4" w:space="0" w:color="000000"/>
              <w:right w:val="single" w:sz="4" w:space="0" w:color="000000"/>
            </w:tcBorders>
            <w:vAlign w:val="center"/>
          </w:tcPr>
          <w:p w14:paraId="7D94D349" w14:textId="77777777" w:rsidR="00844FE7" w:rsidRPr="00844FE7" w:rsidRDefault="00844FE7" w:rsidP="00554548">
            <w:pPr>
              <w:spacing w:after="0" w:line="240" w:lineRule="auto"/>
              <w:ind w:left="-113" w:right="-113"/>
              <w:jc w:val="center"/>
              <w:rPr>
                <w:rFonts w:ascii="Times New Roman" w:eastAsia="Times New Roman" w:hAnsi="Times New Roman" w:cs="Times New Roman"/>
                <w:kern w:val="0"/>
                <w:sz w:val="28"/>
                <w:szCs w:val="28"/>
                <w:lang w:val="vi"/>
                <w14:ligatures w14:val="none"/>
              </w:rPr>
            </w:pPr>
          </w:p>
        </w:tc>
      </w:tr>
      <w:tr w:rsidR="00844FE7" w:rsidRPr="00844FE7" w14:paraId="2A26C30C" w14:textId="77777777" w:rsidTr="00136DF2">
        <w:tc>
          <w:tcPr>
            <w:tcW w:w="754" w:type="dxa"/>
            <w:tcBorders>
              <w:top w:val="single" w:sz="4" w:space="0" w:color="000000"/>
              <w:left w:val="single" w:sz="4" w:space="0" w:color="000000"/>
              <w:bottom w:val="single" w:sz="4" w:space="0" w:color="000000"/>
              <w:right w:val="single" w:sz="4" w:space="0" w:color="000000"/>
            </w:tcBorders>
            <w:vAlign w:val="center"/>
          </w:tcPr>
          <w:p w14:paraId="670FE678" w14:textId="77777777" w:rsidR="00844FE7" w:rsidRPr="00844FE7" w:rsidRDefault="00844FE7" w:rsidP="00554548">
            <w:pPr>
              <w:spacing w:after="0" w:line="240" w:lineRule="auto"/>
              <w:ind w:left="-113" w:right="-113"/>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Hình đồ</w:t>
            </w:r>
          </w:p>
        </w:tc>
        <w:tc>
          <w:tcPr>
            <w:tcW w:w="1669" w:type="dxa"/>
            <w:tcBorders>
              <w:top w:val="single" w:sz="4" w:space="0" w:color="000000"/>
              <w:left w:val="single" w:sz="4" w:space="0" w:color="000000"/>
              <w:bottom w:val="single" w:sz="4" w:space="0" w:color="000000"/>
              <w:right w:val="single" w:sz="4" w:space="0" w:color="000000"/>
            </w:tcBorders>
            <w:vAlign w:val="center"/>
          </w:tcPr>
          <w:p w14:paraId="68097A6F" w14:textId="77777777" w:rsidR="00844FE7" w:rsidRPr="00844FE7" w:rsidRDefault="00844FE7" w:rsidP="0055454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noProof/>
                <w:kern w:val="0"/>
                <w:sz w:val="28"/>
                <w:szCs w:val="28"/>
                <w:lang w:val="vi"/>
                <w14:ligatures w14:val="none"/>
              </w:rPr>
              <w:drawing>
                <wp:inline distT="0" distB="0" distL="0" distR="0" wp14:anchorId="0F6C0038" wp14:editId="5DFE81C9">
                  <wp:extent cx="708660" cy="662940"/>
                  <wp:effectExtent l="0" t="0" r="0" b="3810"/>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4">
                            <a:extLst>
                              <a:ext uri="{BEBA8EAE-BF5A-486C-A8C5-ECC9F3942E4B}">
                                <a14:imgProps xmlns:a14="http://schemas.microsoft.com/office/drawing/2010/main">
                                  <a14:imgLayer r:embed="rId55">
                                    <a14:imgEffect>
                                      <a14:brightnessContrast bright="20000" contrast="-40000"/>
                                    </a14:imgEffect>
                                  </a14:imgLayer>
                                </a14:imgProps>
                              </a:ext>
                            </a:extLst>
                          </a:blip>
                          <a:srcRect/>
                          <a:stretch>
                            <a:fillRect/>
                          </a:stretch>
                        </pic:blipFill>
                        <pic:spPr>
                          <a:xfrm>
                            <a:off x="0" y="0"/>
                            <a:ext cx="708660" cy="662940"/>
                          </a:xfrm>
                          <a:prstGeom prst="rect">
                            <a:avLst/>
                          </a:prstGeom>
                          <a:ln/>
                        </pic:spPr>
                      </pic:pic>
                    </a:graphicData>
                  </a:graphic>
                </wp:inline>
              </w:drawing>
            </w:r>
          </w:p>
        </w:tc>
        <w:tc>
          <w:tcPr>
            <w:tcW w:w="1660" w:type="dxa"/>
            <w:tcBorders>
              <w:top w:val="single" w:sz="4" w:space="0" w:color="000000"/>
              <w:left w:val="single" w:sz="4" w:space="0" w:color="000000"/>
              <w:bottom w:val="single" w:sz="4" w:space="0" w:color="000000"/>
              <w:right w:val="single" w:sz="4" w:space="0" w:color="000000"/>
            </w:tcBorders>
            <w:vAlign w:val="center"/>
          </w:tcPr>
          <w:p w14:paraId="4EAAE34B" w14:textId="77777777" w:rsidR="00844FE7" w:rsidRPr="00844FE7" w:rsidRDefault="00844FE7" w:rsidP="0055454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noProof/>
                <w:kern w:val="0"/>
                <w:sz w:val="28"/>
                <w:szCs w:val="28"/>
                <w:lang w:val="vi"/>
                <w14:ligatures w14:val="none"/>
              </w:rPr>
              <w:drawing>
                <wp:inline distT="0" distB="0" distL="0" distR="0" wp14:anchorId="6E643E6B" wp14:editId="4CBB3E4F">
                  <wp:extent cx="708660" cy="662940"/>
                  <wp:effectExtent l="0" t="0" r="0" b="3810"/>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4">
                            <a:extLst>
                              <a:ext uri="{BEBA8EAE-BF5A-486C-A8C5-ECC9F3942E4B}">
                                <a14:imgProps xmlns:a14="http://schemas.microsoft.com/office/drawing/2010/main">
                                  <a14:imgLayer r:embed="rId55">
                                    <a14:imgEffect>
                                      <a14:brightnessContrast bright="20000" contrast="-40000"/>
                                    </a14:imgEffect>
                                  </a14:imgLayer>
                                </a14:imgProps>
                              </a:ext>
                            </a:extLst>
                          </a:blip>
                          <a:srcRect/>
                          <a:stretch>
                            <a:fillRect/>
                          </a:stretch>
                        </pic:blipFill>
                        <pic:spPr>
                          <a:xfrm>
                            <a:off x="0" y="0"/>
                            <a:ext cx="708660" cy="662940"/>
                          </a:xfrm>
                          <a:prstGeom prst="rect">
                            <a:avLst/>
                          </a:prstGeom>
                          <a:ln/>
                        </pic:spPr>
                      </pic:pic>
                    </a:graphicData>
                  </a:graphic>
                </wp:inline>
              </w:drawing>
            </w:r>
          </w:p>
        </w:tc>
        <w:tc>
          <w:tcPr>
            <w:tcW w:w="1662" w:type="dxa"/>
            <w:tcBorders>
              <w:top w:val="single" w:sz="4" w:space="0" w:color="000000"/>
              <w:left w:val="single" w:sz="4" w:space="0" w:color="000000"/>
              <w:bottom w:val="single" w:sz="4" w:space="0" w:color="000000"/>
              <w:right w:val="single" w:sz="4" w:space="0" w:color="000000"/>
            </w:tcBorders>
            <w:vAlign w:val="center"/>
          </w:tcPr>
          <w:p w14:paraId="0CDE8E77" w14:textId="77777777" w:rsidR="00844FE7" w:rsidRPr="00844FE7" w:rsidRDefault="00844FE7" w:rsidP="0055454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noProof/>
                <w:kern w:val="0"/>
                <w:sz w:val="28"/>
                <w:szCs w:val="28"/>
                <w:lang w:val="vi"/>
                <w14:ligatures w14:val="none"/>
              </w:rPr>
              <w:drawing>
                <wp:inline distT="0" distB="0" distL="0" distR="0" wp14:anchorId="344A1F34" wp14:editId="1A9BD2FA">
                  <wp:extent cx="708660" cy="662940"/>
                  <wp:effectExtent l="0" t="0" r="0" b="0"/>
                  <wp:docPr id="4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56"/>
                          <a:srcRect/>
                          <a:stretch>
                            <a:fillRect/>
                          </a:stretch>
                        </pic:blipFill>
                        <pic:spPr>
                          <a:xfrm>
                            <a:off x="0" y="0"/>
                            <a:ext cx="708660" cy="662940"/>
                          </a:xfrm>
                          <a:prstGeom prst="rect">
                            <a:avLst/>
                          </a:prstGeom>
                          <a:ln/>
                        </pic:spPr>
                      </pic:pic>
                    </a:graphicData>
                  </a:graphic>
                </wp:inline>
              </w:drawing>
            </w:r>
          </w:p>
        </w:tc>
        <w:tc>
          <w:tcPr>
            <w:tcW w:w="1660" w:type="dxa"/>
            <w:tcBorders>
              <w:top w:val="single" w:sz="4" w:space="0" w:color="000000"/>
              <w:left w:val="single" w:sz="4" w:space="0" w:color="000000"/>
              <w:bottom w:val="single" w:sz="4" w:space="0" w:color="000000"/>
              <w:right w:val="single" w:sz="4" w:space="0" w:color="000000"/>
            </w:tcBorders>
            <w:vAlign w:val="center"/>
          </w:tcPr>
          <w:p w14:paraId="510C1304" w14:textId="77777777" w:rsidR="00844FE7" w:rsidRPr="00844FE7" w:rsidRDefault="00844FE7" w:rsidP="0055454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noProof/>
                <w:kern w:val="0"/>
                <w:sz w:val="28"/>
                <w:szCs w:val="28"/>
                <w:lang w:val="vi"/>
                <w14:ligatures w14:val="none"/>
              </w:rPr>
              <w:drawing>
                <wp:inline distT="0" distB="0" distL="0" distR="0" wp14:anchorId="66F9866D" wp14:editId="59C40C29">
                  <wp:extent cx="640080" cy="609600"/>
                  <wp:effectExtent l="0" t="0" r="7620" b="0"/>
                  <wp:docPr id="4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2">
                            <a:extLst>
                              <a:ext uri="{BEBA8EAE-BF5A-486C-A8C5-ECC9F3942E4B}">
                                <a14:imgProps xmlns:a14="http://schemas.microsoft.com/office/drawing/2010/main">
                                  <a14:imgLayer r:embed="rId53">
                                    <a14:imgEffect>
                                      <a14:brightnessContrast bright="20000" contrast="-40000"/>
                                    </a14:imgEffect>
                                  </a14:imgLayer>
                                </a14:imgProps>
                              </a:ext>
                            </a:extLst>
                          </a:blip>
                          <a:srcRect/>
                          <a:stretch>
                            <a:fillRect/>
                          </a:stretch>
                        </pic:blipFill>
                        <pic:spPr>
                          <a:xfrm>
                            <a:off x="0" y="0"/>
                            <a:ext cx="640080" cy="609600"/>
                          </a:xfrm>
                          <a:prstGeom prst="rect">
                            <a:avLst/>
                          </a:prstGeom>
                          <a:ln/>
                        </pic:spPr>
                      </pic:pic>
                    </a:graphicData>
                  </a:graphic>
                </wp:inline>
              </w:drawing>
            </w:r>
          </w:p>
        </w:tc>
        <w:tc>
          <w:tcPr>
            <w:tcW w:w="1656" w:type="dxa"/>
            <w:tcBorders>
              <w:top w:val="single" w:sz="4" w:space="0" w:color="000000"/>
              <w:left w:val="single" w:sz="4" w:space="0" w:color="000000"/>
              <w:bottom w:val="single" w:sz="4" w:space="0" w:color="000000"/>
              <w:right w:val="single" w:sz="4" w:space="0" w:color="000000"/>
            </w:tcBorders>
            <w:vAlign w:val="center"/>
          </w:tcPr>
          <w:p w14:paraId="57426B99" w14:textId="77777777" w:rsidR="00844FE7" w:rsidRPr="00844FE7" w:rsidRDefault="00844FE7" w:rsidP="00554548">
            <w:pPr>
              <w:spacing w:after="0" w:line="240" w:lineRule="auto"/>
              <w:ind w:left="-113" w:right="-113"/>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Không sử dụng</w:t>
            </w:r>
          </w:p>
        </w:tc>
      </w:tr>
      <w:tr w:rsidR="00844FE7" w:rsidRPr="00844FE7" w14:paraId="434DA930" w14:textId="77777777" w:rsidTr="00136DF2">
        <w:tc>
          <w:tcPr>
            <w:tcW w:w="754" w:type="dxa"/>
            <w:tcBorders>
              <w:top w:val="single" w:sz="4" w:space="0" w:color="000000"/>
              <w:left w:val="single" w:sz="4" w:space="0" w:color="000000"/>
              <w:bottom w:val="single" w:sz="4" w:space="0" w:color="000000"/>
              <w:right w:val="single" w:sz="4" w:space="0" w:color="000000"/>
            </w:tcBorders>
            <w:vAlign w:val="center"/>
          </w:tcPr>
          <w:p w14:paraId="2C155D81" w14:textId="77777777" w:rsidR="00844FE7" w:rsidRPr="00844FE7" w:rsidRDefault="00844FE7" w:rsidP="00554548">
            <w:pPr>
              <w:spacing w:after="0" w:line="240" w:lineRule="auto"/>
              <w:ind w:left="-113" w:right="-113"/>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Tên gọi hình đồ</w:t>
            </w:r>
          </w:p>
        </w:tc>
        <w:tc>
          <w:tcPr>
            <w:tcW w:w="1669" w:type="dxa"/>
            <w:tcBorders>
              <w:top w:val="single" w:sz="4" w:space="0" w:color="000000"/>
              <w:left w:val="single" w:sz="4" w:space="0" w:color="000000"/>
              <w:bottom w:val="single" w:sz="4" w:space="0" w:color="000000"/>
              <w:right w:val="single" w:sz="4" w:space="0" w:color="000000"/>
            </w:tcBorders>
            <w:vAlign w:val="center"/>
          </w:tcPr>
          <w:p w14:paraId="4AB0F5E7" w14:textId="77777777" w:rsidR="00844FE7" w:rsidRPr="00844FE7" w:rsidRDefault="00844FE7" w:rsidP="00F15EFB">
            <w:pPr>
              <w:spacing w:after="0" w:line="240" w:lineRule="auto"/>
              <w:ind w:left="-57" w:right="-113"/>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Ăn mòn</w:t>
            </w:r>
          </w:p>
        </w:tc>
        <w:tc>
          <w:tcPr>
            <w:tcW w:w="1660" w:type="dxa"/>
            <w:tcBorders>
              <w:top w:val="single" w:sz="4" w:space="0" w:color="000000"/>
              <w:left w:val="single" w:sz="4" w:space="0" w:color="000000"/>
              <w:bottom w:val="single" w:sz="4" w:space="0" w:color="000000"/>
              <w:right w:val="single" w:sz="4" w:space="0" w:color="000000"/>
            </w:tcBorders>
            <w:vAlign w:val="center"/>
          </w:tcPr>
          <w:p w14:paraId="01D6892C" w14:textId="77777777" w:rsidR="00844FE7" w:rsidRPr="00844FE7" w:rsidRDefault="00844FE7" w:rsidP="00F15EFB">
            <w:pPr>
              <w:spacing w:after="0" w:line="240" w:lineRule="auto"/>
              <w:ind w:left="-57" w:right="-113"/>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Ăn mòn</w:t>
            </w:r>
          </w:p>
        </w:tc>
        <w:tc>
          <w:tcPr>
            <w:tcW w:w="1662" w:type="dxa"/>
            <w:tcBorders>
              <w:top w:val="single" w:sz="4" w:space="0" w:color="000000"/>
              <w:left w:val="single" w:sz="4" w:space="0" w:color="000000"/>
              <w:bottom w:val="single" w:sz="4" w:space="0" w:color="000000"/>
              <w:right w:val="single" w:sz="4" w:space="0" w:color="000000"/>
            </w:tcBorders>
            <w:vAlign w:val="center"/>
          </w:tcPr>
          <w:p w14:paraId="1E58FFD4" w14:textId="77777777" w:rsidR="00844FE7" w:rsidRPr="00844FE7" w:rsidRDefault="00844FE7" w:rsidP="00F15EFB">
            <w:pPr>
              <w:spacing w:after="0" w:line="240" w:lineRule="auto"/>
              <w:ind w:left="-57" w:right="-113"/>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Ăn mòn</w:t>
            </w:r>
          </w:p>
        </w:tc>
        <w:tc>
          <w:tcPr>
            <w:tcW w:w="1660" w:type="dxa"/>
            <w:tcBorders>
              <w:top w:val="single" w:sz="4" w:space="0" w:color="000000"/>
              <w:left w:val="single" w:sz="4" w:space="0" w:color="000000"/>
              <w:bottom w:val="single" w:sz="4" w:space="0" w:color="000000"/>
              <w:right w:val="single" w:sz="4" w:space="0" w:color="000000"/>
            </w:tcBorders>
            <w:vAlign w:val="center"/>
          </w:tcPr>
          <w:p w14:paraId="575B2D40" w14:textId="77777777" w:rsidR="00844FE7" w:rsidRPr="00844FE7" w:rsidRDefault="00844FE7" w:rsidP="00F15EFB">
            <w:pPr>
              <w:spacing w:after="0" w:line="240" w:lineRule="auto"/>
              <w:ind w:left="-57" w:right="-113"/>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Dấu chấm than</w:t>
            </w:r>
          </w:p>
        </w:tc>
        <w:tc>
          <w:tcPr>
            <w:tcW w:w="1656" w:type="dxa"/>
            <w:tcBorders>
              <w:top w:val="single" w:sz="4" w:space="0" w:color="000000"/>
              <w:left w:val="single" w:sz="4" w:space="0" w:color="000000"/>
              <w:bottom w:val="single" w:sz="4" w:space="0" w:color="000000"/>
              <w:right w:val="single" w:sz="4" w:space="0" w:color="000000"/>
            </w:tcBorders>
            <w:vAlign w:val="center"/>
          </w:tcPr>
          <w:p w14:paraId="5FE3DACC" w14:textId="77777777" w:rsidR="00844FE7" w:rsidRPr="00844FE7" w:rsidRDefault="00844FE7" w:rsidP="00F15EFB">
            <w:pPr>
              <w:spacing w:after="0" w:line="240" w:lineRule="auto"/>
              <w:ind w:left="-57" w:right="-113"/>
              <w:rPr>
                <w:rFonts w:ascii="Times New Roman" w:eastAsia="Times New Roman" w:hAnsi="Times New Roman" w:cs="Times New Roman"/>
                <w:kern w:val="0"/>
                <w:sz w:val="28"/>
                <w:szCs w:val="28"/>
                <w:lang w:val="vi"/>
                <w14:ligatures w14:val="none"/>
              </w:rPr>
            </w:pPr>
          </w:p>
        </w:tc>
      </w:tr>
      <w:tr w:rsidR="00844FE7" w:rsidRPr="00844FE7" w14:paraId="32BB71CE" w14:textId="77777777" w:rsidTr="00136DF2">
        <w:tc>
          <w:tcPr>
            <w:tcW w:w="754" w:type="dxa"/>
            <w:tcBorders>
              <w:top w:val="single" w:sz="4" w:space="0" w:color="000000"/>
              <w:left w:val="single" w:sz="4" w:space="0" w:color="000000"/>
              <w:bottom w:val="single" w:sz="4" w:space="0" w:color="000000"/>
              <w:right w:val="single" w:sz="4" w:space="0" w:color="000000"/>
            </w:tcBorders>
            <w:vAlign w:val="center"/>
          </w:tcPr>
          <w:p w14:paraId="1560718E" w14:textId="77777777" w:rsidR="00844FE7" w:rsidRPr="00844FE7" w:rsidRDefault="00844FE7" w:rsidP="00554548">
            <w:pPr>
              <w:spacing w:after="0" w:line="240" w:lineRule="auto"/>
              <w:ind w:left="-113" w:right="-113"/>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Từ ký hiệu</w:t>
            </w:r>
          </w:p>
        </w:tc>
        <w:tc>
          <w:tcPr>
            <w:tcW w:w="1669" w:type="dxa"/>
            <w:tcBorders>
              <w:top w:val="single" w:sz="4" w:space="0" w:color="000000"/>
              <w:left w:val="single" w:sz="4" w:space="0" w:color="000000"/>
              <w:bottom w:val="single" w:sz="4" w:space="0" w:color="000000"/>
              <w:right w:val="single" w:sz="4" w:space="0" w:color="000000"/>
            </w:tcBorders>
            <w:vAlign w:val="center"/>
          </w:tcPr>
          <w:p w14:paraId="2FF10344" w14:textId="77777777" w:rsidR="00844FE7" w:rsidRPr="00844FE7" w:rsidRDefault="00844FE7" w:rsidP="00F15EFB">
            <w:pPr>
              <w:spacing w:after="0" w:line="240" w:lineRule="auto"/>
              <w:ind w:left="-57" w:right="-113"/>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Nguy hiểm</w:t>
            </w:r>
          </w:p>
        </w:tc>
        <w:tc>
          <w:tcPr>
            <w:tcW w:w="1660" w:type="dxa"/>
            <w:tcBorders>
              <w:top w:val="single" w:sz="4" w:space="0" w:color="000000"/>
              <w:left w:val="single" w:sz="4" w:space="0" w:color="000000"/>
              <w:bottom w:val="single" w:sz="4" w:space="0" w:color="000000"/>
              <w:right w:val="single" w:sz="4" w:space="0" w:color="000000"/>
            </w:tcBorders>
            <w:vAlign w:val="center"/>
          </w:tcPr>
          <w:p w14:paraId="4C1727C3" w14:textId="77777777" w:rsidR="00844FE7" w:rsidRPr="00844FE7" w:rsidRDefault="00844FE7" w:rsidP="00F15EFB">
            <w:pPr>
              <w:spacing w:after="0" w:line="240" w:lineRule="auto"/>
              <w:ind w:left="-57" w:right="-113"/>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Nguy hiểm</w:t>
            </w:r>
          </w:p>
        </w:tc>
        <w:tc>
          <w:tcPr>
            <w:tcW w:w="1662" w:type="dxa"/>
            <w:tcBorders>
              <w:top w:val="single" w:sz="4" w:space="0" w:color="000000"/>
              <w:left w:val="single" w:sz="4" w:space="0" w:color="000000"/>
              <w:bottom w:val="single" w:sz="4" w:space="0" w:color="000000"/>
              <w:right w:val="single" w:sz="4" w:space="0" w:color="000000"/>
            </w:tcBorders>
            <w:vAlign w:val="center"/>
          </w:tcPr>
          <w:p w14:paraId="2F5D386F" w14:textId="77777777" w:rsidR="00844FE7" w:rsidRPr="00844FE7" w:rsidRDefault="00844FE7" w:rsidP="00F15EFB">
            <w:pPr>
              <w:spacing w:after="0" w:line="240" w:lineRule="auto"/>
              <w:ind w:left="-57" w:right="-113"/>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Nguy hiểm</w:t>
            </w:r>
          </w:p>
        </w:tc>
        <w:tc>
          <w:tcPr>
            <w:tcW w:w="1660" w:type="dxa"/>
            <w:tcBorders>
              <w:top w:val="single" w:sz="4" w:space="0" w:color="000000"/>
              <w:left w:val="single" w:sz="4" w:space="0" w:color="000000"/>
              <w:bottom w:val="single" w:sz="4" w:space="0" w:color="000000"/>
              <w:right w:val="single" w:sz="4" w:space="0" w:color="000000"/>
            </w:tcBorders>
            <w:vAlign w:val="center"/>
          </w:tcPr>
          <w:p w14:paraId="264AD6F0" w14:textId="77777777" w:rsidR="00844FE7" w:rsidRPr="00844FE7" w:rsidRDefault="00844FE7" w:rsidP="00F15EFB">
            <w:pPr>
              <w:spacing w:after="0" w:line="240" w:lineRule="auto"/>
              <w:ind w:left="-57" w:right="-113"/>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Cảnh báo</w:t>
            </w:r>
          </w:p>
        </w:tc>
        <w:tc>
          <w:tcPr>
            <w:tcW w:w="1656" w:type="dxa"/>
            <w:tcBorders>
              <w:top w:val="single" w:sz="4" w:space="0" w:color="000000"/>
              <w:left w:val="single" w:sz="4" w:space="0" w:color="000000"/>
              <w:bottom w:val="single" w:sz="4" w:space="0" w:color="000000"/>
              <w:right w:val="single" w:sz="4" w:space="0" w:color="000000"/>
            </w:tcBorders>
            <w:vAlign w:val="center"/>
          </w:tcPr>
          <w:p w14:paraId="20247C26" w14:textId="77777777" w:rsidR="00844FE7" w:rsidRPr="00844FE7" w:rsidRDefault="00844FE7" w:rsidP="00F15EFB">
            <w:pPr>
              <w:spacing w:after="0" w:line="240" w:lineRule="auto"/>
              <w:ind w:left="-57" w:right="-113"/>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Cảnh báo</w:t>
            </w:r>
          </w:p>
        </w:tc>
      </w:tr>
      <w:tr w:rsidR="00844FE7" w:rsidRPr="00844FE7" w14:paraId="17FFBAFB" w14:textId="77777777" w:rsidTr="00136DF2">
        <w:tc>
          <w:tcPr>
            <w:tcW w:w="754" w:type="dxa"/>
            <w:tcBorders>
              <w:top w:val="single" w:sz="4" w:space="0" w:color="000000"/>
              <w:left w:val="single" w:sz="4" w:space="0" w:color="000000"/>
              <w:bottom w:val="single" w:sz="4" w:space="0" w:color="000000"/>
              <w:right w:val="single" w:sz="4" w:space="0" w:color="000000"/>
            </w:tcBorders>
            <w:vAlign w:val="center"/>
          </w:tcPr>
          <w:p w14:paraId="5C09C7EC" w14:textId="77777777" w:rsidR="00844FE7" w:rsidRPr="00844FE7" w:rsidRDefault="00844FE7" w:rsidP="00554548">
            <w:pPr>
              <w:spacing w:after="0" w:line="240" w:lineRule="auto"/>
              <w:ind w:left="-113" w:right="-113"/>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Cảnh báo nguy cơ</w:t>
            </w:r>
          </w:p>
        </w:tc>
        <w:tc>
          <w:tcPr>
            <w:tcW w:w="1669" w:type="dxa"/>
            <w:tcBorders>
              <w:top w:val="single" w:sz="4" w:space="0" w:color="000000"/>
              <w:left w:val="single" w:sz="4" w:space="0" w:color="000000"/>
              <w:bottom w:val="single" w:sz="4" w:space="0" w:color="000000"/>
              <w:right w:val="single" w:sz="4" w:space="0" w:color="000000"/>
            </w:tcBorders>
            <w:vAlign w:val="center"/>
          </w:tcPr>
          <w:p w14:paraId="7E478BA3" w14:textId="77777777" w:rsidR="00844FE7" w:rsidRPr="00844FE7" w:rsidRDefault="00844FE7" w:rsidP="00F15EFB">
            <w:pPr>
              <w:spacing w:after="0" w:line="240" w:lineRule="auto"/>
              <w:ind w:left="-57" w:right="-113"/>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Gây bỏng da nghiêm trọng và hỏng mắt</w:t>
            </w:r>
          </w:p>
        </w:tc>
        <w:tc>
          <w:tcPr>
            <w:tcW w:w="1660" w:type="dxa"/>
            <w:tcBorders>
              <w:top w:val="single" w:sz="4" w:space="0" w:color="000000"/>
              <w:left w:val="single" w:sz="4" w:space="0" w:color="000000"/>
              <w:bottom w:val="single" w:sz="4" w:space="0" w:color="000000"/>
              <w:right w:val="single" w:sz="4" w:space="0" w:color="000000"/>
            </w:tcBorders>
            <w:vAlign w:val="center"/>
          </w:tcPr>
          <w:p w14:paraId="19C4E36E" w14:textId="77777777" w:rsidR="00844FE7" w:rsidRPr="00844FE7" w:rsidRDefault="00844FE7" w:rsidP="00F15EFB">
            <w:pPr>
              <w:spacing w:after="0" w:line="240" w:lineRule="auto"/>
              <w:ind w:left="-57" w:right="-113"/>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Gây bỏng da nghiêm trọng và hỏng mắt</w:t>
            </w:r>
          </w:p>
        </w:tc>
        <w:tc>
          <w:tcPr>
            <w:tcW w:w="1662" w:type="dxa"/>
            <w:tcBorders>
              <w:top w:val="single" w:sz="4" w:space="0" w:color="000000"/>
              <w:left w:val="single" w:sz="4" w:space="0" w:color="000000"/>
              <w:bottom w:val="single" w:sz="4" w:space="0" w:color="000000"/>
              <w:right w:val="single" w:sz="4" w:space="0" w:color="000000"/>
            </w:tcBorders>
            <w:vAlign w:val="center"/>
          </w:tcPr>
          <w:p w14:paraId="3155A623" w14:textId="77777777" w:rsidR="00844FE7" w:rsidRPr="00844FE7" w:rsidRDefault="00844FE7" w:rsidP="00F15EFB">
            <w:pPr>
              <w:spacing w:after="0" w:line="240" w:lineRule="auto"/>
              <w:ind w:left="-57" w:right="-113"/>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Gây bỏng da nghiêm trọng và hỏng mắt</w:t>
            </w:r>
          </w:p>
        </w:tc>
        <w:tc>
          <w:tcPr>
            <w:tcW w:w="1660" w:type="dxa"/>
            <w:tcBorders>
              <w:top w:val="single" w:sz="4" w:space="0" w:color="000000"/>
              <w:left w:val="single" w:sz="4" w:space="0" w:color="000000"/>
              <w:bottom w:val="single" w:sz="4" w:space="0" w:color="000000"/>
              <w:right w:val="single" w:sz="4" w:space="0" w:color="000000"/>
            </w:tcBorders>
            <w:vAlign w:val="center"/>
          </w:tcPr>
          <w:p w14:paraId="3DD368E1" w14:textId="77777777" w:rsidR="00844FE7" w:rsidRPr="00844FE7" w:rsidRDefault="00844FE7" w:rsidP="00F15EFB">
            <w:pPr>
              <w:spacing w:after="0" w:line="240" w:lineRule="auto"/>
              <w:ind w:left="-57" w:right="-113"/>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Gây kích ứng da</w:t>
            </w:r>
          </w:p>
        </w:tc>
        <w:tc>
          <w:tcPr>
            <w:tcW w:w="1656" w:type="dxa"/>
            <w:tcBorders>
              <w:top w:val="single" w:sz="4" w:space="0" w:color="000000"/>
              <w:left w:val="single" w:sz="4" w:space="0" w:color="000000"/>
              <w:bottom w:val="single" w:sz="4" w:space="0" w:color="000000"/>
              <w:right w:val="single" w:sz="4" w:space="0" w:color="000000"/>
            </w:tcBorders>
            <w:vAlign w:val="center"/>
          </w:tcPr>
          <w:p w14:paraId="726B433F" w14:textId="77777777" w:rsidR="00844FE7" w:rsidRPr="00844FE7" w:rsidRDefault="00844FE7" w:rsidP="00F15EFB">
            <w:pPr>
              <w:spacing w:after="0" w:line="240" w:lineRule="auto"/>
              <w:ind w:left="-57" w:right="-113"/>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Gây kích ứng da nhẹ</w:t>
            </w:r>
          </w:p>
        </w:tc>
      </w:tr>
    </w:tbl>
    <w:p w14:paraId="48B4E2A9"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3. TIÊU CHÍ PHÂN LOẠI TỔN THƯƠNG MẮT NGHIÊM TRỌNG/KÍCH ỨNG MẮT</w:t>
      </w:r>
    </w:p>
    <w:p w14:paraId="5E683F11"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3.1. Ảnh hưởng lên mắt khó hồi phục/tổn thương nghiêm trọng cho mắt (Cấp 1)</w:t>
      </w:r>
    </w:p>
    <w:p w14:paraId="60484890"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Ảnh hưởng lên mắt khó hồi phục/tổn thương nghiêm trọng cho mắt (Cấp 1) được thể hiện trong Bảng 8 dưới đây:</w:t>
      </w:r>
    </w:p>
    <w:p w14:paraId="5014B0E6"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Bảng 2.8. Các loại ảnh hưởng lên mắt khó hồi phục</w:t>
      </w:r>
    </w:p>
    <w:tbl>
      <w:tblPr>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61"/>
      </w:tblGrid>
      <w:tr w:rsidR="00844FE7" w:rsidRPr="0043165C" w14:paraId="489EFD5B" w14:textId="77777777" w:rsidTr="00136DF2">
        <w:tc>
          <w:tcPr>
            <w:tcW w:w="9061" w:type="dxa"/>
            <w:tcBorders>
              <w:top w:val="single" w:sz="4" w:space="0" w:color="000000"/>
              <w:left w:val="single" w:sz="4" w:space="0" w:color="000000"/>
              <w:bottom w:val="single" w:sz="4" w:space="0" w:color="000000"/>
              <w:right w:val="single" w:sz="4" w:space="0" w:color="000000"/>
            </w:tcBorders>
          </w:tcPr>
          <w:p w14:paraId="44D359AC" w14:textId="77777777" w:rsidR="00844FE7" w:rsidRPr="00844FE7" w:rsidRDefault="00844FE7" w:rsidP="00844FE7">
            <w:pPr>
              <w:spacing w:after="12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Chất kích ứng mắt Cấp 1 (ảnh hưởng lên mắt khó hồi phục)</w:t>
            </w:r>
            <w:r w:rsidRPr="00844FE7">
              <w:rPr>
                <w:rFonts w:ascii="Times New Roman" w:eastAsia="Times New Roman" w:hAnsi="Times New Roman" w:cs="Times New Roman"/>
                <w:kern w:val="0"/>
                <w:sz w:val="28"/>
                <w:szCs w:val="28"/>
                <w:lang w:val="vi"/>
                <w14:ligatures w14:val="none"/>
              </w:rPr>
              <w:t xml:space="preserve"> là chất trong thử nghiệm gây ra:</w:t>
            </w:r>
          </w:p>
          <w:p w14:paraId="7B23E775" w14:textId="77777777" w:rsidR="00844FE7" w:rsidRPr="00844FE7" w:rsidRDefault="00844FE7" w:rsidP="00844FE7">
            <w:pPr>
              <w:spacing w:after="12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ảnh hưởng lên giác mạc ít nhất một động vật- mống mắt hoặc màng kết mà sẽ không khỏi hoàn toàn trong giai đoạn quan sát thông thường là 21 ngày; và/hoặc</w:t>
            </w:r>
          </w:p>
          <w:p w14:paraId="2B737AC0" w14:textId="77777777" w:rsidR="00844FE7" w:rsidRPr="00844FE7" w:rsidRDefault="00844FE7" w:rsidP="00844FE7">
            <w:pPr>
              <w:spacing w:after="12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Ít nhất 2 trong 3 động vật thử nghiệm có:</w:t>
            </w:r>
          </w:p>
          <w:p w14:paraId="0838EC59" w14:textId="77777777" w:rsidR="00844FE7" w:rsidRPr="00844FE7" w:rsidRDefault="00844FE7" w:rsidP="00844FE7">
            <w:pPr>
              <w:spacing w:after="12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Độ đục giác mạc ≥ 3 và/hoặc</w:t>
            </w:r>
          </w:p>
          <w:p w14:paraId="0ACFC895" w14:textId="77777777" w:rsidR="00844FE7" w:rsidRPr="00844FE7" w:rsidRDefault="00844FE7" w:rsidP="00844FE7">
            <w:pPr>
              <w:spacing w:after="12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Viêm mống mắt &gt; 1,5</w:t>
            </w:r>
          </w:p>
          <w:p w14:paraId="604EC316" w14:textId="77777777" w:rsidR="00844FE7" w:rsidRPr="00844FE7" w:rsidRDefault="00844FE7" w:rsidP="00844FE7">
            <w:pPr>
              <w:widowControl w:val="0"/>
              <w:spacing w:after="12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Được tính toán theo tỷ lệ trung bình sau quá trình phân loại ở 24, 48 và 72 giờ khi tiến hành thử nghiệm với chất đó.</w:t>
            </w:r>
          </w:p>
        </w:tc>
      </w:tr>
    </w:tbl>
    <w:p w14:paraId="166A6826"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lastRenderedPageBreak/>
        <w:t>3.2. Ảnh hưởng lên mắt có thể phục hồi (Cấp 2)</w:t>
      </w:r>
    </w:p>
    <w:p w14:paraId="0B2A365A"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Ảnh hưởng lên mắt có thể hồi phục (Cấp 2) được thể hiện tại Bảng 9 dưới đây. Các hợp chất gây kích ứng mất có thể phục hồi có thể được chia thành cấp nhỏ hơn (2A và 2B) khi biểu hiện kích ứng hoàn toàn biến mất trong thời hạn quan sát 7 ngày.</w:t>
      </w:r>
    </w:p>
    <w:p w14:paraId="6D73C52D"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Bảng 2.9. Ảnh hưởng lên mắt có thể phục hồi</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67"/>
      </w:tblGrid>
      <w:tr w:rsidR="00844FE7" w:rsidRPr="0043165C" w14:paraId="721560B2" w14:textId="77777777" w:rsidTr="00F15EFB">
        <w:trPr>
          <w:trHeight w:val="3430"/>
        </w:trPr>
        <w:tc>
          <w:tcPr>
            <w:tcW w:w="9067" w:type="dxa"/>
            <w:tcBorders>
              <w:top w:val="single" w:sz="4" w:space="0" w:color="000000"/>
              <w:left w:val="single" w:sz="4" w:space="0" w:color="000000"/>
              <w:bottom w:val="single" w:sz="4" w:space="0" w:color="000000"/>
              <w:right w:val="single" w:sz="4" w:space="0" w:color="000000"/>
            </w:tcBorders>
          </w:tcPr>
          <w:p w14:paraId="0D604F2E" w14:textId="77777777" w:rsidR="00844FE7" w:rsidRPr="00F15EFB" w:rsidRDefault="00844FE7" w:rsidP="00844FE7">
            <w:pPr>
              <w:spacing w:after="120" w:line="240" w:lineRule="auto"/>
              <w:jc w:val="both"/>
              <w:rPr>
                <w:rFonts w:ascii="Times New Roman" w:eastAsia="Times New Roman" w:hAnsi="Times New Roman" w:cs="Times New Roman"/>
                <w:kern w:val="0"/>
                <w:sz w:val="28"/>
                <w:szCs w:val="28"/>
                <w:lang w:val="vi"/>
                <w14:ligatures w14:val="none"/>
              </w:rPr>
            </w:pPr>
            <w:r w:rsidRPr="00F15EFB">
              <w:rPr>
                <w:rFonts w:ascii="Times New Roman" w:eastAsia="Times New Roman" w:hAnsi="Times New Roman" w:cs="Times New Roman"/>
                <w:b/>
                <w:bCs/>
                <w:kern w:val="0"/>
                <w:sz w:val="28"/>
                <w:szCs w:val="28"/>
                <w:lang w:val="vi"/>
                <w14:ligatures w14:val="none"/>
              </w:rPr>
              <w:t>Chất kích ứng mắt Cấp 2A (kích ứng lên mắt)</w:t>
            </w:r>
            <w:r w:rsidRPr="00F15EFB">
              <w:rPr>
                <w:rFonts w:ascii="Times New Roman" w:eastAsia="Times New Roman" w:hAnsi="Times New Roman" w:cs="Times New Roman"/>
                <w:kern w:val="0"/>
                <w:sz w:val="28"/>
                <w:szCs w:val="28"/>
                <w:lang w:val="vi"/>
                <w14:ligatures w14:val="none"/>
              </w:rPr>
              <w:t xml:space="preserve"> là chất trong tiến hành thử nghiệm gây ra:</w:t>
            </w:r>
          </w:p>
          <w:p w14:paraId="42CA46B1" w14:textId="77777777" w:rsidR="00844FE7" w:rsidRPr="00F15EFB" w:rsidRDefault="00844FE7" w:rsidP="00844FE7">
            <w:pPr>
              <w:spacing w:after="120" w:line="240" w:lineRule="auto"/>
              <w:jc w:val="both"/>
              <w:rPr>
                <w:rFonts w:ascii="Times New Roman" w:eastAsia="Times New Roman" w:hAnsi="Times New Roman" w:cs="Times New Roman"/>
                <w:kern w:val="0"/>
                <w:sz w:val="28"/>
                <w:szCs w:val="28"/>
                <w:lang w:val="vi"/>
                <w14:ligatures w14:val="none"/>
              </w:rPr>
            </w:pPr>
            <w:r w:rsidRPr="00F15EFB">
              <w:rPr>
                <w:rFonts w:ascii="Times New Roman" w:eastAsia="Times New Roman" w:hAnsi="Times New Roman" w:cs="Times New Roman"/>
                <w:kern w:val="0"/>
                <w:sz w:val="28"/>
                <w:szCs w:val="28"/>
                <w:lang w:val="vi"/>
                <w14:ligatures w14:val="none"/>
              </w:rPr>
              <w:t>- Ít nhất 2 trong 3 động vật thử nghiệm, có biểu hiện về:</w:t>
            </w:r>
          </w:p>
          <w:p w14:paraId="6506C9DE" w14:textId="77777777" w:rsidR="00844FE7" w:rsidRPr="00F15EFB" w:rsidRDefault="00844FE7" w:rsidP="00844FE7">
            <w:pPr>
              <w:spacing w:after="120" w:line="240" w:lineRule="auto"/>
              <w:jc w:val="both"/>
              <w:rPr>
                <w:rFonts w:ascii="Times New Roman" w:eastAsia="Times New Roman" w:hAnsi="Times New Roman" w:cs="Times New Roman"/>
                <w:kern w:val="0"/>
                <w:sz w:val="28"/>
                <w:szCs w:val="28"/>
                <w:lang w:val="vi"/>
                <w14:ligatures w14:val="none"/>
              </w:rPr>
            </w:pPr>
            <w:r w:rsidRPr="00F15EFB">
              <w:rPr>
                <w:rFonts w:ascii="Times New Roman" w:eastAsia="Times New Roman" w:hAnsi="Times New Roman" w:cs="Times New Roman"/>
                <w:kern w:val="0"/>
                <w:sz w:val="28"/>
                <w:szCs w:val="28"/>
                <w:lang w:val="vi"/>
                <w14:ligatures w14:val="none"/>
              </w:rPr>
              <w:t>+ Độ đục giác mạc ≥ 1 và/hoặc</w:t>
            </w:r>
          </w:p>
          <w:p w14:paraId="507B341F" w14:textId="77777777" w:rsidR="00844FE7" w:rsidRPr="00F15EFB" w:rsidRDefault="00844FE7" w:rsidP="00844FE7">
            <w:pPr>
              <w:spacing w:after="120" w:line="240" w:lineRule="auto"/>
              <w:jc w:val="both"/>
              <w:rPr>
                <w:rFonts w:ascii="Times New Roman" w:eastAsia="Times New Roman" w:hAnsi="Times New Roman" w:cs="Times New Roman"/>
                <w:kern w:val="0"/>
                <w:sz w:val="28"/>
                <w:szCs w:val="28"/>
                <w:lang w:val="vi"/>
                <w14:ligatures w14:val="none"/>
              </w:rPr>
            </w:pPr>
            <w:r w:rsidRPr="00F15EFB">
              <w:rPr>
                <w:rFonts w:ascii="Times New Roman" w:eastAsia="Times New Roman" w:hAnsi="Times New Roman" w:cs="Times New Roman"/>
                <w:kern w:val="0"/>
                <w:sz w:val="28"/>
                <w:szCs w:val="28"/>
                <w:lang w:val="vi"/>
                <w14:ligatures w14:val="none"/>
              </w:rPr>
              <w:t>+ Viêm mống mắt &gt; 1, và/hoặc</w:t>
            </w:r>
          </w:p>
          <w:p w14:paraId="218B6760" w14:textId="77777777" w:rsidR="00844FE7" w:rsidRPr="00F15EFB" w:rsidRDefault="00844FE7" w:rsidP="00844FE7">
            <w:pPr>
              <w:spacing w:after="120" w:line="240" w:lineRule="auto"/>
              <w:jc w:val="both"/>
              <w:rPr>
                <w:rFonts w:ascii="Times New Roman" w:eastAsia="Times New Roman" w:hAnsi="Times New Roman" w:cs="Times New Roman"/>
                <w:kern w:val="0"/>
                <w:sz w:val="28"/>
                <w:szCs w:val="28"/>
                <w:lang w:val="vi"/>
                <w14:ligatures w14:val="none"/>
              </w:rPr>
            </w:pPr>
            <w:r w:rsidRPr="00F15EFB">
              <w:rPr>
                <w:rFonts w:ascii="Times New Roman" w:eastAsia="Times New Roman" w:hAnsi="Times New Roman" w:cs="Times New Roman"/>
                <w:kern w:val="0"/>
                <w:sz w:val="28"/>
                <w:szCs w:val="28"/>
                <w:lang w:val="vi"/>
                <w14:ligatures w14:val="none"/>
              </w:rPr>
              <w:t>+ Đỏ màng kết ≥ 2 và/hoặc</w:t>
            </w:r>
          </w:p>
          <w:p w14:paraId="7C0986BE" w14:textId="77777777" w:rsidR="00844FE7" w:rsidRPr="00F15EFB" w:rsidRDefault="00844FE7" w:rsidP="00844FE7">
            <w:pPr>
              <w:spacing w:after="120" w:line="240" w:lineRule="auto"/>
              <w:jc w:val="both"/>
              <w:rPr>
                <w:rFonts w:ascii="Times New Roman" w:eastAsia="Times New Roman" w:hAnsi="Times New Roman" w:cs="Times New Roman"/>
                <w:kern w:val="0"/>
                <w:sz w:val="28"/>
                <w:szCs w:val="28"/>
                <w:lang w:val="vi"/>
                <w14:ligatures w14:val="none"/>
              </w:rPr>
            </w:pPr>
            <w:r w:rsidRPr="00F15EFB">
              <w:rPr>
                <w:rFonts w:ascii="Times New Roman" w:eastAsia="Caudex" w:hAnsi="Times New Roman" w:cs="Times New Roman"/>
                <w:kern w:val="0"/>
                <w:sz w:val="28"/>
                <w:szCs w:val="28"/>
                <w:lang w:val="vi"/>
                <w14:ligatures w14:val="none"/>
              </w:rPr>
              <w:t>+ Phù nề màng kết (chemosis) ≥ 2</w:t>
            </w:r>
          </w:p>
          <w:p w14:paraId="1483220F" w14:textId="77777777" w:rsidR="00844FE7" w:rsidRPr="00844FE7" w:rsidRDefault="00844FE7" w:rsidP="00844FE7">
            <w:pPr>
              <w:spacing w:after="12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Tính toán theo tỷ lệ trung bình theo các đường biểu đồ 24, 48 và 72 giờ sau khi thử nghiệm và biến mất hoàn toàn trong giai đoạn quan sát thông thường 21 ngày</w:t>
            </w:r>
          </w:p>
          <w:p w14:paraId="05BE56D2" w14:textId="77777777" w:rsidR="00844FE7" w:rsidRPr="00844FE7" w:rsidRDefault="00844FE7" w:rsidP="00844FE7">
            <w:pPr>
              <w:widowControl w:val="0"/>
              <w:spacing w:after="120" w:line="240" w:lineRule="auto"/>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Chất kích ứng mắt được cho là chất </w:t>
            </w:r>
            <w:r w:rsidRPr="00844FE7">
              <w:rPr>
                <w:rFonts w:ascii="Times New Roman" w:eastAsia="Times New Roman" w:hAnsi="Times New Roman" w:cs="Times New Roman"/>
                <w:b/>
                <w:bCs/>
                <w:kern w:val="0"/>
                <w:sz w:val="28"/>
                <w:szCs w:val="28"/>
                <w:lang w:val="vi"/>
                <w14:ligatures w14:val="none"/>
              </w:rPr>
              <w:t>kích ứng nhẹ lên mắt (Cấp 2B)</w:t>
            </w:r>
            <w:r w:rsidRPr="00844FE7">
              <w:rPr>
                <w:rFonts w:ascii="Times New Roman" w:eastAsia="Times New Roman" w:hAnsi="Times New Roman" w:cs="Times New Roman"/>
                <w:kern w:val="0"/>
                <w:sz w:val="28"/>
                <w:szCs w:val="28"/>
                <w:lang w:val="vi"/>
                <w14:ligatures w14:val="none"/>
              </w:rPr>
              <w:t xml:space="preserve"> khi các ảnh hưởng được liệt kê ở trên có thể chấm dứt hoàn toàn trong vòng 7 ngày quan sát.</w:t>
            </w:r>
          </w:p>
        </w:tc>
      </w:tr>
    </w:tbl>
    <w:p w14:paraId="392B8586" w14:textId="77777777" w:rsidR="00844FE7" w:rsidRPr="00844FE7" w:rsidRDefault="00844FE7" w:rsidP="005432C9">
      <w:pPr>
        <w:spacing w:before="160"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Bảng 2.10. Nồng độ của các thành phần của một hỗn hợp đã phân loại là Cấp 1 về da và/ hoặc Cấp 1 hoặc 2 về mắt mà có thể bắt đầu việc phân loại hỗn hợp là gây nguy hiểm cho mắt (Cấp 1 hoặc 2)</w:t>
      </w:r>
    </w:p>
    <w:tbl>
      <w:tblPr>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57"/>
        <w:gridCol w:w="2780"/>
        <w:gridCol w:w="2524"/>
      </w:tblGrid>
      <w:tr w:rsidR="00844FE7" w:rsidRPr="0043165C" w14:paraId="281E21F5" w14:textId="77777777" w:rsidTr="00136DF2">
        <w:trPr>
          <w:trHeight w:val="288"/>
        </w:trPr>
        <w:tc>
          <w:tcPr>
            <w:tcW w:w="3757" w:type="dxa"/>
            <w:vMerge w:val="restart"/>
            <w:tcBorders>
              <w:top w:val="single" w:sz="4" w:space="0" w:color="000000"/>
              <w:left w:val="single" w:sz="4" w:space="0" w:color="000000"/>
              <w:bottom w:val="single" w:sz="4" w:space="0" w:color="000000"/>
              <w:right w:val="single" w:sz="4" w:space="0" w:color="000000"/>
            </w:tcBorders>
            <w:vAlign w:val="center"/>
          </w:tcPr>
          <w:p w14:paraId="55AE3F11"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Tổng các thành phần được phân loại</w:t>
            </w:r>
          </w:p>
        </w:tc>
        <w:tc>
          <w:tcPr>
            <w:tcW w:w="5304" w:type="dxa"/>
            <w:gridSpan w:val="2"/>
            <w:tcBorders>
              <w:top w:val="single" w:sz="4" w:space="0" w:color="000000"/>
              <w:left w:val="single" w:sz="4" w:space="0" w:color="000000"/>
              <w:bottom w:val="single" w:sz="4" w:space="0" w:color="000000"/>
              <w:right w:val="single" w:sz="4" w:space="0" w:color="000000"/>
            </w:tcBorders>
            <w:vAlign w:val="center"/>
          </w:tcPr>
          <w:p w14:paraId="18B663C4"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Nồng độ khởi động việc phân loại một hỗn hợp</w:t>
            </w:r>
          </w:p>
        </w:tc>
      </w:tr>
      <w:tr w:rsidR="00844FE7" w:rsidRPr="0043165C" w14:paraId="370FCB4F" w14:textId="77777777" w:rsidTr="00136DF2">
        <w:trPr>
          <w:trHeight w:val="288"/>
        </w:trPr>
        <w:tc>
          <w:tcPr>
            <w:tcW w:w="3757" w:type="dxa"/>
            <w:vMerge/>
            <w:tcBorders>
              <w:top w:val="single" w:sz="4" w:space="0" w:color="000000"/>
              <w:left w:val="single" w:sz="4" w:space="0" w:color="000000"/>
              <w:bottom w:val="single" w:sz="4" w:space="0" w:color="000000"/>
              <w:right w:val="single" w:sz="4" w:space="0" w:color="000000"/>
            </w:tcBorders>
            <w:vAlign w:val="center"/>
          </w:tcPr>
          <w:p w14:paraId="27097FFC" w14:textId="77777777" w:rsidR="00844FE7" w:rsidRPr="00844FE7" w:rsidRDefault="00844FE7" w:rsidP="00844FE7">
            <w:pPr>
              <w:widowControl w:val="0"/>
              <w:pBdr>
                <w:top w:val="nil"/>
                <w:left w:val="nil"/>
                <w:bottom w:val="nil"/>
                <w:right w:val="nil"/>
                <w:between w:val="nil"/>
              </w:pBdr>
              <w:spacing w:after="0" w:line="276" w:lineRule="auto"/>
              <w:rPr>
                <w:rFonts w:ascii="Times New Roman" w:eastAsia="Times New Roman" w:hAnsi="Times New Roman" w:cs="Times New Roman"/>
                <w:b/>
                <w:bCs/>
                <w:kern w:val="0"/>
                <w:sz w:val="28"/>
                <w:szCs w:val="28"/>
                <w:lang w:val="vi"/>
                <w14:ligatures w14:val="none"/>
              </w:rPr>
            </w:pPr>
          </w:p>
        </w:tc>
        <w:tc>
          <w:tcPr>
            <w:tcW w:w="2780" w:type="dxa"/>
            <w:tcBorders>
              <w:top w:val="single" w:sz="4" w:space="0" w:color="000000"/>
              <w:left w:val="single" w:sz="4" w:space="0" w:color="000000"/>
              <w:bottom w:val="single" w:sz="4" w:space="0" w:color="000000"/>
              <w:right w:val="single" w:sz="4" w:space="0" w:color="000000"/>
            </w:tcBorders>
            <w:vAlign w:val="center"/>
          </w:tcPr>
          <w:p w14:paraId="327FA111"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Ảnh hưởng bất thuận nghịch đối với mắt</w:t>
            </w:r>
          </w:p>
        </w:tc>
        <w:tc>
          <w:tcPr>
            <w:tcW w:w="2524" w:type="dxa"/>
            <w:tcBorders>
              <w:top w:val="single" w:sz="4" w:space="0" w:color="000000"/>
              <w:left w:val="single" w:sz="4" w:space="0" w:color="000000"/>
              <w:bottom w:val="single" w:sz="4" w:space="0" w:color="000000"/>
              <w:right w:val="single" w:sz="4" w:space="0" w:color="000000"/>
            </w:tcBorders>
            <w:vAlign w:val="center"/>
          </w:tcPr>
          <w:p w14:paraId="6552DDB1"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Ảnh hưởng thuận nghịch đối với mắt</w:t>
            </w:r>
          </w:p>
        </w:tc>
      </w:tr>
      <w:tr w:rsidR="00844FE7" w:rsidRPr="00844FE7" w14:paraId="462D614C" w14:textId="77777777" w:rsidTr="00136DF2">
        <w:trPr>
          <w:trHeight w:val="288"/>
        </w:trPr>
        <w:tc>
          <w:tcPr>
            <w:tcW w:w="3757" w:type="dxa"/>
            <w:vMerge/>
            <w:tcBorders>
              <w:top w:val="single" w:sz="4" w:space="0" w:color="000000"/>
              <w:left w:val="single" w:sz="4" w:space="0" w:color="000000"/>
              <w:bottom w:val="single" w:sz="4" w:space="0" w:color="000000"/>
              <w:right w:val="single" w:sz="4" w:space="0" w:color="000000"/>
            </w:tcBorders>
            <w:vAlign w:val="center"/>
          </w:tcPr>
          <w:p w14:paraId="73F760C6" w14:textId="77777777" w:rsidR="00844FE7" w:rsidRPr="00844FE7" w:rsidRDefault="00844FE7" w:rsidP="00844FE7">
            <w:pPr>
              <w:widowControl w:val="0"/>
              <w:pBdr>
                <w:top w:val="nil"/>
                <w:left w:val="nil"/>
                <w:bottom w:val="nil"/>
                <w:right w:val="nil"/>
                <w:between w:val="nil"/>
              </w:pBdr>
              <w:spacing w:after="0" w:line="276" w:lineRule="auto"/>
              <w:rPr>
                <w:rFonts w:ascii="Times New Roman" w:eastAsia="Times New Roman" w:hAnsi="Times New Roman" w:cs="Times New Roman"/>
                <w:b/>
                <w:bCs/>
                <w:kern w:val="0"/>
                <w:sz w:val="28"/>
                <w:szCs w:val="28"/>
                <w:lang w:val="vi"/>
                <w14:ligatures w14:val="none"/>
              </w:rPr>
            </w:pPr>
          </w:p>
        </w:tc>
        <w:tc>
          <w:tcPr>
            <w:tcW w:w="2780" w:type="dxa"/>
            <w:tcBorders>
              <w:top w:val="single" w:sz="4" w:space="0" w:color="000000"/>
              <w:left w:val="single" w:sz="4" w:space="0" w:color="000000"/>
              <w:bottom w:val="single" w:sz="4" w:space="0" w:color="000000"/>
              <w:right w:val="single" w:sz="4" w:space="0" w:color="000000"/>
            </w:tcBorders>
            <w:vAlign w:val="center"/>
          </w:tcPr>
          <w:p w14:paraId="74488C47" w14:textId="77777777" w:rsidR="00844FE7" w:rsidRPr="00A6156F"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A6156F">
              <w:rPr>
                <w:rFonts w:ascii="Times New Roman" w:eastAsia="Times New Roman" w:hAnsi="Times New Roman" w:cs="Times New Roman"/>
                <w:b/>
                <w:bCs/>
                <w:kern w:val="0"/>
                <w:sz w:val="28"/>
                <w:szCs w:val="28"/>
                <w:lang w:val="vi"/>
                <w14:ligatures w14:val="none"/>
              </w:rPr>
              <w:t>Cấp 1</w:t>
            </w:r>
          </w:p>
        </w:tc>
        <w:tc>
          <w:tcPr>
            <w:tcW w:w="2524" w:type="dxa"/>
            <w:tcBorders>
              <w:top w:val="single" w:sz="4" w:space="0" w:color="000000"/>
              <w:left w:val="single" w:sz="4" w:space="0" w:color="000000"/>
              <w:bottom w:val="single" w:sz="4" w:space="0" w:color="000000"/>
              <w:right w:val="single" w:sz="4" w:space="0" w:color="000000"/>
            </w:tcBorders>
            <w:vAlign w:val="center"/>
          </w:tcPr>
          <w:p w14:paraId="1E3A85D8" w14:textId="77777777" w:rsidR="00844FE7" w:rsidRPr="00A6156F"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A6156F">
              <w:rPr>
                <w:rFonts w:ascii="Times New Roman" w:eastAsia="Times New Roman" w:hAnsi="Times New Roman" w:cs="Times New Roman"/>
                <w:b/>
                <w:bCs/>
                <w:kern w:val="0"/>
                <w:sz w:val="28"/>
                <w:szCs w:val="28"/>
                <w:lang w:val="vi"/>
                <w14:ligatures w14:val="none"/>
              </w:rPr>
              <w:t>Cấp 2</w:t>
            </w:r>
          </w:p>
        </w:tc>
      </w:tr>
      <w:tr w:rsidR="00844FE7" w:rsidRPr="00844FE7" w14:paraId="239EF227" w14:textId="77777777" w:rsidTr="00136DF2">
        <w:trPr>
          <w:trHeight w:val="288"/>
        </w:trPr>
        <w:tc>
          <w:tcPr>
            <w:tcW w:w="3757" w:type="dxa"/>
            <w:tcBorders>
              <w:top w:val="single" w:sz="4" w:space="0" w:color="000000"/>
              <w:left w:val="single" w:sz="4" w:space="0" w:color="000000"/>
              <w:bottom w:val="single" w:sz="4" w:space="0" w:color="000000"/>
              <w:right w:val="single" w:sz="4" w:space="0" w:color="000000"/>
            </w:tcBorders>
            <w:vAlign w:val="center"/>
          </w:tcPr>
          <w:p w14:paraId="55FA726E" w14:textId="77777777" w:rsidR="00844FE7" w:rsidRPr="00844FE7" w:rsidRDefault="00844FE7" w:rsidP="00844FE7">
            <w:pPr>
              <w:spacing w:after="0" w:line="240" w:lineRule="auto"/>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Cấp 1 về mắt hoặc da</w:t>
            </w:r>
          </w:p>
        </w:tc>
        <w:tc>
          <w:tcPr>
            <w:tcW w:w="2780" w:type="dxa"/>
            <w:tcBorders>
              <w:top w:val="single" w:sz="4" w:space="0" w:color="000000"/>
              <w:left w:val="single" w:sz="4" w:space="0" w:color="000000"/>
              <w:bottom w:val="single" w:sz="4" w:space="0" w:color="000000"/>
              <w:right w:val="single" w:sz="4" w:space="0" w:color="000000"/>
            </w:tcBorders>
            <w:vAlign w:val="center"/>
          </w:tcPr>
          <w:p w14:paraId="0404CD4B" w14:textId="77777777" w:rsidR="00844FE7" w:rsidRPr="00A6156F"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A6156F">
              <w:rPr>
                <w:rFonts w:ascii="Times New Roman" w:eastAsia="Gungsuh" w:hAnsi="Times New Roman" w:cs="Times New Roman"/>
                <w:kern w:val="0"/>
                <w:sz w:val="28"/>
                <w:szCs w:val="28"/>
                <w:lang w:val="vi"/>
                <w14:ligatures w14:val="none"/>
              </w:rPr>
              <w:t>≥ 3%</w:t>
            </w:r>
          </w:p>
        </w:tc>
        <w:tc>
          <w:tcPr>
            <w:tcW w:w="2524" w:type="dxa"/>
            <w:tcBorders>
              <w:top w:val="single" w:sz="4" w:space="0" w:color="000000"/>
              <w:left w:val="single" w:sz="4" w:space="0" w:color="000000"/>
              <w:bottom w:val="single" w:sz="4" w:space="0" w:color="000000"/>
              <w:right w:val="single" w:sz="4" w:space="0" w:color="000000"/>
            </w:tcBorders>
            <w:vAlign w:val="center"/>
          </w:tcPr>
          <w:p w14:paraId="474455DE" w14:textId="77777777" w:rsidR="00844FE7" w:rsidRPr="00A6156F"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A6156F">
              <w:rPr>
                <w:rFonts w:ascii="Times New Roman" w:eastAsia="Caudex" w:hAnsi="Times New Roman" w:cs="Times New Roman"/>
                <w:kern w:val="0"/>
                <w:sz w:val="28"/>
                <w:szCs w:val="28"/>
                <w:lang w:val="vi"/>
                <w14:ligatures w14:val="none"/>
              </w:rPr>
              <w:t>≥ 1% nhưng &lt; 3%</w:t>
            </w:r>
          </w:p>
        </w:tc>
      </w:tr>
      <w:tr w:rsidR="00844FE7" w:rsidRPr="00844FE7" w14:paraId="78386F10" w14:textId="77777777" w:rsidTr="00136DF2">
        <w:trPr>
          <w:trHeight w:val="288"/>
        </w:trPr>
        <w:tc>
          <w:tcPr>
            <w:tcW w:w="3757" w:type="dxa"/>
            <w:tcBorders>
              <w:top w:val="single" w:sz="4" w:space="0" w:color="000000"/>
              <w:left w:val="single" w:sz="4" w:space="0" w:color="000000"/>
              <w:bottom w:val="single" w:sz="4" w:space="0" w:color="000000"/>
              <w:right w:val="single" w:sz="4" w:space="0" w:color="000000"/>
            </w:tcBorders>
            <w:vAlign w:val="center"/>
          </w:tcPr>
          <w:p w14:paraId="23BC871B" w14:textId="77777777" w:rsidR="00844FE7" w:rsidRPr="00A6156F" w:rsidRDefault="00844FE7" w:rsidP="00844FE7">
            <w:pPr>
              <w:spacing w:after="0" w:line="240" w:lineRule="auto"/>
              <w:rPr>
                <w:rFonts w:ascii="Times New Roman" w:eastAsia="Times New Roman" w:hAnsi="Times New Roman" w:cs="Times New Roman"/>
                <w:kern w:val="0"/>
                <w:sz w:val="28"/>
                <w:szCs w:val="28"/>
                <w:lang w:val="vi"/>
                <w14:ligatures w14:val="none"/>
              </w:rPr>
            </w:pPr>
            <w:r w:rsidRPr="00A6156F">
              <w:rPr>
                <w:rFonts w:ascii="Times New Roman" w:eastAsia="Times New Roman" w:hAnsi="Times New Roman" w:cs="Times New Roman"/>
                <w:kern w:val="0"/>
                <w:sz w:val="28"/>
                <w:szCs w:val="28"/>
                <w:lang w:val="vi"/>
                <w14:ligatures w14:val="none"/>
              </w:rPr>
              <w:t>Cấp 2/2A về Mắt</w:t>
            </w:r>
          </w:p>
        </w:tc>
        <w:tc>
          <w:tcPr>
            <w:tcW w:w="2780" w:type="dxa"/>
            <w:tcBorders>
              <w:top w:val="single" w:sz="4" w:space="0" w:color="000000"/>
              <w:left w:val="single" w:sz="4" w:space="0" w:color="000000"/>
              <w:bottom w:val="single" w:sz="4" w:space="0" w:color="000000"/>
              <w:right w:val="single" w:sz="4" w:space="0" w:color="000000"/>
            </w:tcBorders>
            <w:vAlign w:val="center"/>
          </w:tcPr>
          <w:p w14:paraId="1297CE7C" w14:textId="77777777" w:rsidR="00844FE7" w:rsidRPr="00A6156F"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p>
        </w:tc>
        <w:tc>
          <w:tcPr>
            <w:tcW w:w="2524" w:type="dxa"/>
            <w:tcBorders>
              <w:top w:val="single" w:sz="4" w:space="0" w:color="000000"/>
              <w:left w:val="single" w:sz="4" w:space="0" w:color="000000"/>
              <w:bottom w:val="single" w:sz="4" w:space="0" w:color="000000"/>
              <w:right w:val="single" w:sz="4" w:space="0" w:color="000000"/>
            </w:tcBorders>
            <w:vAlign w:val="center"/>
          </w:tcPr>
          <w:p w14:paraId="64D91CF2" w14:textId="77777777" w:rsidR="00844FE7" w:rsidRPr="00A6156F"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A6156F">
              <w:rPr>
                <w:rFonts w:ascii="Times New Roman" w:eastAsia="Gungsuh" w:hAnsi="Times New Roman" w:cs="Times New Roman"/>
                <w:kern w:val="0"/>
                <w:sz w:val="28"/>
                <w:szCs w:val="28"/>
                <w:lang w:val="vi"/>
                <w14:ligatures w14:val="none"/>
              </w:rPr>
              <w:t>≥ 10%</w:t>
            </w:r>
          </w:p>
        </w:tc>
      </w:tr>
      <w:tr w:rsidR="00844FE7" w:rsidRPr="00844FE7" w14:paraId="01782207" w14:textId="77777777" w:rsidTr="00136DF2">
        <w:trPr>
          <w:trHeight w:val="288"/>
        </w:trPr>
        <w:tc>
          <w:tcPr>
            <w:tcW w:w="3757" w:type="dxa"/>
            <w:tcBorders>
              <w:top w:val="single" w:sz="4" w:space="0" w:color="000000"/>
              <w:left w:val="single" w:sz="4" w:space="0" w:color="000000"/>
              <w:bottom w:val="single" w:sz="4" w:space="0" w:color="000000"/>
              <w:right w:val="single" w:sz="4" w:space="0" w:color="000000"/>
            </w:tcBorders>
            <w:vAlign w:val="center"/>
          </w:tcPr>
          <w:p w14:paraId="2809C262" w14:textId="77777777" w:rsidR="00844FE7" w:rsidRPr="00A6156F" w:rsidRDefault="00844FE7" w:rsidP="00844FE7">
            <w:pPr>
              <w:spacing w:after="0" w:line="240" w:lineRule="auto"/>
              <w:rPr>
                <w:rFonts w:ascii="Times New Roman" w:eastAsia="Times New Roman" w:hAnsi="Times New Roman" w:cs="Times New Roman"/>
                <w:kern w:val="0"/>
                <w:sz w:val="28"/>
                <w:szCs w:val="28"/>
                <w:lang w:val="vi"/>
                <w14:ligatures w14:val="none"/>
              </w:rPr>
            </w:pPr>
            <w:r w:rsidRPr="00A6156F">
              <w:rPr>
                <w:rFonts w:ascii="Times New Roman" w:eastAsia="Times New Roman" w:hAnsi="Times New Roman" w:cs="Times New Roman"/>
                <w:kern w:val="0"/>
                <w:sz w:val="28"/>
                <w:szCs w:val="28"/>
                <w:lang w:val="vi"/>
                <w14:ligatures w14:val="none"/>
              </w:rPr>
              <w:t>(10 x Cấp 1 về mắt) + Cấp 2/2A về mắt</w:t>
            </w:r>
          </w:p>
        </w:tc>
        <w:tc>
          <w:tcPr>
            <w:tcW w:w="2780" w:type="dxa"/>
            <w:tcBorders>
              <w:top w:val="single" w:sz="4" w:space="0" w:color="000000"/>
              <w:left w:val="single" w:sz="4" w:space="0" w:color="000000"/>
              <w:bottom w:val="single" w:sz="4" w:space="0" w:color="000000"/>
              <w:right w:val="single" w:sz="4" w:space="0" w:color="000000"/>
            </w:tcBorders>
            <w:vAlign w:val="center"/>
          </w:tcPr>
          <w:p w14:paraId="1972EFF6" w14:textId="77777777" w:rsidR="00844FE7" w:rsidRPr="00A6156F"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p>
        </w:tc>
        <w:tc>
          <w:tcPr>
            <w:tcW w:w="2524" w:type="dxa"/>
            <w:tcBorders>
              <w:top w:val="single" w:sz="4" w:space="0" w:color="000000"/>
              <w:left w:val="single" w:sz="4" w:space="0" w:color="000000"/>
              <w:bottom w:val="single" w:sz="4" w:space="0" w:color="000000"/>
              <w:right w:val="single" w:sz="4" w:space="0" w:color="000000"/>
            </w:tcBorders>
            <w:vAlign w:val="center"/>
          </w:tcPr>
          <w:p w14:paraId="696C7958" w14:textId="77777777" w:rsidR="00844FE7" w:rsidRPr="00A6156F"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A6156F">
              <w:rPr>
                <w:rFonts w:ascii="Times New Roman" w:eastAsia="Times New Roman" w:hAnsi="Times New Roman" w:cs="Times New Roman"/>
                <w:kern w:val="0"/>
                <w:sz w:val="28"/>
                <w:szCs w:val="28"/>
                <w:lang w:val="vi"/>
                <w14:ligatures w14:val="none"/>
              </w:rPr>
              <w:t>&gt; 10%</w:t>
            </w:r>
          </w:p>
        </w:tc>
      </w:tr>
      <w:tr w:rsidR="00844FE7" w:rsidRPr="00844FE7" w14:paraId="71399213" w14:textId="77777777" w:rsidTr="00136DF2">
        <w:trPr>
          <w:trHeight w:val="288"/>
        </w:trPr>
        <w:tc>
          <w:tcPr>
            <w:tcW w:w="3757" w:type="dxa"/>
            <w:tcBorders>
              <w:top w:val="single" w:sz="4" w:space="0" w:color="000000"/>
              <w:left w:val="single" w:sz="4" w:space="0" w:color="000000"/>
              <w:bottom w:val="single" w:sz="4" w:space="0" w:color="000000"/>
              <w:right w:val="single" w:sz="4" w:space="0" w:color="000000"/>
            </w:tcBorders>
            <w:vAlign w:val="center"/>
          </w:tcPr>
          <w:p w14:paraId="78BE2016" w14:textId="77777777" w:rsidR="00844FE7" w:rsidRPr="00A6156F" w:rsidRDefault="00844FE7" w:rsidP="00844FE7">
            <w:pPr>
              <w:spacing w:after="0" w:line="240" w:lineRule="auto"/>
              <w:rPr>
                <w:rFonts w:ascii="Times New Roman" w:eastAsia="Times New Roman" w:hAnsi="Times New Roman" w:cs="Times New Roman"/>
                <w:kern w:val="0"/>
                <w:sz w:val="28"/>
                <w:szCs w:val="28"/>
                <w:lang w:val="vi"/>
                <w14:ligatures w14:val="none"/>
              </w:rPr>
            </w:pPr>
            <w:r w:rsidRPr="00A6156F">
              <w:rPr>
                <w:rFonts w:ascii="Times New Roman" w:eastAsia="Times New Roman" w:hAnsi="Times New Roman" w:cs="Times New Roman"/>
                <w:kern w:val="0"/>
                <w:sz w:val="28"/>
                <w:szCs w:val="28"/>
                <w:lang w:val="vi"/>
                <w14:ligatures w14:val="none"/>
              </w:rPr>
              <w:t>Cấp 1 về da + Cấp 1 về mắt</w:t>
            </w:r>
          </w:p>
        </w:tc>
        <w:tc>
          <w:tcPr>
            <w:tcW w:w="2780" w:type="dxa"/>
            <w:tcBorders>
              <w:top w:val="single" w:sz="4" w:space="0" w:color="000000"/>
              <w:left w:val="single" w:sz="4" w:space="0" w:color="000000"/>
              <w:bottom w:val="single" w:sz="4" w:space="0" w:color="000000"/>
              <w:right w:val="single" w:sz="4" w:space="0" w:color="000000"/>
            </w:tcBorders>
            <w:vAlign w:val="center"/>
          </w:tcPr>
          <w:p w14:paraId="30E1D904" w14:textId="77777777" w:rsidR="00844FE7" w:rsidRPr="00A6156F"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A6156F">
              <w:rPr>
                <w:rFonts w:ascii="Times New Roman" w:eastAsia="Gungsuh" w:hAnsi="Times New Roman" w:cs="Times New Roman"/>
                <w:kern w:val="0"/>
                <w:sz w:val="28"/>
                <w:szCs w:val="28"/>
                <w:lang w:val="vi"/>
                <w14:ligatures w14:val="none"/>
              </w:rPr>
              <w:t>≥ 3%</w:t>
            </w:r>
          </w:p>
        </w:tc>
        <w:tc>
          <w:tcPr>
            <w:tcW w:w="2524" w:type="dxa"/>
            <w:tcBorders>
              <w:top w:val="single" w:sz="4" w:space="0" w:color="000000"/>
              <w:left w:val="single" w:sz="4" w:space="0" w:color="000000"/>
              <w:bottom w:val="single" w:sz="4" w:space="0" w:color="000000"/>
              <w:right w:val="single" w:sz="4" w:space="0" w:color="000000"/>
            </w:tcBorders>
            <w:vAlign w:val="center"/>
          </w:tcPr>
          <w:p w14:paraId="634F388E" w14:textId="77777777" w:rsidR="00844FE7" w:rsidRPr="00A6156F"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A6156F">
              <w:rPr>
                <w:rFonts w:ascii="Times New Roman" w:eastAsia="Caudex" w:hAnsi="Times New Roman" w:cs="Times New Roman"/>
                <w:kern w:val="0"/>
                <w:sz w:val="28"/>
                <w:szCs w:val="28"/>
                <w:lang w:val="vi"/>
                <w14:ligatures w14:val="none"/>
              </w:rPr>
              <w:t>≥ 1% nhưng &lt;3%</w:t>
            </w:r>
          </w:p>
        </w:tc>
      </w:tr>
      <w:tr w:rsidR="00844FE7" w:rsidRPr="00844FE7" w14:paraId="3F367DFA" w14:textId="77777777" w:rsidTr="00136DF2">
        <w:trPr>
          <w:trHeight w:val="288"/>
        </w:trPr>
        <w:tc>
          <w:tcPr>
            <w:tcW w:w="3757" w:type="dxa"/>
            <w:tcBorders>
              <w:top w:val="single" w:sz="4" w:space="0" w:color="000000"/>
              <w:left w:val="single" w:sz="4" w:space="0" w:color="000000"/>
              <w:bottom w:val="single" w:sz="4" w:space="0" w:color="000000"/>
              <w:right w:val="single" w:sz="4" w:space="0" w:color="000000"/>
            </w:tcBorders>
            <w:vAlign w:val="center"/>
          </w:tcPr>
          <w:p w14:paraId="48A5D1B9" w14:textId="77777777" w:rsidR="00844FE7" w:rsidRPr="00A6156F" w:rsidRDefault="00844FE7" w:rsidP="00844FE7">
            <w:pPr>
              <w:spacing w:after="0" w:line="240" w:lineRule="auto"/>
              <w:rPr>
                <w:rFonts w:ascii="Times New Roman" w:eastAsia="Times New Roman" w:hAnsi="Times New Roman" w:cs="Times New Roman"/>
                <w:kern w:val="0"/>
                <w:sz w:val="28"/>
                <w:szCs w:val="28"/>
                <w:lang w:val="vi"/>
                <w14:ligatures w14:val="none"/>
              </w:rPr>
            </w:pPr>
            <w:r w:rsidRPr="00A6156F">
              <w:rPr>
                <w:rFonts w:ascii="Times New Roman" w:eastAsia="Times New Roman" w:hAnsi="Times New Roman" w:cs="Times New Roman"/>
                <w:kern w:val="0"/>
                <w:sz w:val="28"/>
                <w:szCs w:val="28"/>
                <w:lang w:val="vi"/>
                <w14:ligatures w14:val="none"/>
              </w:rPr>
              <w:t>10 x (Cấp 1 về da + Cấp 1 về mắt) + Cấp 2A/2B về mắt</w:t>
            </w:r>
          </w:p>
        </w:tc>
        <w:tc>
          <w:tcPr>
            <w:tcW w:w="2780" w:type="dxa"/>
            <w:tcBorders>
              <w:top w:val="single" w:sz="4" w:space="0" w:color="000000"/>
              <w:left w:val="single" w:sz="4" w:space="0" w:color="000000"/>
              <w:bottom w:val="single" w:sz="4" w:space="0" w:color="000000"/>
              <w:right w:val="single" w:sz="4" w:space="0" w:color="000000"/>
            </w:tcBorders>
            <w:vAlign w:val="center"/>
          </w:tcPr>
          <w:p w14:paraId="1C6B7290" w14:textId="77777777" w:rsidR="00844FE7" w:rsidRPr="00A6156F"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p>
        </w:tc>
        <w:tc>
          <w:tcPr>
            <w:tcW w:w="2524" w:type="dxa"/>
            <w:tcBorders>
              <w:top w:val="single" w:sz="4" w:space="0" w:color="000000"/>
              <w:left w:val="single" w:sz="4" w:space="0" w:color="000000"/>
              <w:bottom w:val="single" w:sz="4" w:space="0" w:color="000000"/>
              <w:right w:val="single" w:sz="4" w:space="0" w:color="000000"/>
            </w:tcBorders>
            <w:vAlign w:val="center"/>
          </w:tcPr>
          <w:p w14:paraId="6116B54F" w14:textId="77777777" w:rsidR="00844FE7" w:rsidRPr="00A6156F"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A6156F">
              <w:rPr>
                <w:rFonts w:ascii="Times New Roman" w:eastAsia="Gungsuh" w:hAnsi="Times New Roman" w:cs="Times New Roman"/>
                <w:kern w:val="0"/>
                <w:sz w:val="28"/>
                <w:szCs w:val="28"/>
                <w:lang w:val="vi"/>
                <w14:ligatures w14:val="none"/>
              </w:rPr>
              <w:t>≥ 10%</w:t>
            </w:r>
          </w:p>
        </w:tc>
      </w:tr>
    </w:tbl>
    <w:p w14:paraId="288BB757" w14:textId="77777777" w:rsidR="00844FE7" w:rsidRPr="00844FE7" w:rsidRDefault="00844FE7" w:rsidP="005432C9">
      <w:pPr>
        <w:spacing w:before="160"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Bảng 2.11. Nồng độ của các thành phần của một hỗn hợp trong đó phương pháp cộng cơ học không được áp dụng, có thể bắt đầu việc phân loại hỗn hợp là gây nguy hiểm cho mắt</w:t>
      </w:r>
    </w:p>
    <w:tbl>
      <w:tblPr>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74"/>
        <w:gridCol w:w="824"/>
        <w:gridCol w:w="1863"/>
      </w:tblGrid>
      <w:tr w:rsidR="00844FE7" w:rsidRPr="0043165C" w14:paraId="063FCC3C" w14:textId="77777777" w:rsidTr="00F15EFB">
        <w:trPr>
          <w:trHeight w:val="432"/>
        </w:trPr>
        <w:tc>
          <w:tcPr>
            <w:tcW w:w="6374" w:type="dxa"/>
            <w:tcBorders>
              <w:top w:val="single" w:sz="4" w:space="0" w:color="000000"/>
              <w:left w:val="single" w:sz="4" w:space="0" w:color="000000"/>
              <w:bottom w:val="single" w:sz="4" w:space="0" w:color="000000"/>
              <w:right w:val="single" w:sz="4" w:space="0" w:color="000000"/>
            </w:tcBorders>
            <w:vAlign w:val="center"/>
          </w:tcPr>
          <w:p w14:paraId="13053E14" w14:textId="77777777" w:rsidR="00844FE7" w:rsidRPr="00F15EFB" w:rsidRDefault="00844FE7" w:rsidP="00F15EFB">
            <w:pPr>
              <w:spacing w:after="0" w:line="240" w:lineRule="auto"/>
              <w:ind w:left="-57" w:right="-57"/>
              <w:jc w:val="center"/>
              <w:rPr>
                <w:rFonts w:ascii="Times New Roman" w:eastAsia="Times New Roman" w:hAnsi="Times New Roman" w:cs="Times New Roman"/>
                <w:b/>
                <w:bCs/>
                <w:kern w:val="0"/>
                <w:sz w:val="28"/>
                <w:szCs w:val="28"/>
                <w:lang w:val="vi"/>
                <w14:ligatures w14:val="none"/>
              </w:rPr>
            </w:pPr>
            <w:r w:rsidRPr="00F15EFB">
              <w:rPr>
                <w:rFonts w:ascii="Times New Roman" w:eastAsia="Times New Roman" w:hAnsi="Times New Roman" w:cs="Times New Roman"/>
                <w:b/>
                <w:bCs/>
                <w:kern w:val="0"/>
                <w:sz w:val="28"/>
                <w:szCs w:val="28"/>
                <w:lang w:val="vi"/>
                <w14:ligatures w14:val="none"/>
              </w:rPr>
              <w:lastRenderedPageBreak/>
              <w:t>Thành phần</w:t>
            </w:r>
          </w:p>
        </w:tc>
        <w:tc>
          <w:tcPr>
            <w:tcW w:w="824" w:type="dxa"/>
            <w:tcBorders>
              <w:top w:val="single" w:sz="4" w:space="0" w:color="000000"/>
              <w:left w:val="single" w:sz="4" w:space="0" w:color="000000"/>
              <w:bottom w:val="single" w:sz="4" w:space="0" w:color="000000"/>
              <w:right w:val="single" w:sz="4" w:space="0" w:color="000000"/>
            </w:tcBorders>
            <w:vAlign w:val="center"/>
          </w:tcPr>
          <w:p w14:paraId="4B2B44F4" w14:textId="77777777" w:rsidR="00844FE7" w:rsidRPr="00F15EFB" w:rsidRDefault="00844FE7" w:rsidP="00F15EFB">
            <w:pPr>
              <w:spacing w:after="0" w:line="240" w:lineRule="auto"/>
              <w:ind w:left="-57" w:right="-57"/>
              <w:jc w:val="center"/>
              <w:rPr>
                <w:rFonts w:ascii="Times New Roman" w:eastAsia="Times New Roman" w:hAnsi="Times New Roman" w:cs="Times New Roman"/>
                <w:b/>
                <w:bCs/>
                <w:kern w:val="0"/>
                <w:sz w:val="28"/>
                <w:szCs w:val="28"/>
                <w:lang w:val="vi"/>
                <w14:ligatures w14:val="none"/>
              </w:rPr>
            </w:pPr>
            <w:r w:rsidRPr="00F15EFB">
              <w:rPr>
                <w:rFonts w:ascii="Times New Roman" w:eastAsia="Times New Roman" w:hAnsi="Times New Roman" w:cs="Times New Roman"/>
                <w:b/>
                <w:bCs/>
                <w:kern w:val="0"/>
                <w:sz w:val="28"/>
                <w:szCs w:val="28"/>
                <w:lang w:val="vi"/>
                <w14:ligatures w14:val="none"/>
              </w:rPr>
              <w:t>Nồng độ</w:t>
            </w:r>
          </w:p>
        </w:tc>
        <w:tc>
          <w:tcPr>
            <w:tcW w:w="1863" w:type="dxa"/>
            <w:tcBorders>
              <w:top w:val="single" w:sz="4" w:space="0" w:color="000000"/>
              <w:left w:val="single" w:sz="4" w:space="0" w:color="000000"/>
              <w:bottom w:val="single" w:sz="4" w:space="0" w:color="000000"/>
              <w:right w:val="single" w:sz="4" w:space="0" w:color="000000"/>
            </w:tcBorders>
            <w:vAlign w:val="center"/>
          </w:tcPr>
          <w:p w14:paraId="56012D9D" w14:textId="77777777" w:rsidR="00844FE7" w:rsidRPr="00F15EFB" w:rsidRDefault="00844FE7" w:rsidP="00F15EFB">
            <w:pPr>
              <w:spacing w:after="0" w:line="240" w:lineRule="auto"/>
              <w:ind w:left="-57" w:right="-57"/>
              <w:jc w:val="center"/>
              <w:rPr>
                <w:rFonts w:ascii="Times New Roman" w:eastAsia="Times New Roman" w:hAnsi="Times New Roman" w:cs="Times New Roman"/>
                <w:b/>
                <w:bCs/>
                <w:kern w:val="0"/>
                <w:sz w:val="28"/>
                <w:szCs w:val="28"/>
                <w:lang w:val="vi"/>
                <w14:ligatures w14:val="none"/>
              </w:rPr>
            </w:pPr>
            <w:r w:rsidRPr="00F15EFB">
              <w:rPr>
                <w:rFonts w:ascii="Times New Roman" w:eastAsia="Times New Roman" w:hAnsi="Times New Roman" w:cs="Times New Roman"/>
                <w:b/>
                <w:bCs/>
                <w:kern w:val="0"/>
                <w:sz w:val="28"/>
                <w:szCs w:val="28"/>
                <w:lang w:val="vi"/>
                <w14:ligatures w14:val="none"/>
              </w:rPr>
              <w:t>Hỗn hợp được phân loại là:</w:t>
            </w:r>
          </w:p>
        </w:tc>
      </w:tr>
      <w:tr w:rsidR="00844FE7" w:rsidRPr="00F15EFB" w14:paraId="62124BFA" w14:textId="77777777" w:rsidTr="00F15EFB">
        <w:trPr>
          <w:trHeight w:val="432"/>
        </w:trPr>
        <w:tc>
          <w:tcPr>
            <w:tcW w:w="6374" w:type="dxa"/>
            <w:tcBorders>
              <w:top w:val="single" w:sz="4" w:space="0" w:color="000000"/>
              <w:left w:val="single" w:sz="4" w:space="0" w:color="000000"/>
              <w:bottom w:val="single" w:sz="4" w:space="0" w:color="000000"/>
              <w:right w:val="single" w:sz="4" w:space="0" w:color="000000"/>
            </w:tcBorders>
            <w:vAlign w:val="center"/>
          </w:tcPr>
          <w:p w14:paraId="588AD85C" w14:textId="77777777" w:rsidR="00844FE7" w:rsidRPr="00F15EFB" w:rsidRDefault="00844FE7" w:rsidP="00F15EFB">
            <w:pPr>
              <w:spacing w:after="0" w:line="240" w:lineRule="auto"/>
              <w:ind w:left="-57" w:right="-57"/>
              <w:rPr>
                <w:rFonts w:ascii="Times New Roman" w:eastAsia="Times New Roman" w:hAnsi="Times New Roman" w:cs="Times New Roman"/>
                <w:kern w:val="0"/>
                <w:sz w:val="28"/>
                <w:szCs w:val="28"/>
                <w:lang w:val="vi"/>
                <w14:ligatures w14:val="none"/>
              </w:rPr>
            </w:pPr>
            <w:r w:rsidRPr="00F15EFB">
              <w:rPr>
                <w:rFonts w:ascii="Times New Roman" w:eastAsia="Caudex" w:hAnsi="Times New Roman" w:cs="Times New Roman"/>
                <w:kern w:val="0"/>
                <w:sz w:val="28"/>
                <w:szCs w:val="28"/>
                <w:lang w:val="vi"/>
                <w14:ligatures w14:val="none"/>
              </w:rPr>
              <w:t>Axit với pH ≤ 2</w:t>
            </w:r>
          </w:p>
        </w:tc>
        <w:tc>
          <w:tcPr>
            <w:tcW w:w="824" w:type="dxa"/>
            <w:tcBorders>
              <w:top w:val="single" w:sz="4" w:space="0" w:color="000000"/>
              <w:left w:val="single" w:sz="4" w:space="0" w:color="000000"/>
              <w:bottom w:val="single" w:sz="4" w:space="0" w:color="000000"/>
              <w:right w:val="single" w:sz="4" w:space="0" w:color="000000"/>
            </w:tcBorders>
            <w:vAlign w:val="center"/>
          </w:tcPr>
          <w:p w14:paraId="619B34F6" w14:textId="77777777" w:rsidR="00844FE7" w:rsidRPr="00F15EFB" w:rsidRDefault="00844FE7" w:rsidP="00F15EFB">
            <w:pPr>
              <w:spacing w:after="0" w:line="240" w:lineRule="auto"/>
              <w:ind w:left="-57" w:right="-57"/>
              <w:jc w:val="center"/>
              <w:rPr>
                <w:rFonts w:ascii="Times New Roman" w:eastAsia="Times New Roman" w:hAnsi="Times New Roman" w:cs="Times New Roman"/>
                <w:kern w:val="0"/>
                <w:sz w:val="28"/>
                <w:szCs w:val="28"/>
                <w:lang w:val="vi"/>
                <w14:ligatures w14:val="none"/>
              </w:rPr>
            </w:pPr>
            <w:r w:rsidRPr="00F15EFB">
              <w:rPr>
                <w:rFonts w:ascii="Times New Roman" w:eastAsia="Gungsuh" w:hAnsi="Times New Roman" w:cs="Times New Roman"/>
                <w:kern w:val="0"/>
                <w:sz w:val="28"/>
                <w:szCs w:val="28"/>
                <w:lang w:val="vi"/>
                <w14:ligatures w14:val="none"/>
              </w:rPr>
              <w:t>≥ 1%</w:t>
            </w:r>
          </w:p>
        </w:tc>
        <w:tc>
          <w:tcPr>
            <w:tcW w:w="1863" w:type="dxa"/>
            <w:tcBorders>
              <w:top w:val="single" w:sz="4" w:space="0" w:color="000000"/>
              <w:left w:val="single" w:sz="4" w:space="0" w:color="000000"/>
              <w:bottom w:val="single" w:sz="4" w:space="0" w:color="000000"/>
              <w:right w:val="single" w:sz="4" w:space="0" w:color="000000"/>
            </w:tcBorders>
            <w:vAlign w:val="center"/>
          </w:tcPr>
          <w:p w14:paraId="1A4B9EA8" w14:textId="77777777" w:rsidR="00844FE7" w:rsidRPr="00F15EFB" w:rsidRDefault="00844FE7" w:rsidP="00F15EFB">
            <w:pPr>
              <w:spacing w:after="0" w:line="240" w:lineRule="auto"/>
              <w:ind w:left="-57" w:right="-57"/>
              <w:jc w:val="center"/>
              <w:rPr>
                <w:rFonts w:ascii="Times New Roman" w:eastAsia="Times New Roman" w:hAnsi="Times New Roman" w:cs="Times New Roman"/>
                <w:kern w:val="0"/>
                <w:sz w:val="28"/>
                <w:szCs w:val="28"/>
                <w:lang w:val="vi"/>
                <w14:ligatures w14:val="none"/>
              </w:rPr>
            </w:pPr>
            <w:r w:rsidRPr="00F15EFB">
              <w:rPr>
                <w:rFonts w:ascii="Times New Roman" w:eastAsia="Times New Roman" w:hAnsi="Times New Roman" w:cs="Times New Roman"/>
                <w:kern w:val="0"/>
                <w:sz w:val="28"/>
                <w:szCs w:val="28"/>
                <w:lang w:val="vi"/>
                <w14:ligatures w14:val="none"/>
              </w:rPr>
              <w:t>Cấp 1</w:t>
            </w:r>
          </w:p>
        </w:tc>
      </w:tr>
      <w:tr w:rsidR="00844FE7" w:rsidRPr="00F15EFB" w14:paraId="30C15696" w14:textId="77777777" w:rsidTr="00F15EFB">
        <w:trPr>
          <w:trHeight w:val="432"/>
        </w:trPr>
        <w:tc>
          <w:tcPr>
            <w:tcW w:w="6374" w:type="dxa"/>
            <w:tcBorders>
              <w:top w:val="single" w:sz="4" w:space="0" w:color="000000"/>
              <w:left w:val="single" w:sz="4" w:space="0" w:color="000000"/>
              <w:bottom w:val="single" w:sz="4" w:space="0" w:color="000000"/>
              <w:right w:val="single" w:sz="4" w:space="0" w:color="000000"/>
            </w:tcBorders>
            <w:vAlign w:val="center"/>
          </w:tcPr>
          <w:p w14:paraId="72F99174" w14:textId="77777777" w:rsidR="00844FE7" w:rsidRPr="00F15EFB" w:rsidRDefault="00844FE7" w:rsidP="00F15EFB">
            <w:pPr>
              <w:spacing w:after="0" w:line="240" w:lineRule="auto"/>
              <w:ind w:left="-57" w:right="-57"/>
              <w:rPr>
                <w:rFonts w:ascii="Times New Roman" w:eastAsia="Times New Roman" w:hAnsi="Times New Roman" w:cs="Times New Roman"/>
                <w:kern w:val="0"/>
                <w:sz w:val="28"/>
                <w:szCs w:val="28"/>
                <w:lang w:val="vi"/>
                <w14:ligatures w14:val="none"/>
              </w:rPr>
            </w:pPr>
            <w:r w:rsidRPr="00F15EFB">
              <w:rPr>
                <w:rFonts w:ascii="Times New Roman" w:eastAsia="Caudex" w:hAnsi="Times New Roman" w:cs="Times New Roman"/>
                <w:kern w:val="0"/>
                <w:sz w:val="28"/>
                <w:szCs w:val="28"/>
                <w:lang w:val="vi"/>
                <w14:ligatures w14:val="none"/>
              </w:rPr>
              <w:t>Bazơ với pH ≥ 11,5</w:t>
            </w:r>
          </w:p>
        </w:tc>
        <w:tc>
          <w:tcPr>
            <w:tcW w:w="824" w:type="dxa"/>
            <w:tcBorders>
              <w:top w:val="single" w:sz="4" w:space="0" w:color="000000"/>
              <w:left w:val="single" w:sz="4" w:space="0" w:color="000000"/>
              <w:bottom w:val="single" w:sz="4" w:space="0" w:color="000000"/>
              <w:right w:val="single" w:sz="4" w:space="0" w:color="000000"/>
            </w:tcBorders>
            <w:vAlign w:val="center"/>
          </w:tcPr>
          <w:p w14:paraId="6B4E14F6" w14:textId="77777777" w:rsidR="00844FE7" w:rsidRPr="00F15EFB" w:rsidRDefault="00844FE7" w:rsidP="00F15EFB">
            <w:pPr>
              <w:spacing w:after="0" w:line="240" w:lineRule="auto"/>
              <w:ind w:left="-57" w:right="-57"/>
              <w:jc w:val="center"/>
              <w:rPr>
                <w:rFonts w:ascii="Times New Roman" w:eastAsia="Times New Roman" w:hAnsi="Times New Roman" w:cs="Times New Roman"/>
                <w:kern w:val="0"/>
                <w:sz w:val="28"/>
                <w:szCs w:val="28"/>
                <w:lang w:val="vi"/>
                <w14:ligatures w14:val="none"/>
              </w:rPr>
            </w:pPr>
            <w:r w:rsidRPr="00F15EFB">
              <w:rPr>
                <w:rFonts w:ascii="Times New Roman" w:eastAsia="Gungsuh" w:hAnsi="Times New Roman" w:cs="Times New Roman"/>
                <w:kern w:val="0"/>
                <w:sz w:val="28"/>
                <w:szCs w:val="28"/>
                <w:lang w:val="vi"/>
                <w14:ligatures w14:val="none"/>
              </w:rPr>
              <w:t>≥ 1%</w:t>
            </w:r>
          </w:p>
        </w:tc>
        <w:tc>
          <w:tcPr>
            <w:tcW w:w="1863" w:type="dxa"/>
            <w:tcBorders>
              <w:top w:val="single" w:sz="4" w:space="0" w:color="000000"/>
              <w:left w:val="single" w:sz="4" w:space="0" w:color="000000"/>
              <w:bottom w:val="single" w:sz="4" w:space="0" w:color="000000"/>
              <w:right w:val="single" w:sz="4" w:space="0" w:color="000000"/>
            </w:tcBorders>
            <w:vAlign w:val="center"/>
          </w:tcPr>
          <w:p w14:paraId="2D870B18" w14:textId="77777777" w:rsidR="00844FE7" w:rsidRPr="00F15EFB" w:rsidRDefault="00844FE7" w:rsidP="00F15EFB">
            <w:pPr>
              <w:spacing w:after="0" w:line="240" w:lineRule="auto"/>
              <w:ind w:left="-57" w:right="-57"/>
              <w:jc w:val="center"/>
              <w:rPr>
                <w:rFonts w:ascii="Times New Roman" w:eastAsia="Times New Roman" w:hAnsi="Times New Roman" w:cs="Times New Roman"/>
                <w:kern w:val="0"/>
                <w:sz w:val="28"/>
                <w:szCs w:val="28"/>
                <w:lang w:val="vi"/>
                <w14:ligatures w14:val="none"/>
              </w:rPr>
            </w:pPr>
            <w:r w:rsidRPr="00F15EFB">
              <w:rPr>
                <w:rFonts w:ascii="Times New Roman" w:eastAsia="Times New Roman" w:hAnsi="Times New Roman" w:cs="Times New Roman"/>
                <w:kern w:val="0"/>
                <w:sz w:val="28"/>
                <w:szCs w:val="28"/>
                <w:lang w:val="vi"/>
                <w14:ligatures w14:val="none"/>
              </w:rPr>
              <w:t>Cấp 1</w:t>
            </w:r>
          </w:p>
        </w:tc>
      </w:tr>
      <w:tr w:rsidR="00844FE7" w:rsidRPr="00F15EFB" w14:paraId="5223B09B" w14:textId="77777777" w:rsidTr="00F15EFB">
        <w:trPr>
          <w:trHeight w:val="432"/>
        </w:trPr>
        <w:tc>
          <w:tcPr>
            <w:tcW w:w="6374" w:type="dxa"/>
            <w:tcBorders>
              <w:top w:val="single" w:sz="4" w:space="0" w:color="000000"/>
              <w:left w:val="single" w:sz="4" w:space="0" w:color="000000"/>
              <w:bottom w:val="single" w:sz="4" w:space="0" w:color="000000"/>
              <w:right w:val="single" w:sz="4" w:space="0" w:color="000000"/>
            </w:tcBorders>
            <w:vAlign w:val="center"/>
          </w:tcPr>
          <w:p w14:paraId="04237B2F" w14:textId="77777777" w:rsidR="00844FE7" w:rsidRPr="00F15EFB" w:rsidRDefault="00844FE7" w:rsidP="00F15EFB">
            <w:pPr>
              <w:spacing w:after="0" w:line="240" w:lineRule="auto"/>
              <w:ind w:left="-57" w:right="-57"/>
              <w:rPr>
                <w:rFonts w:ascii="Times New Roman" w:eastAsia="Times New Roman" w:hAnsi="Times New Roman" w:cs="Times New Roman"/>
                <w:kern w:val="0"/>
                <w:sz w:val="28"/>
                <w:szCs w:val="28"/>
                <w:lang w:val="vi"/>
                <w14:ligatures w14:val="none"/>
              </w:rPr>
            </w:pPr>
            <w:r w:rsidRPr="00F15EFB">
              <w:rPr>
                <w:rFonts w:ascii="Times New Roman" w:eastAsia="Times New Roman" w:hAnsi="Times New Roman" w:cs="Times New Roman"/>
                <w:kern w:val="0"/>
                <w:sz w:val="28"/>
                <w:szCs w:val="28"/>
                <w:lang w:val="vi"/>
                <w14:ligatures w14:val="none"/>
              </w:rPr>
              <w:t>Các thành phần ăn mòn (Cấp 1) khác trong đó không áp dụng cộng tính</w:t>
            </w:r>
          </w:p>
        </w:tc>
        <w:tc>
          <w:tcPr>
            <w:tcW w:w="824" w:type="dxa"/>
            <w:tcBorders>
              <w:top w:val="single" w:sz="4" w:space="0" w:color="000000"/>
              <w:left w:val="single" w:sz="4" w:space="0" w:color="000000"/>
              <w:bottom w:val="single" w:sz="4" w:space="0" w:color="000000"/>
              <w:right w:val="single" w:sz="4" w:space="0" w:color="000000"/>
            </w:tcBorders>
            <w:vAlign w:val="center"/>
          </w:tcPr>
          <w:p w14:paraId="60396083" w14:textId="77777777" w:rsidR="00844FE7" w:rsidRPr="00F15EFB" w:rsidRDefault="00844FE7" w:rsidP="00F15EFB">
            <w:pPr>
              <w:spacing w:after="0" w:line="240" w:lineRule="auto"/>
              <w:ind w:left="-57" w:right="-57"/>
              <w:jc w:val="center"/>
              <w:rPr>
                <w:rFonts w:ascii="Times New Roman" w:eastAsia="Times New Roman" w:hAnsi="Times New Roman" w:cs="Times New Roman"/>
                <w:kern w:val="0"/>
                <w:sz w:val="28"/>
                <w:szCs w:val="28"/>
                <w:lang w:val="vi"/>
                <w14:ligatures w14:val="none"/>
              </w:rPr>
            </w:pPr>
            <w:r w:rsidRPr="00F15EFB">
              <w:rPr>
                <w:rFonts w:ascii="Times New Roman" w:eastAsia="Gungsuh" w:hAnsi="Times New Roman" w:cs="Times New Roman"/>
                <w:kern w:val="0"/>
                <w:sz w:val="28"/>
                <w:szCs w:val="28"/>
                <w:lang w:val="vi"/>
                <w14:ligatures w14:val="none"/>
              </w:rPr>
              <w:t>≥ 1%</w:t>
            </w:r>
          </w:p>
        </w:tc>
        <w:tc>
          <w:tcPr>
            <w:tcW w:w="1863" w:type="dxa"/>
            <w:tcBorders>
              <w:top w:val="single" w:sz="4" w:space="0" w:color="000000"/>
              <w:left w:val="single" w:sz="4" w:space="0" w:color="000000"/>
              <w:bottom w:val="single" w:sz="4" w:space="0" w:color="000000"/>
              <w:right w:val="single" w:sz="4" w:space="0" w:color="000000"/>
            </w:tcBorders>
            <w:vAlign w:val="center"/>
          </w:tcPr>
          <w:p w14:paraId="14386266" w14:textId="77777777" w:rsidR="00844FE7" w:rsidRPr="00F15EFB" w:rsidRDefault="00844FE7" w:rsidP="00F15EFB">
            <w:pPr>
              <w:spacing w:after="0" w:line="240" w:lineRule="auto"/>
              <w:ind w:left="-57" w:right="-57"/>
              <w:jc w:val="center"/>
              <w:rPr>
                <w:rFonts w:ascii="Times New Roman" w:eastAsia="Times New Roman" w:hAnsi="Times New Roman" w:cs="Times New Roman"/>
                <w:kern w:val="0"/>
                <w:sz w:val="28"/>
                <w:szCs w:val="28"/>
                <w:lang w:val="vi"/>
                <w14:ligatures w14:val="none"/>
              </w:rPr>
            </w:pPr>
            <w:r w:rsidRPr="00F15EFB">
              <w:rPr>
                <w:rFonts w:ascii="Times New Roman" w:eastAsia="Times New Roman" w:hAnsi="Times New Roman" w:cs="Times New Roman"/>
                <w:kern w:val="0"/>
                <w:sz w:val="28"/>
                <w:szCs w:val="28"/>
                <w:lang w:val="vi"/>
                <w14:ligatures w14:val="none"/>
              </w:rPr>
              <w:t>Cấp 1</w:t>
            </w:r>
          </w:p>
        </w:tc>
      </w:tr>
      <w:tr w:rsidR="00844FE7" w:rsidRPr="00F15EFB" w14:paraId="5897B023" w14:textId="77777777" w:rsidTr="00F15EFB">
        <w:trPr>
          <w:trHeight w:val="432"/>
        </w:trPr>
        <w:tc>
          <w:tcPr>
            <w:tcW w:w="6374" w:type="dxa"/>
            <w:tcBorders>
              <w:top w:val="single" w:sz="4" w:space="0" w:color="000000"/>
              <w:left w:val="single" w:sz="4" w:space="0" w:color="000000"/>
              <w:bottom w:val="single" w:sz="4" w:space="0" w:color="000000"/>
              <w:right w:val="single" w:sz="4" w:space="0" w:color="000000"/>
            </w:tcBorders>
            <w:vAlign w:val="center"/>
          </w:tcPr>
          <w:p w14:paraId="3E3B0413" w14:textId="77777777" w:rsidR="00844FE7" w:rsidRPr="00F15EFB" w:rsidRDefault="00844FE7" w:rsidP="00F15EFB">
            <w:pPr>
              <w:spacing w:after="0" w:line="240" w:lineRule="auto"/>
              <w:ind w:left="-57" w:right="-57"/>
              <w:rPr>
                <w:rFonts w:ascii="Times New Roman" w:eastAsia="Times New Roman" w:hAnsi="Times New Roman" w:cs="Times New Roman"/>
                <w:kern w:val="0"/>
                <w:sz w:val="28"/>
                <w:szCs w:val="28"/>
                <w:lang w:val="vi"/>
                <w14:ligatures w14:val="none"/>
              </w:rPr>
            </w:pPr>
            <w:r w:rsidRPr="00F15EFB">
              <w:rPr>
                <w:rFonts w:ascii="Times New Roman" w:eastAsia="Times New Roman" w:hAnsi="Times New Roman" w:cs="Times New Roman"/>
                <w:kern w:val="0"/>
                <w:sz w:val="28"/>
                <w:szCs w:val="28"/>
                <w:lang w:val="vi"/>
                <w14:ligatures w14:val="none"/>
              </w:rPr>
              <w:t>Các thành phần gây kích ứng (Cấp 2) khác trong đó không áp dụng cộng tính, bao gồm axit và bazơ</w:t>
            </w:r>
          </w:p>
        </w:tc>
        <w:tc>
          <w:tcPr>
            <w:tcW w:w="824" w:type="dxa"/>
            <w:tcBorders>
              <w:top w:val="single" w:sz="4" w:space="0" w:color="000000"/>
              <w:left w:val="single" w:sz="4" w:space="0" w:color="000000"/>
              <w:bottom w:val="single" w:sz="4" w:space="0" w:color="000000"/>
              <w:right w:val="single" w:sz="4" w:space="0" w:color="000000"/>
            </w:tcBorders>
            <w:vAlign w:val="center"/>
          </w:tcPr>
          <w:p w14:paraId="7918179A" w14:textId="77777777" w:rsidR="00844FE7" w:rsidRPr="00F15EFB" w:rsidRDefault="00844FE7" w:rsidP="00F15EFB">
            <w:pPr>
              <w:spacing w:after="0" w:line="240" w:lineRule="auto"/>
              <w:ind w:left="-57" w:right="-57"/>
              <w:jc w:val="center"/>
              <w:rPr>
                <w:rFonts w:ascii="Times New Roman" w:eastAsia="Times New Roman" w:hAnsi="Times New Roman" w:cs="Times New Roman"/>
                <w:kern w:val="0"/>
                <w:sz w:val="28"/>
                <w:szCs w:val="28"/>
                <w:lang w:val="vi"/>
                <w14:ligatures w14:val="none"/>
              </w:rPr>
            </w:pPr>
            <w:r w:rsidRPr="00F15EFB">
              <w:rPr>
                <w:rFonts w:ascii="Times New Roman" w:eastAsia="Gungsuh" w:hAnsi="Times New Roman" w:cs="Times New Roman"/>
                <w:kern w:val="0"/>
                <w:sz w:val="28"/>
                <w:szCs w:val="28"/>
                <w:lang w:val="vi"/>
                <w14:ligatures w14:val="none"/>
              </w:rPr>
              <w:t>≥ 3%</w:t>
            </w:r>
          </w:p>
        </w:tc>
        <w:tc>
          <w:tcPr>
            <w:tcW w:w="1863" w:type="dxa"/>
            <w:tcBorders>
              <w:top w:val="single" w:sz="4" w:space="0" w:color="000000"/>
              <w:left w:val="single" w:sz="4" w:space="0" w:color="000000"/>
              <w:bottom w:val="single" w:sz="4" w:space="0" w:color="000000"/>
              <w:right w:val="single" w:sz="4" w:space="0" w:color="000000"/>
            </w:tcBorders>
            <w:vAlign w:val="center"/>
          </w:tcPr>
          <w:p w14:paraId="2C4E72D2" w14:textId="77777777" w:rsidR="00844FE7" w:rsidRPr="00F15EFB" w:rsidRDefault="00844FE7" w:rsidP="00F15EFB">
            <w:pPr>
              <w:spacing w:after="0" w:line="240" w:lineRule="auto"/>
              <w:ind w:left="-57" w:right="-57"/>
              <w:jc w:val="center"/>
              <w:rPr>
                <w:rFonts w:ascii="Times New Roman" w:eastAsia="Times New Roman" w:hAnsi="Times New Roman" w:cs="Times New Roman"/>
                <w:kern w:val="0"/>
                <w:sz w:val="28"/>
                <w:szCs w:val="28"/>
                <w:lang w:val="vi"/>
                <w14:ligatures w14:val="none"/>
              </w:rPr>
            </w:pPr>
            <w:r w:rsidRPr="00F15EFB">
              <w:rPr>
                <w:rFonts w:ascii="Times New Roman" w:eastAsia="Times New Roman" w:hAnsi="Times New Roman" w:cs="Times New Roman"/>
                <w:kern w:val="0"/>
                <w:sz w:val="28"/>
                <w:szCs w:val="28"/>
                <w:lang w:val="vi"/>
                <w14:ligatures w14:val="none"/>
              </w:rPr>
              <w:t>Cấp 2</w:t>
            </w:r>
          </w:p>
        </w:tc>
      </w:tr>
    </w:tbl>
    <w:p w14:paraId="4E4D245A" w14:textId="77777777" w:rsidR="00844FE7" w:rsidRPr="00844FE7" w:rsidRDefault="00844FE7" w:rsidP="00F15EFB">
      <w:pPr>
        <w:spacing w:after="8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Bảng 2.12. Các yếu tố nhãn đối với tổn thương mắt nghiêm trọng/kích ứng mắt</w:t>
      </w:r>
    </w:p>
    <w:tbl>
      <w:tblPr>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97"/>
        <w:gridCol w:w="2769"/>
        <w:gridCol w:w="2570"/>
        <w:gridCol w:w="2425"/>
      </w:tblGrid>
      <w:tr w:rsidR="00844FE7" w:rsidRPr="00844FE7" w14:paraId="39655AE7" w14:textId="77777777" w:rsidTr="00136DF2">
        <w:trPr>
          <w:trHeight w:val="288"/>
        </w:trPr>
        <w:tc>
          <w:tcPr>
            <w:tcW w:w="1297" w:type="dxa"/>
            <w:tcBorders>
              <w:top w:val="single" w:sz="4" w:space="0" w:color="000000"/>
              <w:left w:val="single" w:sz="4" w:space="0" w:color="000000"/>
              <w:bottom w:val="single" w:sz="4" w:space="0" w:color="000000"/>
              <w:right w:val="single" w:sz="4" w:space="0" w:color="000000"/>
            </w:tcBorders>
            <w:vAlign w:val="center"/>
          </w:tcPr>
          <w:p w14:paraId="00787148"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p>
        </w:tc>
        <w:tc>
          <w:tcPr>
            <w:tcW w:w="2769" w:type="dxa"/>
            <w:tcBorders>
              <w:top w:val="single" w:sz="4" w:space="0" w:color="000000"/>
              <w:left w:val="single" w:sz="4" w:space="0" w:color="000000"/>
              <w:bottom w:val="single" w:sz="4" w:space="0" w:color="000000"/>
              <w:right w:val="single" w:sz="4" w:space="0" w:color="000000"/>
            </w:tcBorders>
            <w:vAlign w:val="center"/>
          </w:tcPr>
          <w:p w14:paraId="279E8FCE"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1</w:t>
            </w:r>
          </w:p>
        </w:tc>
        <w:tc>
          <w:tcPr>
            <w:tcW w:w="2570" w:type="dxa"/>
            <w:tcBorders>
              <w:top w:val="single" w:sz="4" w:space="0" w:color="000000"/>
              <w:left w:val="single" w:sz="4" w:space="0" w:color="000000"/>
              <w:bottom w:val="single" w:sz="4" w:space="0" w:color="000000"/>
              <w:right w:val="single" w:sz="4" w:space="0" w:color="000000"/>
            </w:tcBorders>
            <w:vAlign w:val="center"/>
          </w:tcPr>
          <w:p w14:paraId="08FF919B"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2A</w:t>
            </w:r>
          </w:p>
        </w:tc>
        <w:tc>
          <w:tcPr>
            <w:tcW w:w="2425" w:type="dxa"/>
            <w:tcBorders>
              <w:top w:val="single" w:sz="4" w:space="0" w:color="000000"/>
              <w:left w:val="single" w:sz="4" w:space="0" w:color="000000"/>
              <w:bottom w:val="single" w:sz="4" w:space="0" w:color="000000"/>
              <w:right w:val="single" w:sz="4" w:space="0" w:color="000000"/>
            </w:tcBorders>
            <w:vAlign w:val="center"/>
          </w:tcPr>
          <w:p w14:paraId="4F819607"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2B</w:t>
            </w:r>
          </w:p>
        </w:tc>
      </w:tr>
      <w:tr w:rsidR="00844FE7" w:rsidRPr="0043165C" w14:paraId="517D66F8" w14:textId="77777777" w:rsidTr="00136DF2">
        <w:trPr>
          <w:trHeight w:val="288"/>
        </w:trPr>
        <w:tc>
          <w:tcPr>
            <w:tcW w:w="1297" w:type="dxa"/>
            <w:tcBorders>
              <w:top w:val="single" w:sz="4" w:space="0" w:color="000000"/>
              <w:left w:val="single" w:sz="4" w:space="0" w:color="000000"/>
              <w:bottom w:val="single" w:sz="4" w:space="0" w:color="000000"/>
              <w:right w:val="single" w:sz="4" w:space="0" w:color="000000"/>
            </w:tcBorders>
            <w:vAlign w:val="center"/>
          </w:tcPr>
          <w:p w14:paraId="005D35AD"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Hình đồ</w:t>
            </w:r>
          </w:p>
        </w:tc>
        <w:tc>
          <w:tcPr>
            <w:tcW w:w="2769" w:type="dxa"/>
            <w:tcBorders>
              <w:top w:val="single" w:sz="4" w:space="0" w:color="000000"/>
              <w:left w:val="single" w:sz="4" w:space="0" w:color="000000"/>
              <w:bottom w:val="single" w:sz="4" w:space="0" w:color="000000"/>
              <w:right w:val="single" w:sz="4" w:space="0" w:color="000000"/>
            </w:tcBorders>
            <w:vAlign w:val="center"/>
          </w:tcPr>
          <w:p w14:paraId="12E0D497"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noProof/>
                <w:kern w:val="0"/>
                <w:sz w:val="28"/>
                <w:szCs w:val="28"/>
                <w:lang w:val="vi"/>
                <w14:ligatures w14:val="none"/>
              </w:rPr>
              <w:drawing>
                <wp:inline distT="0" distB="0" distL="0" distR="0" wp14:anchorId="59D11216" wp14:editId="6E0B55C9">
                  <wp:extent cx="678180" cy="662940"/>
                  <wp:effectExtent l="0" t="0" r="7620" b="3810"/>
                  <wp:docPr id="4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7">
                            <a:extLst>
                              <a:ext uri="{BEBA8EAE-BF5A-486C-A8C5-ECC9F3942E4B}">
                                <a14:imgProps xmlns:a14="http://schemas.microsoft.com/office/drawing/2010/main">
                                  <a14:imgLayer r:embed="rId58">
                                    <a14:imgEffect>
                                      <a14:brightnessContrast bright="20000" contrast="-40000"/>
                                    </a14:imgEffect>
                                  </a14:imgLayer>
                                </a14:imgProps>
                              </a:ext>
                            </a:extLst>
                          </a:blip>
                          <a:srcRect/>
                          <a:stretch>
                            <a:fillRect/>
                          </a:stretch>
                        </pic:blipFill>
                        <pic:spPr>
                          <a:xfrm>
                            <a:off x="0" y="0"/>
                            <a:ext cx="678180" cy="662940"/>
                          </a:xfrm>
                          <a:prstGeom prst="rect">
                            <a:avLst/>
                          </a:prstGeom>
                          <a:ln/>
                        </pic:spPr>
                      </pic:pic>
                    </a:graphicData>
                  </a:graphic>
                </wp:inline>
              </w:drawing>
            </w:r>
          </w:p>
        </w:tc>
        <w:tc>
          <w:tcPr>
            <w:tcW w:w="2570" w:type="dxa"/>
            <w:tcBorders>
              <w:top w:val="single" w:sz="4" w:space="0" w:color="000000"/>
              <w:left w:val="single" w:sz="4" w:space="0" w:color="000000"/>
              <w:bottom w:val="single" w:sz="4" w:space="0" w:color="000000"/>
              <w:right w:val="single" w:sz="4" w:space="0" w:color="000000"/>
            </w:tcBorders>
            <w:vAlign w:val="center"/>
          </w:tcPr>
          <w:p w14:paraId="564854CF"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noProof/>
                <w:kern w:val="0"/>
                <w:sz w:val="28"/>
                <w:szCs w:val="28"/>
                <w:lang w:val="vi"/>
                <w14:ligatures w14:val="none"/>
              </w:rPr>
              <w:drawing>
                <wp:inline distT="0" distB="0" distL="0" distR="0" wp14:anchorId="23526C0B" wp14:editId="0EFAC827">
                  <wp:extent cx="624840" cy="609600"/>
                  <wp:effectExtent l="0" t="0" r="3810" b="0"/>
                  <wp:docPr id="4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9">
                            <a:extLst>
                              <a:ext uri="{BEBA8EAE-BF5A-486C-A8C5-ECC9F3942E4B}">
                                <a14:imgProps xmlns:a14="http://schemas.microsoft.com/office/drawing/2010/main">
                                  <a14:imgLayer r:embed="rId60">
                                    <a14:imgEffect>
                                      <a14:brightnessContrast bright="20000" contrast="-40000"/>
                                    </a14:imgEffect>
                                  </a14:imgLayer>
                                </a14:imgProps>
                              </a:ext>
                            </a:extLst>
                          </a:blip>
                          <a:srcRect/>
                          <a:stretch>
                            <a:fillRect/>
                          </a:stretch>
                        </pic:blipFill>
                        <pic:spPr>
                          <a:xfrm>
                            <a:off x="0" y="0"/>
                            <a:ext cx="624840" cy="609600"/>
                          </a:xfrm>
                          <a:prstGeom prst="rect">
                            <a:avLst/>
                          </a:prstGeom>
                          <a:ln/>
                        </pic:spPr>
                      </pic:pic>
                    </a:graphicData>
                  </a:graphic>
                </wp:inline>
              </w:drawing>
            </w:r>
          </w:p>
        </w:tc>
        <w:tc>
          <w:tcPr>
            <w:tcW w:w="2425" w:type="dxa"/>
            <w:tcBorders>
              <w:top w:val="single" w:sz="4" w:space="0" w:color="000000"/>
              <w:left w:val="single" w:sz="4" w:space="0" w:color="000000"/>
              <w:bottom w:val="single" w:sz="4" w:space="0" w:color="000000"/>
              <w:right w:val="single" w:sz="4" w:space="0" w:color="000000"/>
            </w:tcBorders>
            <w:vAlign w:val="center"/>
          </w:tcPr>
          <w:p w14:paraId="2FEA7AFF"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Không dùng hình đồ cảnh báo</w:t>
            </w:r>
          </w:p>
        </w:tc>
      </w:tr>
      <w:tr w:rsidR="00844FE7" w:rsidRPr="00844FE7" w14:paraId="43A56656" w14:textId="77777777" w:rsidTr="00136DF2">
        <w:trPr>
          <w:trHeight w:val="288"/>
        </w:trPr>
        <w:tc>
          <w:tcPr>
            <w:tcW w:w="1297" w:type="dxa"/>
            <w:tcBorders>
              <w:top w:val="single" w:sz="4" w:space="0" w:color="000000"/>
              <w:left w:val="single" w:sz="4" w:space="0" w:color="000000"/>
              <w:bottom w:val="single" w:sz="4" w:space="0" w:color="000000"/>
              <w:right w:val="single" w:sz="4" w:space="0" w:color="000000"/>
            </w:tcBorders>
            <w:vAlign w:val="center"/>
          </w:tcPr>
          <w:p w14:paraId="52E42C3B"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Tên gọi hình đồ</w:t>
            </w:r>
          </w:p>
        </w:tc>
        <w:tc>
          <w:tcPr>
            <w:tcW w:w="2769" w:type="dxa"/>
            <w:tcBorders>
              <w:top w:val="single" w:sz="4" w:space="0" w:color="000000"/>
              <w:left w:val="single" w:sz="4" w:space="0" w:color="000000"/>
              <w:bottom w:val="single" w:sz="4" w:space="0" w:color="000000"/>
              <w:right w:val="single" w:sz="4" w:space="0" w:color="000000"/>
            </w:tcBorders>
            <w:vAlign w:val="center"/>
          </w:tcPr>
          <w:p w14:paraId="1681C21B"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Ăn mòn</w:t>
            </w:r>
          </w:p>
        </w:tc>
        <w:tc>
          <w:tcPr>
            <w:tcW w:w="2570" w:type="dxa"/>
            <w:tcBorders>
              <w:top w:val="single" w:sz="4" w:space="0" w:color="000000"/>
              <w:left w:val="single" w:sz="4" w:space="0" w:color="000000"/>
              <w:bottom w:val="single" w:sz="4" w:space="0" w:color="000000"/>
              <w:right w:val="single" w:sz="4" w:space="0" w:color="000000"/>
            </w:tcBorders>
            <w:vAlign w:val="center"/>
          </w:tcPr>
          <w:p w14:paraId="0B004427"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Dấu chấm than</w:t>
            </w:r>
          </w:p>
        </w:tc>
        <w:tc>
          <w:tcPr>
            <w:tcW w:w="2425" w:type="dxa"/>
            <w:tcBorders>
              <w:top w:val="single" w:sz="4" w:space="0" w:color="000000"/>
              <w:left w:val="single" w:sz="4" w:space="0" w:color="000000"/>
              <w:bottom w:val="single" w:sz="4" w:space="0" w:color="000000"/>
              <w:right w:val="single" w:sz="4" w:space="0" w:color="000000"/>
            </w:tcBorders>
            <w:vAlign w:val="center"/>
          </w:tcPr>
          <w:p w14:paraId="24434471"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p>
        </w:tc>
      </w:tr>
      <w:tr w:rsidR="00844FE7" w:rsidRPr="00844FE7" w14:paraId="2C03593F" w14:textId="77777777" w:rsidTr="00136DF2">
        <w:trPr>
          <w:trHeight w:val="288"/>
        </w:trPr>
        <w:tc>
          <w:tcPr>
            <w:tcW w:w="1297" w:type="dxa"/>
            <w:tcBorders>
              <w:top w:val="single" w:sz="4" w:space="0" w:color="000000"/>
              <w:left w:val="single" w:sz="4" w:space="0" w:color="000000"/>
              <w:bottom w:val="single" w:sz="4" w:space="0" w:color="000000"/>
              <w:right w:val="single" w:sz="4" w:space="0" w:color="000000"/>
            </w:tcBorders>
            <w:vAlign w:val="center"/>
          </w:tcPr>
          <w:p w14:paraId="3B53CF6D"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Từ cảnh báo</w:t>
            </w:r>
          </w:p>
        </w:tc>
        <w:tc>
          <w:tcPr>
            <w:tcW w:w="2769" w:type="dxa"/>
            <w:tcBorders>
              <w:top w:val="single" w:sz="4" w:space="0" w:color="000000"/>
              <w:left w:val="single" w:sz="4" w:space="0" w:color="000000"/>
              <w:bottom w:val="single" w:sz="4" w:space="0" w:color="000000"/>
              <w:right w:val="single" w:sz="4" w:space="0" w:color="000000"/>
            </w:tcBorders>
            <w:vAlign w:val="center"/>
          </w:tcPr>
          <w:p w14:paraId="19496ECD"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Nguy hiểm</w:t>
            </w:r>
          </w:p>
        </w:tc>
        <w:tc>
          <w:tcPr>
            <w:tcW w:w="2570" w:type="dxa"/>
            <w:tcBorders>
              <w:top w:val="single" w:sz="4" w:space="0" w:color="000000"/>
              <w:left w:val="single" w:sz="4" w:space="0" w:color="000000"/>
              <w:bottom w:val="single" w:sz="4" w:space="0" w:color="000000"/>
              <w:right w:val="single" w:sz="4" w:space="0" w:color="000000"/>
            </w:tcBorders>
            <w:vAlign w:val="center"/>
          </w:tcPr>
          <w:p w14:paraId="312C7F06"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Cảnh báo</w:t>
            </w:r>
          </w:p>
        </w:tc>
        <w:tc>
          <w:tcPr>
            <w:tcW w:w="2425" w:type="dxa"/>
            <w:tcBorders>
              <w:top w:val="single" w:sz="4" w:space="0" w:color="000000"/>
              <w:left w:val="single" w:sz="4" w:space="0" w:color="000000"/>
              <w:bottom w:val="single" w:sz="4" w:space="0" w:color="000000"/>
              <w:right w:val="single" w:sz="4" w:space="0" w:color="000000"/>
            </w:tcBorders>
            <w:vAlign w:val="center"/>
          </w:tcPr>
          <w:p w14:paraId="1311C6C6"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Cảnh báo</w:t>
            </w:r>
          </w:p>
        </w:tc>
      </w:tr>
      <w:tr w:rsidR="00844FE7" w:rsidRPr="00844FE7" w14:paraId="3D104994" w14:textId="77777777" w:rsidTr="00136DF2">
        <w:trPr>
          <w:trHeight w:val="288"/>
        </w:trPr>
        <w:tc>
          <w:tcPr>
            <w:tcW w:w="1297" w:type="dxa"/>
            <w:tcBorders>
              <w:top w:val="single" w:sz="4" w:space="0" w:color="000000"/>
              <w:left w:val="single" w:sz="4" w:space="0" w:color="000000"/>
              <w:bottom w:val="single" w:sz="4" w:space="0" w:color="000000"/>
              <w:right w:val="single" w:sz="4" w:space="0" w:color="000000"/>
            </w:tcBorders>
            <w:vAlign w:val="center"/>
          </w:tcPr>
          <w:p w14:paraId="17838C06"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Cảnh báo nguy cơ</w:t>
            </w:r>
          </w:p>
        </w:tc>
        <w:tc>
          <w:tcPr>
            <w:tcW w:w="2769" w:type="dxa"/>
            <w:tcBorders>
              <w:top w:val="single" w:sz="4" w:space="0" w:color="000000"/>
              <w:left w:val="single" w:sz="4" w:space="0" w:color="000000"/>
              <w:bottom w:val="single" w:sz="4" w:space="0" w:color="000000"/>
              <w:right w:val="single" w:sz="4" w:space="0" w:color="000000"/>
            </w:tcBorders>
            <w:vAlign w:val="center"/>
          </w:tcPr>
          <w:p w14:paraId="2C9F7642"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Gây tổn thương mắt nghiêm trọng</w:t>
            </w:r>
          </w:p>
        </w:tc>
        <w:tc>
          <w:tcPr>
            <w:tcW w:w="2570" w:type="dxa"/>
            <w:tcBorders>
              <w:top w:val="single" w:sz="4" w:space="0" w:color="000000"/>
              <w:left w:val="single" w:sz="4" w:space="0" w:color="000000"/>
              <w:bottom w:val="single" w:sz="4" w:space="0" w:color="000000"/>
              <w:right w:val="single" w:sz="4" w:space="0" w:color="000000"/>
            </w:tcBorders>
            <w:vAlign w:val="center"/>
          </w:tcPr>
          <w:p w14:paraId="7C887EAA"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Gây kích ứng mắt nghiêm trọng</w:t>
            </w:r>
          </w:p>
        </w:tc>
        <w:tc>
          <w:tcPr>
            <w:tcW w:w="2425" w:type="dxa"/>
            <w:tcBorders>
              <w:top w:val="single" w:sz="4" w:space="0" w:color="000000"/>
              <w:left w:val="single" w:sz="4" w:space="0" w:color="000000"/>
              <w:bottom w:val="single" w:sz="4" w:space="0" w:color="000000"/>
              <w:right w:val="single" w:sz="4" w:space="0" w:color="000000"/>
            </w:tcBorders>
            <w:vAlign w:val="center"/>
          </w:tcPr>
          <w:p w14:paraId="1B7044E8"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Gây kích ứng mắt</w:t>
            </w:r>
          </w:p>
        </w:tc>
      </w:tr>
    </w:tbl>
    <w:p w14:paraId="34E38FAD" w14:textId="77777777" w:rsidR="00844FE7" w:rsidRPr="00844FE7" w:rsidRDefault="00844FE7" w:rsidP="00F15EFB">
      <w:pPr>
        <w:spacing w:after="8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4. TIÊU CHÍ PHÂN LOẠI NHẠY HÔ HẤP HOẶC DA</w:t>
      </w:r>
    </w:p>
    <w:p w14:paraId="190BC2AE" w14:textId="77777777" w:rsidR="00844FE7" w:rsidRPr="00844FE7" w:rsidRDefault="00844FE7" w:rsidP="00F15EFB">
      <w:pPr>
        <w:spacing w:after="8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Tác nhân nhạy hô hấp là chất gây mẫn cảm đường thở khi hít phải chất này.</w:t>
      </w:r>
    </w:p>
    <w:p w14:paraId="73385716" w14:textId="77777777" w:rsidR="00844FE7" w:rsidRPr="00844FE7" w:rsidRDefault="00844FE7" w:rsidP="00F15EFB">
      <w:pPr>
        <w:spacing w:after="8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Tác nhân nhạy da là chất gây dị ứng khi da tiếp xúc với chất này.</w:t>
      </w:r>
    </w:p>
    <w:p w14:paraId="5371EAF1" w14:textId="77777777" w:rsidR="00844FE7" w:rsidRPr="00844FE7" w:rsidRDefault="00844FE7" w:rsidP="00F15EFB">
      <w:pPr>
        <w:spacing w:after="8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Một chất được phân loại vào tác nhân nhạy hô hấp/ nhạy da khi:</w:t>
      </w:r>
    </w:p>
    <w:p w14:paraId="544EF472" w14:textId="77777777" w:rsidR="00844FE7" w:rsidRPr="00844FE7" w:rsidRDefault="00844FE7" w:rsidP="00F15EFB">
      <w:pPr>
        <w:spacing w:after="8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Có bằng chứng tin cậy về việc hóa chất này gây mẫn cảm đường thở/ gây dị ứng cho người khi hít phải/ tiếp xúc với chất này;</w:t>
      </w:r>
    </w:p>
    <w:p w14:paraId="74048B88" w14:textId="77777777" w:rsidR="00844FE7" w:rsidRPr="00F15EFB" w:rsidRDefault="00844FE7" w:rsidP="00F15EFB">
      <w:pPr>
        <w:spacing w:after="80" w:line="240" w:lineRule="auto"/>
        <w:ind w:firstLine="720"/>
        <w:jc w:val="both"/>
        <w:rPr>
          <w:rFonts w:ascii="Times New Roman" w:eastAsia="Times New Roman" w:hAnsi="Times New Roman" w:cs="Times New Roman"/>
          <w:spacing w:val="-8"/>
          <w:kern w:val="0"/>
          <w:sz w:val="28"/>
          <w:szCs w:val="28"/>
          <w:lang w:val="vi"/>
          <w14:ligatures w14:val="none"/>
        </w:rPr>
      </w:pPr>
      <w:r w:rsidRPr="00F15EFB">
        <w:rPr>
          <w:rFonts w:ascii="Times New Roman" w:eastAsia="Times New Roman" w:hAnsi="Times New Roman" w:cs="Times New Roman"/>
          <w:spacing w:val="-8"/>
          <w:kern w:val="0"/>
          <w:sz w:val="28"/>
          <w:szCs w:val="28"/>
          <w:lang w:val="vi"/>
          <w14:ligatures w14:val="none"/>
        </w:rPr>
        <w:t>- Khi gây mẫn cảm đường thở/ dị ứng da rõ ràng trong thử nghiệm với động vật.</w:t>
      </w:r>
    </w:p>
    <w:p w14:paraId="6D69E39A" w14:textId="77777777" w:rsidR="00844FE7" w:rsidRPr="00844FE7" w:rsidRDefault="00844FE7" w:rsidP="00F15EFB">
      <w:pPr>
        <w:spacing w:after="8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Bảng 2.13. Giá trị ngưỡng/giới hạn nồng độ của một chất là tác nhân gây nhạy hô hấp/da trong hỗn hợp được phân loại</w:t>
      </w:r>
    </w:p>
    <w:tbl>
      <w:tblPr>
        <w:tblW w:w="9061" w:type="dxa"/>
        <w:tblLayout w:type="fixed"/>
        <w:tblLook w:val="0000" w:firstRow="0" w:lastRow="0" w:firstColumn="0" w:lastColumn="0" w:noHBand="0" w:noVBand="0"/>
      </w:tblPr>
      <w:tblGrid>
        <w:gridCol w:w="2263"/>
        <w:gridCol w:w="3261"/>
        <w:gridCol w:w="1842"/>
        <w:gridCol w:w="1695"/>
      </w:tblGrid>
      <w:tr w:rsidR="00844FE7" w:rsidRPr="0043165C" w14:paraId="13825086" w14:textId="77777777" w:rsidTr="00F15EFB">
        <w:trPr>
          <w:trHeight w:val="432"/>
        </w:trPr>
        <w:tc>
          <w:tcPr>
            <w:tcW w:w="2263" w:type="dxa"/>
            <w:vMerge w:val="restart"/>
            <w:tcBorders>
              <w:top w:val="single" w:sz="4" w:space="0" w:color="000000"/>
              <w:left w:val="single" w:sz="4" w:space="0" w:color="000000"/>
              <w:bottom w:val="single" w:sz="4" w:space="0" w:color="000000"/>
              <w:right w:val="single" w:sz="4" w:space="0" w:color="000000"/>
            </w:tcBorders>
            <w:vAlign w:val="center"/>
          </w:tcPr>
          <w:p w14:paraId="124D8D40"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Thành phần được phân loại</w:t>
            </w:r>
          </w:p>
        </w:tc>
        <w:tc>
          <w:tcPr>
            <w:tcW w:w="6798" w:type="dxa"/>
            <w:gridSpan w:val="3"/>
            <w:tcBorders>
              <w:top w:val="single" w:sz="4" w:space="0" w:color="000000"/>
              <w:left w:val="single" w:sz="4" w:space="0" w:color="000000"/>
              <w:bottom w:val="single" w:sz="4" w:space="0" w:color="000000"/>
              <w:right w:val="single" w:sz="4" w:space="0" w:color="000000"/>
            </w:tcBorders>
            <w:vAlign w:val="center"/>
          </w:tcPr>
          <w:p w14:paraId="44307EEE"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Giá trị ngưỡng/ giới hạn nồng độ khởi động việc phân loại hỗn hợp là:</w:t>
            </w:r>
          </w:p>
        </w:tc>
      </w:tr>
      <w:tr w:rsidR="00844FE7" w:rsidRPr="0043165C" w14:paraId="47DDC630" w14:textId="77777777" w:rsidTr="00F15EFB">
        <w:trPr>
          <w:trHeight w:val="432"/>
        </w:trPr>
        <w:tc>
          <w:tcPr>
            <w:tcW w:w="2263" w:type="dxa"/>
            <w:vMerge/>
            <w:tcBorders>
              <w:top w:val="single" w:sz="4" w:space="0" w:color="000000"/>
              <w:left w:val="single" w:sz="4" w:space="0" w:color="000000"/>
              <w:bottom w:val="single" w:sz="4" w:space="0" w:color="000000"/>
              <w:right w:val="single" w:sz="4" w:space="0" w:color="000000"/>
            </w:tcBorders>
            <w:vAlign w:val="center"/>
          </w:tcPr>
          <w:p w14:paraId="0957D2EA" w14:textId="77777777" w:rsidR="00844FE7" w:rsidRPr="00844FE7" w:rsidRDefault="00844FE7" w:rsidP="00844FE7">
            <w:pPr>
              <w:widowControl w:val="0"/>
              <w:pBdr>
                <w:top w:val="nil"/>
                <w:left w:val="nil"/>
                <w:bottom w:val="nil"/>
                <w:right w:val="nil"/>
                <w:between w:val="nil"/>
              </w:pBdr>
              <w:spacing w:after="0" w:line="276" w:lineRule="auto"/>
              <w:rPr>
                <w:rFonts w:ascii="Times New Roman" w:eastAsia="Times New Roman" w:hAnsi="Times New Roman" w:cs="Times New Roman"/>
                <w:b/>
                <w:bCs/>
                <w:kern w:val="0"/>
                <w:sz w:val="28"/>
                <w:szCs w:val="28"/>
                <w:lang w:val="vi"/>
                <w14:ligatures w14:val="none"/>
              </w:rPr>
            </w:pPr>
          </w:p>
        </w:tc>
        <w:tc>
          <w:tcPr>
            <w:tcW w:w="3261" w:type="dxa"/>
            <w:tcBorders>
              <w:top w:val="single" w:sz="4" w:space="0" w:color="000000"/>
              <w:left w:val="single" w:sz="4" w:space="0" w:color="000000"/>
              <w:bottom w:val="single" w:sz="4" w:space="0" w:color="000000"/>
              <w:right w:val="single" w:sz="4" w:space="0" w:color="000000"/>
            </w:tcBorders>
            <w:vAlign w:val="center"/>
          </w:tcPr>
          <w:p w14:paraId="09431142"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Tác nhân nhạy da</w:t>
            </w:r>
          </w:p>
        </w:tc>
        <w:tc>
          <w:tcPr>
            <w:tcW w:w="3537" w:type="dxa"/>
            <w:gridSpan w:val="2"/>
            <w:tcBorders>
              <w:top w:val="single" w:sz="4" w:space="0" w:color="000000"/>
              <w:left w:val="single" w:sz="4" w:space="0" w:color="000000"/>
              <w:bottom w:val="single" w:sz="4" w:space="0" w:color="000000"/>
              <w:right w:val="single" w:sz="4" w:space="0" w:color="000000"/>
            </w:tcBorders>
            <w:vAlign w:val="center"/>
          </w:tcPr>
          <w:p w14:paraId="6CF9D7EE"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Tác nhân nhạy hô hấp</w:t>
            </w:r>
          </w:p>
        </w:tc>
      </w:tr>
      <w:tr w:rsidR="00844FE7" w:rsidRPr="00844FE7" w14:paraId="4E6E4E78" w14:textId="77777777" w:rsidTr="00F15EFB">
        <w:trPr>
          <w:trHeight w:val="432"/>
        </w:trPr>
        <w:tc>
          <w:tcPr>
            <w:tcW w:w="2263" w:type="dxa"/>
            <w:vMerge/>
            <w:tcBorders>
              <w:top w:val="single" w:sz="4" w:space="0" w:color="000000"/>
              <w:left w:val="single" w:sz="4" w:space="0" w:color="000000"/>
              <w:bottom w:val="single" w:sz="4" w:space="0" w:color="000000"/>
              <w:right w:val="single" w:sz="4" w:space="0" w:color="000000"/>
            </w:tcBorders>
            <w:vAlign w:val="center"/>
          </w:tcPr>
          <w:p w14:paraId="2208FBAD" w14:textId="77777777" w:rsidR="00844FE7" w:rsidRPr="00844FE7" w:rsidRDefault="00844FE7" w:rsidP="00844FE7">
            <w:pPr>
              <w:widowControl w:val="0"/>
              <w:pBdr>
                <w:top w:val="nil"/>
                <w:left w:val="nil"/>
                <w:bottom w:val="nil"/>
                <w:right w:val="nil"/>
                <w:between w:val="nil"/>
              </w:pBdr>
              <w:spacing w:after="0" w:line="276" w:lineRule="auto"/>
              <w:rPr>
                <w:rFonts w:ascii="Times New Roman" w:eastAsia="Times New Roman" w:hAnsi="Times New Roman" w:cs="Times New Roman"/>
                <w:b/>
                <w:bCs/>
                <w:kern w:val="0"/>
                <w:sz w:val="28"/>
                <w:szCs w:val="28"/>
                <w:lang w:val="vi"/>
                <w14:ligatures w14:val="none"/>
              </w:rPr>
            </w:pPr>
          </w:p>
        </w:tc>
        <w:tc>
          <w:tcPr>
            <w:tcW w:w="3261" w:type="dxa"/>
            <w:tcBorders>
              <w:top w:val="single" w:sz="4" w:space="0" w:color="000000"/>
              <w:left w:val="single" w:sz="4" w:space="0" w:color="000000"/>
              <w:bottom w:val="single" w:sz="4" w:space="0" w:color="000000"/>
              <w:right w:val="single" w:sz="4" w:space="0" w:color="000000"/>
            </w:tcBorders>
            <w:vAlign w:val="center"/>
          </w:tcPr>
          <w:p w14:paraId="4DABE653"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Tất cả các trạng thái vật lí</w:t>
            </w:r>
          </w:p>
        </w:tc>
        <w:tc>
          <w:tcPr>
            <w:tcW w:w="1842" w:type="dxa"/>
            <w:tcBorders>
              <w:top w:val="single" w:sz="4" w:space="0" w:color="000000"/>
              <w:left w:val="single" w:sz="4" w:space="0" w:color="000000"/>
              <w:bottom w:val="single" w:sz="4" w:space="0" w:color="000000"/>
              <w:right w:val="single" w:sz="4" w:space="0" w:color="000000"/>
            </w:tcBorders>
            <w:vAlign w:val="center"/>
          </w:tcPr>
          <w:p w14:paraId="56AFED1F"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Chất rắn/Lỏng</w:t>
            </w:r>
          </w:p>
        </w:tc>
        <w:tc>
          <w:tcPr>
            <w:tcW w:w="1695" w:type="dxa"/>
            <w:tcBorders>
              <w:top w:val="single" w:sz="4" w:space="0" w:color="000000"/>
              <w:left w:val="single" w:sz="4" w:space="0" w:color="000000"/>
              <w:bottom w:val="single" w:sz="4" w:space="0" w:color="000000"/>
              <w:right w:val="single" w:sz="4" w:space="0" w:color="000000"/>
            </w:tcBorders>
            <w:vAlign w:val="center"/>
          </w:tcPr>
          <w:p w14:paraId="3628987A"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Khí</w:t>
            </w:r>
          </w:p>
        </w:tc>
      </w:tr>
      <w:tr w:rsidR="00844FE7" w:rsidRPr="00844FE7" w14:paraId="03CF5E5C" w14:textId="77777777" w:rsidTr="00F15EFB">
        <w:trPr>
          <w:trHeight w:val="432"/>
        </w:trPr>
        <w:tc>
          <w:tcPr>
            <w:tcW w:w="2263" w:type="dxa"/>
            <w:vMerge w:val="restart"/>
            <w:tcBorders>
              <w:top w:val="single" w:sz="4" w:space="0" w:color="000000"/>
              <w:left w:val="single" w:sz="4" w:space="0" w:color="000000"/>
              <w:bottom w:val="single" w:sz="4" w:space="0" w:color="000000"/>
              <w:right w:val="single" w:sz="4" w:space="0" w:color="000000"/>
            </w:tcBorders>
            <w:vAlign w:val="center"/>
          </w:tcPr>
          <w:p w14:paraId="78C53CBD" w14:textId="77777777" w:rsidR="00844FE7" w:rsidRPr="00852A96" w:rsidRDefault="00844FE7" w:rsidP="00F15EFB">
            <w:pPr>
              <w:spacing w:after="0" w:line="240" w:lineRule="auto"/>
              <w:ind w:left="-57" w:right="-57"/>
              <w:jc w:val="center"/>
              <w:rPr>
                <w:rFonts w:ascii="Times New Roman" w:eastAsia="Times New Roman" w:hAnsi="Times New Roman" w:cs="Times New Roman"/>
                <w:b/>
                <w:bCs/>
                <w:kern w:val="0"/>
                <w:sz w:val="28"/>
                <w:szCs w:val="28"/>
                <w:lang w:val="vi"/>
                <w14:ligatures w14:val="none"/>
              </w:rPr>
            </w:pPr>
            <w:r w:rsidRPr="00852A96">
              <w:rPr>
                <w:rFonts w:ascii="Times New Roman" w:eastAsia="Times New Roman" w:hAnsi="Times New Roman" w:cs="Times New Roman"/>
                <w:b/>
                <w:bCs/>
                <w:kern w:val="0"/>
                <w:sz w:val="28"/>
                <w:szCs w:val="28"/>
                <w:lang w:val="vi"/>
                <w14:ligatures w14:val="none"/>
              </w:rPr>
              <w:t>Tác nhân nhạy da</w:t>
            </w:r>
          </w:p>
          <w:p w14:paraId="41B8151F" w14:textId="77777777" w:rsidR="00844FE7" w:rsidRPr="00852A96" w:rsidRDefault="00844FE7" w:rsidP="00F15EFB">
            <w:pPr>
              <w:spacing w:after="0" w:line="240" w:lineRule="auto"/>
              <w:ind w:left="-57" w:right="-57"/>
              <w:jc w:val="center"/>
              <w:rPr>
                <w:rFonts w:ascii="Times New Roman" w:eastAsia="Times New Roman" w:hAnsi="Times New Roman" w:cs="Times New Roman"/>
                <w:b/>
                <w:bCs/>
                <w:kern w:val="0"/>
                <w:sz w:val="28"/>
                <w:szCs w:val="28"/>
                <w:lang w:val="vi"/>
                <w14:ligatures w14:val="none"/>
              </w:rPr>
            </w:pPr>
            <w:r w:rsidRPr="00852A96">
              <w:rPr>
                <w:rFonts w:ascii="Times New Roman" w:eastAsia="Times New Roman" w:hAnsi="Times New Roman" w:cs="Times New Roman"/>
                <w:b/>
                <w:bCs/>
                <w:kern w:val="0"/>
                <w:sz w:val="28"/>
                <w:szCs w:val="28"/>
                <w:lang w:val="vi"/>
                <w14:ligatures w14:val="none"/>
              </w:rPr>
              <w:t>Tác nhân nhạy hô hấp</w:t>
            </w:r>
          </w:p>
        </w:tc>
        <w:tc>
          <w:tcPr>
            <w:tcW w:w="3261" w:type="dxa"/>
            <w:tcBorders>
              <w:top w:val="single" w:sz="4" w:space="0" w:color="000000"/>
              <w:left w:val="single" w:sz="4" w:space="0" w:color="000000"/>
              <w:bottom w:val="single" w:sz="4" w:space="0" w:color="000000"/>
              <w:right w:val="single" w:sz="4" w:space="0" w:color="000000"/>
            </w:tcBorders>
            <w:vAlign w:val="center"/>
          </w:tcPr>
          <w:p w14:paraId="4E0F26D8" w14:textId="77777777" w:rsidR="00844FE7" w:rsidRPr="00852A96"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52A96">
              <w:rPr>
                <w:rFonts w:ascii="Times New Roman" w:eastAsia="Gungsuh" w:hAnsi="Times New Roman" w:cs="Times New Roman"/>
                <w:kern w:val="0"/>
                <w:sz w:val="28"/>
                <w:szCs w:val="28"/>
                <w:lang w:val="vi"/>
                <w14:ligatures w14:val="none"/>
              </w:rPr>
              <w:t>≥ 0,1% (Ghi chú 1)</w:t>
            </w:r>
          </w:p>
        </w:tc>
        <w:tc>
          <w:tcPr>
            <w:tcW w:w="1842" w:type="dxa"/>
            <w:tcBorders>
              <w:top w:val="single" w:sz="4" w:space="0" w:color="000000"/>
              <w:left w:val="single" w:sz="4" w:space="0" w:color="000000"/>
              <w:bottom w:val="single" w:sz="4" w:space="0" w:color="000000"/>
              <w:right w:val="single" w:sz="4" w:space="0" w:color="000000"/>
            </w:tcBorders>
            <w:vAlign w:val="center"/>
          </w:tcPr>
          <w:p w14:paraId="36520B7B" w14:textId="77777777" w:rsidR="00844FE7" w:rsidRPr="00852A96"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p>
        </w:tc>
        <w:tc>
          <w:tcPr>
            <w:tcW w:w="1695" w:type="dxa"/>
            <w:tcBorders>
              <w:top w:val="single" w:sz="4" w:space="0" w:color="000000"/>
              <w:left w:val="single" w:sz="4" w:space="0" w:color="000000"/>
              <w:bottom w:val="single" w:sz="4" w:space="0" w:color="000000"/>
              <w:right w:val="single" w:sz="4" w:space="0" w:color="000000"/>
            </w:tcBorders>
            <w:vAlign w:val="center"/>
          </w:tcPr>
          <w:p w14:paraId="048F2D74" w14:textId="77777777" w:rsidR="00844FE7" w:rsidRPr="00852A96"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p>
        </w:tc>
      </w:tr>
      <w:tr w:rsidR="00844FE7" w:rsidRPr="00844FE7" w14:paraId="2856AE95" w14:textId="77777777" w:rsidTr="00F15EFB">
        <w:trPr>
          <w:trHeight w:val="432"/>
        </w:trPr>
        <w:tc>
          <w:tcPr>
            <w:tcW w:w="2263" w:type="dxa"/>
            <w:vMerge/>
            <w:tcBorders>
              <w:top w:val="single" w:sz="4" w:space="0" w:color="000000"/>
              <w:left w:val="single" w:sz="4" w:space="0" w:color="000000"/>
              <w:bottom w:val="single" w:sz="4" w:space="0" w:color="000000"/>
              <w:right w:val="single" w:sz="4" w:space="0" w:color="000000"/>
            </w:tcBorders>
            <w:vAlign w:val="center"/>
          </w:tcPr>
          <w:p w14:paraId="4563B122" w14:textId="77777777" w:rsidR="00844FE7" w:rsidRPr="00852A96" w:rsidRDefault="00844FE7" w:rsidP="00844FE7">
            <w:pPr>
              <w:widowControl w:val="0"/>
              <w:pBdr>
                <w:top w:val="nil"/>
                <w:left w:val="nil"/>
                <w:bottom w:val="nil"/>
                <w:right w:val="nil"/>
                <w:between w:val="nil"/>
              </w:pBdr>
              <w:spacing w:after="0" w:line="276" w:lineRule="auto"/>
              <w:rPr>
                <w:rFonts w:ascii="Times New Roman" w:eastAsia="Times New Roman" w:hAnsi="Times New Roman" w:cs="Times New Roman"/>
                <w:kern w:val="0"/>
                <w:sz w:val="28"/>
                <w:szCs w:val="28"/>
                <w:lang w:val="vi"/>
                <w14:ligatures w14:val="none"/>
              </w:rPr>
            </w:pPr>
          </w:p>
        </w:tc>
        <w:tc>
          <w:tcPr>
            <w:tcW w:w="3261" w:type="dxa"/>
            <w:tcBorders>
              <w:top w:val="single" w:sz="4" w:space="0" w:color="000000"/>
              <w:left w:val="single" w:sz="4" w:space="0" w:color="000000"/>
              <w:bottom w:val="single" w:sz="4" w:space="0" w:color="000000"/>
              <w:right w:val="single" w:sz="4" w:space="0" w:color="000000"/>
            </w:tcBorders>
            <w:vAlign w:val="center"/>
          </w:tcPr>
          <w:p w14:paraId="1C8F4AA8" w14:textId="77777777" w:rsidR="00844FE7" w:rsidRPr="00852A96"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52A96">
              <w:rPr>
                <w:rFonts w:ascii="Times New Roman" w:eastAsia="Gungsuh" w:hAnsi="Times New Roman" w:cs="Times New Roman"/>
                <w:kern w:val="0"/>
                <w:sz w:val="28"/>
                <w:szCs w:val="28"/>
                <w:lang w:val="vi"/>
                <w14:ligatures w14:val="none"/>
              </w:rPr>
              <w:t>≥ 1,0% (ghi chú 1)</w:t>
            </w:r>
          </w:p>
        </w:tc>
        <w:tc>
          <w:tcPr>
            <w:tcW w:w="1842" w:type="dxa"/>
            <w:tcBorders>
              <w:top w:val="single" w:sz="4" w:space="0" w:color="000000"/>
              <w:left w:val="single" w:sz="4" w:space="0" w:color="000000"/>
              <w:bottom w:val="single" w:sz="4" w:space="0" w:color="000000"/>
              <w:right w:val="single" w:sz="4" w:space="0" w:color="000000"/>
            </w:tcBorders>
            <w:vAlign w:val="center"/>
          </w:tcPr>
          <w:p w14:paraId="402FD8B0" w14:textId="77777777" w:rsidR="00844FE7" w:rsidRPr="00852A96"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p>
        </w:tc>
        <w:tc>
          <w:tcPr>
            <w:tcW w:w="1695" w:type="dxa"/>
            <w:tcBorders>
              <w:top w:val="single" w:sz="4" w:space="0" w:color="000000"/>
              <w:left w:val="single" w:sz="4" w:space="0" w:color="000000"/>
              <w:bottom w:val="single" w:sz="4" w:space="0" w:color="000000"/>
              <w:right w:val="single" w:sz="4" w:space="0" w:color="000000"/>
            </w:tcBorders>
            <w:vAlign w:val="center"/>
          </w:tcPr>
          <w:p w14:paraId="0698A09F" w14:textId="77777777" w:rsidR="00844FE7" w:rsidRPr="00852A96"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p>
        </w:tc>
      </w:tr>
      <w:tr w:rsidR="00844FE7" w:rsidRPr="00844FE7" w14:paraId="3801314F" w14:textId="77777777" w:rsidTr="00F15EFB">
        <w:trPr>
          <w:trHeight w:val="432"/>
        </w:trPr>
        <w:tc>
          <w:tcPr>
            <w:tcW w:w="2263" w:type="dxa"/>
            <w:vMerge/>
            <w:tcBorders>
              <w:top w:val="single" w:sz="4" w:space="0" w:color="000000"/>
              <w:left w:val="single" w:sz="4" w:space="0" w:color="000000"/>
              <w:bottom w:val="single" w:sz="4" w:space="0" w:color="000000"/>
              <w:right w:val="single" w:sz="4" w:space="0" w:color="000000"/>
            </w:tcBorders>
            <w:vAlign w:val="center"/>
          </w:tcPr>
          <w:p w14:paraId="20745429" w14:textId="77777777" w:rsidR="00844FE7" w:rsidRPr="00852A96" w:rsidRDefault="00844FE7" w:rsidP="00844FE7">
            <w:pPr>
              <w:widowControl w:val="0"/>
              <w:pBdr>
                <w:top w:val="nil"/>
                <w:left w:val="nil"/>
                <w:bottom w:val="nil"/>
                <w:right w:val="nil"/>
                <w:between w:val="nil"/>
              </w:pBdr>
              <w:spacing w:after="0" w:line="276" w:lineRule="auto"/>
              <w:rPr>
                <w:rFonts w:ascii="Times New Roman" w:eastAsia="Times New Roman" w:hAnsi="Times New Roman" w:cs="Times New Roman"/>
                <w:kern w:val="0"/>
                <w:sz w:val="28"/>
                <w:szCs w:val="28"/>
                <w:lang w:val="vi"/>
                <w14:ligatures w14:val="none"/>
              </w:rPr>
            </w:pPr>
          </w:p>
        </w:tc>
        <w:tc>
          <w:tcPr>
            <w:tcW w:w="3261" w:type="dxa"/>
            <w:tcBorders>
              <w:top w:val="single" w:sz="4" w:space="0" w:color="000000"/>
              <w:left w:val="single" w:sz="4" w:space="0" w:color="000000"/>
              <w:bottom w:val="single" w:sz="4" w:space="0" w:color="000000"/>
              <w:right w:val="single" w:sz="4" w:space="0" w:color="000000"/>
            </w:tcBorders>
            <w:vAlign w:val="center"/>
          </w:tcPr>
          <w:p w14:paraId="29CD6E0E" w14:textId="77777777" w:rsidR="00844FE7" w:rsidRPr="00852A96"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4903DBAA" w14:textId="77777777" w:rsidR="00844FE7" w:rsidRPr="00852A96"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52A96">
              <w:rPr>
                <w:rFonts w:ascii="Times New Roman" w:eastAsia="Gungsuh" w:hAnsi="Times New Roman" w:cs="Times New Roman"/>
                <w:kern w:val="0"/>
                <w:sz w:val="28"/>
                <w:szCs w:val="28"/>
                <w:lang w:val="vi"/>
                <w14:ligatures w14:val="none"/>
              </w:rPr>
              <w:t>≥ 0,1% (Ghi chú 2)</w:t>
            </w:r>
          </w:p>
        </w:tc>
        <w:tc>
          <w:tcPr>
            <w:tcW w:w="1695" w:type="dxa"/>
            <w:tcBorders>
              <w:top w:val="single" w:sz="4" w:space="0" w:color="000000"/>
              <w:left w:val="single" w:sz="4" w:space="0" w:color="000000"/>
              <w:bottom w:val="single" w:sz="4" w:space="0" w:color="000000"/>
              <w:right w:val="single" w:sz="4" w:space="0" w:color="000000"/>
            </w:tcBorders>
            <w:vAlign w:val="center"/>
          </w:tcPr>
          <w:p w14:paraId="340ED4A9" w14:textId="77777777" w:rsidR="00844FE7" w:rsidRPr="00852A96"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52A96">
              <w:rPr>
                <w:rFonts w:ascii="Times New Roman" w:eastAsia="Gungsuh" w:hAnsi="Times New Roman" w:cs="Times New Roman"/>
                <w:kern w:val="0"/>
                <w:sz w:val="28"/>
                <w:szCs w:val="28"/>
                <w:lang w:val="vi"/>
                <w14:ligatures w14:val="none"/>
              </w:rPr>
              <w:t>≥ 0,1% (Ghi chú 3)</w:t>
            </w:r>
          </w:p>
        </w:tc>
      </w:tr>
      <w:tr w:rsidR="00844FE7" w:rsidRPr="00844FE7" w14:paraId="11CCDC76" w14:textId="77777777" w:rsidTr="00F15EFB">
        <w:trPr>
          <w:trHeight w:val="432"/>
        </w:trPr>
        <w:tc>
          <w:tcPr>
            <w:tcW w:w="2263" w:type="dxa"/>
            <w:vMerge/>
            <w:tcBorders>
              <w:top w:val="single" w:sz="4" w:space="0" w:color="000000"/>
              <w:left w:val="single" w:sz="4" w:space="0" w:color="000000"/>
              <w:bottom w:val="single" w:sz="4" w:space="0" w:color="000000"/>
              <w:right w:val="single" w:sz="4" w:space="0" w:color="000000"/>
            </w:tcBorders>
            <w:vAlign w:val="center"/>
          </w:tcPr>
          <w:p w14:paraId="20CD7C57" w14:textId="77777777" w:rsidR="00844FE7" w:rsidRPr="00852A96" w:rsidRDefault="00844FE7" w:rsidP="00844FE7">
            <w:pPr>
              <w:widowControl w:val="0"/>
              <w:pBdr>
                <w:top w:val="nil"/>
                <w:left w:val="nil"/>
                <w:bottom w:val="nil"/>
                <w:right w:val="nil"/>
                <w:between w:val="nil"/>
              </w:pBdr>
              <w:spacing w:after="0" w:line="276" w:lineRule="auto"/>
              <w:rPr>
                <w:rFonts w:ascii="Times New Roman" w:eastAsia="Times New Roman" w:hAnsi="Times New Roman" w:cs="Times New Roman"/>
                <w:kern w:val="0"/>
                <w:sz w:val="28"/>
                <w:szCs w:val="28"/>
                <w:lang w:val="vi"/>
                <w14:ligatures w14:val="none"/>
              </w:rPr>
            </w:pPr>
          </w:p>
        </w:tc>
        <w:tc>
          <w:tcPr>
            <w:tcW w:w="3261" w:type="dxa"/>
            <w:tcBorders>
              <w:top w:val="single" w:sz="4" w:space="0" w:color="000000"/>
              <w:left w:val="single" w:sz="4" w:space="0" w:color="000000"/>
              <w:bottom w:val="single" w:sz="4" w:space="0" w:color="000000"/>
              <w:right w:val="single" w:sz="4" w:space="0" w:color="000000"/>
            </w:tcBorders>
            <w:vAlign w:val="center"/>
          </w:tcPr>
          <w:p w14:paraId="0627EAE1" w14:textId="77777777" w:rsidR="00844FE7" w:rsidRPr="00852A96"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446A61FA" w14:textId="77777777" w:rsidR="00844FE7" w:rsidRPr="00852A96"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52A96">
              <w:rPr>
                <w:rFonts w:ascii="Times New Roman" w:eastAsia="Gungsuh" w:hAnsi="Times New Roman" w:cs="Times New Roman"/>
                <w:kern w:val="0"/>
                <w:sz w:val="28"/>
                <w:szCs w:val="28"/>
                <w:lang w:val="vi"/>
                <w14:ligatures w14:val="none"/>
              </w:rPr>
              <w:t>≥ 0,1% (Ghi chú 2)</w:t>
            </w:r>
          </w:p>
        </w:tc>
        <w:tc>
          <w:tcPr>
            <w:tcW w:w="1695" w:type="dxa"/>
            <w:tcBorders>
              <w:top w:val="single" w:sz="4" w:space="0" w:color="000000"/>
              <w:left w:val="single" w:sz="4" w:space="0" w:color="000000"/>
              <w:bottom w:val="single" w:sz="4" w:space="0" w:color="000000"/>
              <w:right w:val="single" w:sz="4" w:space="0" w:color="000000"/>
            </w:tcBorders>
            <w:vAlign w:val="center"/>
          </w:tcPr>
          <w:p w14:paraId="403D7C0D" w14:textId="77777777" w:rsidR="00844FE7" w:rsidRPr="00852A96"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52A96">
              <w:rPr>
                <w:rFonts w:ascii="Times New Roman" w:eastAsia="Gungsuh" w:hAnsi="Times New Roman" w:cs="Times New Roman"/>
                <w:kern w:val="0"/>
                <w:sz w:val="28"/>
                <w:szCs w:val="28"/>
                <w:lang w:val="vi"/>
                <w14:ligatures w14:val="none"/>
              </w:rPr>
              <w:t>≥ 0,2% (Ghi chú 3)</w:t>
            </w:r>
          </w:p>
        </w:tc>
      </w:tr>
    </w:tbl>
    <w:p w14:paraId="7B325742" w14:textId="77777777" w:rsidR="00844FE7" w:rsidRPr="00844FE7" w:rsidRDefault="00844FE7" w:rsidP="00F15EFB">
      <w:pPr>
        <w:spacing w:after="8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lastRenderedPageBreak/>
        <w:t>Ghi chú:</w:t>
      </w:r>
    </w:p>
    <w:p w14:paraId="554A6840" w14:textId="77777777" w:rsidR="00844FE7" w:rsidRPr="00844FE7" w:rsidRDefault="00844FE7" w:rsidP="00F15EFB">
      <w:pPr>
        <w:spacing w:after="8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1- Nếu một tác nhân gây nhạy da có mặt trong hỗn hợp với nồng độ lớn hơn 0,1% thì phải thông tin trong Phiếu an toàn hóa chất (SDS) và nhãn hóa chất;</w:t>
      </w:r>
    </w:p>
    <w:p w14:paraId="228E4109" w14:textId="77777777" w:rsidR="00844FE7" w:rsidRPr="00844FE7" w:rsidRDefault="00844FE7" w:rsidP="00F15EFB">
      <w:pPr>
        <w:spacing w:after="8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2- Nếu một chất rắn/lỏng là tác nhân nhạy hô hấp có mặt trong hỗn hợp với nồng độ lớn hơn 0,1% thì phải thông tin trong Phiếu an toàn hóa chất (SDS) và nhãn hóa chất;</w:t>
      </w:r>
    </w:p>
    <w:p w14:paraId="4661AB52" w14:textId="77777777" w:rsidR="00844FE7" w:rsidRPr="00844FE7" w:rsidRDefault="00844FE7" w:rsidP="00F15EFB">
      <w:pPr>
        <w:spacing w:after="8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3- Nếu một tác nhân khí nhạy hô hấp có mặt trong hỗn hợp như một thành phần với nồng độ lớn hơn 0,1% thì phải thông tin trong Phiếu an toàn hóa chất (SDS) và nhãn hóa chất.</w:t>
      </w:r>
    </w:p>
    <w:p w14:paraId="2BF63358" w14:textId="77777777" w:rsidR="00844FE7" w:rsidRPr="00844FE7" w:rsidRDefault="00844FE7" w:rsidP="00F15EFB">
      <w:pPr>
        <w:spacing w:after="8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Bảng 2.14. Các yếu tố ghi nhãn tác nhân nhạy hô hấp hoặc da</w:t>
      </w:r>
    </w:p>
    <w:tbl>
      <w:tblPr>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4"/>
        <w:gridCol w:w="5150"/>
        <w:gridCol w:w="2447"/>
      </w:tblGrid>
      <w:tr w:rsidR="00844FE7" w:rsidRPr="0043165C" w14:paraId="62211A54" w14:textId="77777777" w:rsidTr="00136DF2">
        <w:trPr>
          <w:trHeight w:val="432"/>
        </w:trPr>
        <w:tc>
          <w:tcPr>
            <w:tcW w:w="1464" w:type="dxa"/>
            <w:tcBorders>
              <w:top w:val="single" w:sz="4" w:space="0" w:color="000000"/>
              <w:left w:val="single" w:sz="4" w:space="0" w:color="000000"/>
              <w:bottom w:val="single" w:sz="4" w:space="0" w:color="000000"/>
              <w:right w:val="single" w:sz="4" w:space="0" w:color="000000"/>
            </w:tcBorders>
            <w:vAlign w:val="center"/>
          </w:tcPr>
          <w:p w14:paraId="1F1C868C"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p>
        </w:tc>
        <w:tc>
          <w:tcPr>
            <w:tcW w:w="5150" w:type="dxa"/>
            <w:tcBorders>
              <w:top w:val="single" w:sz="4" w:space="0" w:color="000000"/>
              <w:left w:val="single" w:sz="4" w:space="0" w:color="000000"/>
              <w:bottom w:val="single" w:sz="4" w:space="0" w:color="000000"/>
              <w:right w:val="single" w:sz="4" w:space="0" w:color="000000"/>
            </w:tcBorders>
            <w:vAlign w:val="center"/>
          </w:tcPr>
          <w:p w14:paraId="24625897"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Tác nhân nhạy hô hấp</w:t>
            </w:r>
          </w:p>
          <w:p w14:paraId="6BED6761"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1</w:t>
            </w:r>
          </w:p>
        </w:tc>
        <w:tc>
          <w:tcPr>
            <w:tcW w:w="2447" w:type="dxa"/>
            <w:tcBorders>
              <w:top w:val="single" w:sz="4" w:space="0" w:color="000000"/>
              <w:left w:val="single" w:sz="4" w:space="0" w:color="000000"/>
              <w:bottom w:val="single" w:sz="4" w:space="0" w:color="000000"/>
              <w:right w:val="single" w:sz="4" w:space="0" w:color="000000"/>
            </w:tcBorders>
            <w:vAlign w:val="center"/>
          </w:tcPr>
          <w:p w14:paraId="0DA3DBDE"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Tác nhân nhạy da</w:t>
            </w:r>
          </w:p>
          <w:p w14:paraId="62368F37"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1</w:t>
            </w:r>
          </w:p>
        </w:tc>
      </w:tr>
      <w:tr w:rsidR="00844FE7" w:rsidRPr="00844FE7" w14:paraId="57F6C786" w14:textId="77777777" w:rsidTr="00136DF2">
        <w:trPr>
          <w:trHeight w:val="432"/>
        </w:trPr>
        <w:tc>
          <w:tcPr>
            <w:tcW w:w="1464" w:type="dxa"/>
            <w:tcBorders>
              <w:top w:val="single" w:sz="4" w:space="0" w:color="000000"/>
              <w:left w:val="single" w:sz="4" w:space="0" w:color="000000"/>
              <w:bottom w:val="single" w:sz="4" w:space="0" w:color="000000"/>
              <w:right w:val="single" w:sz="4" w:space="0" w:color="000000"/>
            </w:tcBorders>
            <w:vAlign w:val="center"/>
          </w:tcPr>
          <w:p w14:paraId="2AFBF131"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Hình đồ cảnh báo</w:t>
            </w:r>
          </w:p>
        </w:tc>
        <w:tc>
          <w:tcPr>
            <w:tcW w:w="5150" w:type="dxa"/>
            <w:tcBorders>
              <w:top w:val="single" w:sz="4" w:space="0" w:color="000000"/>
              <w:left w:val="single" w:sz="4" w:space="0" w:color="000000"/>
              <w:bottom w:val="single" w:sz="4" w:space="0" w:color="000000"/>
              <w:right w:val="single" w:sz="4" w:space="0" w:color="000000"/>
            </w:tcBorders>
            <w:vAlign w:val="center"/>
          </w:tcPr>
          <w:p w14:paraId="1E60B520"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noProof/>
                <w:kern w:val="0"/>
                <w:sz w:val="28"/>
                <w:szCs w:val="28"/>
                <w:lang w:val="vi"/>
                <w14:ligatures w14:val="none"/>
              </w:rPr>
              <w:drawing>
                <wp:inline distT="0" distB="0" distL="0" distR="0" wp14:anchorId="3DC6C90C" wp14:editId="50B74243">
                  <wp:extent cx="678180" cy="662940"/>
                  <wp:effectExtent l="0" t="0" r="7620" b="3810"/>
                  <wp:docPr id="4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61">
                            <a:extLst>
                              <a:ext uri="{BEBA8EAE-BF5A-486C-A8C5-ECC9F3942E4B}">
                                <a14:imgProps xmlns:a14="http://schemas.microsoft.com/office/drawing/2010/main">
                                  <a14:imgLayer r:embed="rId62">
                                    <a14:imgEffect>
                                      <a14:brightnessContrast bright="20000" contrast="-40000"/>
                                    </a14:imgEffect>
                                  </a14:imgLayer>
                                </a14:imgProps>
                              </a:ext>
                            </a:extLst>
                          </a:blip>
                          <a:srcRect/>
                          <a:stretch>
                            <a:fillRect/>
                          </a:stretch>
                        </pic:blipFill>
                        <pic:spPr>
                          <a:xfrm>
                            <a:off x="0" y="0"/>
                            <a:ext cx="678180" cy="662940"/>
                          </a:xfrm>
                          <a:prstGeom prst="rect">
                            <a:avLst/>
                          </a:prstGeom>
                          <a:ln/>
                        </pic:spPr>
                      </pic:pic>
                    </a:graphicData>
                  </a:graphic>
                </wp:inline>
              </w:drawing>
            </w:r>
          </w:p>
        </w:tc>
        <w:tc>
          <w:tcPr>
            <w:tcW w:w="2447" w:type="dxa"/>
            <w:tcBorders>
              <w:top w:val="single" w:sz="4" w:space="0" w:color="000000"/>
              <w:left w:val="single" w:sz="4" w:space="0" w:color="000000"/>
              <w:bottom w:val="single" w:sz="4" w:space="0" w:color="000000"/>
              <w:right w:val="single" w:sz="4" w:space="0" w:color="000000"/>
            </w:tcBorders>
            <w:vAlign w:val="center"/>
          </w:tcPr>
          <w:p w14:paraId="7F115BAC"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noProof/>
                <w:kern w:val="0"/>
                <w:sz w:val="28"/>
                <w:szCs w:val="28"/>
                <w:lang w:val="vi"/>
                <w14:ligatures w14:val="none"/>
              </w:rPr>
              <w:drawing>
                <wp:inline distT="0" distB="0" distL="0" distR="0" wp14:anchorId="554A434B" wp14:editId="41C53D4A">
                  <wp:extent cx="624840" cy="609600"/>
                  <wp:effectExtent l="0" t="0" r="3810" b="0"/>
                  <wp:docPr id="4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9">
                            <a:extLst>
                              <a:ext uri="{BEBA8EAE-BF5A-486C-A8C5-ECC9F3942E4B}">
                                <a14:imgProps xmlns:a14="http://schemas.microsoft.com/office/drawing/2010/main">
                                  <a14:imgLayer r:embed="rId60">
                                    <a14:imgEffect>
                                      <a14:brightnessContrast bright="20000" contrast="-40000"/>
                                    </a14:imgEffect>
                                  </a14:imgLayer>
                                </a14:imgProps>
                              </a:ext>
                            </a:extLst>
                          </a:blip>
                          <a:srcRect/>
                          <a:stretch>
                            <a:fillRect/>
                          </a:stretch>
                        </pic:blipFill>
                        <pic:spPr>
                          <a:xfrm>
                            <a:off x="0" y="0"/>
                            <a:ext cx="624840" cy="609600"/>
                          </a:xfrm>
                          <a:prstGeom prst="rect">
                            <a:avLst/>
                          </a:prstGeom>
                          <a:ln/>
                        </pic:spPr>
                      </pic:pic>
                    </a:graphicData>
                  </a:graphic>
                </wp:inline>
              </w:drawing>
            </w:r>
          </w:p>
        </w:tc>
      </w:tr>
      <w:tr w:rsidR="00844FE7" w:rsidRPr="00844FE7" w14:paraId="70AC330C" w14:textId="77777777" w:rsidTr="00136DF2">
        <w:trPr>
          <w:trHeight w:val="432"/>
        </w:trPr>
        <w:tc>
          <w:tcPr>
            <w:tcW w:w="1464" w:type="dxa"/>
            <w:tcBorders>
              <w:top w:val="single" w:sz="4" w:space="0" w:color="000000"/>
              <w:left w:val="single" w:sz="4" w:space="0" w:color="000000"/>
              <w:bottom w:val="single" w:sz="4" w:space="0" w:color="000000"/>
              <w:right w:val="single" w:sz="4" w:space="0" w:color="000000"/>
            </w:tcBorders>
            <w:vAlign w:val="center"/>
          </w:tcPr>
          <w:p w14:paraId="31514B34"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Tên gọi hình đồ</w:t>
            </w:r>
          </w:p>
        </w:tc>
        <w:tc>
          <w:tcPr>
            <w:tcW w:w="5150" w:type="dxa"/>
            <w:tcBorders>
              <w:top w:val="single" w:sz="4" w:space="0" w:color="000000"/>
              <w:left w:val="single" w:sz="4" w:space="0" w:color="000000"/>
              <w:bottom w:val="single" w:sz="4" w:space="0" w:color="000000"/>
              <w:right w:val="single" w:sz="4" w:space="0" w:color="000000"/>
            </w:tcBorders>
            <w:vAlign w:val="center"/>
          </w:tcPr>
          <w:p w14:paraId="16BED678"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Nguy hại sức khỏe</w:t>
            </w:r>
          </w:p>
        </w:tc>
        <w:tc>
          <w:tcPr>
            <w:tcW w:w="2447" w:type="dxa"/>
            <w:tcBorders>
              <w:top w:val="single" w:sz="4" w:space="0" w:color="000000"/>
              <w:left w:val="single" w:sz="4" w:space="0" w:color="000000"/>
              <w:bottom w:val="single" w:sz="4" w:space="0" w:color="000000"/>
              <w:right w:val="single" w:sz="4" w:space="0" w:color="000000"/>
            </w:tcBorders>
            <w:vAlign w:val="center"/>
          </w:tcPr>
          <w:p w14:paraId="3236857F"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Dấu chấm than</w:t>
            </w:r>
          </w:p>
        </w:tc>
      </w:tr>
      <w:tr w:rsidR="00844FE7" w:rsidRPr="00844FE7" w14:paraId="2693C410" w14:textId="77777777" w:rsidTr="00136DF2">
        <w:trPr>
          <w:trHeight w:val="432"/>
        </w:trPr>
        <w:tc>
          <w:tcPr>
            <w:tcW w:w="1464" w:type="dxa"/>
            <w:tcBorders>
              <w:top w:val="single" w:sz="4" w:space="0" w:color="000000"/>
              <w:left w:val="single" w:sz="4" w:space="0" w:color="000000"/>
              <w:bottom w:val="single" w:sz="4" w:space="0" w:color="000000"/>
              <w:right w:val="single" w:sz="4" w:space="0" w:color="000000"/>
            </w:tcBorders>
            <w:vAlign w:val="center"/>
          </w:tcPr>
          <w:p w14:paraId="192F525E"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Từ cảnh báo</w:t>
            </w:r>
          </w:p>
        </w:tc>
        <w:tc>
          <w:tcPr>
            <w:tcW w:w="5150" w:type="dxa"/>
            <w:tcBorders>
              <w:top w:val="single" w:sz="4" w:space="0" w:color="000000"/>
              <w:left w:val="single" w:sz="4" w:space="0" w:color="000000"/>
              <w:bottom w:val="single" w:sz="4" w:space="0" w:color="000000"/>
              <w:right w:val="single" w:sz="4" w:space="0" w:color="000000"/>
            </w:tcBorders>
            <w:vAlign w:val="center"/>
          </w:tcPr>
          <w:p w14:paraId="47778F21"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Nguy hiểm</w:t>
            </w:r>
          </w:p>
        </w:tc>
        <w:tc>
          <w:tcPr>
            <w:tcW w:w="2447" w:type="dxa"/>
            <w:tcBorders>
              <w:top w:val="single" w:sz="4" w:space="0" w:color="000000"/>
              <w:left w:val="single" w:sz="4" w:space="0" w:color="000000"/>
              <w:bottom w:val="single" w:sz="4" w:space="0" w:color="000000"/>
              <w:right w:val="single" w:sz="4" w:space="0" w:color="000000"/>
            </w:tcBorders>
            <w:vAlign w:val="center"/>
          </w:tcPr>
          <w:p w14:paraId="50BABA8E"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Cảnh báo</w:t>
            </w:r>
          </w:p>
        </w:tc>
      </w:tr>
      <w:tr w:rsidR="00844FE7" w:rsidRPr="0043165C" w14:paraId="27B5699B" w14:textId="77777777" w:rsidTr="00136DF2">
        <w:trPr>
          <w:trHeight w:val="432"/>
        </w:trPr>
        <w:tc>
          <w:tcPr>
            <w:tcW w:w="1464" w:type="dxa"/>
            <w:tcBorders>
              <w:top w:val="single" w:sz="4" w:space="0" w:color="000000"/>
              <w:left w:val="single" w:sz="4" w:space="0" w:color="000000"/>
              <w:bottom w:val="single" w:sz="4" w:space="0" w:color="000000"/>
              <w:right w:val="single" w:sz="4" w:space="0" w:color="000000"/>
            </w:tcBorders>
            <w:vAlign w:val="center"/>
          </w:tcPr>
          <w:p w14:paraId="0DD55190"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Cảnh báo nguy cơ</w:t>
            </w:r>
          </w:p>
        </w:tc>
        <w:tc>
          <w:tcPr>
            <w:tcW w:w="5150" w:type="dxa"/>
            <w:tcBorders>
              <w:top w:val="single" w:sz="4" w:space="0" w:color="000000"/>
              <w:left w:val="single" w:sz="4" w:space="0" w:color="000000"/>
              <w:bottom w:val="single" w:sz="4" w:space="0" w:color="000000"/>
              <w:right w:val="single" w:sz="4" w:space="0" w:color="000000"/>
            </w:tcBorders>
            <w:vAlign w:val="center"/>
          </w:tcPr>
          <w:p w14:paraId="4BA6BA2F"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Có thể gây ra các triệu chứng dị ứng hoặc hen suyễn hoặc khó thở nếu hít phải</w:t>
            </w:r>
          </w:p>
        </w:tc>
        <w:tc>
          <w:tcPr>
            <w:tcW w:w="2447" w:type="dxa"/>
            <w:tcBorders>
              <w:top w:val="single" w:sz="4" w:space="0" w:color="000000"/>
              <w:left w:val="single" w:sz="4" w:space="0" w:color="000000"/>
              <w:bottom w:val="single" w:sz="4" w:space="0" w:color="000000"/>
              <w:right w:val="single" w:sz="4" w:space="0" w:color="000000"/>
            </w:tcBorders>
            <w:vAlign w:val="center"/>
          </w:tcPr>
          <w:p w14:paraId="564171BE"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Có thể gây ra phản ứng dị ứng da</w:t>
            </w:r>
          </w:p>
        </w:tc>
      </w:tr>
    </w:tbl>
    <w:p w14:paraId="75A12224" w14:textId="77777777" w:rsidR="00844FE7" w:rsidRPr="00844FE7" w:rsidRDefault="00844FE7" w:rsidP="00F15EFB">
      <w:pPr>
        <w:spacing w:after="8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5. TIÊU CHÍ PHÂN LOẠI KHẢ NĂNG GÂY ĐỘT BIẾN TẾ BÀO MẦM (TẾ BÀO GEN)</w:t>
      </w:r>
    </w:p>
    <w:p w14:paraId="41A7C02E" w14:textId="77777777" w:rsidR="00844FE7" w:rsidRPr="00844FE7" w:rsidRDefault="00844FE7" w:rsidP="00F15EFB">
      <w:pPr>
        <w:spacing w:after="8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Phân loại các ảnh hưởng di truyền trong các tế bào mầm của người được thực hiện trên cơ sở những thí nghiệm được mô tả trong Chỉ dẫn thử nghiệm của OECD. Đánh giá các kết quả thử nghiệm phải sử dụng ý kiến chuyên gia và tất cả các bằng chứng để phân loại.</w:t>
      </w:r>
    </w:p>
    <w:p w14:paraId="5B847D5A" w14:textId="77777777" w:rsidR="00844FE7" w:rsidRPr="00844FE7" w:rsidRDefault="00844FE7" w:rsidP="00F15EFB">
      <w:pPr>
        <w:spacing w:after="8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Bảng 2.15. Các loại nguy cơ đối với tác nhân gây đột biến tế bào mầm</w:t>
      </w:r>
    </w:p>
    <w:tbl>
      <w:tblPr>
        <w:tblW w:w="9061"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167"/>
        <w:gridCol w:w="7894"/>
      </w:tblGrid>
      <w:tr w:rsidR="00844FE7" w:rsidRPr="0043165C" w14:paraId="5813D91C" w14:textId="77777777" w:rsidTr="00136DF2">
        <w:trPr>
          <w:trHeight w:val="432"/>
        </w:trPr>
        <w:tc>
          <w:tcPr>
            <w:tcW w:w="1167" w:type="dxa"/>
            <w:tcBorders>
              <w:top w:val="single" w:sz="4" w:space="0" w:color="000000"/>
              <w:left w:val="single" w:sz="4" w:space="0" w:color="000000"/>
              <w:bottom w:val="nil"/>
              <w:right w:val="nil"/>
            </w:tcBorders>
            <w:vAlign w:val="center"/>
          </w:tcPr>
          <w:p w14:paraId="04C9BAF8"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1:</w:t>
            </w:r>
          </w:p>
        </w:tc>
        <w:tc>
          <w:tcPr>
            <w:tcW w:w="7894" w:type="dxa"/>
            <w:tcBorders>
              <w:top w:val="single" w:sz="4" w:space="0" w:color="000000"/>
              <w:left w:val="nil"/>
              <w:bottom w:val="nil"/>
              <w:right w:val="single" w:sz="4" w:space="0" w:color="000000"/>
            </w:tcBorders>
            <w:vAlign w:val="center"/>
          </w:tcPr>
          <w:p w14:paraId="4A166454" w14:textId="77777777" w:rsidR="00844FE7" w:rsidRPr="00844FE7" w:rsidRDefault="00844FE7" w:rsidP="00844FE7">
            <w:pPr>
              <w:spacing w:after="0" w:line="240" w:lineRule="auto"/>
              <w:ind w:left="57" w:right="57"/>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Các chất được cho là gây đột biến di truyền hoặc được xem là gây đột biến có thể di truyền nếu chúng gây đột biến di truyền trong tế bào mầm ở người</w:t>
            </w:r>
          </w:p>
        </w:tc>
      </w:tr>
      <w:tr w:rsidR="00844FE7" w:rsidRPr="0043165C" w14:paraId="2C8AF18C" w14:textId="77777777" w:rsidTr="00136DF2">
        <w:trPr>
          <w:trHeight w:val="432"/>
        </w:trPr>
        <w:tc>
          <w:tcPr>
            <w:tcW w:w="1167" w:type="dxa"/>
            <w:tcBorders>
              <w:top w:val="nil"/>
              <w:left w:val="single" w:sz="4" w:space="0" w:color="000000"/>
              <w:bottom w:val="nil"/>
              <w:right w:val="nil"/>
            </w:tcBorders>
            <w:vAlign w:val="center"/>
          </w:tcPr>
          <w:p w14:paraId="0C7CE4E9"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1A:</w:t>
            </w:r>
          </w:p>
        </w:tc>
        <w:tc>
          <w:tcPr>
            <w:tcW w:w="7894" w:type="dxa"/>
            <w:tcBorders>
              <w:top w:val="nil"/>
              <w:left w:val="nil"/>
              <w:bottom w:val="nil"/>
              <w:right w:val="single" w:sz="4" w:space="0" w:color="000000"/>
            </w:tcBorders>
            <w:vAlign w:val="center"/>
          </w:tcPr>
          <w:p w14:paraId="2E667B0A" w14:textId="77777777" w:rsidR="00844FE7" w:rsidRPr="00844FE7" w:rsidRDefault="00844FE7" w:rsidP="00844FE7">
            <w:pPr>
              <w:spacing w:after="0" w:line="240" w:lineRule="auto"/>
              <w:ind w:left="57" w:right="57"/>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Các hóa chất được biết là gây đột biến di truyền trong tế bào mầm ở người</w:t>
            </w:r>
          </w:p>
        </w:tc>
      </w:tr>
      <w:tr w:rsidR="00844FE7" w:rsidRPr="0043165C" w14:paraId="0A060FEC" w14:textId="77777777" w:rsidTr="00136DF2">
        <w:trPr>
          <w:trHeight w:val="432"/>
        </w:trPr>
        <w:tc>
          <w:tcPr>
            <w:tcW w:w="1167" w:type="dxa"/>
            <w:tcBorders>
              <w:top w:val="nil"/>
              <w:left w:val="single" w:sz="4" w:space="0" w:color="000000"/>
              <w:bottom w:val="nil"/>
              <w:right w:val="nil"/>
            </w:tcBorders>
            <w:vAlign w:val="center"/>
          </w:tcPr>
          <w:p w14:paraId="69614333"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p>
        </w:tc>
        <w:tc>
          <w:tcPr>
            <w:tcW w:w="7894" w:type="dxa"/>
            <w:tcBorders>
              <w:top w:val="nil"/>
              <w:left w:val="nil"/>
              <w:bottom w:val="nil"/>
              <w:right w:val="single" w:sz="4" w:space="0" w:color="000000"/>
            </w:tcBorders>
            <w:vAlign w:val="center"/>
          </w:tcPr>
          <w:p w14:paraId="535BF655" w14:textId="77777777" w:rsidR="00844FE7" w:rsidRPr="00F15EFB" w:rsidRDefault="00844FE7" w:rsidP="00844FE7">
            <w:pPr>
              <w:spacing w:after="0" w:line="240" w:lineRule="auto"/>
              <w:ind w:left="57" w:right="57"/>
              <w:jc w:val="both"/>
              <w:rPr>
                <w:rFonts w:ascii="Times New Roman" w:eastAsia="Times New Roman" w:hAnsi="Times New Roman" w:cs="Times New Roman"/>
                <w:spacing w:val="-10"/>
                <w:kern w:val="0"/>
                <w:sz w:val="28"/>
                <w:szCs w:val="28"/>
                <w:lang w:val="vi"/>
                <w14:ligatures w14:val="none"/>
              </w:rPr>
            </w:pPr>
            <w:r w:rsidRPr="00F15EFB">
              <w:rPr>
                <w:rFonts w:ascii="Times New Roman" w:eastAsia="Times New Roman" w:hAnsi="Times New Roman" w:cs="Times New Roman"/>
                <w:b/>
                <w:bCs/>
                <w:spacing w:val="-10"/>
                <w:kern w:val="0"/>
                <w:sz w:val="28"/>
                <w:szCs w:val="28"/>
                <w:lang w:val="vi"/>
                <w14:ligatures w14:val="none"/>
              </w:rPr>
              <w:t>Tiêu chí:</w:t>
            </w:r>
            <w:r w:rsidRPr="00F15EFB">
              <w:rPr>
                <w:rFonts w:ascii="Times New Roman" w:eastAsia="Times New Roman" w:hAnsi="Times New Roman" w:cs="Times New Roman"/>
                <w:spacing w:val="-10"/>
                <w:kern w:val="0"/>
                <w:sz w:val="28"/>
                <w:szCs w:val="28"/>
                <w:lang w:val="vi"/>
                <w14:ligatures w14:val="none"/>
              </w:rPr>
              <w:t xml:space="preserve"> Bằng chứng rõ ràng từ các nghiên cứu miễn dịch học trên người.</w:t>
            </w:r>
          </w:p>
        </w:tc>
      </w:tr>
      <w:tr w:rsidR="00844FE7" w:rsidRPr="0043165C" w14:paraId="30587CCD" w14:textId="77777777" w:rsidTr="00136DF2">
        <w:trPr>
          <w:trHeight w:val="432"/>
        </w:trPr>
        <w:tc>
          <w:tcPr>
            <w:tcW w:w="1167" w:type="dxa"/>
            <w:tcBorders>
              <w:top w:val="nil"/>
              <w:left w:val="single" w:sz="4" w:space="0" w:color="000000"/>
              <w:bottom w:val="nil"/>
              <w:right w:val="nil"/>
            </w:tcBorders>
            <w:vAlign w:val="center"/>
          </w:tcPr>
          <w:p w14:paraId="259D7992"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1B:</w:t>
            </w:r>
          </w:p>
        </w:tc>
        <w:tc>
          <w:tcPr>
            <w:tcW w:w="7894" w:type="dxa"/>
            <w:tcBorders>
              <w:top w:val="nil"/>
              <w:left w:val="nil"/>
              <w:bottom w:val="nil"/>
              <w:right w:val="single" w:sz="4" w:space="0" w:color="000000"/>
            </w:tcBorders>
            <w:vAlign w:val="center"/>
          </w:tcPr>
          <w:p w14:paraId="254DAFA8" w14:textId="77777777" w:rsidR="00844FE7" w:rsidRPr="00844FE7" w:rsidRDefault="00844FE7" w:rsidP="00844FE7">
            <w:pPr>
              <w:spacing w:after="0" w:line="240" w:lineRule="auto"/>
              <w:ind w:left="57" w:right="57"/>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Các hóa chất được xem là gây đột biến di truyền trong tế bào mầm ở người</w:t>
            </w:r>
          </w:p>
        </w:tc>
      </w:tr>
      <w:tr w:rsidR="00844FE7" w:rsidRPr="00844FE7" w14:paraId="4741E648" w14:textId="77777777" w:rsidTr="00136DF2">
        <w:trPr>
          <w:trHeight w:val="432"/>
        </w:trPr>
        <w:tc>
          <w:tcPr>
            <w:tcW w:w="1167" w:type="dxa"/>
            <w:tcBorders>
              <w:top w:val="nil"/>
              <w:left w:val="single" w:sz="4" w:space="0" w:color="000000"/>
              <w:bottom w:val="nil"/>
              <w:right w:val="nil"/>
            </w:tcBorders>
            <w:vAlign w:val="center"/>
          </w:tcPr>
          <w:p w14:paraId="4DB883DD"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p>
        </w:tc>
        <w:tc>
          <w:tcPr>
            <w:tcW w:w="7894" w:type="dxa"/>
            <w:tcBorders>
              <w:top w:val="nil"/>
              <w:left w:val="nil"/>
              <w:bottom w:val="nil"/>
              <w:right w:val="single" w:sz="4" w:space="0" w:color="000000"/>
            </w:tcBorders>
            <w:vAlign w:val="center"/>
          </w:tcPr>
          <w:p w14:paraId="3AA78263" w14:textId="77777777" w:rsidR="00844FE7" w:rsidRPr="00844FE7" w:rsidRDefault="00844FE7" w:rsidP="00844FE7">
            <w:pPr>
              <w:spacing w:after="0" w:line="240" w:lineRule="auto"/>
              <w:ind w:left="57" w:right="57"/>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Tiêu chí:</w:t>
            </w:r>
          </w:p>
        </w:tc>
      </w:tr>
      <w:tr w:rsidR="00844FE7" w:rsidRPr="0043165C" w14:paraId="7AE70317" w14:textId="77777777" w:rsidTr="00136DF2">
        <w:trPr>
          <w:trHeight w:val="432"/>
        </w:trPr>
        <w:tc>
          <w:tcPr>
            <w:tcW w:w="1167" w:type="dxa"/>
            <w:tcBorders>
              <w:top w:val="nil"/>
              <w:left w:val="single" w:sz="4" w:space="0" w:color="000000"/>
              <w:bottom w:val="nil"/>
              <w:right w:val="nil"/>
            </w:tcBorders>
            <w:vAlign w:val="center"/>
          </w:tcPr>
          <w:p w14:paraId="462C3B96"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p>
        </w:tc>
        <w:tc>
          <w:tcPr>
            <w:tcW w:w="7894" w:type="dxa"/>
            <w:tcBorders>
              <w:top w:val="nil"/>
              <w:left w:val="nil"/>
              <w:bottom w:val="nil"/>
              <w:right w:val="single" w:sz="4" w:space="0" w:color="000000"/>
            </w:tcBorders>
            <w:vAlign w:val="center"/>
          </w:tcPr>
          <w:p w14:paraId="29F6C4C2" w14:textId="77777777" w:rsidR="00844FE7" w:rsidRPr="00844FE7" w:rsidRDefault="00844FE7" w:rsidP="00844FE7">
            <w:pPr>
              <w:spacing w:after="0" w:line="240" w:lineRule="auto"/>
              <w:ind w:left="57" w:right="57"/>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Kết quả rõ ràng từ các thử nghiệm khả năng đột biến gen tế bào mầm di truyền trên động vật có vú;</w:t>
            </w:r>
          </w:p>
        </w:tc>
      </w:tr>
      <w:tr w:rsidR="00844FE7" w:rsidRPr="0043165C" w14:paraId="3670F61B" w14:textId="77777777" w:rsidTr="00136DF2">
        <w:trPr>
          <w:trHeight w:val="432"/>
        </w:trPr>
        <w:tc>
          <w:tcPr>
            <w:tcW w:w="1167" w:type="dxa"/>
            <w:tcBorders>
              <w:top w:val="nil"/>
              <w:left w:val="single" w:sz="4" w:space="0" w:color="000000"/>
              <w:bottom w:val="nil"/>
              <w:right w:val="nil"/>
            </w:tcBorders>
            <w:vAlign w:val="center"/>
          </w:tcPr>
          <w:p w14:paraId="0B6E878A"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p>
        </w:tc>
        <w:tc>
          <w:tcPr>
            <w:tcW w:w="7894" w:type="dxa"/>
            <w:tcBorders>
              <w:top w:val="nil"/>
              <w:left w:val="nil"/>
              <w:bottom w:val="nil"/>
              <w:right w:val="single" w:sz="4" w:space="0" w:color="000000"/>
            </w:tcBorders>
            <w:vAlign w:val="center"/>
          </w:tcPr>
          <w:p w14:paraId="2A52681D" w14:textId="77777777" w:rsidR="00844FE7" w:rsidRPr="00844FE7" w:rsidRDefault="00844FE7" w:rsidP="00844FE7">
            <w:pPr>
              <w:spacing w:after="0" w:line="240" w:lineRule="auto"/>
              <w:ind w:left="57" w:right="57"/>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 Kết quả rõ ràng từ các thử nghiệm khả năng đột biến gen tế bào di truyền trên động vật có vú, kết hợp với một số bằng chứng cho rằng các hợp chất có khả năng gây đột biến tế bào mầm. Các bằng chứng </w:t>
            </w:r>
            <w:r w:rsidRPr="00844FE7">
              <w:rPr>
                <w:rFonts w:ascii="Times New Roman" w:eastAsia="Times New Roman" w:hAnsi="Times New Roman" w:cs="Times New Roman"/>
                <w:kern w:val="0"/>
                <w:sz w:val="28"/>
                <w:szCs w:val="28"/>
                <w:lang w:val="vi"/>
                <w14:ligatures w14:val="none"/>
              </w:rPr>
              <w:lastRenderedPageBreak/>
              <w:t>hỗ trợ này thu được từ các thử nghiệm khả năng gây đột biến gen/nhiễm độc gen trong các tế bào mầm hoặc bằng cách chứng minh khả năng của hợp chất hoặc (các) sản phẩm trao đổi chất của nó tương tác với chất di truyền của các tế bào mầm;</w:t>
            </w:r>
          </w:p>
        </w:tc>
      </w:tr>
      <w:tr w:rsidR="00844FE7" w:rsidRPr="0043165C" w14:paraId="4B1F43EB" w14:textId="77777777" w:rsidTr="00136DF2">
        <w:trPr>
          <w:trHeight w:val="432"/>
        </w:trPr>
        <w:tc>
          <w:tcPr>
            <w:tcW w:w="1167" w:type="dxa"/>
            <w:tcBorders>
              <w:top w:val="nil"/>
              <w:left w:val="single" w:sz="4" w:space="0" w:color="000000"/>
              <w:bottom w:val="nil"/>
              <w:right w:val="nil"/>
            </w:tcBorders>
            <w:vAlign w:val="center"/>
          </w:tcPr>
          <w:p w14:paraId="269E2DEC"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p>
        </w:tc>
        <w:tc>
          <w:tcPr>
            <w:tcW w:w="7894" w:type="dxa"/>
            <w:tcBorders>
              <w:top w:val="nil"/>
              <w:left w:val="nil"/>
              <w:bottom w:val="nil"/>
              <w:right w:val="single" w:sz="4" w:space="0" w:color="000000"/>
            </w:tcBorders>
            <w:vAlign w:val="center"/>
          </w:tcPr>
          <w:p w14:paraId="1D546E7C" w14:textId="77777777" w:rsidR="00844FE7" w:rsidRPr="00844FE7" w:rsidRDefault="00844FE7" w:rsidP="00844FE7">
            <w:pPr>
              <w:spacing w:after="0" w:line="240" w:lineRule="auto"/>
              <w:ind w:left="57" w:right="57"/>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Kết quả rõ ràng từ các thử nghiệm cho thấy ảnh hưởng đến đột biến gen trong tế bào mầm của người, không biểu hiện sự di truyền đến thế hệ sau. Ví dụ: tăng tần số tính trội không hoàn toàn trong tế bào tinh trùng của người phơi nhiễm.</w:t>
            </w:r>
          </w:p>
        </w:tc>
      </w:tr>
      <w:tr w:rsidR="00844FE7" w:rsidRPr="0043165C" w14:paraId="748AB2D0" w14:textId="77777777" w:rsidTr="00136DF2">
        <w:trPr>
          <w:trHeight w:val="432"/>
        </w:trPr>
        <w:tc>
          <w:tcPr>
            <w:tcW w:w="1167" w:type="dxa"/>
            <w:tcBorders>
              <w:top w:val="nil"/>
              <w:left w:val="single" w:sz="4" w:space="0" w:color="000000"/>
              <w:bottom w:val="nil"/>
              <w:right w:val="nil"/>
            </w:tcBorders>
            <w:vAlign w:val="center"/>
          </w:tcPr>
          <w:p w14:paraId="097D630B"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2:</w:t>
            </w:r>
          </w:p>
        </w:tc>
        <w:tc>
          <w:tcPr>
            <w:tcW w:w="7894" w:type="dxa"/>
            <w:tcBorders>
              <w:top w:val="nil"/>
              <w:left w:val="nil"/>
              <w:bottom w:val="nil"/>
              <w:right w:val="single" w:sz="4" w:space="0" w:color="000000"/>
            </w:tcBorders>
            <w:vAlign w:val="center"/>
          </w:tcPr>
          <w:p w14:paraId="2A4D5A37" w14:textId="77777777" w:rsidR="00844FE7" w:rsidRPr="00844FE7" w:rsidRDefault="00844FE7" w:rsidP="00844FE7">
            <w:pPr>
              <w:spacing w:after="0" w:line="240" w:lineRule="auto"/>
              <w:ind w:left="57" w:right="57"/>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Các hóa chất gây quan ngại đối với người về khả năng gây đột biến di truyền trong tế bào mầm ở người</w:t>
            </w:r>
          </w:p>
        </w:tc>
      </w:tr>
      <w:tr w:rsidR="00844FE7" w:rsidRPr="00844FE7" w14:paraId="4623EE53" w14:textId="77777777" w:rsidTr="00136DF2">
        <w:trPr>
          <w:trHeight w:val="432"/>
        </w:trPr>
        <w:tc>
          <w:tcPr>
            <w:tcW w:w="1167" w:type="dxa"/>
            <w:tcBorders>
              <w:top w:val="nil"/>
              <w:left w:val="single" w:sz="4" w:space="0" w:color="000000"/>
              <w:bottom w:val="nil"/>
              <w:right w:val="nil"/>
            </w:tcBorders>
            <w:vAlign w:val="center"/>
          </w:tcPr>
          <w:p w14:paraId="07FAD6AB"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Tiêu chí:</w:t>
            </w:r>
          </w:p>
        </w:tc>
        <w:tc>
          <w:tcPr>
            <w:tcW w:w="7894" w:type="dxa"/>
            <w:tcBorders>
              <w:top w:val="nil"/>
              <w:left w:val="nil"/>
              <w:bottom w:val="nil"/>
              <w:right w:val="single" w:sz="4" w:space="0" w:color="000000"/>
            </w:tcBorders>
            <w:vAlign w:val="center"/>
          </w:tcPr>
          <w:p w14:paraId="3D0A1066" w14:textId="77777777" w:rsidR="00844FE7" w:rsidRPr="00844FE7" w:rsidRDefault="00844FE7" w:rsidP="00844FE7">
            <w:pPr>
              <w:spacing w:after="0" w:line="240" w:lineRule="auto"/>
              <w:ind w:left="57" w:right="57"/>
              <w:jc w:val="both"/>
              <w:rPr>
                <w:rFonts w:ascii="Times New Roman" w:eastAsia="Times New Roman" w:hAnsi="Times New Roman" w:cs="Times New Roman"/>
                <w:b/>
                <w:bCs/>
                <w:kern w:val="0"/>
                <w:sz w:val="28"/>
                <w:szCs w:val="28"/>
                <w:lang w:val="vi"/>
                <w14:ligatures w14:val="none"/>
              </w:rPr>
            </w:pPr>
          </w:p>
        </w:tc>
      </w:tr>
      <w:tr w:rsidR="00844FE7" w:rsidRPr="0043165C" w14:paraId="7033C5B4" w14:textId="77777777" w:rsidTr="00136DF2">
        <w:trPr>
          <w:trHeight w:val="432"/>
        </w:trPr>
        <w:tc>
          <w:tcPr>
            <w:tcW w:w="1167" w:type="dxa"/>
            <w:tcBorders>
              <w:top w:val="nil"/>
              <w:left w:val="single" w:sz="4" w:space="0" w:color="000000"/>
              <w:bottom w:val="nil"/>
              <w:right w:val="nil"/>
            </w:tcBorders>
            <w:vAlign w:val="center"/>
          </w:tcPr>
          <w:p w14:paraId="6B7AB4C0"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p>
        </w:tc>
        <w:tc>
          <w:tcPr>
            <w:tcW w:w="7894" w:type="dxa"/>
            <w:tcBorders>
              <w:top w:val="nil"/>
              <w:left w:val="nil"/>
              <w:bottom w:val="nil"/>
              <w:right w:val="single" w:sz="4" w:space="0" w:color="000000"/>
            </w:tcBorders>
            <w:vAlign w:val="center"/>
          </w:tcPr>
          <w:p w14:paraId="5D751858" w14:textId="77777777" w:rsidR="00844FE7" w:rsidRPr="00844FE7" w:rsidRDefault="00844FE7" w:rsidP="00844FE7">
            <w:pPr>
              <w:spacing w:after="0" w:line="240" w:lineRule="auto"/>
              <w:ind w:left="57" w:right="57"/>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Bằng chứng có được từ các thực nghiệm trên động vật có vú hoặc trong một số trường hợp từ các thực nghiệm thu được từ:</w:t>
            </w:r>
          </w:p>
        </w:tc>
      </w:tr>
      <w:tr w:rsidR="00844FE7" w:rsidRPr="0043165C" w14:paraId="13BCC6EE" w14:textId="77777777" w:rsidTr="00136DF2">
        <w:trPr>
          <w:trHeight w:val="432"/>
        </w:trPr>
        <w:tc>
          <w:tcPr>
            <w:tcW w:w="1167" w:type="dxa"/>
            <w:tcBorders>
              <w:top w:val="nil"/>
              <w:left w:val="single" w:sz="4" w:space="0" w:color="000000"/>
              <w:bottom w:val="nil"/>
              <w:right w:val="nil"/>
            </w:tcBorders>
            <w:vAlign w:val="center"/>
          </w:tcPr>
          <w:p w14:paraId="0D346D26"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p>
        </w:tc>
        <w:tc>
          <w:tcPr>
            <w:tcW w:w="7894" w:type="dxa"/>
            <w:tcBorders>
              <w:top w:val="nil"/>
              <w:left w:val="nil"/>
              <w:bottom w:val="nil"/>
              <w:right w:val="single" w:sz="4" w:space="0" w:color="000000"/>
            </w:tcBorders>
            <w:vAlign w:val="center"/>
          </w:tcPr>
          <w:p w14:paraId="2F4C0DDE" w14:textId="77777777" w:rsidR="00844FE7" w:rsidRPr="00844FE7" w:rsidRDefault="00844FE7" w:rsidP="00844FE7">
            <w:pPr>
              <w:spacing w:after="0" w:line="240" w:lineRule="auto"/>
              <w:ind w:left="57" w:right="57"/>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Các thử nghiệm đột biến gen tế bào trên động vật có vú;</w:t>
            </w:r>
          </w:p>
        </w:tc>
      </w:tr>
      <w:tr w:rsidR="00844FE7" w:rsidRPr="0043165C" w14:paraId="605CDC3B" w14:textId="77777777" w:rsidTr="00136DF2">
        <w:trPr>
          <w:trHeight w:val="432"/>
        </w:trPr>
        <w:tc>
          <w:tcPr>
            <w:tcW w:w="1167" w:type="dxa"/>
            <w:tcBorders>
              <w:top w:val="nil"/>
              <w:left w:val="single" w:sz="4" w:space="0" w:color="000000"/>
              <w:bottom w:val="nil"/>
              <w:right w:val="nil"/>
            </w:tcBorders>
            <w:vAlign w:val="center"/>
          </w:tcPr>
          <w:p w14:paraId="4C2864AA"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p>
        </w:tc>
        <w:tc>
          <w:tcPr>
            <w:tcW w:w="7894" w:type="dxa"/>
            <w:tcBorders>
              <w:top w:val="nil"/>
              <w:left w:val="nil"/>
              <w:bottom w:val="nil"/>
              <w:right w:val="single" w:sz="4" w:space="0" w:color="000000"/>
            </w:tcBorders>
            <w:vAlign w:val="center"/>
          </w:tcPr>
          <w:p w14:paraId="44AA9D2F" w14:textId="77777777" w:rsidR="00844FE7" w:rsidRPr="00844FE7" w:rsidRDefault="00844FE7" w:rsidP="00844FE7">
            <w:pPr>
              <w:spacing w:after="0" w:line="240" w:lineRule="auto"/>
              <w:ind w:left="57" w:right="57"/>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Các thử nghiệm khả năng đột biến gen tế bào khác được hỗ trợ bởi các kết quả từ các phân tích khả năng gây đột biến gen.</w:t>
            </w:r>
          </w:p>
        </w:tc>
      </w:tr>
      <w:tr w:rsidR="00844FE7" w:rsidRPr="00844FE7" w14:paraId="5760C151" w14:textId="77777777" w:rsidTr="00136DF2">
        <w:trPr>
          <w:trHeight w:val="432"/>
        </w:trPr>
        <w:tc>
          <w:tcPr>
            <w:tcW w:w="1167" w:type="dxa"/>
            <w:tcBorders>
              <w:top w:val="nil"/>
              <w:left w:val="single" w:sz="4" w:space="0" w:color="000000"/>
              <w:bottom w:val="nil"/>
              <w:right w:val="nil"/>
            </w:tcBorders>
            <w:vAlign w:val="center"/>
          </w:tcPr>
          <w:p w14:paraId="65799A33"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Ghi chú:</w:t>
            </w:r>
          </w:p>
        </w:tc>
        <w:tc>
          <w:tcPr>
            <w:tcW w:w="7894" w:type="dxa"/>
            <w:tcBorders>
              <w:top w:val="nil"/>
              <w:left w:val="nil"/>
              <w:bottom w:val="nil"/>
              <w:right w:val="single" w:sz="4" w:space="0" w:color="000000"/>
            </w:tcBorders>
            <w:vAlign w:val="center"/>
          </w:tcPr>
          <w:p w14:paraId="051D7D68" w14:textId="77777777" w:rsidR="00844FE7" w:rsidRPr="00844FE7" w:rsidRDefault="00844FE7" w:rsidP="00844FE7">
            <w:pPr>
              <w:spacing w:after="0" w:line="240" w:lineRule="auto"/>
              <w:ind w:left="57" w:right="57"/>
              <w:jc w:val="both"/>
              <w:rPr>
                <w:rFonts w:ascii="Times New Roman" w:eastAsia="Times New Roman" w:hAnsi="Times New Roman" w:cs="Times New Roman"/>
                <w:b/>
                <w:bCs/>
                <w:kern w:val="0"/>
                <w:sz w:val="28"/>
                <w:szCs w:val="28"/>
                <w:lang w:val="vi"/>
                <w14:ligatures w14:val="none"/>
              </w:rPr>
            </w:pPr>
          </w:p>
        </w:tc>
      </w:tr>
      <w:tr w:rsidR="00844FE7" w:rsidRPr="0043165C" w14:paraId="31A53FA5" w14:textId="77777777" w:rsidTr="00136DF2">
        <w:trPr>
          <w:trHeight w:val="432"/>
        </w:trPr>
        <w:tc>
          <w:tcPr>
            <w:tcW w:w="1167" w:type="dxa"/>
            <w:tcBorders>
              <w:top w:val="nil"/>
              <w:left w:val="single" w:sz="4" w:space="0" w:color="000000"/>
              <w:bottom w:val="single" w:sz="4" w:space="0" w:color="000000"/>
              <w:right w:val="nil"/>
            </w:tcBorders>
            <w:vAlign w:val="center"/>
          </w:tcPr>
          <w:p w14:paraId="35E525A8" w14:textId="77777777" w:rsidR="00844FE7" w:rsidRPr="00844FE7" w:rsidRDefault="00844FE7" w:rsidP="00844FE7">
            <w:pPr>
              <w:spacing w:after="0" w:line="240" w:lineRule="auto"/>
              <w:jc w:val="center"/>
              <w:rPr>
                <w:rFonts w:ascii="Times New Roman" w:eastAsia="Times New Roman" w:hAnsi="Times New Roman" w:cs="Times New Roman"/>
                <w:kern w:val="0"/>
                <w:sz w:val="28"/>
                <w:szCs w:val="28"/>
                <w:lang w:val="vi"/>
                <w14:ligatures w14:val="none"/>
              </w:rPr>
            </w:pPr>
          </w:p>
        </w:tc>
        <w:tc>
          <w:tcPr>
            <w:tcW w:w="7894" w:type="dxa"/>
            <w:tcBorders>
              <w:top w:val="nil"/>
              <w:left w:val="nil"/>
              <w:bottom w:val="single" w:sz="4" w:space="0" w:color="000000"/>
              <w:right w:val="single" w:sz="4" w:space="0" w:color="000000"/>
            </w:tcBorders>
            <w:vAlign w:val="center"/>
          </w:tcPr>
          <w:p w14:paraId="32E260B8" w14:textId="77777777" w:rsidR="00844FE7" w:rsidRPr="00844FE7" w:rsidRDefault="00844FE7" w:rsidP="00844FE7">
            <w:pPr>
              <w:spacing w:after="0" w:line="240" w:lineRule="auto"/>
              <w:ind w:left="57" w:right="57"/>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Các hóa chất trong các thử nghiệm, phân tích, đánh giá khả năng gây đột biến gen cũng cho có mối quan hệ cấu trúc hoạt tính để hiểu về các tác nhân gây đột biến gen tế bào mầm xem xét để phân loại là tác nhân gây đột biến gen Cấp 2.</w:t>
            </w:r>
          </w:p>
        </w:tc>
      </w:tr>
    </w:tbl>
    <w:p w14:paraId="2B877DC0"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Bảng 2.16. Giá trị ngưỡng/giới hạn nồng độ của một chất được phân loại là tác nhân gây đột biến gen tế bào mầm có thể phân loại hỗn hợp</w:t>
      </w:r>
    </w:p>
    <w:tbl>
      <w:tblPr>
        <w:tblW w:w="9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77"/>
        <w:gridCol w:w="3051"/>
        <w:gridCol w:w="2837"/>
      </w:tblGrid>
      <w:tr w:rsidR="00844FE7" w:rsidRPr="0043165C" w14:paraId="7E2FF05C" w14:textId="77777777" w:rsidTr="00136DF2">
        <w:trPr>
          <w:trHeight w:val="432"/>
        </w:trPr>
        <w:tc>
          <w:tcPr>
            <w:tcW w:w="317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7EFFC4E" w14:textId="77777777" w:rsidR="00844FE7" w:rsidRPr="00F15EFB"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F15EFB">
              <w:rPr>
                <w:rFonts w:ascii="Times New Roman" w:eastAsia="Times New Roman" w:hAnsi="Times New Roman" w:cs="Times New Roman"/>
                <w:b/>
                <w:bCs/>
                <w:kern w:val="0"/>
                <w:sz w:val="28"/>
                <w:szCs w:val="28"/>
                <w:lang w:val="vi"/>
                <w14:ligatures w14:val="none"/>
              </w:rPr>
              <w:t>Thành phần được phân loại là:</w:t>
            </w:r>
          </w:p>
        </w:tc>
        <w:tc>
          <w:tcPr>
            <w:tcW w:w="588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CAEEFBD" w14:textId="77777777" w:rsidR="00844FE7" w:rsidRPr="00F15EFB"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F15EFB">
              <w:rPr>
                <w:rFonts w:ascii="Times New Roman" w:eastAsia="Times New Roman" w:hAnsi="Times New Roman" w:cs="Times New Roman"/>
                <w:b/>
                <w:bCs/>
                <w:kern w:val="0"/>
                <w:sz w:val="28"/>
                <w:szCs w:val="28"/>
                <w:lang w:val="vi"/>
                <w14:ligatures w14:val="none"/>
              </w:rPr>
              <w:t>Giá trị ngưỡng/giới hạn nồng độ khởi động phân loại hỗn hợp</w:t>
            </w:r>
          </w:p>
        </w:tc>
      </w:tr>
      <w:tr w:rsidR="00844FE7" w:rsidRPr="0043165C" w14:paraId="6A6675CF" w14:textId="77777777" w:rsidTr="00136DF2">
        <w:trPr>
          <w:trHeight w:val="432"/>
        </w:trPr>
        <w:tc>
          <w:tcPr>
            <w:tcW w:w="317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024FD4D" w14:textId="77777777" w:rsidR="00844FE7" w:rsidRPr="00F15EFB" w:rsidRDefault="00844FE7" w:rsidP="00844FE7">
            <w:pPr>
              <w:widowControl w:val="0"/>
              <w:pBdr>
                <w:top w:val="nil"/>
                <w:left w:val="nil"/>
                <w:bottom w:val="nil"/>
                <w:right w:val="nil"/>
                <w:between w:val="nil"/>
              </w:pBdr>
              <w:spacing w:after="0" w:line="276" w:lineRule="auto"/>
              <w:rPr>
                <w:rFonts w:ascii="Times New Roman" w:eastAsia="Times New Roman" w:hAnsi="Times New Roman" w:cs="Times New Roman"/>
                <w:b/>
                <w:bCs/>
                <w:color w:val="000000"/>
                <w:kern w:val="0"/>
                <w:sz w:val="28"/>
                <w:szCs w:val="28"/>
                <w:lang w:val="vi"/>
                <w14:ligatures w14:val="none"/>
              </w:rPr>
            </w:pPr>
          </w:p>
        </w:tc>
        <w:tc>
          <w:tcPr>
            <w:tcW w:w="30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161A75" w14:textId="77777777" w:rsidR="00844FE7" w:rsidRPr="00F15EFB"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F15EFB">
              <w:rPr>
                <w:rFonts w:ascii="Times New Roman" w:eastAsia="Times New Roman" w:hAnsi="Times New Roman" w:cs="Times New Roman"/>
                <w:b/>
                <w:bCs/>
                <w:kern w:val="0"/>
                <w:sz w:val="28"/>
                <w:szCs w:val="28"/>
                <w:lang w:val="vi"/>
                <w14:ligatures w14:val="none"/>
              </w:rPr>
              <w:t>Tác nhân gây đột biến gen Cấp 1</w:t>
            </w:r>
          </w:p>
        </w:tc>
        <w:tc>
          <w:tcPr>
            <w:tcW w:w="28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01F024" w14:textId="77777777" w:rsidR="00844FE7" w:rsidRPr="00F15EFB"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F15EFB">
              <w:rPr>
                <w:rFonts w:ascii="Times New Roman" w:eastAsia="Times New Roman" w:hAnsi="Times New Roman" w:cs="Times New Roman"/>
                <w:b/>
                <w:bCs/>
                <w:kern w:val="0"/>
                <w:sz w:val="28"/>
                <w:szCs w:val="28"/>
                <w:lang w:val="vi"/>
                <w14:ligatures w14:val="none"/>
              </w:rPr>
              <w:t>Tác nhân gây đột biến gen Cấp 2</w:t>
            </w:r>
          </w:p>
        </w:tc>
      </w:tr>
      <w:tr w:rsidR="00844FE7" w:rsidRPr="00844FE7" w14:paraId="7145AF72" w14:textId="77777777" w:rsidTr="00136DF2">
        <w:trPr>
          <w:trHeight w:val="432"/>
        </w:trPr>
        <w:tc>
          <w:tcPr>
            <w:tcW w:w="31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C27324" w14:textId="77777777" w:rsidR="00844FE7" w:rsidRPr="00F15EFB"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F15EFB">
              <w:rPr>
                <w:rFonts w:ascii="Times New Roman" w:eastAsia="Times New Roman" w:hAnsi="Times New Roman" w:cs="Times New Roman"/>
                <w:b/>
                <w:bCs/>
                <w:kern w:val="0"/>
                <w:sz w:val="28"/>
                <w:szCs w:val="28"/>
                <w:lang w:val="vi"/>
                <w14:ligatures w14:val="none"/>
              </w:rPr>
              <w:t>Tác nhân gây đột biến gen Cấp 1</w:t>
            </w:r>
          </w:p>
        </w:tc>
        <w:tc>
          <w:tcPr>
            <w:tcW w:w="30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C83053" w14:textId="77777777" w:rsidR="00844FE7" w:rsidRPr="00F15EFB"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F15EFB">
              <w:rPr>
                <w:rFonts w:ascii="Times New Roman" w:eastAsia="Gungsuh" w:hAnsi="Times New Roman" w:cs="Times New Roman"/>
                <w:kern w:val="0"/>
                <w:sz w:val="28"/>
                <w:szCs w:val="28"/>
                <w:lang w:val="vi"/>
                <w14:ligatures w14:val="none"/>
              </w:rPr>
              <w:t>≥ 0,1%</w:t>
            </w:r>
          </w:p>
        </w:tc>
        <w:tc>
          <w:tcPr>
            <w:tcW w:w="28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F2D0EC" w14:textId="77777777" w:rsidR="00844FE7" w:rsidRPr="00F15EFB"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F15EFB">
              <w:rPr>
                <w:rFonts w:ascii="Times New Roman" w:eastAsia="Times New Roman" w:hAnsi="Times New Roman" w:cs="Times New Roman"/>
                <w:kern w:val="0"/>
                <w:sz w:val="28"/>
                <w:szCs w:val="28"/>
                <w:lang w:val="vi"/>
                <w14:ligatures w14:val="none"/>
              </w:rPr>
              <w:t>-</w:t>
            </w:r>
          </w:p>
        </w:tc>
      </w:tr>
      <w:tr w:rsidR="00844FE7" w:rsidRPr="00844FE7" w14:paraId="5B297DE4" w14:textId="77777777" w:rsidTr="00136DF2">
        <w:trPr>
          <w:trHeight w:val="432"/>
        </w:trPr>
        <w:tc>
          <w:tcPr>
            <w:tcW w:w="31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688DB8" w14:textId="77777777" w:rsidR="00844FE7" w:rsidRPr="00F15EFB"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F15EFB">
              <w:rPr>
                <w:rFonts w:ascii="Times New Roman" w:eastAsia="Times New Roman" w:hAnsi="Times New Roman" w:cs="Times New Roman"/>
                <w:b/>
                <w:bCs/>
                <w:kern w:val="0"/>
                <w:sz w:val="28"/>
                <w:szCs w:val="28"/>
                <w:lang w:val="vi"/>
                <w14:ligatures w14:val="none"/>
              </w:rPr>
              <w:t>Tác nhân gây đột biến gen Cấp 2</w:t>
            </w:r>
          </w:p>
        </w:tc>
        <w:tc>
          <w:tcPr>
            <w:tcW w:w="30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11957F" w14:textId="77777777" w:rsidR="00844FE7" w:rsidRPr="00F15EFB"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F15EFB">
              <w:rPr>
                <w:rFonts w:ascii="Times New Roman" w:eastAsia="Times New Roman" w:hAnsi="Times New Roman" w:cs="Times New Roman"/>
                <w:kern w:val="0"/>
                <w:sz w:val="28"/>
                <w:szCs w:val="28"/>
                <w:lang w:val="vi"/>
                <w14:ligatures w14:val="none"/>
              </w:rPr>
              <w:t>-</w:t>
            </w:r>
          </w:p>
        </w:tc>
        <w:tc>
          <w:tcPr>
            <w:tcW w:w="28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A1182E" w14:textId="77777777" w:rsidR="00844FE7" w:rsidRPr="00F15EFB"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F15EFB">
              <w:rPr>
                <w:rFonts w:ascii="Times New Roman" w:eastAsia="Gungsuh" w:hAnsi="Times New Roman" w:cs="Times New Roman"/>
                <w:kern w:val="0"/>
                <w:sz w:val="28"/>
                <w:szCs w:val="28"/>
                <w:lang w:val="vi"/>
                <w14:ligatures w14:val="none"/>
              </w:rPr>
              <w:t>≥ 1,0%</w:t>
            </w:r>
          </w:p>
        </w:tc>
      </w:tr>
    </w:tbl>
    <w:p w14:paraId="61CF8438" w14:textId="77777777" w:rsidR="00844FE7" w:rsidRPr="00844FE7" w:rsidRDefault="00844FE7" w:rsidP="00844FE7">
      <w:pPr>
        <w:spacing w:after="120" w:line="240"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Ghi chú:</w:t>
      </w:r>
      <w:r w:rsidRPr="00844FE7">
        <w:rPr>
          <w:rFonts w:ascii="Times New Roman" w:eastAsia="Times New Roman" w:hAnsi="Times New Roman" w:cs="Times New Roman"/>
          <w:kern w:val="0"/>
          <w:sz w:val="28"/>
          <w:szCs w:val="28"/>
          <w:lang w:val="vi"/>
          <w14:ligatures w14:val="none"/>
        </w:rPr>
        <w:t xml:space="preserve"> Giá trị ngưỡng/giới hạn nồng độ trong bảng trên áp dụng cho chất rắn và lỏng (đơn vị khối lượng) và khí (đơn vị thể tích).</w:t>
      </w:r>
    </w:p>
    <w:p w14:paraId="711043DD" w14:textId="77777777" w:rsidR="00844FE7" w:rsidRPr="00F15EFB" w:rsidRDefault="00844FE7" w:rsidP="00844FE7">
      <w:pPr>
        <w:spacing w:after="120" w:line="240" w:lineRule="auto"/>
        <w:ind w:firstLine="720"/>
        <w:jc w:val="both"/>
        <w:rPr>
          <w:rFonts w:ascii="Times New Roman Bold" w:eastAsia="Times New Roman" w:hAnsi="Times New Roman Bold" w:cs="Times New Roman"/>
          <w:b/>
          <w:bCs/>
          <w:spacing w:val="-8"/>
          <w:kern w:val="0"/>
          <w:sz w:val="28"/>
          <w:szCs w:val="28"/>
          <w:lang w:val="vi"/>
          <w14:ligatures w14:val="none"/>
        </w:rPr>
      </w:pPr>
      <w:r w:rsidRPr="00F15EFB">
        <w:rPr>
          <w:rFonts w:ascii="Times New Roman Bold" w:eastAsia="Times New Roman" w:hAnsi="Times New Roman Bold" w:cs="Times New Roman"/>
          <w:b/>
          <w:bCs/>
          <w:spacing w:val="-8"/>
          <w:kern w:val="0"/>
          <w:sz w:val="28"/>
          <w:szCs w:val="28"/>
          <w:lang w:val="vi"/>
          <w14:ligatures w14:val="none"/>
        </w:rPr>
        <w:t>Bảng 2.17. Các yếu tố ghi nhãn đối với khả năng gây đột biến tế bào mầm</w:t>
      </w:r>
    </w:p>
    <w:tbl>
      <w:tblPr>
        <w:tblW w:w="9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6"/>
        <w:gridCol w:w="2369"/>
        <w:gridCol w:w="2393"/>
        <w:gridCol w:w="2467"/>
      </w:tblGrid>
      <w:tr w:rsidR="00844FE7" w:rsidRPr="00844FE7" w14:paraId="3E053CD8" w14:textId="77777777" w:rsidTr="00136DF2">
        <w:trPr>
          <w:trHeight w:val="432"/>
        </w:trPr>
        <w:tc>
          <w:tcPr>
            <w:tcW w:w="18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08683A"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p>
        </w:tc>
        <w:tc>
          <w:tcPr>
            <w:tcW w:w="23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934520"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1A</w:t>
            </w:r>
          </w:p>
        </w:tc>
        <w:tc>
          <w:tcPr>
            <w:tcW w:w="23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CF9E1D"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1B</w:t>
            </w:r>
          </w:p>
        </w:tc>
        <w:tc>
          <w:tcPr>
            <w:tcW w:w="24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F18EEF"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2</w:t>
            </w:r>
          </w:p>
        </w:tc>
      </w:tr>
      <w:tr w:rsidR="00844FE7" w:rsidRPr="00844FE7" w14:paraId="54E2619F" w14:textId="77777777" w:rsidTr="00136DF2">
        <w:trPr>
          <w:trHeight w:val="432"/>
        </w:trPr>
        <w:tc>
          <w:tcPr>
            <w:tcW w:w="18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FBF206"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Hình đồ cảnh báo</w:t>
            </w:r>
          </w:p>
        </w:tc>
        <w:tc>
          <w:tcPr>
            <w:tcW w:w="23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80BBEE"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noProof/>
                <w:kern w:val="0"/>
                <w:sz w:val="28"/>
                <w:szCs w:val="28"/>
                <w:lang w:val="vi"/>
                <w14:ligatures w14:val="none"/>
              </w:rPr>
              <w:drawing>
                <wp:inline distT="0" distB="0" distL="0" distR="0" wp14:anchorId="5202457E" wp14:editId="3C30E51D">
                  <wp:extent cx="754380" cy="754380"/>
                  <wp:effectExtent l="0" t="0" r="0" b="0"/>
                  <wp:docPr id="4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63"/>
                          <a:srcRect/>
                          <a:stretch>
                            <a:fillRect/>
                          </a:stretch>
                        </pic:blipFill>
                        <pic:spPr>
                          <a:xfrm>
                            <a:off x="0" y="0"/>
                            <a:ext cx="754380" cy="754380"/>
                          </a:xfrm>
                          <a:prstGeom prst="rect">
                            <a:avLst/>
                          </a:prstGeom>
                          <a:ln/>
                        </pic:spPr>
                      </pic:pic>
                    </a:graphicData>
                  </a:graphic>
                </wp:inline>
              </w:drawing>
            </w:r>
          </w:p>
        </w:tc>
        <w:tc>
          <w:tcPr>
            <w:tcW w:w="23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B65494"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noProof/>
                <w:kern w:val="0"/>
                <w:sz w:val="28"/>
                <w:szCs w:val="28"/>
                <w:lang w:val="vi"/>
                <w14:ligatures w14:val="none"/>
              </w:rPr>
              <w:drawing>
                <wp:inline distT="0" distB="0" distL="0" distR="0" wp14:anchorId="3AD26A6B" wp14:editId="35495F64">
                  <wp:extent cx="746760" cy="800100"/>
                  <wp:effectExtent l="0" t="0" r="0" b="0"/>
                  <wp:docPr id="4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64"/>
                          <a:srcRect/>
                          <a:stretch>
                            <a:fillRect/>
                          </a:stretch>
                        </pic:blipFill>
                        <pic:spPr>
                          <a:xfrm>
                            <a:off x="0" y="0"/>
                            <a:ext cx="746760" cy="800100"/>
                          </a:xfrm>
                          <a:prstGeom prst="rect">
                            <a:avLst/>
                          </a:prstGeom>
                          <a:ln/>
                        </pic:spPr>
                      </pic:pic>
                    </a:graphicData>
                  </a:graphic>
                </wp:inline>
              </w:drawing>
            </w:r>
          </w:p>
        </w:tc>
        <w:tc>
          <w:tcPr>
            <w:tcW w:w="24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D797AB"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noProof/>
                <w:kern w:val="0"/>
                <w:sz w:val="28"/>
                <w:szCs w:val="28"/>
                <w:lang w:val="vi"/>
                <w14:ligatures w14:val="none"/>
              </w:rPr>
              <w:drawing>
                <wp:inline distT="0" distB="0" distL="0" distR="0" wp14:anchorId="5ADD54F8" wp14:editId="78119F88">
                  <wp:extent cx="693420" cy="731520"/>
                  <wp:effectExtent l="0" t="0" r="0" b="0"/>
                  <wp:docPr id="4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65"/>
                          <a:srcRect/>
                          <a:stretch>
                            <a:fillRect/>
                          </a:stretch>
                        </pic:blipFill>
                        <pic:spPr>
                          <a:xfrm>
                            <a:off x="0" y="0"/>
                            <a:ext cx="693420" cy="731520"/>
                          </a:xfrm>
                          <a:prstGeom prst="rect">
                            <a:avLst/>
                          </a:prstGeom>
                          <a:ln/>
                        </pic:spPr>
                      </pic:pic>
                    </a:graphicData>
                  </a:graphic>
                </wp:inline>
              </w:drawing>
            </w:r>
          </w:p>
        </w:tc>
      </w:tr>
      <w:tr w:rsidR="00844FE7" w:rsidRPr="00844FE7" w14:paraId="29FF6FF0" w14:textId="77777777" w:rsidTr="00136DF2">
        <w:trPr>
          <w:trHeight w:val="432"/>
        </w:trPr>
        <w:tc>
          <w:tcPr>
            <w:tcW w:w="18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C7FD30"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Tên gọi hình đồ</w:t>
            </w:r>
          </w:p>
        </w:tc>
        <w:tc>
          <w:tcPr>
            <w:tcW w:w="23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48C78C" w14:textId="77777777" w:rsidR="00844FE7" w:rsidRPr="00844FE7" w:rsidRDefault="00844FE7" w:rsidP="00844FE7">
            <w:pPr>
              <w:widowControl w:val="0"/>
              <w:spacing w:after="0" w:line="240" w:lineRule="auto"/>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Nguy hại sức khỏe</w:t>
            </w:r>
          </w:p>
        </w:tc>
        <w:tc>
          <w:tcPr>
            <w:tcW w:w="23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1C06AD" w14:textId="77777777" w:rsidR="00844FE7" w:rsidRPr="00844FE7" w:rsidRDefault="00844FE7" w:rsidP="00844FE7">
            <w:pPr>
              <w:widowControl w:val="0"/>
              <w:spacing w:after="0" w:line="240" w:lineRule="auto"/>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Nguy hại sức khỏe</w:t>
            </w:r>
          </w:p>
        </w:tc>
        <w:tc>
          <w:tcPr>
            <w:tcW w:w="24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38D2E6" w14:textId="77777777" w:rsidR="00844FE7" w:rsidRPr="00844FE7" w:rsidRDefault="00844FE7" w:rsidP="00844FE7">
            <w:pPr>
              <w:widowControl w:val="0"/>
              <w:spacing w:after="0" w:line="240" w:lineRule="auto"/>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Nguy hại sức khỏe</w:t>
            </w:r>
          </w:p>
        </w:tc>
      </w:tr>
      <w:tr w:rsidR="00844FE7" w:rsidRPr="00844FE7" w14:paraId="311367C6" w14:textId="77777777" w:rsidTr="00136DF2">
        <w:trPr>
          <w:trHeight w:val="432"/>
        </w:trPr>
        <w:tc>
          <w:tcPr>
            <w:tcW w:w="18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760E5F"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lastRenderedPageBreak/>
              <w:t>Từ cảnh báo</w:t>
            </w:r>
          </w:p>
        </w:tc>
        <w:tc>
          <w:tcPr>
            <w:tcW w:w="23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123798" w14:textId="77777777" w:rsidR="00844FE7" w:rsidRPr="00844FE7" w:rsidRDefault="00844FE7" w:rsidP="00844FE7">
            <w:pPr>
              <w:widowControl w:val="0"/>
              <w:spacing w:after="0" w:line="240" w:lineRule="auto"/>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Nguy hiểm</w:t>
            </w:r>
          </w:p>
        </w:tc>
        <w:tc>
          <w:tcPr>
            <w:tcW w:w="23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EB76F8" w14:textId="77777777" w:rsidR="00844FE7" w:rsidRPr="00844FE7" w:rsidRDefault="00844FE7" w:rsidP="00844FE7">
            <w:pPr>
              <w:widowControl w:val="0"/>
              <w:spacing w:after="0" w:line="240" w:lineRule="auto"/>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Nguy hiểm</w:t>
            </w:r>
          </w:p>
        </w:tc>
        <w:tc>
          <w:tcPr>
            <w:tcW w:w="24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3FDD23" w14:textId="77777777" w:rsidR="00844FE7" w:rsidRPr="00844FE7" w:rsidRDefault="00844FE7" w:rsidP="00844FE7">
            <w:pPr>
              <w:widowControl w:val="0"/>
              <w:spacing w:after="0" w:line="240" w:lineRule="auto"/>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Cảnh báo</w:t>
            </w:r>
          </w:p>
        </w:tc>
      </w:tr>
      <w:tr w:rsidR="00844FE7" w:rsidRPr="0043165C" w14:paraId="5DA01E92" w14:textId="77777777" w:rsidTr="00136DF2">
        <w:trPr>
          <w:trHeight w:val="432"/>
        </w:trPr>
        <w:tc>
          <w:tcPr>
            <w:tcW w:w="18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80EB86"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Cảnh báo nguy cơ</w:t>
            </w:r>
          </w:p>
        </w:tc>
        <w:tc>
          <w:tcPr>
            <w:tcW w:w="23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D8504A" w14:textId="77777777" w:rsidR="00844FE7" w:rsidRPr="00F15EFB" w:rsidRDefault="00844FE7" w:rsidP="00844FE7">
            <w:pPr>
              <w:widowControl w:val="0"/>
              <w:spacing w:after="0" w:line="240" w:lineRule="auto"/>
              <w:ind w:left="57" w:right="57"/>
              <w:jc w:val="both"/>
              <w:rPr>
                <w:rFonts w:ascii="Times New Roman" w:eastAsia="Times New Roman" w:hAnsi="Times New Roman" w:cs="Times New Roman"/>
                <w:color w:val="000000"/>
                <w:spacing w:val="-4"/>
                <w:kern w:val="0"/>
                <w:sz w:val="28"/>
                <w:szCs w:val="28"/>
                <w:lang w:val="vi"/>
                <w14:ligatures w14:val="none"/>
              </w:rPr>
            </w:pPr>
            <w:r w:rsidRPr="00F15EFB">
              <w:rPr>
                <w:rFonts w:ascii="Times New Roman" w:eastAsia="Times New Roman" w:hAnsi="Times New Roman" w:cs="Times New Roman"/>
                <w:spacing w:val="-4"/>
                <w:kern w:val="0"/>
                <w:sz w:val="28"/>
                <w:szCs w:val="28"/>
                <w:lang w:val="vi"/>
                <w14:ligatures w14:val="none"/>
              </w:rPr>
              <w:t xml:space="preserve">Có thể gây ra các khuyết tật di truyền </w:t>
            </w:r>
            <w:r w:rsidRPr="00F15EFB">
              <w:rPr>
                <w:rFonts w:ascii="Times New Roman" w:eastAsia="Times New Roman" w:hAnsi="Times New Roman" w:cs="Times New Roman"/>
                <w:i/>
                <w:iCs/>
                <w:spacing w:val="-4"/>
                <w:kern w:val="0"/>
                <w:sz w:val="28"/>
                <w:szCs w:val="28"/>
                <w:lang w:val="vi"/>
                <w14:ligatures w14:val="none"/>
              </w:rPr>
              <w:t>(chỉ rõ đường phơi nhiễm nếu chứng minh rõ ràng rằng không có đường phơi nhiễm nào khác gây nguy hiểm)</w:t>
            </w:r>
          </w:p>
        </w:tc>
        <w:tc>
          <w:tcPr>
            <w:tcW w:w="23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8D1435" w14:textId="77777777" w:rsidR="00844FE7" w:rsidRPr="00F15EFB" w:rsidRDefault="00844FE7" w:rsidP="00844FE7">
            <w:pPr>
              <w:widowControl w:val="0"/>
              <w:spacing w:after="0" w:line="240" w:lineRule="auto"/>
              <w:ind w:left="57" w:right="57"/>
              <w:jc w:val="both"/>
              <w:rPr>
                <w:rFonts w:ascii="Times New Roman" w:eastAsia="Times New Roman" w:hAnsi="Times New Roman" w:cs="Times New Roman"/>
                <w:color w:val="000000"/>
                <w:spacing w:val="-4"/>
                <w:kern w:val="0"/>
                <w:sz w:val="28"/>
                <w:szCs w:val="28"/>
                <w:lang w:val="vi"/>
                <w14:ligatures w14:val="none"/>
              </w:rPr>
            </w:pPr>
            <w:r w:rsidRPr="00F15EFB">
              <w:rPr>
                <w:rFonts w:ascii="Times New Roman" w:eastAsia="Times New Roman" w:hAnsi="Times New Roman" w:cs="Times New Roman"/>
                <w:spacing w:val="-4"/>
                <w:kern w:val="0"/>
                <w:sz w:val="28"/>
                <w:szCs w:val="28"/>
                <w:lang w:val="vi"/>
                <w14:ligatures w14:val="none"/>
              </w:rPr>
              <w:t xml:space="preserve">Có thể gây ra các khuyết tật di truyền </w:t>
            </w:r>
            <w:r w:rsidRPr="00F15EFB">
              <w:rPr>
                <w:rFonts w:ascii="Times New Roman" w:eastAsia="Times New Roman" w:hAnsi="Times New Roman" w:cs="Times New Roman"/>
                <w:i/>
                <w:iCs/>
                <w:spacing w:val="-4"/>
                <w:kern w:val="0"/>
                <w:sz w:val="28"/>
                <w:szCs w:val="28"/>
                <w:lang w:val="vi"/>
                <w14:ligatures w14:val="none"/>
              </w:rPr>
              <w:t>(chỉ rõ đường phơi nhiễm nếu chứng minh rõ ràng rằng không có đường phơi nhiễm nào khác gây nguy hiểm)</w:t>
            </w:r>
          </w:p>
        </w:tc>
        <w:tc>
          <w:tcPr>
            <w:tcW w:w="24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4CE954" w14:textId="77777777" w:rsidR="00844FE7" w:rsidRPr="00844FE7" w:rsidRDefault="00844FE7" w:rsidP="00844FE7">
            <w:pPr>
              <w:widowControl w:val="0"/>
              <w:spacing w:after="0" w:line="240" w:lineRule="auto"/>
              <w:ind w:left="57" w:right="57"/>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Nghi ngờ gây ra các khuyết tật di truyền </w:t>
            </w:r>
            <w:r w:rsidRPr="00844FE7">
              <w:rPr>
                <w:rFonts w:ascii="Times New Roman" w:eastAsia="Times New Roman" w:hAnsi="Times New Roman" w:cs="Times New Roman"/>
                <w:i/>
                <w:iCs/>
                <w:kern w:val="0"/>
                <w:sz w:val="28"/>
                <w:szCs w:val="28"/>
                <w:lang w:val="vi"/>
                <w14:ligatures w14:val="none"/>
              </w:rPr>
              <w:t>(chỉ rõ đường phơi nhiễm nếu chứng minh rõ ràng rằng không có đường phơi nhiễm nào khác gây nguy hiểm)</w:t>
            </w:r>
          </w:p>
        </w:tc>
      </w:tr>
    </w:tbl>
    <w:p w14:paraId="62C1A5F9" w14:textId="77777777" w:rsidR="00844FE7" w:rsidRPr="00844FE7" w:rsidRDefault="00844FE7" w:rsidP="00844FE7">
      <w:pPr>
        <w:spacing w:after="120" w:line="240" w:lineRule="auto"/>
        <w:ind w:firstLine="720"/>
        <w:jc w:val="both"/>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6. TIÊU CHÍ PHÂN LOẠI TÁC NHÂN GÂY UNG THƯ</w:t>
      </w:r>
    </w:p>
    <w:p w14:paraId="3A09209E"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Tác nhân gây ung thư được phân loại vào một trong hai cấp dựa trên mức độ tin cậy của chứng cứ và các đánh giá bổ sung. Trong một số trường hợp, cách phân loại riêng có thể được xem xét.</w:t>
      </w:r>
    </w:p>
    <w:p w14:paraId="0B351B1A"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Bảng 2.18. Các loại nguy cơ đối với tác nhân gây ung thư</w:t>
      </w:r>
    </w:p>
    <w:tbl>
      <w:tblPr>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61"/>
      </w:tblGrid>
      <w:tr w:rsidR="00844FE7" w:rsidRPr="0043165C" w14:paraId="0FD340C6" w14:textId="77777777" w:rsidTr="00136DF2">
        <w:tc>
          <w:tcPr>
            <w:tcW w:w="9061" w:type="dxa"/>
            <w:tcBorders>
              <w:top w:val="single" w:sz="4" w:space="0" w:color="000000"/>
              <w:left w:val="single" w:sz="4" w:space="0" w:color="000000"/>
              <w:bottom w:val="single" w:sz="4" w:space="0" w:color="000000"/>
              <w:right w:val="single" w:sz="4" w:space="0" w:color="000000"/>
            </w:tcBorders>
          </w:tcPr>
          <w:p w14:paraId="0F5D75C9" w14:textId="77777777" w:rsidR="00844FE7" w:rsidRPr="00844FE7" w:rsidRDefault="00844FE7" w:rsidP="00F15EFB">
            <w:pPr>
              <w:spacing w:after="100" w:line="240"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1:</w:t>
            </w:r>
            <w:r w:rsidRPr="00844FE7">
              <w:rPr>
                <w:rFonts w:ascii="Times New Roman" w:eastAsia="Times New Roman" w:hAnsi="Times New Roman" w:cs="Times New Roman"/>
                <w:kern w:val="0"/>
                <w:sz w:val="28"/>
                <w:szCs w:val="28"/>
                <w:lang w:val="vi"/>
                <w14:ligatures w14:val="none"/>
              </w:rPr>
              <w:t xml:space="preserve"> Là chất chắc chắn </w:t>
            </w:r>
            <w:r w:rsidRPr="00844FE7">
              <w:rPr>
                <w:rFonts w:ascii="Times New Roman" w:eastAsia="Times New Roman" w:hAnsi="Times New Roman" w:cs="Times New Roman"/>
                <w:b/>
                <w:bCs/>
                <w:kern w:val="0"/>
                <w:sz w:val="28"/>
                <w:szCs w:val="28"/>
                <w:lang w:val="vi"/>
                <w14:ligatures w14:val="none"/>
              </w:rPr>
              <w:t>là tác nhân gây ung thư ở người</w:t>
            </w:r>
          </w:p>
          <w:p w14:paraId="0F7C627C" w14:textId="77777777" w:rsidR="00844FE7" w:rsidRPr="00844FE7" w:rsidRDefault="00844FE7" w:rsidP="00F15EFB">
            <w:pPr>
              <w:spacing w:after="10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Phân loại chất vào Cấp 1 dựa trên cơ sở các dữ liệu miễn dịch động vật.</w:t>
            </w:r>
          </w:p>
          <w:p w14:paraId="31DAE6F2" w14:textId="77777777" w:rsidR="00844FE7" w:rsidRPr="00844FE7" w:rsidRDefault="00844FE7" w:rsidP="00F15EFB">
            <w:pPr>
              <w:spacing w:after="10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1A: Là hóa chất chắc chắn có khả năng gây ung thư cho người và dựa phần lớn trên các bằng chứng ở người.</w:t>
            </w:r>
          </w:p>
          <w:p w14:paraId="35DA98B9" w14:textId="77777777" w:rsidR="00844FE7" w:rsidRPr="00844FE7" w:rsidRDefault="00844FE7" w:rsidP="00F15EFB">
            <w:pPr>
              <w:spacing w:after="10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1B: Là chất được cho là có khả năng gây ung thư cho người; xếp một hoá chất dựa phần lớn trên các bằng chứng ở động vật.</w:t>
            </w:r>
          </w:p>
          <w:p w14:paraId="1E21BDA3" w14:textId="77777777" w:rsidR="00844FE7" w:rsidRPr="00844FE7" w:rsidRDefault="00844FE7" w:rsidP="00F15EFB">
            <w:pPr>
              <w:spacing w:after="10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Dựa trên mức độ tin cậy của chứng cứ cùng với các dữ liệu bổ sung, các chứng cứ đó có thể thu được từ các nghiên cứu ở người mà thiết lập một mối quan hệ nhân quả giữa tiếp xúc ở người với hoá chất và sự phát triển của ung thư (tác nhân gây ung thư ở người) đồng thời bằng chứng có thể thu được từ các thực nghiệm động vật trong đó có bằng chứng đầy đủ để chứng tỏ khả năng gây ung thư ở động vật (cho là tác nhân gây ung thư ở người).</w:t>
            </w:r>
          </w:p>
          <w:p w14:paraId="0F74D42F" w14:textId="77777777" w:rsidR="00844FE7" w:rsidRPr="00844FE7" w:rsidRDefault="00844FE7" w:rsidP="00F15EFB">
            <w:pPr>
              <w:spacing w:after="10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Ngoài ra, trên cơ sở từng trường hợp, bằng chứng khoa học có thể cho rằng chất có khả năng gây ung thư ở người từ các nghiên cứu cho thấy các bằng chứng giới hạn về khả năng gây ung thư trên người cùng với các bằng chứng giới hạn về khả năng gây ung thư trong các động vật thực nghiệm.</w:t>
            </w:r>
          </w:p>
          <w:p w14:paraId="0FFCCADF" w14:textId="77777777" w:rsidR="00844FE7" w:rsidRPr="00844FE7" w:rsidRDefault="00844FE7" w:rsidP="00F15EFB">
            <w:pPr>
              <w:spacing w:after="10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Phân loại:</w:t>
            </w:r>
            <w:r w:rsidRPr="00844FE7">
              <w:rPr>
                <w:rFonts w:ascii="Times New Roman" w:eastAsia="Times New Roman" w:hAnsi="Times New Roman" w:cs="Times New Roman"/>
                <w:kern w:val="0"/>
                <w:sz w:val="28"/>
                <w:szCs w:val="28"/>
                <w:lang w:val="vi"/>
                <w14:ligatures w14:val="none"/>
              </w:rPr>
              <w:t xml:space="preserve"> Tác nhân gây ung thư Cấp 1 (A và B)</w:t>
            </w:r>
          </w:p>
          <w:p w14:paraId="6FFF7E89" w14:textId="77777777" w:rsidR="00844FE7" w:rsidRPr="00844FE7" w:rsidRDefault="00844FE7" w:rsidP="00F15EFB">
            <w:pPr>
              <w:spacing w:after="10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2: Nghi ngờ là tác nhân gây ung thư</w:t>
            </w:r>
          </w:p>
          <w:p w14:paraId="37A65072" w14:textId="77777777" w:rsidR="00844FE7" w:rsidRPr="00844FE7" w:rsidRDefault="00844FE7" w:rsidP="00F15EFB">
            <w:pPr>
              <w:spacing w:after="10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Phân loại một hoá chất vào Cấp 2 được thực hiện trên cơ sở bằng chứng thu được từ các nghiên cứu ở người hoặc động vật nhưng bằng chứng này không đủ sức thuyết phục để đưa hoá chất vào Cấp 1. Dựa trên độ thuyết phục của chứng cứ cùng với các xem xét bổ sung, bằng chứng đó có thể thu được từ các bằng chứng về mức độ gây ung thư trong các nghiên cứu ở người hoặc từ các bằng chứng về khả năng gây ung thư trong các nghiên cứu động vật.</w:t>
            </w:r>
          </w:p>
          <w:p w14:paraId="0268F6DD" w14:textId="77777777" w:rsidR="00844FE7" w:rsidRPr="00844FE7" w:rsidRDefault="00844FE7" w:rsidP="00F15EFB">
            <w:pPr>
              <w:widowControl w:val="0"/>
              <w:spacing w:after="100" w:line="240"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Phân loại:</w:t>
            </w:r>
            <w:r w:rsidRPr="00844FE7">
              <w:rPr>
                <w:rFonts w:ascii="Times New Roman" w:eastAsia="Times New Roman" w:hAnsi="Times New Roman" w:cs="Times New Roman"/>
                <w:kern w:val="0"/>
                <w:sz w:val="28"/>
                <w:szCs w:val="28"/>
                <w:lang w:val="vi"/>
                <w14:ligatures w14:val="none"/>
              </w:rPr>
              <w:t xml:space="preserve"> Tác nhân gây ung thư Cấp 2</w:t>
            </w:r>
          </w:p>
        </w:tc>
      </w:tr>
    </w:tbl>
    <w:p w14:paraId="3668A028" w14:textId="77777777" w:rsidR="00844FE7" w:rsidRPr="00844FE7" w:rsidRDefault="00844FE7" w:rsidP="00844FE7">
      <w:pPr>
        <w:spacing w:after="120" w:line="240" w:lineRule="auto"/>
        <w:ind w:firstLine="720"/>
        <w:jc w:val="both"/>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lastRenderedPageBreak/>
        <w:t>Bảng 2.19. Các giá trị ngưỡng/giới hạn nồng độ của thành phần là tác nhân gây ung thư của một hỗn hợp được phân loại như sau</w:t>
      </w:r>
    </w:p>
    <w:tbl>
      <w:tblPr>
        <w:tblW w:w="9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61"/>
        <w:gridCol w:w="2964"/>
        <w:gridCol w:w="3140"/>
      </w:tblGrid>
      <w:tr w:rsidR="00844FE7" w:rsidRPr="0043165C" w14:paraId="44E5B718" w14:textId="77777777" w:rsidTr="00136DF2">
        <w:trPr>
          <w:trHeight w:val="432"/>
        </w:trPr>
        <w:tc>
          <w:tcPr>
            <w:tcW w:w="296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6D50029" w14:textId="77777777" w:rsidR="00844FE7" w:rsidRPr="00546539"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546539">
              <w:rPr>
                <w:rFonts w:ascii="Times New Roman" w:eastAsia="Times New Roman" w:hAnsi="Times New Roman" w:cs="Times New Roman"/>
                <w:b/>
                <w:bCs/>
                <w:kern w:val="0"/>
                <w:sz w:val="28"/>
                <w:szCs w:val="28"/>
                <w:lang w:val="vi"/>
                <w14:ligatures w14:val="none"/>
              </w:rPr>
              <w:t>Thành phần được phân loại là:</w:t>
            </w:r>
          </w:p>
        </w:tc>
        <w:tc>
          <w:tcPr>
            <w:tcW w:w="610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47418BD" w14:textId="77777777" w:rsidR="00844FE7" w:rsidRPr="00546539"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546539">
              <w:rPr>
                <w:rFonts w:ascii="Times New Roman" w:eastAsia="Times New Roman" w:hAnsi="Times New Roman" w:cs="Times New Roman"/>
                <w:b/>
                <w:bCs/>
                <w:kern w:val="0"/>
                <w:sz w:val="28"/>
                <w:szCs w:val="28"/>
                <w:lang w:val="vi"/>
                <w14:ligatures w14:val="none"/>
              </w:rPr>
              <w:t>Các giá trị ngưỡng/giới hạn nồng độ khởi động việc phân loại hỗn hợp là:</w:t>
            </w:r>
          </w:p>
        </w:tc>
      </w:tr>
      <w:tr w:rsidR="00844FE7" w:rsidRPr="00844FE7" w14:paraId="7E358995" w14:textId="77777777" w:rsidTr="00136DF2">
        <w:trPr>
          <w:trHeight w:val="432"/>
        </w:trPr>
        <w:tc>
          <w:tcPr>
            <w:tcW w:w="296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BADE28B" w14:textId="77777777" w:rsidR="00844FE7" w:rsidRPr="00546539" w:rsidRDefault="00844FE7" w:rsidP="00844FE7">
            <w:pPr>
              <w:widowControl w:val="0"/>
              <w:pBdr>
                <w:top w:val="nil"/>
                <w:left w:val="nil"/>
                <w:bottom w:val="nil"/>
                <w:right w:val="nil"/>
                <w:between w:val="nil"/>
              </w:pBdr>
              <w:spacing w:after="0" w:line="276" w:lineRule="auto"/>
              <w:rPr>
                <w:rFonts w:ascii="Times New Roman" w:eastAsia="Times New Roman" w:hAnsi="Times New Roman" w:cs="Times New Roman"/>
                <w:b/>
                <w:bCs/>
                <w:color w:val="000000"/>
                <w:kern w:val="0"/>
                <w:sz w:val="28"/>
                <w:szCs w:val="28"/>
                <w:lang w:val="vi"/>
                <w14:ligatures w14:val="none"/>
              </w:rPr>
            </w:pPr>
          </w:p>
        </w:tc>
        <w:tc>
          <w:tcPr>
            <w:tcW w:w="29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D8CBA2" w14:textId="77777777" w:rsidR="00844FE7" w:rsidRPr="00546539"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546539">
              <w:rPr>
                <w:rFonts w:ascii="Times New Roman" w:eastAsia="Times New Roman" w:hAnsi="Times New Roman" w:cs="Times New Roman"/>
                <w:b/>
                <w:bCs/>
                <w:kern w:val="0"/>
                <w:sz w:val="28"/>
                <w:szCs w:val="28"/>
                <w:lang w:val="vi"/>
                <w14:ligatures w14:val="none"/>
              </w:rPr>
              <w:t>Tác nhân gây ung thư Cấp 1</w:t>
            </w:r>
          </w:p>
        </w:tc>
        <w:tc>
          <w:tcPr>
            <w:tcW w:w="31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08D739" w14:textId="77777777" w:rsidR="00844FE7" w:rsidRPr="00546539"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546539">
              <w:rPr>
                <w:rFonts w:ascii="Times New Roman" w:eastAsia="Times New Roman" w:hAnsi="Times New Roman" w:cs="Times New Roman"/>
                <w:b/>
                <w:bCs/>
                <w:kern w:val="0"/>
                <w:sz w:val="28"/>
                <w:szCs w:val="28"/>
                <w:lang w:val="vi"/>
                <w14:ligatures w14:val="none"/>
              </w:rPr>
              <w:t>Tác nhân gây ung thư Cấp 2</w:t>
            </w:r>
          </w:p>
        </w:tc>
      </w:tr>
      <w:tr w:rsidR="00844FE7" w:rsidRPr="00844FE7" w14:paraId="00037F72" w14:textId="77777777" w:rsidTr="00136DF2">
        <w:trPr>
          <w:trHeight w:val="432"/>
        </w:trPr>
        <w:tc>
          <w:tcPr>
            <w:tcW w:w="29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EC1E33" w14:textId="77777777" w:rsidR="00844FE7" w:rsidRPr="00546539"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546539">
              <w:rPr>
                <w:rFonts w:ascii="Times New Roman" w:eastAsia="Times New Roman" w:hAnsi="Times New Roman" w:cs="Times New Roman"/>
                <w:b/>
                <w:bCs/>
                <w:kern w:val="0"/>
                <w:sz w:val="28"/>
                <w:szCs w:val="28"/>
                <w:lang w:val="vi"/>
                <w14:ligatures w14:val="none"/>
              </w:rPr>
              <w:t>Tác nhân gây ung thư Cấp 1</w:t>
            </w:r>
          </w:p>
        </w:tc>
        <w:tc>
          <w:tcPr>
            <w:tcW w:w="29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4F7B26" w14:textId="77777777" w:rsidR="00844FE7" w:rsidRPr="00546539"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546539">
              <w:rPr>
                <w:rFonts w:ascii="Times New Roman" w:eastAsia="Gungsuh" w:hAnsi="Times New Roman" w:cs="Times New Roman"/>
                <w:kern w:val="0"/>
                <w:sz w:val="28"/>
                <w:szCs w:val="28"/>
                <w:lang w:val="vi"/>
                <w14:ligatures w14:val="none"/>
              </w:rPr>
              <w:t>≥ 0,1%</w:t>
            </w:r>
          </w:p>
        </w:tc>
        <w:tc>
          <w:tcPr>
            <w:tcW w:w="31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341482" w14:textId="77777777" w:rsidR="00844FE7" w:rsidRPr="00546539"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r>
      <w:tr w:rsidR="00844FE7" w:rsidRPr="00844FE7" w14:paraId="33C7C000" w14:textId="77777777" w:rsidTr="00136DF2">
        <w:trPr>
          <w:trHeight w:val="432"/>
        </w:trPr>
        <w:tc>
          <w:tcPr>
            <w:tcW w:w="296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13CDF15" w14:textId="77777777" w:rsidR="00844FE7" w:rsidRPr="00546539"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546539">
              <w:rPr>
                <w:rFonts w:ascii="Times New Roman" w:eastAsia="Times New Roman" w:hAnsi="Times New Roman" w:cs="Times New Roman"/>
                <w:b/>
                <w:bCs/>
                <w:kern w:val="0"/>
                <w:sz w:val="28"/>
                <w:szCs w:val="28"/>
                <w:lang w:val="vi"/>
                <w14:ligatures w14:val="none"/>
              </w:rPr>
              <w:t>Tác nhân gây ung thư Cấp 2</w:t>
            </w:r>
          </w:p>
        </w:tc>
        <w:tc>
          <w:tcPr>
            <w:tcW w:w="296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746E89D" w14:textId="77777777" w:rsidR="00844FE7" w:rsidRPr="00546539"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c>
          <w:tcPr>
            <w:tcW w:w="31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569CBD" w14:textId="77777777" w:rsidR="00844FE7" w:rsidRPr="00546539"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546539">
              <w:rPr>
                <w:rFonts w:ascii="Times New Roman" w:eastAsia="Gungsuh" w:hAnsi="Times New Roman" w:cs="Times New Roman"/>
                <w:kern w:val="0"/>
                <w:sz w:val="28"/>
                <w:szCs w:val="28"/>
                <w:lang w:val="vi"/>
                <w14:ligatures w14:val="none"/>
              </w:rPr>
              <w:t>≥ 0,1% (xem ghi chú)</w:t>
            </w:r>
          </w:p>
        </w:tc>
      </w:tr>
      <w:tr w:rsidR="00844FE7" w:rsidRPr="00844FE7" w14:paraId="2724758A" w14:textId="77777777" w:rsidTr="00136DF2">
        <w:trPr>
          <w:trHeight w:val="432"/>
        </w:trPr>
        <w:tc>
          <w:tcPr>
            <w:tcW w:w="296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11D8277" w14:textId="77777777" w:rsidR="00844FE7" w:rsidRPr="00546539" w:rsidRDefault="00844FE7" w:rsidP="00844FE7">
            <w:pPr>
              <w:widowControl w:val="0"/>
              <w:pBdr>
                <w:top w:val="nil"/>
                <w:left w:val="nil"/>
                <w:bottom w:val="nil"/>
                <w:right w:val="nil"/>
                <w:between w:val="nil"/>
              </w:pBdr>
              <w:spacing w:after="0" w:line="276" w:lineRule="auto"/>
              <w:rPr>
                <w:rFonts w:ascii="Times New Roman" w:eastAsia="Times New Roman" w:hAnsi="Times New Roman" w:cs="Times New Roman"/>
                <w:color w:val="000000"/>
                <w:kern w:val="0"/>
                <w:sz w:val="28"/>
                <w:szCs w:val="28"/>
                <w:lang w:val="vi"/>
                <w14:ligatures w14:val="none"/>
              </w:rPr>
            </w:pPr>
          </w:p>
        </w:tc>
        <w:tc>
          <w:tcPr>
            <w:tcW w:w="29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422C721" w14:textId="77777777" w:rsidR="00844FE7" w:rsidRPr="00546539" w:rsidRDefault="00844FE7" w:rsidP="00844FE7">
            <w:pPr>
              <w:widowControl w:val="0"/>
              <w:pBdr>
                <w:top w:val="nil"/>
                <w:left w:val="nil"/>
                <w:bottom w:val="nil"/>
                <w:right w:val="nil"/>
                <w:between w:val="nil"/>
              </w:pBdr>
              <w:spacing w:after="0" w:line="276" w:lineRule="auto"/>
              <w:rPr>
                <w:rFonts w:ascii="Times New Roman" w:eastAsia="Times New Roman" w:hAnsi="Times New Roman" w:cs="Times New Roman"/>
                <w:color w:val="000000"/>
                <w:kern w:val="0"/>
                <w:sz w:val="28"/>
                <w:szCs w:val="28"/>
                <w:lang w:val="vi"/>
                <w14:ligatures w14:val="none"/>
              </w:rPr>
            </w:pPr>
          </w:p>
        </w:tc>
        <w:tc>
          <w:tcPr>
            <w:tcW w:w="31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3E03CC" w14:textId="77777777" w:rsidR="00844FE7" w:rsidRPr="00546539"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546539">
              <w:rPr>
                <w:rFonts w:ascii="Times New Roman" w:eastAsia="Gungsuh" w:hAnsi="Times New Roman" w:cs="Times New Roman"/>
                <w:kern w:val="0"/>
                <w:sz w:val="28"/>
                <w:szCs w:val="28"/>
                <w:lang w:val="vi"/>
                <w14:ligatures w14:val="none"/>
              </w:rPr>
              <w:t>≥ 1,0% (xem ghi chú)</w:t>
            </w:r>
          </w:p>
        </w:tc>
      </w:tr>
    </w:tbl>
    <w:p w14:paraId="3CBDED19" w14:textId="77777777" w:rsidR="00844FE7" w:rsidRPr="00844FE7" w:rsidRDefault="00844FE7" w:rsidP="00844FE7">
      <w:pPr>
        <w:spacing w:after="120" w:line="240" w:lineRule="auto"/>
        <w:ind w:firstLine="720"/>
        <w:jc w:val="both"/>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Ghi chú:</w:t>
      </w:r>
    </w:p>
    <w:p w14:paraId="5D3DBA3D"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Nếu một thành phần là tác nhân gây ung thư Cấp 2 có mặt trong hỗn hợp với nồng độ lớn hơn 0,1% thì phải thông tin trong Phiếu an toàn hoá chất (SDS) và nhãn hoá chất.</w:t>
      </w:r>
    </w:p>
    <w:p w14:paraId="241E8E0E"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Bảng 2.20. Các yếu tố ghi nhãn về cấp gây ung thư</w:t>
      </w:r>
    </w:p>
    <w:tbl>
      <w:tblPr>
        <w:tblW w:w="90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72"/>
        <w:gridCol w:w="2471"/>
        <w:gridCol w:w="2556"/>
        <w:gridCol w:w="2265"/>
      </w:tblGrid>
      <w:tr w:rsidR="00844FE7" w:rsidRPr="00844FE7" w14:paraId="450A392E" w14:textId="77777777" w:rsidTr="00546539">
        <w:trPr>
          <w:trHeight w:val="288"/>
        </w:trPr>
        <w:tc>
          <w:tcPr>
            <w:tcW w:w="17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3C6509" w14:textId="77777777" w:rsidR="00844FE7" w:rsidRPr="00844FE7" w:rsidRDefault="00844FE7" w:rsidP="00546539">
            <w:pPr>
              <w:widowControl w:val="0"/>
              <w:spacing w:after="0" w:line="240" w:lineRule="auto"/>
              <w:ind w:left="-57" w:right="-57"/>
              <w:jc w:val="center"/>
              <w:rPr>
                <w:rFonts w:ascii="Times New Roman" w:eastAsia="Times New Roman" w:hAnsi="Times New Roman" w:cs="Times New Roman"/>
                <w:b/>
                <w:bCs/>
                <w:color w:val="000000"/>
                <w:kern w:val="0"/>
                <w:sz w:val="28"/>
                <w:szCs w:val="28"/>
                <w:lang w:val="vi"/>
                <w14:ligatures w14:val="none"/>
              </w:rPr>
            </w:pPr>
          </w:p>
        </w:tc>
        <w:tc>
          <w:tcPr>
            <w:tcW w:w="247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FCDBB7" w14:textId="77777777" w:rsidR="00844FE7" w:rsidRPr="00844FE7" w:rsidRDefault="00844FE7" w:rsidP="00546539">
            <w:pPr>
              <w:widowControl w:val="0"/>
              <w:spacing w:after="0" w:line="240" w:lineRule="auto"/>
              <w:ind w:left="-57" w:right="-57"/>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1A</w:t>
            </w:r>
          </w:p>
        </w:tc>
        <w:tc>
          <w:tcPr>
            <w:tcW w:w="25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85E654" w14:textId="77777777" w:rsidR="00844FE7" w:rsidRPr="00844FE7" w:rsidRDefault="00844FE7" w:rsidP="00546539">
            <w:pPr>
              <w:widowControl w:val="0"/>
              <w:spacing w:after="0" w:line="240" w:lineRule="auto"/>
              <w:ind w:left="-57" w:right="-57"/>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1B</w:t>
            </w:r>
          </w:p>
        </w:tc>
        <w:tc>
          <w:tcPr>
            <w:tcW w:w="22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E1FF41" w14:textId="77777777" w:rsidR="00844FE7" w:rsidRPr="00844FE7" w:rsidRDefault="00844FE7" w:rsidP="00546539">
            <w:pPr>
              <w:widowControl w:val="0"/>
              <w:spacing w:after="0" w:line="240" w:lineRule="auto"/>
              <w:ind w:left="-57" w:right="-57"/>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2</w:t>
            </w:r>
          </w:p>
        </w:tc>
      </w:tr>
      <w:tr w:rsidR="00844FE7" w:rsidRPr="00844FE7" w14:paraId="2ACED0FD" w14:textId="77777777" w:rsidTr="00546539">
        <w:trPr>
          <w:trHeight w:val="288"/>
        </w:trPr>
        <w:tc>
          <w:tcPr>
            <w:tcW w:w="17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406803" w14:textId="77777777" w:rsidR="00844FE7" w:rsidRPr="00844FE7" w:rsidRDefault="00844FE7" w:rsidP="00546539">
            <w:pPr>
              <w:widowControl w:val="0"/>
              <w:spacing w:after="0" w:line="240" w:lineRule="auto"/>
              <w:ind w:left="-57" w:right="-57"/>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Hình đồ cảnh báo</w:t>
            </w:r>
          </w:p>
        </w:tc>
        <w:tc>
          <w:tcPr>
            <w:tcW w:w="247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E30DD0" w14:textId="77777777" w:rsidR="00844FE7" w:rsidRPr="00844FE7" w:rsidRDefault="00844FE7" w:rsidP="00546539">
            <w:pPr>
              <w:widowControl w:val="0"/>
              <w:spacing w:after="0" w:line="240" w:lineRule="auto"/>
              <w:ind w:left="-57" w:right="-57"/>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noProof/>
                <w:kern w:val="0"/>
                <w:sz w:val="28"/>
                <w:szCs w:val="28"/>
                <w:lang w:val="vi"/>
                <w14:ligatures w14:val="none"/>
              </w:rPr>
              <w:drawing>
                <wp:inline distT="0" distB="0" distL="0" distR="0" wp14:anchorId="572224C2" wp14:editId="53E90629">
                  <wp:extent cx="929640" cy="929640"/>
                  <wp:effectExtent l="0" t="0" r="0" b="0"/>
                  <wp:docPr id="4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66"/>
                          <a:srcRect/>
                          <a:stretch>
                            <a:fillRect/>
                          </a:stretch>
                        </pic:blipFill>
                        <pic:spPr>
                          <a:xfrm>
                            <a:off x="0" y="0"/>
                            <a:ext cx="929640" cy="929640"/>
                          </a:xfrm>
                          <a:prstGeom prst="rect">
                            <a:avLst/>
                          </a:prstGeom>
                          <a:ln/>
                        </pic:spPr>
                      </pic:pic>
                    </a:graphicData>
                  </a:graphic>
                </wp:inline>
              </w:drawing>
            </w:r>
          </w:p>
        </w:tc>
        <w:tc>
          <w:tcPr>
            <w:tcW w:w="25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95AC6C" w14:textId="77777777" w:rsidR="00844FE7" w:rsidRPr="00844FE7" w:rsidRDefault="00844FE7" w:rsidP="00546539">
            <w:pPr>
              <w:widowControl w:val="0"/>
              <w:spacing w:after="0" w:line="240" w:lineRule="auto"/>
              <w:ind w:left="-57" w:right="-57"/>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noProof/>
                <w:kern w:val="0"/>
                <w:sz w:val="28"/>
                <w:szCs w:val="28"/>
                <w:lang w:val="vi"/>
                <w14:ligatures w14:val="none"/>
              </w:rPr>
              <w:drawing>
                <wp:inline distT="0" distB="0" distL="0" distR="0" wp14:anchorId="2D9E2B03" wp14:editId="27E4DCF2">
                  <wp:extent cx="883920" cy="868680"/>
                  <wp:effectExtent l="0" t="0" r="0" b="0"/>
                  <wp:docPr id="3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67"/>
                          <a:srcRect/>
                          <a:stretch>
                            <a:fillRect/>
                          </a:stretch>
                        </pic:blipFill>
                        <pic:spPr>
                          <a:xfrm>
                            <a:off x="0" y="0"/>
                            <a:ext cx="883920" cy="868680"/>
                          </a:xfrm>
                          <a:prstGeom prst="rect">
                            <a:avLst/>
                          </a:prstGeom>
                          <a:ln/>
                        </pic:spPr>
                      </pic:pic>
                    </a:graphicData>
                  </a:graphic>
                </wp:inline>
              </w:drawing>
            </w:r>
          </w:p>
        </w:tc>
        <w:tc>
          <w:tcPr>
            <w:tcW w:w="22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046622" w14:textId="77777777" w:rsidR="00844FE7" w:rsidRPr="00844FE7" w:rsidRDefault="00844FE7" w:rsidP="00546539">
            <w:pPr>
              <w:widowControl w:val="0"/>
              <w:spacing w:after="0" w:line="240" w:lineRule="auto"/>
              <w:ind w:left="-57" w:right="-57"/>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noProof/>
                <w:kern w:val="0"/>
                <w:sz w:val="28"/>
                <w:szCs w:val="28"/>
                <w:lang w:val="vi"/>
                <w14:ligatures w14:val="none"/>
              </w:rPr>
              <w:drawing>
                <wp:inline distT="0" distB="0" distL="0" distR="0" wp14:anchorId="11FCF500" wp14:editId="304FC69C">
                  <wp:extent cx="822960" cy="838200"/>
                  <wp:effectExtent l="0" t="0" r="0" b="0"/>
                  <wp:docPr id="3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8"/>
                          <a:srcRect/>
                          <a:stretch>
                            <a:fillRect/>
                          </a:stretch>
                        </pic:blipFill>
                        <pic:spPr>
                          <a:xfrm>
                            <a:off x="0" y="0"/>
                            <a:ext cx="822960" cy="838200"/>
                          </a:xfrm>
                          <a:prstGeom prst="rect">
                            <a:avLst/>
                          </a:prstGeom>
                          <a:ln/>
                        </pic:spPr>
                      </pic:pic>
                    </a:graphicData>
                  </a:graphic>
                </wp:inline>
              </w:drawing>
            </w:r>
          </w:p>
        </w:tc>
      </w:tr>
      <w:tr w:rsidR="00844FE7" w:rsidRPr="00844FE7" w14:paraId="69CE370D" w14:textId="77777777" w:rsidTr="00546539">
        <w:trPr>
          <w:trHeight w:val="288"/>
        </w:trPr>
        <w:tc>
          <w:tcPr>
            <w:tcW w:w="17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343AF2" w14:textId="77777777" w:rsidR="00844FE7" w:rsidRPr="00844FE7" w:rsidRDefault="00844FE7" w:rsidP="00546539">
            <w:pPr>
              <w:widowControl w:val="0"/>
              <w:spacing w:after="0" w:line="240" w:lineRule="auto"/>
              <w:ind w:left="-57" w:right="-57"/>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Tên gọi hình đồ</w:t>
            </w:r>
          </w:p>
        </w:tc>
        <w:tc>
          <w:tcPr>
            <w:tcW w:w="247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C6493A" w14:textId="77777777" w:rsidR="00844FE7" w:rsidRPr="00844FE7" w:rsidRDefault="00844FE7" w:rsidP="00546539">
            <w:pPr>
              <w:widowControl w:val="0"/>
              <w:spacing w:after="0" w:line="240" w:lineRule="auto"/>
              <w:ind w:left="-57" w:right="-57"/>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Nguy hại sức khỏe</w:t>
            </w:r>
          </w:p>
        </w:tc>
        <w:tc>
          <w:tcPr>
            <w:tcW w:w="25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F424D1" w14:textId="77777777" w:rsidR="00844FE7" w:rsidRPr="00844FE7" w:rsidRDefault="00844FE7" w:rsidP="00546539">
            <w:pPr>
              <w:widowControl w:val="0"/>
              <w:spacing w:after="0" w:line="240" w:lineRule="auto"/>
              <w:ind w:left="-57" w:right="-57"/>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Nguy hại sức khỏe</w:t>
            </w:r>
          </w:p>
        </w:tc>
        <w:tc>
          <w:tcPr>
            <w:tcW w:w="22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352B62" w14:textId="77777777" w:rsidR="00844FE7" w:rsidRPr="00844FE7" w:rsidRDefault="00844FE7" w:rsidP="00546539">
            <w:pPr>
              <w:widowControl w:val="0"/>
              <w:spacing w:after="0" w:line="240" w:lineRule="auto"/>
              <w:ind w:left="-57" w:right="-57"/>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Nguy hại sức khỏe</w:t>
            </w:r>
          </w:p>
        </w:tc>
      </w:tr>
      <w:tr w:rsidR="00844FE7" w:rsidRPr="00844FE7" w14:paraId="0AA03840" w14:textId="77777777" w:rsidTr="00546539">
        <w:trPr>
          <w:trHeight w:val="288"/>
        </w:trPr>
        <w:tc>
          <w:tcPr>
            <w:tcW w:w="17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22CF82" w14:textId="77777777" w:rsidR="00844FE7" w:rsidRPr="00844FE7" w:rsidRDefault="00844FE7" w:rsidP="00546539">
            <w:pPr>
              <w:widowControl w:val="0"/>
              <w:spacing w:after="0" w:line="240" w:lineRule="auto"/>
              <w:ind w:left="-57" w:right="-57"/>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Từ cảnh báo</w:t>
            </w:r>
          </w:p>
        </w:tc>
        <w:tc>
          <w:tcPr>
            <w:tcW w:w="247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7F6346" w14:textId="77777777" w:rsidR="00844FE7" w:rsidRPr="00844FE7" w:rsidRDefault="00844FE7" w:rsidP="00546539">
            <w:pPr>
              <w:widowControl w:val="0"/>
              <w:spacing w:after="0" w:line="240" w:lineRule="auto"/>
              <w:ind w:left="-57" w:right="-57"/>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Nguy hiểm</w:t>
            </w:r>
          </w:p>
        </w:tc>
        <w:tc>
          <w:tcPr>
            <w:tcW w:w="25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106559" w14:textId="77777777" w:rsidR="00844FE7" w:rsidRPr="00844FE7" w:rsidRDefault="00844FE7" w:rsidP="00546539">
            <w:pPr>
              <w:widowControl w:val="0"/>
              <w:spacing w:after="0" w:line="240" w:lineRule="auto"/>
              <w:ind w:left="-57" w:right="-57"/>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Nguy hiểm</w:t>
            </w:r>
          </w:p>
        </w:tc>
        <w:tc>
          <w:tcPr>
            <w:tcW w:w="22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0CD6FB" w14:textId="77777777" w:rsidR="00844FE7" w:rsidRPr="00844FE7" w:rsidRDefault="00844FE7" w:rsidP="00546539">
            <w:pPr>
              <w:widowControl w:val="0"/>
              <w:spacing w:after="0" w:line="240" w:lineRule="auto"/>
              <w:ind w:left="-57" w:right="-57"/>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Cảnh báo</w:t>
            </w:r>
          </w:p>
        </w:tc>
      </w:tr>
      <w:tr w:rsidR="00844FE7" w:rsidRPr="0043165C" w14:paraId="13DEB08A" w14:textId="77777777" w:rsidTr="00546539">
        <w:trPr>
          <w:trHeight w:val="288"/>
        </w:trPr>
        <w:tc>
          <w:tcPr>
            <w:tcW w:w="17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9A934A" w14:textId="77777777" w:rsidR="00844FE7" w:rsidRPr="00844FE7" w:rsidRDefault="00844FE7" w:rsidP="00546539">
            <w:pPr>
              <w:widowControl w:val="0"/>
              <w:spacing w:after="0" w:line="240" w:lineRule="auto"/>
              <w:ind w:left="-57" w:right="-57"/>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Cảnh báo nguy cơ</w:t>
            </w:r>
          </w:p>
        </w:tc>
        <w:tc>
          <w:tcPr>
            <w:tcW w:w="247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1165E3" w14:textId="77777777" w:rsidR="00844FE7" w:rsidRPr="00844FE7" w:rsidRDefault="00844FE7" w:rsidP="00546539">
            <w:pPr>
              <w:widowControl w:val="0"/>
              <w:spacing w:after="0" w:line="240" w:lineRule="auto"/>
              <w:ind w:left="-57" w:right="-57"/>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Có thể gây ung thư (</w:t>
            </w:r>
            <w:r w:rsidRPr="00844FE7">
              <w:rPr>
                <w:rFonts w:ascii="Times New Roman" w:eastAsia="Times New Roman" w:hAnsi="Times New Roman" w:cs="Times New Roman"/>
                <w:i/>
                <w:iCs/>
                <w:kern w:val="0"/>
                <w:sz w:val="28"/>
                <w:szCs w:val="28"/>
                <w:lang w:val="vi"/>
                <w14:ligatures w14:val="none"/>
              </w:rPr>
              <w:t>chỉ rõ đường phơi nhiễm nếu chứng minh rõ ràng rằng không có đường phơi nhiễm nào khác gây nguy hiểm)</w:t>
            </w:r>
          </w:p>
        </w:tc>
        <w:tc>
          <w:tcPr>
            <w:tcW w:w="25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7E6D70" w14:textId="77777777" w:rsidR="00844FE7" w:rsidRPr="00844FE7" w:rsidRDefault="00844FE7" w:rsidP="00546539">
            <w:pPr>
              <w:widowControl w:val="0"/>
              <w:spacing w:after="0" w:line="240" w:lineRule="auto"/>
              <w:ind w:left="-57" w:right="-57"/>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Có thể gây ung thư </w:t>
            </w:r>
            <w:r w:rsidRPr="00844FE7">
              <w:rPr>
                <w:rFonts w:ascii="Times New Roman" w:eastAsia="Times New Roman" w:hAnsi="Times New Roman" w:cs="Times New Roman"/>
                <w:i/>
                <w:iCs/>
                <w:kern w:val="0"/>
                <w:sz w:val="28"/>
                <w:szCs w:val="28"/>
                <w:lang w:val="vi"/>
                <w14:ligatures w14:val="none"/>
              </w:rPr>
              <w:t>(chỉ rõ đường phơi nhiễm nếu chứng minh rõ ràng rằng không có đường phơi nhiễm nào khác gây nguy hiểm)</w:t>
            </w:r>
          </w:p>
        </w:tc>
        <w:tc>
          <w:tcPr>
            <w:tcW w:w="22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392F77" w14:textId="77777777" w:rsidR="00844FE7" w:rsidRPr="00844FE7" w:rsidRDefault="00844FE7" w:rsidP="00546539">
            <w:pPr>
              <w:widowControl w:val="0"/>
              <w:spacing w:after="0" w:line="240" w:lineRule="auto"/>
              <w:ind w:left="-57" w:right="-57"/>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Nghi ngờ gây ung thư </w:t>
            </w:r>
            <w:r w:rsidRPr="00844FE7">
              <w:rPr>
                <w:rFonts w:ascii="Times New Roman" w:eastAsia="Times New Roman" w:hAnsi="Times New Roman" w:cs="Times New Roman"/>
                <w:i/>
                <w:iCs/>
                <w:kern w:val="0"/>
                <w:sz w:val="28"/>
                <w:szCs w:val="28"/>
                <w:lang w:val="vi"/>
                <w14:ligatures w14:val="none"/>
              </w:rPr>
              <w:t>(chỉ rõ đường phơi nhiễm nếu chứng minh rõ ràng rằng không có đường phơi nhiễm nào khác gây nguy hiểm)</w:t>
            </w:r>
          </w:p>
        </w:tc>
      </w:tr>
    </w:tbl>
    <w:p w14:paraId="61275C79" w14:textId="77777777" w:rsidR="00844FE7" w:rsidRPr="00844FE7" w:rsidRDefault="00844FE7" w:rsidP="00844FE7">
      <w:pPr>
        <w:spacing w:after="120" w:line="240" w:lineRule="auto"/>
        <w:ind w:firstLine="720"/>
        <w:jc w:val="both"/>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7. TIÊU CHÍ PHÂN LOẠI ĐỘC TÍNH SINH SẢN</w:t>
      </w:r>
    </w:p>
    <w:p w14:paraId="3E136C98"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Độc tính sinh sản được phân loại vào một trong hai cấp sau đây. Các ảnh hưởng tới khả năng hoặc dung lượng sinh sản và về sự phát triển được xem xét tách biệt.</w:t>
      </w:r>
    </w:p>
    <w:p w14:paraId="0A39C682"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Ngoài ra, các ảnh hưởng qua đường sữa mẹ được phân loại trong một cấp nguy cơ riêng.</w:t>
      </w:r>
    </w:p>
    <w:p w14:paraId="6581210C"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Bảng 2.21. Các loại nguy cơ đối với các tác nhân gây độc tính sinh sản</w:t>
      </w:r>
    </w:p>
    <w:tbl>
      <w:tblPr>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61"/>
      </w:tblGrid>
      <w:tr w:rsidR="00844FE7" w:rsidRPr="0043165C" w14:paraId="5DBC8C24" w14:textId="77777777" w:rsidTr="00136DF2">
        <w:tc>
          <w:tcPr>
            <w:tcW w:w="9061" w:type="dxa"/>
            <w:tcBorders>
              <w:top w:val="single" w:sz="4" w:space="0" w:color="000000"/>
              <w:left w:val="single" w:sz="4" w:space="0" w:color="000000"/>
              <w:bottom w:val="single" w:sz="4" w:space="0" w:color="000000"/>
              <w:right w:val="single" w:sz="4" w:space="0" w:color="000000"/>
            </w:tcBorders>
          </w:tcPr>
          <w:p w14:paraId="25DDAF90" w14:textId="77777777" w:rsidR="00844FE7" w:rsidRPr="00844FE7" w:rsidRDefault="00844FE7" w:rsidP="00844FE7">
            <w:pPr>
              <w:spacing w:after="120" w:line="240" w:lineRule="auto"/>
              <w:ind w:firstLine="720"/>
              <w:jc w:val="both"/>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1: Đã biết hoặc được cho là tác nhân là nguyên nhân hoặc gây độc tính sinh sản</w:t>
            </w:r>
          </w:p>
          <w:p w14:paraId="44A4F7DC"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lastRenderedPageBreak/>
              <w:t>Cấp này bao gồm các hợp chất đã được biết gây tác hại lên khả năng hoặc dung lượng sinh sản hoặc lên sự phát triển ở người hoặc trong đó có bằng chứng từ các nghiên cứu động vật, cơ thể được bổ sung cùng các thông tin khác, để đưa ra một giả định vững chắc rằng hợp chất có khả năng gây trở ngại đến sự sinh sản ở người. Đối với mục đích cụ thể nào đó, một hợp chất có thể được phân loại chi tiết hơn trên cơ sở dữ liệu về người (Cấp 1A) hay từ các dữ liệu động vật (Cấp 1B).</w:t>
            </w:r>
          </w:p>
          <w:p w14:paraId="07C596E1"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1A: Đã biết là gây tác hại lên khả năng hoặc dung lượng sinh sản hoặc lên sự phát triển ở người</w:t>
            </w:r>
          </w:p>
          <w:p w14:paraId="4239F50E"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Căn cứ xếp loại dựa nhiều vào bằng chứng trên con người.</w:t>
            </w:r>
          </w:p>
          <w:p w14:paraId="447AE038"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1B: Cho là gây tác hại lên khả năng hoặc dung lượng sinh sản hoặc lên sự phát triển ở người</w:t>
            </w:r>
          </w:p>
          <w:p w14:paraId="38F89EC8"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Căn cứ phân loại dựa nhiều vào bằng chứng từ các động vật thực nghiệm. Dữ liệu từ các nghiên cứu động vật phải có bằng chứng rõ ràng về độc tính sinh sản cụ thể khi không có các ảnh hưởng độc tính khác hoặc nếu xuất hiện đồng thời với các ảnh hưởng độc tính khác, ảnh hưởng có hại lên sự sinh sản được xem là hậu quả không đặc trưng thứ cấp của các ảnh hưởng độc tính khác. Tuy nhiên, khi có thông tin cho rằng sự tăng gấp đôi về ảnh hưởng đối với người, thì xem xét phân loại Cấp 2 có thể là thích hợp hơn.</w:t>
            </w:r>
          </w:p>
          <w:p w14:paraId="34F041B6"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2: Nghi ngờ là tác nhân gây độc tính sinh sản hoặc phát triển</w:t>
            </w:r>
          </w:p>
          <w:p w14:paraId="0015C1E8" w14:textId="77777777" w:rsidR="00844FE7" w:rsidRPr="00844FE7" w:rsidRDefault="00844FE7" w:rsidP="00844FE7">
            <w:pPr>
              <w:widowControl w:val="0"/>
              <w:spacing w:after="120" w:line="240"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Các chất mà có một số bằng chứng ảnh hưởng lên người hoặc động vật trong các thực nghiệm - có thể có thông tin bổ sung khác về ảnh hưởng có hại lên khả năng và dung lượng sinh sản hoặc lên sự phát triển, khi không có các ảnh hưởng độc tính khác, hoặc nếu xuất hiện cùng với các ảnh hưởng độc tính khác, ảnh hưởng có hại lên sự sinh sản được xem là hậu quả không đặc trưng thứ cấp của các ảnh hưởng độc tính khác và khi bằng chứng là không đủ sức thuyết phục để xếp chất này vào Cấp 1. </w:t>
            </w:r>
          </w:p>
        </w:tc>
      </w:tr>
    </w:tbl>
    <w:p w14:paraId="25591706" w14:textId="77777777" w:rsidR="00844FE7" w:rsidRPr="00844FE7" w:rsidRDefault="00844FE7" w:rsidP="005432C9">
      <w:pPr>
        <w:spacing w:before="160" w:after="120" w:line="240" w:lineRule="auto"/>
        <w:ind w:firstLine="720"/>
        <w:jc w:val="both"/>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lastRenderedPageBreak/>
        <w:t xml:space="preserve">Bảng 2.22. Mức độ nguy cơ ảnh hưởng đến hoặc qua sữa mẹ </w:t>
      </w:r>
    </w:p>
    <w:tbl>
      <w:tblPr>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61"/>
      </w:tblGrid>
      <w:tr w:rsidR="00844FE7" w:rsidRPr="0043165C" w14:paraId="6FF92222" w14:textId="77777777" w:rsidTr="00136DF2">
        <w:tc>
          <w:tcPr>
            <w:tcW w:w="9061" w:type="dxa"/>
            <w:tcBorders>
              <w:top w:val="single" w:sz="4" w:space="0" w:color="000000"/>
              <w:left w:val="single" w:sz="4" w:space="0" w:color="000000"/>
              <w:bottom w:val="single" w:sz="4" w:space="0" w:color="000000"/>
              <w:right w:val="single" w:sz="4" w:space="0" w:color="000000"/>
            </w:tcBorders>
          </w:tcPr>
          <w:p w14:paraId="65D50F67" w14:textId="77777777" w:rsidR="00844FE7" w:rsidRPr="00844FE7" w:rsidRDefault="00844FE7" w:rsidP="00844FE7">
            <w:pPr>
              <w:spacing w:after="120" w:line="240" w:lineRule="auto"/>
              <w:ind w:firstLine="720"/>
              <w:jc w:val="both"/>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Các ảnh hưởng đến hoặc qua sữa mẹ</w:t>
            </w:r>
          </w:p>
          <w:p w14:paraId="39BCD489"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Các ảnh hưởng đến hoặc qua sữa mẹ hiện nay được xem xét ở một cấp độ. Nhiều hợp chất không có thông tin về khả năng gây ra các ảnh hưởng có hại lên con cái theo tuyến sữa. Tuy nhiên, các hợp chất mà được hấp thụ bởi người phụ nữ và đã được chỉ ra là cản trở tăng sữa hoặc hợp chất mà có thể có mặt (bao gồm các chất chuyển hoá) trong tuyến sữa ở lượng đủ để gây ra quan ngại về sức khoẻ của trẻ đang tuổi bú, phải được phân loại để chỉ ra rằng những tính chất này nguy hiểm cho trẻ đang bú. Sự phân loại này có thể ấn định trên cơ sở:</w:t>
            </w:r>
          </w:p>
          <w:p w14:paraId="1C3257C0"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Các nghiên cứu sự hấp thụ, trao đổi chất, phân bổ và bài tiết mà có thể cho thấy khả năng hợp chất có mặt ở mức độ có thể gây độc trong sữa mẹ;</w:t>
            </w:r>
          </w:p>
          <w:p w14:paraId="525D1B45"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lastRenderedPageBreak/>
              <w:t>- Các kết quả của một hoặc hai nghiên cứu ở động vật mà cung cấp bằng chứng rõ ràng về ảnh hưởng có hại ở con cái do chuyển từ sữa hoặc ảnh hưởng có hại lên chất lượng sữa;</w:t>
            </w:r>
          </w:p>
          <w:p w14:paraId="58EBFA96" w14:textId="77777777" w:rsidR="00844FE7" w:rsidRPr="00844FE7" w:rsidRDefault="00844FE7" w:rsidP="00844FE7">
            <w:pPr>
              <w:widowControl w:val="0"/>
              <w:spacing w:after="120" w:line="240"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Bằng chứng ở người cho thấy một số nguy cơ đối với trẻ em trong giai đoạn bú sữa.</w:t>
            </w:r>
          </w:p>
        </w:tc>
      </w:tr>
    </w:tbl>
    <w:p w14:paraId="439F63CB" w14:textId="77777777" w:rsidR="00844FE7" w:rsidRPr="00844FE7" w:rsidRDefault="00844FE7" w:rsidP="00844FE7">
      <w:pPr>
        <w:spacing w:after="120" w:line="240" w:lineRule="auto"/>
        <w:ind w:firstLine="720"/>
        <w:jc w:val="both"/>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lastRenderedPageBreak/>
        <w:t>Bảng 2.23. Giá trị ngưỡng/giới hạn nồng độ của thành phần là chất độc sinh sản trong hỗn hợp được phân loại</w:t>
      </w:r>
    </w:p>
    <w:tbl>
      <w:tblPr>
        <w:tblW w:w="9061" w:type="dxa"/>
        <w:tblLayout w:type="fixed"/>
        <w:tblLook w:val="0000" w:firstRow="0" w:lastRow="0" w:firstColumn="0" w:lastColumn="0" w:noHBand="0" w:noVBand="0"/>
      </w:tblPr>
      <w:tblGrid>
        <w:gridCol w:w="2883"/>
        <w:gridCol w:w="3086"/>
        <w:gridCol w:w="3092"/>
      </w:tblGrid>
      <w:tr w:rsidR="00844FE7" w:rsidRPr="0043165C" w14:paraId="1FA68436" w14:textId="77777777" w:rsidTr="00136DF2">
        <w:trPr>
          <w:trHeight w:val="288"/>
        </w:trPr>
        <w:tc>
          <w:tcPr>
            <w:tcW w:w="2883" w:type="dxa"/>
            <w:vMerge w:val="restart"/>
            <w:tcBorders>
              <w:top w:val="single" w:sz="4" w:space="0" w:color="000000"/>
              <w:left w:val="single" w:sz="4" w:space="0" w:color="000000"/>
              <w:bottom w:val="nil"/>
              <w:right w:val="nil"/>
            </w:tcBorders>
            <w:shd w:val="clear" w:color="auto" w:fill="FFFFFF"/>
            <w:vAlign w:val="center"/>
          </w:tcPr>
          <w:p w14:paraId="54C43CE2" w14:textId="77777777" w:rsidR="00844FE7" w:rsidRPr="00546539" w:rsidRDefault="00844FE7" w:rsidP="00546539">
            <w:pPr>
              <w:widowControl w:val="0"/>
              <w:spacing w:after="0" w:line="240" w:lineRule="auto"/>
              <w:ind w:left="-57" w:right="-57"/>
              <w:jc w:val="center"/>
              <w:rPr>
                <w:rFonts w:ascii="Times New Roman" w:eastAsia="Times New Roman" w:hAnsi="Times New Roman" w:cs="Times New Roman"/>
                <w:b/>
                <w:bCs/>
                <w:color w:val="000000"/>
                <w:kern w:val="0"/>
                <w:sz w:val="28"/>
                <w:szCs w:val="28"/>
                <w:lang w:val="vi"/>
                <w14:ligatures w14:val="none"/>
              </w:rPr>
            </w:pPr>
            <w:r w:rsidRPr="00546539">
              <w:rPr>
                <w:rFonts w:ascii="Times New Roman" w:eastAsia="Times New Roman" w:hAnsi="Times New Roman" w:cs="Times New Roman"/>
                <w:b/>
                <w:bCs/>
                <w:kern w:val="0"/>
                <w:sz w:val="28"/>
                <w:szCs w:val="28"/>
                <w:lang w:val="vi"/>
                <w14:ligatures w14:val="none"/>
              </w:rPr>
              <w:t>Thành phần được phân loại</w:t>
            </w:r>
          </w:p>
        </w:tc>
        <w:tc>
          <w:tcPr>
            <w:tcW w:w="6178" w:type="dxa"/>
            <w:gridSpan w:val="2"/>
            <w:tcBorders>
              <w:top w:val="single" w:sz="4" w:space="0" w:color="000000"/>
              <w:left w:val="single" w:sz="4" w:space="0" w:color="000000"/>
              <w:bottom w:val="nil"/>
              <w:right w:val="single" w:sz="4" w:space="0" w:color="000000"/>
            </w:tcBorders>
            <w:shd w:val="clear" w:color="auto" w:fill="FFFFFF"/>
            <w:vAlign w:val="center"/>
          </w:tcPr>
          <w:p w14:paraId="076097A7" w14:textId="77777777" w:rsidR="00844FE7" w:rsidRPr="00546539" w:rsidRDefault="00844FE7" w:rsidP="00546539">
            <w:pPr>
              <w:widowControl w:val="0"/>
              <w:spacing w:after="0" w:line="240" w:lineRule="auto"/>
              <w:ind w:left="-57" w:right="-57"/>
              <w:jc w:val="center"/>
              <w:rPr>
                <w:rFonts w:ascii="Times New Roman" w:eastAsia="Times New Roman" w:hAnsi="Times New Roman" w:cs="Times New Roman"/>
                <w:b/>
                <w:bCs/>
                <w:color w:val="000000"/>
                <w:kern w:val="0"/>
                <w:sz w:val="28"/>
                <w:szCs w:val="28"/>
                <w:lang w:val="vi"/>
                <w14:ligatures w14:val="none"/>
              </w:rPr>
            </w:pPr>
            <w:r w:rsidRPr="00546539">
              <w:rPr>
                <w:rFonts w:ascii="Times New Roman" w:eastAsia="Times New Roman" w:hAnsi="Times New Roman" w:cs="Times New Roman"/>
                <w:b/>
                <w:bCs/>
                <w:kern w:val="0"/>
                <w:sz w:val="28"/>
                <w:szCs w:val="28"/>
                <w:lang w:val="vi"/>
                <w14:ligatures w14:val="none"/>
              </w:rPr>
              <w:t>Ngưỡng/giới hạn nồng độ khởi động việc phân loại hỗn hợp:</w:t>
            </w:r>
          </w:p>
        </w:tc>
      </w:tr>
      <w:tr w:rsidR="00844FE7" w:rsidRPr="0043165C" w14:paraId="5277D383" w14:textId="77777777" w:rsidTr="00136DF2">
        <w:trPr>
          <w:trHeight w:val="288"/>
        </w:trPr>
        <w:tc>
          <w:tcPr>
            <w:tcW w:w="2883" w:type="dxa"/>
            <w:vMerge/>
            <w:tcBorders>
              <w:top w:val="single" w:sz="4" w:space="0" w:color="000000"/>
              <w:left w:val="single" w:sz="4" w:space="0" w:color="000000"/>
              <w:bottom w:val="nil"/>
              <w:right w:val="nil"/>
            </w:tcBorders>
            <w:shd w:val="clear" w:color="auto" w:fill="FFFFFF"/>
            <w:vAlign w:val="center"/>
          </w:tcPr>
          <w:p w14:paraId="522ADB57" w14:textId="77777777" w:rsidR="00844FE7" w:rsidRPr="00546539" w:rsidRDefault="00844FE7" w:rsidP="00546539">
            <w:pPr>
              <w:widowControl w:val="0"/>
              <w:pBdr>
                <w:top w:val="nil"/>
                <w:left w:val="nil"/>
                <w:bottom w:val="nil"/>
                <w:right w:val="nil"/>
                <w:between w:val="nil"/>
              </w:pBdr>
              <w:spacing w:after="0" w:line="276" w:lineRule="auto"/>
              <w:ind w:left="-57" w:right="-57"/>
              <w:rPr>
                <w:rFonts w:ascii="Times New Roman" w:eastAsia="Times New Roman" w:hAnsi="Times New Roman" w:cs="Times New Roman"/>
                <w:b/>
                <w:bCs/>
                <w:color w:val="000000"/>
                <w:kern w:val="0"/>
                <w:sz w:val="28"/>
                <w:szCs w:val="28"/>
                <w:lang w:val="vi"/>
                <w14:ligatures w14:val="none"/>
              </w:rPr>
            </w:pPr>
          </w:p>
        </w:tc>
        <w:tc>
          <w:tcPr>
            <w:tcW w:w="3086" w:type="dxa"/>
            <w:tcBorders>
              <w:top w:val="single" w:sz="4" w:space="0" w:color="000000"/>
              <w:left w:val="single" w:sz="4" w:space="0" w:color="000000"/>
              <w:bottom w:val="nil"/>
              <w:right w:val="nil"/>
            </w:tcBorders>
            <w:shd w:val="clear" w:color="auto" w:fill="FFFFFF"/>
            <w:vAlign w:val="center"/>
          </w:tcPr>
          <w:p w14:paraId="512D7CA2" w14:textId="77777777" w:rsidR="00844FE7" w:rsidRPr="00546539" w:rsidRDefault="00844FE7" w:rsidP="00546539">
            <w:pPr>
              <w:widowControl w:val="0"/>
              <w:spacing w:after="0" w:line="240" w:lineRule="auto"/>
              <w:ind w:left="-57" w:right="-57"/>
              <w:jc w:val="center"/>
              <w:rPr>
                <w:rFonts w:ascii="Times New Roman" w:eastAsia="Times New Roman" w:hAnsi="Times New Roman" w:cs="Times New Roman"/>
                <w:color w:val="000000"/>
                <w:kern w:val="0"/>
                <w:sz w:val="28"/>
                <w:szCs w:val="28"/>
                <w:lang w:val="vi"/>
                <w14:ligatures w14:val="none"/>
              </w:rPr>
            </w:pPr>
            <w:r w:rsidRPr="00546539">
              <w:rPr>
                <w:rFonts w:ascii="Times New Roman" w:eastAsia="Times New Roman" w:hAnsi="Times New Roman" w:cs="Times New Roman"/>
                <w:kern w:val="0"/>
                <w:sz w:val="28"/>
                <w:szCs w:val="28"/>
                <w:lang w:val="vi"/>
                <w14:ligatures w14:val="none"/>
              </w:rPr>
              <w:t>Chất độc sinh sản Cấp 1</w:t>
            </w:r>
          </w:p>
        </w:tc>
        <w:tc>
          <w:tcPr>
            <w:tcW w:w="3092" w:type="dxa"/>
            <w:tcBorders>
              <w:top w:val="single" w:sz="4" w:space="0" w:color="000000"/>
              <w:left w:val="single" w:sz="4" w:space="0" w:color="000000"/>
              <w:bottom w:val="nil"/>
              <w:right w:val="single" w:sz="4" w:space="0" w:color="000000"/>
            </w:tcBorders>
            <w:shd w:val="clear" w:color="auto" w:fill="FFFFFF"/>
            <w:vAlign w:val="center"/>
          </w:tcPr>
          <w:p w14:paraId="59133F7F" w14:textId="77777777" w:rsidR="00844FE7" w:rsidRPr="00546539" w:rsidRDefault="00844FE7" w:rsidP="00546539">
            <w:pPr>
              <w:widowControl w:val="0"/>
              <w:spacing w:after="0" w:line="240" w:lineRule="auto"/>
              <w:ind w:left="-57" w:right="-57"/>
              <w:jc w:val="center"/>
              <w:rPr>
                <w:rFonts w:ascii="Times New Roman" w:eastAsia="Times New Roman" w:hAnsi="Times New Roman" w:cs="Times New Roman"/>
                <w:color w:val="000000"/>
                <w:kern w:val="0"/>
                <w:sz w:val="28"/>
                <w:szCs w:val="28"/>
                <w:lang w:val="vi"/>
                <w14:ligatures w14:val="none"/>
              </w:rPr>
            </w:pPr>
            <w:r w:rsidRPr="00546539">
              <w:rPr>
                <w:rFonts w:ascii="Times New Roman" w:eastAsia="Times New Roman" w:hAnsi="Times New Roman" w:cs="Times New Roman"/>
                <w:kern w:val="0"/>
                <w:sz w:val="28"/>
                <w:szCs w:val="28"/>
                <w:lang w:val="vi"/>
                <w14:ligatures w14:val="none"/>
              </w:rPr>
              <w:t>Chất độc sinh sản Cấp 2</w:t>
            </w:r>
          </w:p>
        </w:tc>
      </w:tr>
      <w:tr w:rsidR="00844FE7" w:rsidRPr="00844FE7" w14:paraId="367FEA89" w14:textId="77777777" w:rsidTr="00136DF2">
        <w:trPr>
          <w:trHeight w:val="288"/>
        </w:trPr>
        <w:tc>
          <w:tcPr>
            <w:tcW w:w="2883" w:type="dxa"/>
            <w:vMerge w:val="restart"/>
            <w:tcBorders>
              <w:top w:val="single" w:sz="4" w:space="0" w:color="000000"/>
              <w:left w:val="single" w:sz="4" w:space="0" w:color="000000"/>
              <w:bottom w:val="nil"/>
              <w:right w:val="nil"/>
            </w:tcBorders>
            <w:shd w:val="clear" w:color="auto" w:fill="FFFFFF"/>
            <w:vAlign w:val="center"/>
          </w:tcPr>
          <w:p w14:paraId="59FA2367" w14:textId="77777777" w:rsidR="00844FE7" w:rsidRPr="00546539" w:rsidRDefault="00844FE7" w:rsidP="00546539">
            <w:pPr>
              <w:widowControl w:val="0"/>
              <w:spacing w:after="0" w:line="240" w:lineRule="auto"/>
              <w:ind w:left="-57" w:right="-57"/>
              <w:jc w:val="center"/>
              <w:rPr>
                <w:rFonts w:ascii="Times New Roman" w:eastAsia="Times New Roman" w:hAnsi="Times New Roman" w:cs="Times New Roman"/>
                <w:color w:val="000000"/>
                <w:kern w:val="0"/>
                <w:sz w:val="28"/>
                <w:szCs w:val="28"/>
                <w:lang w:val="vi"/>
                <w14:ligatures w14:val="none"/>
              </w:rPr>
            </w:pPr>
            <w:r w:rsidRPr="00546539">
              <w:rPr>
                <w:rFonts w:ascii="Times New Roman" w:eastAsia="Times New Roman" w:hAnsi="Times New Roman" w:cs="Times New Roman"/>
                <w:kern w:val="0"/>
                <w:sz w:val="28"/>
                <w:szCs w:val="28"/>
                <w:lang w:val="vi"/>
                <w14:ligatures w14:val="none"/>
              </w:rPr>
              <w:t>Chất độc sinh sản Cấp 1</w:t>
            </w:r>
          </w:p>
        </w:tc>
        <w:tc>
          <w:tcPr>
            <w:tcW w:w="3086" w:type="dxa"/>
            <w:tcBorders>
              <w:top w:val="single" w:sz="4" w:space="0" w:color="000000"/>
              <w:left w:val="single" w:sz="4" w:space="0" w:color="000000"/>
              <w:bottom w:val="nil"/>
              <w:right w:val="nil"/>
            </w:tcBorders>
            <w:shd w:val="clear" w:color="auto" w:fill="FFFFFF"/>
            <w:vAlign w:val="center"/>
          </w:tcPr>
          <w:p w14:paraId="6C2D05F3" w14:textId="77777777" w:rsidR="00844FE7" w:rsidRPr="00546539" w:rsidRDefault="00844FE7" w:rsidP="00546539">
            <w:pPr>
              <w:widowControl w:val="0"/>
              <w:spacing w:after="0" w:line="240" w:lineRule="auto"/>
              <w:ind w:left="-57" w:right="-57"/>
              <w:jc w:val="center"/>
              <w:rPr>
                <w:rFonts w:ascii="Times New Roman" w:eastAsia="Times New Roman" w:hAnsi="Times New Roman" w:cs="Times New Roman"/>
                <w:color w:val="000000"/>
                <w:kern w:val="0"/>
                <w:sz w:val="28"/>
                <w:szCs w:val="28"/>
                <w:lang w:val="vi"/>
                <w14:ligatures w14:val="none"/>
              </w:rPr>
            </w:pPr>
            <w:r w:rsidRPr="00546539">
              <w:rPr>
                <w:rFonts w:ascii="Times New Roman" w:eastAsia="Caudex" w:hAnsi="Times New Roman" w:cs="Times New Roman"/>
                <w:kern w:val="0"/>
                <w:sz w:val="28"/>
                <w:szCs w:val="28"/>
                <w:lang w:val="vi"/>
                <w14:ligatures w14:val="none"/>
              </w:rPr>
              <w:t>≥ 0,1% (lưu ý 1)</w:t>
            </w:r>
          </w:p>
        </w:tc>
        <w:tc>
          <w:tcPr>
            <w:tcW w:w="3092" w:type="dxa"/>
            <w:vMerge w:val="restart"/>
            <w:tcBorders>
              <w:top w:val="single" w:sz="4" w:space="0" w:color="000000"/>
              <w:left w:val="single" w:sz="4" w:space="0" w:color="000000"/>
              <w:bottom w:val="nil"/>
              <w:right w:val="single" w:sz="4" w:space="0" w:color="000000"/>
            </w:tcBorders>
            <w:shd w:val="clear" w:color="auto" w:fill="FFFFFF"/>
            <w:vAlign w:val="center"/>
          </w:tcPr>
          <w:p w14:paraId="164A2BD3" w14:textId="77777777" w:rsidR="00844FE7" w:rsidRPr="00546539" w:rsidRDefault="00844FE7" w:rsidP="00546539">
            <w:pPr>
              <w:widowControl w:val="0"/>
              <w:spacing w:after="0" w:line="240" w:lineRule="auto"/>
              <w:ind w:left="-57" w:right="-57"/>
              <w:jc w:val="center"/>
              <w:rPr>
                <w:rFonts w:ascii="Times New Roman" w:eastAsia="Times New Roman" w:hAnsi="Times New Roman" w:cs="Times New Roman"/>
                <w:color w:val="000000"/>
                <w:kern w:val="0"/>
                <w:sz w:val="28"/>
                <w:szCs w:val="28"/>
                <w:lang w:val="vi"/>
                <w14:ligatures w14:val="none"/>
              </w:rPr>
            </w:pPr>
          </w:p>
        </w:tc>
      </w:tr>
      <w:tr w:rsidR="00844FE7" w:rsidRPr="00844FE7" w14:paraId="1E22692C" w14:textId="77777777" w:rsidTr="00136DF2">
        <w:trPr>
          <w:trHeight w:val="288"/>
        </w:trPr>
        <w:tc>
          <w:tcPr>
            <w:tcW w:w="2883" w:type="dxa"/>
            <w:vMerge/>
            <w:tcBorders>
              <w:top w:val="single" w:sz="4" w:space="0" w:color="000000"/>
              <w:left w:val="single" w:sz="4" w:space="0" w:color="000000"/>
              <w:bottom w:val="nil"/>
              <w:right w:val="nil"/>
            </w:tcBorders>
            <w:shd w:val="clear" w:color="auto" w:fill="FFFFFF"/>
            <w:vAlign w:val="center"/>
          </w:tcPr>
          <w:p w14:paraId="64555C0A" w14:textId="77777777" w:rsidR="00844FE7" w:rsidRPr="00546539" w:rsidRDefault="00844FE7" w:rsidP="00546539">
            <w:pPr>
              <w:widowControl w:val="0"/>
              <w:pBdr>
                <w:top w:val="nil"/>
                <w:left w:val="nil"/>
                <w:bottom w:val="nil"/>
                <w:right w:val="nil"/>
                <w:between w:val="nil"/>
              </w:pBdr>
              <w:spacing w:after="0" w:line="276" w:lineRule="auto"/>
              <w:ind w:left="-57" w:right="-57"/>
              <w:rPr>
                <w:rFonts w:ascii="Times New Roman" w:eastAsia="Times New Roman" w:hAnsi="Times New Roman" w:cs="Times New Roman"/>
                <w:color w:val="000000"/>
                <w:kern w:val="0"/>
                <w:sz w:val="28"/>
                <w:szCs w:val="28"/>
                <w:lang w:val="vi"/>
                <w14:ligatures w14:val="none"/>
              </w:rPr>
            </w:pPr>
          </w:p>
        </w:tc>
        <w:tc>
          <w:tcPr>
            <w:tcW w:w="3086" w:type="dxa"/>
            <w:tcBorders>
              <w:top w:val="single" w:sz="4" w:space="0" w:color="000000"/>
              <w:left w:val="single" w:sz="4" w:space="0" w:color="000000"/>
              <w:bottom w:val="nil"/>
              <w:right w:val="nil"/>
            </w:tcBorders>
            <w:shd w:val="clear" w:color="auto" w:fill="FFFFFF"/>
            <w:vAlign w:val="center"/>
          </w:tcPr>
          <w:p w14:paraId="39B8D668" w14:textId="77777777" w:rsidR="00844FE7" w:rsidRPr="00546539" w:rsidRDefault="00844FE7" w:rsidP="00546539">
            <w:pPr>
              <w:widowControl w:val="0"/>
              <w:spacing w:after="0" w:line="240" w:lineRule="auto"/>
              <w:ind w:left="-57" w:right="-57"/>
              <w:jc w:val="center"/>
              <w:rPr>
                <w:rFonts w:ascii="Times New Roman" w:eastAsia="Times New Roman" w:hAnsi="Times New Roman" w:cs="Times New Roman"/>
                <w:color w:val="000000"/>
                <w:kern w:val="0"/>
                <w:sz w:val="28"/>
                <w:szCs w:val="28"/>
                <w:lang w:val="vi"/>
                <w14:ligatures w14:val="none"/>
              </w:rPr>
            </w:pPr>
            <w:r w:rsidRPr="00546539">
              <w:rPr>
                <w:rFonts w:ascii="Times New Roman" w:eastAsia="Caudex" w:hAnsi="Times New Roman" w:cs="Times New Roman"/>
                <w:kern w:val="0"/>
                <w:sz w:val="28"/>
                <w:szCs w:val="28"/>
                <w:lang w:val="vi"/>
                <w14:ligatures w14:val="none"/>
              </w:rPr>
              <w:t>≥ 0,3% (lưu ý 1)</w:t>
            </w:r>
          </w:p>
        </w:tc>
        <w:tc>
          <w:tcPr>
            <w:tcW w:w="3092" w:type="dxa"/>
            <w:vMerge/>
            <w:tcBorders>
              <w:top w:val="single" w:sz="4" w:space="0" w:color="000000"/>
              <w:left w:val="single" w:sz="4" w:space="0" w:color="000000"/>
              <w:bottom w:val="nil"/>
              <w:right w:val="single" w:sz="4" w:space="0" w:color="000000"/>
            </w:tcBorders>
            <w:shd w:val="clear" w:color="auto" w:fill="FFFFFF"/>
            <w:vAlign w:val="center"/>
          </w:tcPr>
          <w:p w14:paraId="03062768" w14:textId="77777777" w:rsidR="00844FE7" w:rsidRPr="00546539" w:rsidRDefault="00844FE7" w:rsidP="00546539">
            <w:pPr>
              <w:widowControl w:val="0"/>
              <w:pBdr>
                <w:top w:val="nil"/>
                <w:left w:val="nil"/>
                <w:bottom w:val="nil"/>
                <w:right w:val="nil"/>
                <w:between w:val="nil"/>
              </w:pBdr>
              <w:spacing w:after="0" w:line="276" w:lineRule="auto"/>
              <w:ind w:left="-57" w:right="-57"/>
              <w:rPr>
                <w:rFonts w:ascii="Times New Roman" w:eastAsia="Times New Roman" w:hAnsi="Times New Roman" w:cs="Times New Roman"/>
                <w:color w:val="000000"/>
                <w:kern w:val="0"/>
                <w:sz w:val="28"/>
                <w:szCs w:val="28"/>
                <w:lang w:val="vi"/>
                <w14:ligatures w14:val="none"/>
              </w:rPr>
            </w:pPr>
          </w:p>
        </w:tc>
      </w:tr>
      <w:tr w:rsidR="00844FE7" w:rsidRPr="00844FE7" w14:paraId="59F04067" w14:textId="77777777" w:rsidTr="00136DF2">
        <w:trPr>
          <w:trHeight w:val="288"/>
        </w:trPr>
        <w:tc>
          <w:tcPr>
            <w:tcW w:w="2883" w:type="dxa"/>
            <w:vMerge w:val="restart"/>
            <w:tcBorders>
              <w:top w:val="single" w:sz="4" w:space="0" w:color="000000"/>
              <w:left w:val="single" w:sz="4" w:space="0" w:color="000000"/>
              <w:bottom w:val="single" w:sz="4" w:space="0" w:color="000000"/>
              <w:right w:val="nil"/>
            </w:tcBorders>
            <w:shd w:val="clear" w:color="auto" w:fill="FFFFFF"/>
            <w:vAlign w:val="center"/>
          </w:tcPr>
          <w:p w14:paraId="29296CCB" w14:textId="77777777" w:rsidR="00844FE7" w:rsidRPr="00546539" w:rsidRDefault="00844FE7" w:rsidP="00546539">
            <w:pPr>
              <w:widowControl w:val="0"/>
              <w:spacing w:after="0" w:line="240" w:lineRule="auto"/>
              <w:ind w:left="-57" w:right="-57"/>
              <w:jc w:val="center"/>
              <w:rPr>
                <w:rFonts w:ascii="Times New Roman" w:eastAsia="Times New Roman" w:hAnsi="Times New Roman" w:cs="Times New Roman"/>
                <w:color w:val="000000"/>
                <w:kern w:val="0"/>
                <w:sz w:val="28"/>
                <w:szCs w:val="28"/>
                <w:lang w:val="vi"/>
                <w14:ligatures w14:val="none"/>
              </w:rPr>
            </w:pPr>
            <w:r w:rsidRPr="00546539">
              <w:rPr>
                <w:rFonts w:ascii="Times New Roman" w:eastAsia="Times New Roman" w:hAnsi="Times New Roman" w:cs="Times New Roman"/>
                <w:kern w:val="0"/>
                <w:sz w:val="28"/>
                <w:szCs w:val="28"/>
                <w:lang w:val="vi"/>
                <w14:ligatures w14:val="none"/>
              </w:rPr>
              <w:t>Chất độc sinh sản Cấp 2</w:t>
            </w:r>
          </w:p>
        </w:tc>
        <w:tc>
          <w:tcPr>
            <w:tcW w:w="3086" w:type="dxa"/>
            <w:vMerge w:val="restart"/>
            <w:tcBorders>
              <w:top w:val="single" w:sz="4" w:space="0" w:color="000000"/>
              <w:left w:val="single" w:sz="4" w:space="0" w:color="000000"/>
              <w:bottom w:val="single" w:sz="4" w:space="0" w:color="000000"/>
              <w:right w:val="nil"/>
            </w:tcBorders>
            <w:shd w:val="clear" w:color="auto" w:fill="FFFFFF"/>
            <w:vAlign w:val="center"/>
          </w:tcPr>
          <w:p w14:paraId="353F6DE1" w14:textId="77777777" w:rsidR="00844FE7" w:rsidRPr="00546539" w:rsidRDefault="00844FE7" w:rsidP="00546539">
            <w:pPr>
              <w:widowControl w:val="0"/>
              <w:spacing w:after="0" w:line="240" w:lineRule="auto"/>
              <w:ind w:left="-57" w:right="-57"/>
              <w:jc w:val="center"/>
              <w:rPr>
                <w:rFonts w:ascii="Times New Roman" w:eastAsia="Times New Roman" w:hAnsi="Times New Roman" w:cs="Times New Roman"/>
                <w:color w:val="000000"/>
                <w:kern w:val="0"/>
                <w:sz w:val="28"/>
                <w:szCs w:val="28"/>
                <w:lang w:val="vi"/>
                <w14:ligatures w14:val="none"/>
              </w:rPr>
            </w:pPr>
          </w:p>
        </w:tc>
        <w:tc>
          <w:tcPr>
            <w:tcW w:w="3092" w:type="dxa"/>
            <w:tcBorders>
              <w:top w:val="single" w:sz="4" w:space="0" w:color="000000"/>
              <w:left w:val="single" w:sz="4" w:space="0" w:color="000000"/>
              <w:bottom w:val="nil"/>
              <w:right w:val="single" w:sz="4" w:space="0" w:color="000000"/>
            </w:tcBorders>
            <w:shd w:val="clear" w:color="auto" w:fill="FFFFFF"/>
            <w:vAlign w:val="center"/>
          </w:tcPr>
          <w:p w14:paraId="5D672B2D" w14:textId="77777777" w:rsidR="00844FE7" w:rsidRPr="00546539" w:rsidRDefault="00844FE7" w:rsidP="00546539">
            <w:pPr>
              <w:widowControl w:val="0"/>
              <w:spacing w:after="0" w:line="240" w:lineRule="auto"/>
              <w:ind w:left="-57" w:right="-57"/>
              <w:jc w:val="center"/>
              <w:rPr>
                <w:rFonts w:ascii="Times New Roman" w:eastAsia="Times New Roman" w:hAnsi="Times New Roman" w:cs="Times New Roman"/>
                <w:color w:val="000000"/>
                <w:kern w:val="0"/>
                <w:sz w:val="28"/>
                <w:szCs w:val="28"/>
                <w:lang w:val="vi"/>
                <w14:ligatures w14:val="none"/>
              </w:rPr>
            </w:pPr>
            <w:r w:rsidRPr="00546539">
              <w:rPr>
                <w:rFonts w:ascii="Times New Roman" w:eastAsia="Caudex" w:hAnsi="Times New Roman" w:cs="Times New Roman"/>
                <w:kern w:val="0"/>
                <w:sz w:val="28"/>
                <w:szCs w:val="28"/>
                <w:lang w:val="vi"/>
                <w14:ligatures w14:val="none"/>
              </w:rPr>
              <w:t>≥ 0,1% (lưu ý 2)</w:t>
            </w:r>
          </w:p>
        </w:tc>
      </w:tr>
      <w:tr w:rsidR="00844FE7" w:rsidRPr="00844FE7" w14:paraId="60ED2745" w14:textId="77777777" w:rsidTr="00136DF2">
        <w:trPr>
          <w:trHeight w:val="288"/>
        </w:trPr>
        <w:tc>
          <w:tcPr>
            <w:tcW w:w="2883" w:type="dxa"/>
            <w:vMerge/>
            <w:tcBorders>
              <w:top w:val="single" w:sz="4" w:space="0" w:color="000000"/>
              <w:left w:val="single" w:sz="4" w:space="0" w:color="000000"/>
              <w:bottom w:val="single" w:sz="4" w:space="0" w:color="000000"/>
              <w:right w:val="nil"/>
            </w:tcBorders>
            <w:shd w:val="clear" w:color="auto" w:fill="FFFFFF"/>
            <w:vAlign w:val="center"/>
          </w:tcPr>
          <w:p w14:paraId="70E38E33" w14:textId="77777777" w:rsidR="00844FE7" w:rsidRPr="00546539" w:rsidRDefault="00844FE7" w:rsidP="00546539">
            <w:pPr>
              <w:widowControl w:val="0"/>
              <w:pBdr>
                <w:top w:val="nil"/>
                <w:left w:val="nil"/>
                <w:bottom w:val="nil"/>
                <w:right w:val="nil"/>
                <w:between w:val="nil"/>
              </w:pBdr>
              <w:spacing w:after="0" w:line="276" w:lineRule="auto"/>
              <w:ind w:left="-57" w:right="-57"/>
              <w:rPr>
                <w:rFonts w:ascii="Times New Roman" w:eastAsia="Times New Roman" w:hAnsi="Times New Roman" w:cs="Times New Roman"/>
                <w:color w:val="000000"/>
                <w:kern w:val="0"/>
                <w:sz w:val="28"/>
                <w:szCs w:val="28"/>
                <w:lang w:val="vi"/>
                <w14:ligatures w14:val="none"/>
              </w:rPr>
            </w:pPr>
          </w:p>
        </w:tc>
        <w:tc>
          <w:tcPr>
            <w:tcW w:w="3086" w:type="dxa"/>
            <w:vMerge/>
            <w:tcBorders>
              <w:top w:val="single" w:sz="4" w:space="0" w:color="000000"/>
              <w:left w:val="single" w:sz="4" w:space="0" w:color="000000"/>
              <w:bottom w:val="single" w:sz="4" w:space="0" w:color="000000"/>
              <w:right w:val="nil"/>
            </w:tcBorders>
            <w:shd w:val="clear" w:color="auto" w:fill="FFFFFF"/>
            <w:vAlign w:val="center"/>
          </w:tcPr>
          <w:p w14:paraId="64D3321C" w14:textId="77777777" w:rsidR="00844FE7" w:rsidRPr="00546539" w:rsidRDefault="00844FE7" w:rsidP="00546539">
            <w:pPr>
              <w:widowControl w:val="0"/>
              <w:pBdr>
                <w:top w:val="nil"/>
                <w:left w:val="nil"/>
                <w:bottom w:val="nil"/>
                <w:right w:val="nil"/>
                <w:between w:val="nil"/>
              </w:pBdr>
              <w:spacing w:after="0" w:line="276" w:lineRule="auto"/>
              <w:ind w:left="-57" w:right="-57"/>
              <w:rPr>
                <w:rFonts w:ascii="Times New Roman" w:eastAsia="Times New Roman" w:hAnsi="Times New Roman" w:cs="Times New Roman"/>
                <w:color w:val="000000"/>
                <w:kern w:val="0"/>
                <w:sz w:val="28"/>
                <w:szCs w:val="28"/>
                <w:lang w:val="vi"/>
                <w14:ligatures w14:val="none"/>
              </w:rPr>
            </w:pPr>
          </w:p>
        </w:tc>
        <w:tc>
          <w:tcPr>
            <w:tcW w:w="30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36587B" w14:textId="77777777" w:rsidR="00844FE7" w:rsidRPr="00546539" w:rsidRDefault="00844FE7" w:rsidP="00546539">
            <w:pPr>
              <w:widowControl w:val="0"/>
              <w:spacing w:after="0" w:line="240" w:lineRule="auto"/>
              <w:ind w:left="-57" w:right="-57"/>
              <w:jc w:val="center"/>
              <w:rPr>
                <w:rFonts w:ascii="Times New Roman" w:eastAsia="Times New Roman" w:hAnsi="Times New Roman" w:cs="Times New Roman"/>
                <w:color w:val="000000"/>
                <w:kern w:val="0"/>
                <w:sz w:val="28"/>
                <w:szCs w:val="28"/>
                <w:lang w:val="vi"/>
                <w14:ligatures w14:val="none"/>
              </w:rPr>
            </w:pPr>
            <w:r w:rsidRPr="00546539">
              <w:rPr>
                <w:rFonts w:ascii="Times New Roman" w:eastAsia="Caudex" w:hAnsi="Times New Roman" w:cs="Times New Roman"/>
                <w:kern w:val="0"/>
                <w:sz w:val="28"/>
                <w:szCs w:val="28"/>
                <w:lang w:val="vi"/>
                <w14:ligatures w14:val="none"/>
              </w:rPr>
              <w:t>≥ 3,0% (lưu ý 2)</w:t>
            </w:r>
          </w:p>
        </w:tc>
      </w:tr>
    </w:tbl>
    <w:p w14:paraId="050871F0" w14:textId="77777777" w:rsidR="00844FE7" w:rsidRPr="00844FE7" w:rsidRDefault="00844FE7" w:rsidP="00844FE7">
      <w:pPr>
        <w:spacing w:after="120" w:line="240" w:lineRule="auto"/>
        <w:ind w:firstLine="720"/>
        <w:jc w:val="both"/>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Ghi chú:</w:t>
      </w:r>
    </w:p>
    <w:p w14:paraId="3007BEEF"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1. Nếu chất độc sinh sản Cấp 1 có trong hỗn hợp có nồng độ lớn hơn 0,1% thì phải thông tin trong Phiếu an toàn hoá chất (SDS) và nhãn hoá chất.</w:t>
      </w:r>
    </w:p>
    <w:p w14:paraId="343499E3"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2. Nếu chất độc sinh sản Cấp 2 có trong hỗn hợp có nồng độ lớn hơn 0,1% thì phải thông tin trong Phiếu an toàn hoá chất (SDS) và nhãn hoá chất.</w:t>
      </w:r>
    </w:p>
    <w:p w14:paraId="610062BE"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Bảng 2.24. Yếu tố nhãn đối với độc tính sinh sản</w:t>
      </w:r>
    </w:p>
    <w:tbl>
      <w:tblPr>
        <w:tblW w:w="90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91"/>
        <w:gridCol w:w="2031"/>
        <w:gridCol w:w="1916"/>
        <w:gridCol w:w="1922"/>
        <w:gridCol w:w="1804"/>
      </w:tblGrid>
      <w:tr w:rsidR="00844FE7" w:rsidRPr="0043165C" w14:paraId="512F8878" w14:textId="77777777" w:rsidTr="00136DF2">
        <w:trPr>
          <w:trHeight w:val="432"/>
        </w:trPr>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D90596" w14:textId="77777777" w:rsidR="00844FE7" w:rsidRPr="00844FE7" w:rsidRDefault="00844FE7" w:rsidP="00546539">
            <w:pPr>
              <w:widowControl w:val="0"/>
              <w:spacing w:after="0" w:line="240" w:lineRule="auto"/>
              <w:ind w:left="-57" w:right="-57"/>
              <w:jc w:val="center"/>
              <w:rPr>
                <w:rFonts w:ascii="Times New Roman" w:eastAsia="Times New Roman" w:hAnsi="Times New Roman" w:cs="Times New Roman"/>
                <w:b/>
                <w:bCs/>
                <w:color w:val="000000"/>
                <w:kern w:val="0"/>
                <w:sz w:val="28"/>
                <w:szCs w:val="28"/>
                <w:lang w:val="vi"/>
                <w14:ligatures w14:val="none"/>
              </w:rPr>
            </w:pPr>
          </w:p>
        </w:tc>
        <w:tc>
          <w:tcPr>
            <w:tcW w:w="20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B84148" w14:textId="77777777" w:rsidR="00844FE7" w:rsidRPr="00844FE7" w:rsidRDefault="00844FE7" w:rsidP="00546539">
            <w:pPr>
              <w:widowControl w:val="0"/>
              <w:spacing w:after="0" w:line="240" w:lineRule="auto"/>
              <w:ind w:left="-57" w:right="-57"/>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1A</w:t>
            </w:r>
          </w:p>
        </w:tc>
        <w:tc>
          <w:tcPr>
            <w:tcW w:w="19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AD2F4F" w14:textId="77777777" w:rsidR="00844FE7" w:rsidRPr="00844FE7" w:rsidRDefault="00844FE7" w:rsidP="00546539">
            <w:pPr>
              <w:widowControl w:val="0"/>
              <w:spacing w:after="0" w:line="240" w:lineRule="auto"/>
              <w:ind w:left="-57" w:right="-57"/>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1B</w:t>
            </w:r>
          </w:p>
        </w:tc>
        <w:tc>
          <w:tcPr>
            <w:tcW w:w="192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FCE6D5" w14:textId="77777777" w:rsidR="00844FE7" w:rsidRPr="00844FE7" w:rsidRDefault="00844FE7" w:rsidP="00546539">
            <w:pPr>
              <w:widowControl w:val="0"/>
              <w:spacing w:after="0" w:line="240" w:lineRule="auto"/>
              <w:ind w:left="-57" w:right="-57"/>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2</w:t>
            </w:r>
          </w:p>
        </w:tc>
        <w:tc>
          <w:tcPr>
            <w:tcW w:w="18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303A0B" w14:textId="77777777" w:rsidR="00844FE7" w:rsidRPr="00844FE7" w:rsidRDefault="00844FE7" w:rsidP="00546539">
            <w:pPr>
              <w:widowControl w:val="0"/>
              <w:spacing w:after="0" w:line="240" w:lineRule="auto"/>
              <w:ind w:left="-57" w:right="-57"/>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Ảnh hưởng đến hoặc qua sữa mẹ</w:t>
            </w:r>
          </w:p>
        </w:tc>
      </w:tr>
      <w:tr w:rsidR="00844FE7" w:rsidRPr="00844FE7" w14:paraId="730252D6" w14:textId="77777777" w:rsidTr="00136DF2">
        <w:trPr>
          <w:trHeight w:val="432"/>
        </w:trPr>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934095" w14:textId="77777777" w:rsidR="00844FE7" w:rsidRPr="00844FE7" w:rsidRDefault="00844FE7" w:rsidP="00546539">
            <w:pPr>
              <w:widowControl w:val="0"/>
              <w:spacing w:after="0" w:line="240" w:lineRule="auto"/>
              <w:ind w:left="-57" w:right="-57"/>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Hình đồ cảnh báo</w:t>
            </w:r>
          </w:p>
        </w:tc>
        <w:tc>
          <w:tcPr>
            <w:tcW w:w="20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215790" w14:textId="77777777" w:rsidR="00844FE7" w:rsidRPr="00844FE7" w:rsidRDefault="00844FE7" w:rsidP="00546539">
            <w:pPr>
              <w:widowControl w:val="0"/>
              <w:spacing w:after="0" w:line="240" w:lineRule="auto"/>
              <w:ind w:left="-57" w:right="-57"/>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noProof/>
                <w:kern w:val="0"/>
                <w:sz w:val="28"/>
                <w:szCs w:val="28"/>
                <w:lang w:val="vi"/>
                <w14:ligatures w14:val="none"/>
              </w:rPr>
              <w:drawing>
                <wp:inline distT="0" distB="0" distL="0" distR="0" wp14:anchorId="7F831EB1" wp14:editId="643D6C34">
                  <wp:extent cx="822960" cy="830580"/>
                  <wp:effectExtent l="0" t="0" r="0" b="0"/>
                  <wp:docPr id="3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9"/>
                          <a:srcRect/>
                          <a:stretch>
                            <a:fillRect/>
                          </a:stretch>
                        </pic:blipFill>
                        <pic:spPr>
                          <a:xfrm>
                            <a:off x="0" y="0"/>
                            <a:ext cx="822960" cy="830580"/>
                          </a:xfrm>
                          <a:prstGeom prst="rect">
                            <a:avLst/>
                          </a:prstGeom>
                          <a:ln/>
                        </pic:spPr>
                      </pic:pic>
                    </a:graphicData>
                  </a:graphic>
                </wp:inline>
              </w:drawing>
            </w:r>
          </w:p>
        </w:tc>
        <w:tc>
          <w:tcPr>
            <w:tcW w:w="19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291B6F" w14:textId="77777777" w:rsidR="00844FE7" w:rsidRPr="00844FE7" w:rsidRDefault="00844FE7" w:rsidP="00546539">
            <w:pPr>
              <w:widowControl w:val="0"/>
              <w:spacing w:after="0" w:line="240" w:lineRule="auto"/>
              <w:ind w:left="-57" w:right="-57"/>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noProof/>
                <w:kern w:val="0"/>
                <w:sz w:val="28"/>
                <w:szCs w:val="28"/>
                <w:lang w:val="vi"/>
                <w14:ligatures w14:val="none"/>
              </w:rPr>
              <w:drawing>
                <wp:inline distT="0" distB="0" distL="0" distR="0" wp14:anchorId="236CE321" wp14:editId="23523378">
                  <wp:extent cx="754380" cy="800100"/>
                  <wp:effectExtent l="0" t="0" r="0" b="0"/>
                  <wp:docPr id="3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70"/>
                          <a:srcRect/>
                          <a:stretch>
                            <a:fillRect/>
                          </a:stretch>
                        </pic:blipFill>
                        <pic:spPr>
                          <a:xfrm>
                            <a:off x="0" y="0"/>
                            <a:ext cx="754380" cy="800100"/>
                          </a:xfrm>
                          <a:prstGeom prst="rect">
                            <a:avLst/>
                          </a:prstGeom>
                          <a:ln/>
                        </pic:spPr>
                      </pic:pic>
                    </a:graphicData>
                  </a:graphic>
                </wp:inline>
              </w:drawing>
            </w:r>
          </w:p>
        </w:tc>
        <w:tc>
          <w:tcPr>
            <w:tcW w:w="192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0E4F4A" w14:textId="77777777" w:rsidR="00844FE7" w:rsidRPr="00844FE7" w:rsidRDefault="00844FE7" w:rsidP="00546539">
            <w:pPr>
              <w:widowControl w:val="0"/>
              <w:spacing w:after="0" w:line="240" w:lineRule="auto"/>
              <w:ind w:left="-57" w:right="-57"/>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noProof/>
                <w:kern w:val="0"/>
                <w:sz w:val="28"/>
                <w:szCs w:val="28"/>
                <w:lang w:val="vi"/>
                <w14:ligatures w14:val="none"/>
              </w:rPr>
              <w:drawing>
                <wp:inline distT="0" distB="0" distL="0" distR="0" wp14:anchorId="238D4B34" wp14:editId="7E8ABDBD">
                  <wp:extent cx="838200" cy="845820"/>
                  <wp:effectExtent l="0" t="0" r="0" b="0"/>
                  <wp:docPr id="3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71"/>
                          <a:srcRect/>
                          <a:stretch>
                            <a:fillRect/>
                          </a:stretch>
                        </pic:blipFill>
                        <pic:spPr>
                          <a:xfrm>
                            <a:off x="0" y="0"/>
                            <a:ext cx="838200" cy="845820"/>
                          </a:xfrm>
                          <a:prstGeom prst="rect">
                            <a:avLst/>
                          </a:prstGeom>
                          <a:ln/>
                        </pic:spPr>
                      </pic:pic>
                    </a:graphicData>
                  </a:graphic>
                </wp:inline>
              </w:drawing>
            </w:r>
          </w:p>
        </w:tc>
        <w:tc>
          <w:tcPr>
            <w:tcW w:w="18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0474D2" w14:textId="77777777" w:rsidR="00844FE7" w:rsidRPr="00844FE7" w:rsidRDefault="00844FE7" w:rsidP="00546539">
            <w:pPr>
              <w:widowControl w:val="0"/>
              <w:spacing w:after="0" w:line="240" w:lineRule="auto"/>
              <w:ind w:left="-57" w:right="-57"/>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Không có hình đồ</w:t>
            </w:r>
          </w:p>
        </w:tc>
      </w:tr>
      <w:tr w:rsidR="00844FE7" w:rsidRPr="00844FE7" w14:paraId="25A3B017" w14:textId="77777777" w:rsidTr="00136DF2">
        <w:trPr>
          <w:trHeight w:val="432"/>
        </w:trPr>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30BE93" w14:textId="77777777" w:rsidR="00844FE7" w:rsidRPr="00844FE7" w:rsidRDefault="00844FE7" w:rsidP="00546539">
            <w:pPr>
              <w:widowControl w:val="0"/>
              <w:spacing w:after="0" w:line="240" w:lineRule="auto"/>
              <w:ind w:left="-57" w:right="-57"/>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Tên gọi hình đồ</w:t>
            </w:r>
          </w:p>
        </w:tc>
        <w:tc>
          <w:tcPr>
            <w:tcW w:w="20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0BD75B" w14:textId="77777777" w:rsidR="00844FE7" w:rsidRPr="00844FE7" w:rsidRDefault="00844FE7" w:rsidP="00546539">
            <w:pPr>
              <w:widowControl w:val="0"/>
              <w:spacing w:after="0" w:line="240" w:lineRule="auto"/>
              <w:ind w:left="-57" w:right="-57"/>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Nguy hại sức khỏe</w:t>
            </w:r>
          </w:p>
        </w:tc>
        <w:tc>
          <w:tcPr>
            <w:tcW w:w="19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51A29C" w14:textId="77777777" w:rsidR="00844FE7" w:rsidRPr="00844FE7" w:rsidRDefault="00844FE7" w:rsidP="00546539">
            <w:pPr>
              <w:widowControl w:val="0"/>
              <w:spacing w:after="0" w:line="240" w:lineRule="auto"/>
              <w:ind w:left="-57" w:right="-57"/>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Nguy hại sức khỏe</w:t>
            </w:r>
          </w:p>
        </w:tc>
        <w:tc>
          <w:tcPr>
            <w:tcW w:w="192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D831BC" w14:textId="77777777" w:rsidR="00844FE7" w:rsidRPr="00844FE7" w:rsidRDefault="00844FE7" w:rsidP="00546539">
            <w:pPr>
              <w:widowControl w:val="0"/>
              <w:spacing w:after="0" w:line="240" w:lineRule="auto"/>
              <w:ind w:left="-57" w:right="-57"/>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Nguy hại sức khỏe</w:t>
            </w:r>
          </w:p>
        </w:tc>
        <w:tc>
          <w:tcPr>
            <w:tcW w:w="18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F8C4D4" w14:textId="77777777" w:rsidR="00844FE7" w:rsidRPr="00844FE7" w:rsidRDefault="00844FE7" w:rsidP="00546539">
            <w:pPr>
              <w:widowControl w:val="0"/>
              <w:spacing w:after="0" w:line="240" w:lineRule="auto"/>
              <w:ind w:left="-57" w:right="-57"/>
              <w:rPr>
                <w:rFonts w:ascii="Times New Roman" w:eastAsia="Times New Roman" w:hAnsi="Times New Roman" w:cs="Times New Roman"/>
                <w:color w:val="000000"/>
                <w:kern w:val="0"/>
                <w:sz w:val="28"/>
                <w:szCs w:val="28"/>
                <w:lang w:val="vi"/>
                <w14:ligatures w14:val="none"/>
              </w:rPr>
            </w:pPr>
          </w:p>
        </w:tc>
      </w:tr>
      <w:tr w:rsidR="00844FE7" w:rsidRPr="0043165C" w14:paraId="6E4F47F6" w14:textId="77777777" w:rsidTr="00136DF2">
        <w:trPr>
          <w:trHeight w:val="432"/>
        </w:trPr>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A7293E" w14:textId="77777777" w:rsidR="00844FE7" w:rsidRPr="00844FE7" w:rsidRDefault="00844FE7" w:rsidP="00546539">
            <w:pPr>
              <w:widowControl w:val="0"/>
              <w:spacing w:after="0" w:line="240" w:lineRule="auto"/>
              <w:ind w:left="-57" w:right="-57"/>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Từ cảnh báo</w:t>
            </w:r>
          </w:p>
        </w:tc>
        <w:tc>
          <w:tcPr>
            <w:tcW w:w="20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E5DC8F" w14:textId="77777777" w:rsidR="00844FE7" w:rsidRPr="00844FE7" w:rsidRDefault="00844FE7" w:rsidP="00546539">
            <w:pPr>
              <w:widowControl w:val="0"/>
              <w:spacing w:after="0" w:line="240" w:lineRule="auto"/>
              <w:ind w:left="-57" w:right="-57"/>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Nguy hiểm</w:t>
            </w:r>
          </w:p>
        </w:tc>
        <w:tc>
          <w:tcPr>
            <w:tcW w:w="19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4B13CC" w14:textId="77777777" w:rsidR="00844FE7" w:rsidRPr="00844FE7" w:rsidRDefault="00844FE7" w:rsidP="00546539">
            <w:pPr>
              <w:widowControl w:val="0"/>
              <w:spacing w:after="0" w:line="240" w:lineRule="auto"/>
              <w:ind w:left="-57" w:right="-57"/>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Nguy hiểm</w:t>
            </w:r>
          </w:p>
        </w:tc>
        <w:tc>
          <w:tcPr>
            <w:tcW w:w="192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433548" w14:textId="77777777" w:rsidR="00844FE7" w:rsidRPr="00844FE7" w:rsidRDefault="00844FE7" w:rsidP="00546539">
            <w:pPr>
              <w:widowControl w:val="0"/>
              <w:spacing w:after="0" w:line="240" w:lineRule="auto"/>
              <w:ind w:left="-57" w:right="-57"/>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Cảnh báo</w:t>
            </w:r>
          </w:p>
        </w:tc>
        <w:tc>
          <w:tcPr>
            <w:tcW w:w="18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5FB92A" w14:textId="77777777" w:rsidR="00844FE7" w:rsidRPr="00844FE7" w:rsidRDefault="00844FE7" w:rsidP="00546539">
            <w:pPr>
              <w:widowControl w:val="0"/>
              <w:spacing w:after="0" w:line="240" w:lineRule="auto"/>
              <w:ind w:left="-57" w:right="-57"/>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Không có từ cảnh báo</w:t>
            </w:r>
          </w:p>
        </w:tc>
      </w:tr>
      <w:tr w:rsidR="00844FE7" w:rsidRPr="0043165C" w14:paraId="3DB9398D" w14:textId="77777777" w:rsidTr="00136DF2">
        <w:trPr>
          <w:trHeight w:val="432"/>
        </w:trPr>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88A20C" w14:textId="77777777" w:rsidR="00844FE7" w:rsidRPr="00844FE7" w:rsidRDefault="00844FE7" w:rsidP="00546539">
            <w:pPr>
              <w:widowControl w:val="0"/>
              <w:spacing w:after="0" w:line="240" w:lineRule="auto"/>
              <w:ind w:left="-57" w:right="-57"/>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Cảnh báo nguy cơ</w:t>
            </w:r>
          </w:p>
        </w:tc>
        <w:tc>
          <w:tcPr>
            <w:tcW w:w="20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BDA5F5" w14:textId="77777777" w:rsidR="00844FE7" w:rsidRPr="00546539" w:rsidRDefault="00844FE7" w:rsidP="00546539">
            <w:pPr>
              <w:widowControl w:val="0"/>
              <w:spacing w:after="0" w:line="240" w:lineRule="auto"/>
              <w:ind w:left="-57" w:right="-57"/>
              <w:rPr>
                <w:rFonts w:ascii="Times New Roman" w:eastAsia="Times New Roman" w:hAnsi="Times New Roman" w:cs="Times New Roman"/>
                <w:color w:val="000000"/>
                <w:spacing w:val="-4"/>
                <w:kern w:val="0"/>
                <w:sz w:val="28"/>
                <w:szCs w:val="28"/>
                <w:lang w:val="vi"/>
                <w14:ligatures w14:val="none"/>
              </w:rPr>
            </w:pPr>
            <w:r w:rsidRPr="00546539">
              <w:rPr>
                <w:rFonts w:ascii="Times New Roman" w:eastAsia="Times New Roman" w:hAnsi="Times New Roman" w:cs="Times New Roman"/>
                <w:spacing w:val="-4"/>
                <w:kern w:val="0"/>
                <w:sz w:val="28"/>
                <w:szCs w:val="28"/>
                <w:lang w:val="vi"/>
                <w14:ligatures w14:val="none"/>
              </w:rPr>
              <w:t xml:space="preserve">Có thể có hại đến khả năng sinh sản hoặc đến trẻ chưa sinh </w:t>
            </w:r>
            <w:r w:rsidRPr="00546539">
              <w:rPr>
                <w:rFonts w:ascii="Times New Roman" w:eastAsia="Times New Roman" w:hAnsi="Times New Roman" w:cs="Times New Roman"/>
                <w:i/>
                <w:iCs/>
                <w:spacing w:val="-4"/>
                <w:kern w:val="0"/>
                <w:sz w:val="28"/>
                <w:szCs w:val="28"/>
                <w:lang w:val="vi"/>
                <w14:ligatures w14:val="none"/>
              </w:rPr>
              <w:t xml:space="preserve">(chỉ rõ ảnh hưởng cụ thể nếu biết hoặc đường phơi nhiễm nếu chứng minh chắc chắn là không có </w:t>
            </w:r>
            <w:r w:rsidRPr="00546539">
              <w:rPr>
                <w:rFonts w:ascii="Times New Roman" w:eastAsia="Times New Roman" w:hAnsi="Times New Roman" w:cs="Times New Roman"/>
                <w:i/>
                <w:iCs/>
                <w:spacing w:val="-4"/>
                <w:kern w:val="0"/>
                <w:sz w:val="28"/>
                <w:szCs w:val="28"/>
                <w:lang w:val="vi"/>
                <w14:ligatures w14:val="none"/>
              </w:rPr>
              <w:lastRenderedPageBreak/>
              <w:t>đường phơi nhiễm nào khác gây nguy hiểm)</w:t>
            </w:r>
          </w:p>
        </w:tc>
        <w:tc>
          <w:tcPr>
            <w:tcW w:w="19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94B518" w14:textId="77777777" w:rsidR="00844FE7" w:rsidRPr="00546539" w:rsidRDefault="00844FE7" w:rsidP="00546539">
            <w:pPr>
              <w:widowControl w:val="0"/>
              <w:spacing w:after="0" w:line="240" w:lineRule="auto"/>
              <w:ind w:left="-57" w:right="-57"/>
              <w:rPr>
                <w:rFonts w:ascii="Times New Roman" w:eastAsia="Times New Roman" w:hAnsi="Times New Roman" w:cs="Times New Roman"/>
                <w:color w:val="000000"/>
                <w:spacing w:val="-6"/>
                <w:kern w:val="0"/>
                <w:sz w:val="28"/>
                <w:szCs w:val="28"/>
                <w:lang w:val="vi"/>
                <w14:ligatures w14:val="none"/>
              </w:rPr>
            </w:pPr>
            <w:r w:rsidRPr="00546539">
              <w:rPr>
                <w:rFonts w:ascii="Times New Roman" w:eastAsia="Times New Roman" w:hAnsi="Times New Roman" w:cs="Times New Roman"/>
                <w:spacing w:val="-6"/>
                <w:kern w:val="0"/>
                <w:sz w:val="28"/>
                <w:szCs w:val="28"/>
                <w:lang w:val="vi"/>
                <w14:ligatures w14:val="none"/>
              </w:rPr>
              <w:lastRenderedPageBreak/>
              <w:t xml:space="preserve">Có thể có hại đến khả năng sinh sản hoặc đến trẻ chưa sinh </w:t>
            </w:r>
            <w:r w:rsidRPr="00546539">
              <w:rPr>
                <w:rFonts w:ascii="Times New Roman" w:eastAsia="Times New Roman" w:hAnsi="Times New Roman" w:cs="Times New Roman"/>
                <w:i/>
                <w:iCs/>
                <w:spacing w:val="-6"/>
                <w:kern w:val="0"/>
                <w:sz w:val="28"/>
                <w:szCs w:val="28"/>
                <w:lang w:val="vi"/>
                <w14:ligatures w14:val="none"/>
              </w:rPr>
              <w:t xml:space="preserve">(chỉ rõ ảnh hưởng cụ thể nếu biết hoặc đường phơi nhiễm nếu chứng minh </w:t>
            </w:r>
            <w:r w:rsidRPr="00546539">
              <w:rPr>
                <w:rFonts w:ascii="Times New Roman" w:eastAsia="Times New Roman" w:hAnsi="Times New Roman" w:cs="Times New Roman"/>
                <w:i/>
                <w:iCs/>
                <w:spacing w:val="-6"/>
                <w:kern w:val="0"/>
                <w:sz w:val="28"/>
                <w:szCs w:val="28"/>
                <w:lang w:val="vi"/>
                <w14:ligatures w14:val="none"/>
              </w:rPr>
              <w:lastRenderedPageBreak/>
              <w:t>chắc chắn là không có đường phơi nhiễm nào khác gây nguy hiểm)</w:t>
            </w:r>
          </w:p>
        </w:tc>
        <w:tc>
          <w:tcPr>
            <w:tcW w:w="192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F434C1" w14:textId="77777777" w:rsidR="00844FE7" w:rsidRPr="00546539" w:rsidRDefault="00844FE7" w:rsidP="00546539">
            <w:pPr>
              <w:widowControl w:val="0"/>
              <w:spacing w:after="0" w:line="240" w:lineRule="auto"/>
              <w:ind w:left="-57" w:right="-57"/>
              <w:rPr>
                <w:rFonts w:ascii="Times New Roman" w:eastAsia="Times New Roman" w:hAnsi="Times New Roman" w:cs="Times New Roman"/>
                <w:color w:val="000000"/>
                <w:spacing w:val="-6"/>
                <w:kern w:val="0"/>
                <w:sz w:val="28"/>
                <w:szCs w:val="28"/>
                <w:lang w:val="vi"/>
                <w14:ligatures w14:val="none"/>
              </w:rPr>
            </w:pPr>
            <w:r w:rsidRPr="00546539">
              <w:rPr>
                <w:rFonts w:ascii="Times New Roman" w:eastAsia="Times New Roman" w:hAnsi="Times New Roman" w:cs="Times New Roman"/>
                <w:spacing w:val="-6"/>
                <w:kern w:val="0"/>
                <w:sz w:val="28"/>
                <w:szCs w:val="28"/>
                <w:lang w:val="vi"/>
                <w14:ligatures w14:val="none"/>
              </w:rPr>
              <w:lastRenderedPageBreak/>
              <w:t>Nghi ngờ là có hại đến khả năng sinh sản hoặc trẻ chưa sinh</w:t>
            </w:r>
            <w:r w:rsidRPr="00546539">
              <w:rPr>
                <w:rFonts w:ascii="Times New Roman" w:eastAsia="Times New Roman" w:hAnsi="Times New Roman" w:cs="Times New Roman"/>
                <w:i/>
                <w:iCs/>
                <w:spacing w:val="-6"/>
                <w:kern w:val="0"/>
                <w:sz w:val="28"/>
                <w:szCs w:val="28"/>
                <w:lang w:val="vi"/>
                <w14:ligatures w14:val="none"/>
              </w:rPr>
              <w:t xml:space="preserve"> (chỉ rõ ảnh hưởng cụ thể nếu biết hoặc đường phơi nhiễm nếu chứng minh chắc chắn là </w:t>
            </w:r>
            <w:r w:rsidRPr="00546539">
              <w:rPr>
                <w:rFonts w:ascii="Times New Roman" w:eastAsia="Times New Roman" w:hAnsi="Times New Roman" w:cs="Times New Roman"/>
                <w:i/>
                <w:iCs/>
                <w:spacing w:val="-6"/>
                <w:kern w:val="0"/>
                <w:sz w:val="28"/>
                <w:szCs w:val="28"/>
                <w:lang w:val="vi"/>
                <w14:ligatures w14:val="none"/>
              </w:rPr>
              <w:lastRenderedPageBreak/>
              <w:t>không có đường phơi nhiễm nào khác gây nguy hiểm)</w:t>
            </w:r>
          </w:p>
        </w:tc>
        <w:tc>
          <w:tcPr>
            <w:tcW w:w="18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98C48D" w14:textId="77777777" w:rsidR="00844FE7" w:rsidRPr="00546539" w:rsidRDefault="00844FE7" w:rsidP="00546539">
            <w:pPr>
              <w:widowControl w:val="0"/>
              <w:spacing w:after="0" w:line="240" w:lineRule="auto"/>
              <w:ind w:left="-57" w:right="-57"/>
              <w:rPr>
                <w:rFonts w:ascii="Times New Roman" w:eastAsia="Times New Roman" w:hAnsi="Times New Roman" w:cs="Times New Roman"/>
                <w:color w:val="000000"/>
                <w:spacing w:val="-4"/>
                <w:kern w:val="0"/>
                <w:sz w:val="28"/>
                <w:szCs w:val="28"/>
                <w:lang w:val="vi"/>
                <w14:ligatures w14:val="none"/>
              </w:rPr>
            </w:pPr>
            <w:r w:rsidRPr="00546539">
              <w:rPr>
                <w:rFonts w:ascii="Times New Roman" w:eastAsia="Times New Roman" w:hAnsi="Times New Roman" w:cs="Times New Roman"/>
                <w:spacing w:val="-4"/>
                <w:kern w:val="0"/>
                <w:sz w:val="28"/>
                <w:szCs w:val="28"/>
                <w:lang w:val="vi"/>
                <w14:ligatures w14:val="none"/>
              </w:rPr>
              <w:lastRenderedPageBreak/>
              <w:t>Có thể gây hại đến trẻ đang bú</w:t>
            </w:r>
          </w:p>
        </w:tc>
      </w:tr>
    </w:tbl>
    <w:p w14:paraId="05E1B862" w14:textId="77777777" w:rsidR="00844FE7" w:rsidRPr="00844FE7" w:rsidRDefault="00844FE7" w:rsidP="00844FE7">
      <w:pPr>
        <w:spacing w:after="120" w:line="240" w:lineRule="auto"/>
        <w:ind w:firstLine="720"/>
        <w:jc w:val="both"/>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8. TIÊU CHÍ PHÂN LOẠI ĐỘC TÍNH ĐẾN CƠ QUAN CỤ THỂ SAU PHƠI NHIỄM ĐƠN</w:t>
      </w:r>
    </w:p>
    <w:p w14:paraId="3F6B3921"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Các chất được phân loại bằng cách sử dụng ý kiến chuyên gia trên cơ sở các chứng cứ có sẵn. Các chất sẽ được xếp vào một trong hai cấp, tùy thuộc bản chất và mức độ nghiêm trọng mà chất có thể gây ảnh hưởng.</w:t>
      </w:r>
    </w:p>
    <w:p w14:paraId="0F7B834E"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Bảng 2.25. Các loại độc tính hệ đến cơ quan cụ thể sau phơi nhiễm đơn</w:t>
      </w:r>
    </w:p>
    <w:tbl>
      <w:tblPr>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61"/>
      </w:tblGrid>
      <w:tr w:rsidR="00844FE7" w:rsidRPr="0043165C" w14:paraId="435FA20C" w14:textId="77777777" w:rsidTr="00136DF2">
        <w:tc>
          <w:tcPr>
            <w:tcW w:w="9061" w:type="dxa"/>
            <w:tcBorders>
              <w:top w:val="single" w:sz="4" w:space="0" w:color="000000"/>
              <w:left w:val="single" w:sz="4" w:space="0" w:color="000000"/>
              <w:bottom w:val="single" w:sz="4" w:space="0" w:color="000000"/>
              <w:right w:val="single" w:sz="4" w:space="0" w:color="000000"/>
            </w:tcBorders>
          </w:tcPr>
          <w:p w14:paraId="1068F26C" w14:textId="77777777" w:rsidR="00844FE7" w:rsidRPr="00844FE7" w:rsidRDefault="00844FE7" w:rsidP="00546539">
            <w:pPr>
              <w:spacing w:after="100" w:line="240"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1:</w:t>
            </w:r>
            <w:r w:rsidRPr="00844FE7">
              <w:rPr>
                <w:rFonts w:ascii="Times New Roman" w:eastAsia="Times New Roman" w:hAnsi="Times New Roman" w:cs="Times New Roman"/>
                <w:kern w:val="0"/>
                <w:sz w:val="28"/>
                <w:szCs w:val="28"/>
                <w:lang w:val="vi"/>
                <w14:ligatures w14:val="none"/>
              </w:rPr>
              <w:t xml:space="preserve"> Các hợp chất gây độc tính rõ rệt ở người hoặc độc tính căn cứ bằng chứng từ các nghiên cứu ở động vật thử nghiệm có thể cho là có khả năng gây độc tính rõ rệt ở người sau khi phơi nhiễm đơn </w:t>
            </w:r>
          </w:p>
          <w:p w14:paraId="2528DDB9" w14:textId="77777777" w:rsidR="00844FE7" w:rsidRPr="00844FE7" w:rsidRDefault="00844FE7" w:rsidP="00546539">
            <w:pPr>
              <w:spacing w:after="10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Xếp một chất vào Cấp 1 trên cơ sở:</w:t>
            </w:r>
          </w:p>
          <w:p w14:paraId="2BCEB66F" w14:textId="77777777" w:rsidR="00844FE7" w:rsidRPr="00844FE7" w:rsidRDefault="00844FE7" w:rsidP="00546539">
            <w:pPr>
              <w:spacing w:after="10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Bằng chứng đáng tin cậy và chất lượng tốt từ các trường hợp của người hoặc các nghiên cứu dịch tễ học;</w:t>
            </w:r>
          </w:p>
          <w:p w14:paraId="34398AF4" w14:textId="77777777" w:rsidR="00844FE7" w:rsidRPr="00844FE7" w:rsidRDefault="00844FE7" w:rsidP="00546539">
            <w:pPr>
              <w:spacing w:after="10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Quá trình quan sát từ các nghiên cứu thích hợp ở động vật thực nghiệm trong đó có ảnh hưởng độc tính rõ rệt nghiêm trọng liên quan đến sức khoẻ con người thường nhận thấy ở những nồng độ phơi nhiễm thấp. Các giá trị liều lượng/nồng độ hướng dẫn trong Bằng 26 dưới đây được sử dụng để đánh giá giá trị của chứng cứ.</w:t>
            </w:r>
          </w:p>
          <w:p w14:paraId="1E94892F" w14:textId="77777777" w:rsidR="00844FE7" w:rsidRPr="00844FE7" w:rsidRDefault="00844FE7" w:rsidP="00546539">
            <w:pPr>
              <w:widowControl w:val="0"/>
              <w:spacing w:after="100" w:line="240"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 xml:space="preserve">Cấp 2: </w:t>
            </w:r>
            <w:r w:rsidRPr="00844FE7">
              <w:rPr>
                <w:rFonts w:ascii="Times New Roman" w:eastAsia="Times New Roman" w:hAnsi="Times New Roman" w:cs="Times New Roman"/>
                <w:kern w:val="0"/>
                <w:sz w:val="28"/>
                <w:szCs w:val="28"/>
                <w:lang w:val="vi"/>
                <w14:ligatures w14:val="none"/>
              </w:rPr>
              <w:t>Các hợp chất mà căn cứ vào bằng chứng từ các nghiên cứu ở động vật thực nghiệm có thể cho là có khả năng gây hại tới sức khoẻ con người sau khi phơi nhiễm đơn. Phân loại một chất vào Cấp 2 căn cứ vào các nghiên cứu thích hợp ở các động vật thực nghiệm trong đó có tác hại rõ rệt lên sức khoẻ con người khi phơi nhiễm với nồng độ thấp. Các giá trị liều lượng/nồng độ hướng dẫn để trợ giúp quá trình phân loại. Trong những trường hợp ngoại lệ, bằng chứng từ người cũng có thể được sử dụng để phân một chất vào Cấp 2.</w:t>
            </w:r>
          </w:p>
        </w:tc>
      </w:tr>
    </w:tbl>
    <w:p w14:paraId="46D87542" w14:textId="77777777" w:rsidR="00844FE7" w:rsidRPr="00844FE7" w:rsidRDefault="00844FE7" w:rsidP="00844FE7">
      <w:pPr>
        <w:spacing w:after="120" w:line="240" w:lineRule="auto"/>
        <w:ind w:firstLine="720"/>
        <w:jc w:val="both"/>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Bảng 2.26. Các khoảng giá trị phân loại đối với phơi nhiễm đơn</w:t>
      </w:r>
    </w:p>
    <w:tbl>
      <w:tblPr>
        <w:tblW w:w="9061" w:type="dxa"/>
        <w:tblLayout w:type="fixed"/>
        <w:tblLook w:val="0000" w:firstRow="0" w:lastRow="0" w:firstColumn="0" w:lastColumn="0" w:noHBand="0" w:noVBand="0"/>
      </w:tblPr>
      <w:tblGrid>
        <w:gridCol w:w="2419"/>
        <w:gridCol w:w="1323"/>
        <w:gridCol w:w="1287"/>
        <w:gridCol w:w="1930"/>
        <w:gridCol w:w="2102"/>
      </w:tblGrid>
      <w:tr w:rsidR="00844FE7" w:rsidRPr="0043165C" w14:paraId="0912D712" w14:textId="77777777" w:rsidTr="00136DF2">
        <w:trPr>
          <w:trHeight w:val="432"/>
        </w:trPr>
        <w:tc>
          <w:tcPr>
            <w:tcW w:w="3742" w:type="dxa"/>
            <w:gridSpan w:val="2"/>
            <w:tcBorders>
              <w:top w:val="single" w:sz="4" w:space="0" w:color="000000"/>
              <w:left w:val="single" w:sz="4" w:space="0" w:color="000000"/>
              <w:bottom w:val="nil"/>
              <w:right w:val="nil"/>
            </w:tcBorders>
            <w:shd w:val="clear" w:color="auto" w:fill="FFFFFF"/>
            <w:vAlign w:val="center"/>
          </w:tcPr>
          <w:p w14:paraId="79174914" w14:textId="77777777" w:rsidR="00844FE7" w:rsidRPr="00546539" w:rsidRDefault="00844FE7" w:rsidP="00546539">
            <w:pPr>
              <w:widowControl w:val="0"/>
              <w:spacing w:after="0" w:line="240" w:lineRule="auto"/>
              <w:ind w:left="-57" w:right="-57"/>
              <w:jc w:val="center"/>
              <w:rPr>
                <w:rFonts w:ascii="Times New Roman" w:eastAsia="Times New Roman" w:hAnsi="Times New Roman" w:cs="Times New Roman"/>
                <w:b/>
                <w:bCs/>
                <w:color w:val="000000"/>
                <w:kern w:val="0"/>
                <w:sz w:val="28"/>
                <w:szCs w:val="28"/>
                <w:lang w:val="vi"/>
                <w14:ligatures w14:val="none"/>
              </w:rPr>
            </w:pPr>
          </w:p>
        </w:tc>
        <w:tc>
          <w:tcPr>
            <w:tcW w:w="5319" w:type="dxa"/>
            <w:gridSpan w:val="3"/>
            <w:tcBorders>
              <w:top w:val="single" w:sz="4" w:space="0" w:color="000000"/>
              <w:left w:val="single" w:sz="4" w:space="0" w:color="000000"/>
              <w:bottom w:val="nil"/>
              <w:right w:val="single" w:sz="4" w:space="0" w:color="000000"/>
            </w:tcBorders>
            <w:shd w:val="clear" w:color="auto" w:fill="FFFFFF"/>
            <w:vAlign w:val="center"/>
          </w:tcPr>
          <w:p w14:paraId="0D5B77E2" w14:textId="77777777" w:rsidR="00844FE7" w:rsidRPr="00546539" w:rsidRDefault="00844FE7" w:rsidP="00546539">
            <w:pPr>
              <w:widowControl w:val="0"/>
              <w:spacing w:after="0" w:line="240" w:lineRule="auto"/>
              <w:ind w:left="-57" w:right="-57"/>
              <w:jc w:val="center"/>
              <w:rPr>
                <w:rFonts w:ascii="Times New Roman" w:eastAsia="Times New Roman" w:hAnsi="Times New Roman" w:cs="Times New Roman"/>
                <w:b/>
                <w:bCs/>
                <w:color w:val="000000"/>
                <w:kern w:val="0"/>
                <w:sz w:val="28"/>
                <w:szCs w:val="28"/>
                <w:lang w:val="vi"/>
                <w14:ligatures w14:val="none"/>
              </w:rPr>
            </w:pPr>
            <w:r w:rsidRPr="00546539">
              <w:rPr>
                <w:rFonts w:ascii="Times New Roman" w:eastAsia="Times New Roman" w:hAnsi="Times New Roman" w:cs="Times New Roman"/>
                <w:b/>
                <w:bCs/>
                <w:kern w:val="0"/>
                <w:sz w:val="28"/>
                <w:szCs w:val="28"/>
                <w:lang w:val="vi"/>
                <w14:ligatures w14:val="none"/>
              </w:rPr>
              <w:t>Khoảng giá trị phân loại</w:t>
            </w:r>
          </w:p>
        </w:tc>
      </w:tr>
      <w:tr w:rsidR="00844FE7" w:rsidRPr="00546539" w14:paraId="5D1E5879" w14:textId="77777777" w:rsidTr="00136DF2">
        <w:trPr>
          <w:trHeight w:val="432"/>
        </w:trPr>
        <w:tc>
          <w:tcPr>
            <w:tcW w:w="2419" w:type="dxa"/>
            <w:tcBorders>
              <w:top w:val="single" w:sz="4" w:space="0" w:color="000000"/>
              <w:left w:val="single" w:sz="4" w:space="0" w:color="000000"/>
              <w:bottom w:val="nil"/>
              <w:right w:val="nil"/>
            </w:tcBorders>
            <w:shd w:val="clear" w:color="auto" w:fill="FFFFFF"/>
            <w:vAlign w:val="center"/>
          </w:tcPr>
          <w:p w14:paraId="32D18955" w14:textId="77777777" w:rsidR="00844FE7" w:rsidRPr="00546539" w:rsidRDefault="00844FE7" w:rsidP="00546539">
            <w:pPr>
              <w:widowControl w:val="0"/>
              <w:spacing w:after="0" w:line="240" w:lineRule="auto"/>
              <w:ind w:left="-57" w:right="-57"/>
              <w:jc w:val="center"/>
              <w:rPr>
                <w:rFonts w:ascii="Times New Roman" w:eastAsia="Times New Roman" w:hAnsi="Times New Roman" w:cs="Times New Roman"/>
                <w:b/>
                <w:bCs/>
                <w:color w:val="000000"/>
                <w:kern w:val="0"/>
                <w:sz w:val="28"/>
                <w:szCs w:val="28"/>
                <w:lang w:val="vi"/>
                <w14:ligatures w14:val="none"/>
              </w:rPr>
            </w:pPr>
            <w:r w:rsidRPr="00546539">
              <w:rPr>
                <w:rFonts w:ascii="Times New Roman" w:eastAsia="Times New Roman" w:hAnsi="Times New Roman" w:cs="Times New Roman"/>
                <w:b/>
                <w:bCs/>
                <w:kern w:val="0"/>
                <w:sz w:val="28"/>
                <w:szCs w:val="28"/>
                <w:lang w:val="vi"/>
                <w14:ligatures w14:val="none"/>
              </w:rPr>
              <w:t>Đường phơi nhiễm</w:t>
            </w:r>
          </w:p>
        </w:tc>
        <w:tc>
          <w:tcPr>
            <w:tcW w:w="1323" w:type="dxa"/>
            <w:tcBorders>
              <w:top w:val="single" w:sz="4" w:space="0" w:color="000000"/>
              <w:left w:val="single" w:sz="4" w:space="0" w:color="000000"/>
              <w:bottom w:val="nil"/>
              <w:right w:val="nil"/>
            </w:tcBorders>
            <w:shd w:val="clear" w:color="auto" w:fill="FFFFFF"/>
            <w:vAlign w:val="center"/>
          </w:tcPr>
          <w:p w14:paraId="2B8E59C5" w14:textId="77777777" w:rsidR="00844FE7" w:rsidRPr="00546539" w:rsidRDefault="00844FE7" w:rsidP="00546539">
            <w:pPr>
              <w:widowControl w:val="0"/>
              <w:spacing w:after="0" w:line="240" w:lineRule="auto"/>
              <w:ind w:left="-57" w:right="-57"/>
              <w:jc w:val="center"/>
              <w:rPr>
                <w:rFonts w:ascii="Times New Roman" w:eastAsia="Times New Roman" w:hAnsi="Times New Roman" w:cs="Times New Roman"/>
                <w:color w:val="000000"/>
                <w:kern w:val="0"/>
                <w:sz w:val="28"/>
                <w:szCs w:val="28"/>
                <w:lang w:val="vi"/>
                <w14:ligatures w14:val="none"/>
              </w:rPr>
            </w:pPr>
            <w:r w:rsidRPr="00546539">
              <w:rPr>
                <w:rFonts w:ascii="Times New Roman" w:eastAsia="Times New Roman" w:hAnsi="Times New Roman" w:cs="Times New Roman"/>
                <w:kern w:val="0"/>
                <w:sz w:val="28"/>
                <w:szCs w:val="28"/>
                <w:lang w:val="vi"/>
                <w14:ligatures w14:val="none"/>
              </w:rPr>
              <w:t>Đơn vị</w:t>
            </w:r>
          </w:p>
        </w:tc>
        <w:tc>
          <w:tcPr>
            <w:tcW w:w="1287" w:type="dxa"/>
            <w:tcBorders>
              <w:top w:val="single" w:sz="4" w:space="0" w:color="000000"/>
              <w:left w:val="single" w:sz="4" w:space="0" w:color="000000"/>
              <w:bottom w:val="nil"/>
              <w:right w:val="nil"/>
            </w:tcBorders>
            <w:shd w:val="clear" w:color="auto" w:fill="FFFFFF"/>
            <w:vAlign w:val="center"/>
          </w:tcPr>
          <w:p w14:paraId="0F16B6E2" w14:textId="77777777" w:rsidR="00844FE7" w:rsidRPr="00546539" w:rsidRDefault="00844FE7" w:rsidP="00546539">
            <w:pPr>
              <w:widowControl w:val="0"/>
              <w:spacing w:after="0" w:line="240" w:lineRule="auto"/>
              <w:ind w:left="-57" w:right="-57"/>
              <w:jc w:val="center"/>
              <w:rPr>
                <w:rFonts w:ascii="Times New Roman" w:eastAsia="Times New Roman" w:hAnsi="Times New Roman" w:cs="Times New Roman"/>
                <w:b/>
                <w:bCs/>
                <w:color w:val="000000"/>
                <w:kern w:val="0"/>
                <w:sz w:val="28"/>
                <w:szCs w:val="28"/>
                <w:lang w:val="vi"/>
                <w14:ligatures w14:val="none"/>
              </w:rPr>
            </w:pPr>
            <w:r w:rsidRPr="00546539">
              <w:rPr>
                <w:rFonts w:ascii="Times New Roman" w:eastAsia="Times New Roman" w:hAnsi="Times New Roman" w:cs="Times New Roman"/>
                <w:b/>
                <w:bCs/>
                <w:kern w:val="0"/>
                <w:sz w:val="28"/>
                <w:szCs w:val="28"/>
                <w:lang w:val="vi"/>
                <w14:ligatures w14:val="none"/>
              </w:rPr>
              <w:t>Cấp 1</w:t>
            </w:r>
          </w:p>
        </w:tc>
        <w:tc>
          <w:tcPr>
            <w:tcW w:w="1930" w:type="dxa"/>
            <w:tcBorders>
              <w:top w:val="single" w:sz="4" w:space="0" w:color="000000"/>
              <w:left w:val="single" w:sz="4" w:space="0" w:color="000000"/>
              <w:bottom w:val="nil"/>
              <w:right w:val="nil"/>
            </w:tcBorders>
            <w:shd w:val="clear" w:color="auto" w:fill="FFFFFF"/>
            <w:vAlign w:val="center"/>
          </w:tcPr>
          <w:p w14:paraId="7572A72F" w14:textId="77777777" w:rsidR="00844FE7" w:rsidRPr="00546539" w:rsidRDefault="00844FE7" w:rsidP="00546539">
            <w:pPr>
              <w:widowControl w:val="0"/>
              <w:spacing w:after="0" w:line="240" w:lineRule="auto"/>
              <w:ind w:left="-57" w:right="-57"/>
              <w:jc w:val="center"/>
              <w:rPr>
                <w:rFonts w:ascii="Times New Roman" w:eastAsia="Times New Roman" w:hAnsi="Times New Roman" w:cs="Times New Roman"/>
                <w:b/>
                <w:bCs/>
                <w:color w:val="000000"/>
                <w:kern w:val="0"/>
                <w:sz w:val="28"/>
                <w:szCs w:val="28"/>
                <w:lang w:val="vi"/>
                <w14:ligatures w14:val="none"/>
              </w:rPr>
            </w:pPr>
            <w:r w:rsidRPr="00546539">
              <w:rPr>
                <w:rFonts w:ascii="Times New Roman" w:eastAsia="Times New Roman" w:hAnsi="Times New Roman" w:cs="Times New Roman"/>
                <w:b/>
                <w:bCs/>
                <w:kern w:val="0"/>
                <w:sz w:val="28"/>
                <w:szCs w:val="28"/>
                <w:lang w:val="vi"/>
                <w14:ligatures w14:val="none"/>
              </w:rPr>
              <w:t>Cấp 2</w:t>
            </w:r>
          </w:p>
        </w:tc>
        <w:tc>
          <w:tcPr>
            <w:tcW w:w="2102" w:type="dxa"/>
            <w:tcBorders>
              <w:top w:val="single" w:sz="4" w:space="0" w:color="000000"/>
              <w:left w:val="single" w:sz="4" w:space="0" w:color="000000"/>
              <w:bottom w:val="nil"/>
              <w:right w:val="single" w:sz="4" w:space="0" w:color="000000"/>
            </w:tcBorders>
            <w:shd w:val="clear" w:color="auto" w:fill="FFFFFF"/>
            <w:vAlign w:val="center"/>
          </w:tcPr>
          <w:p w14:paraId="4A84A0EC" w14:textId="77777777" w:rsidR="00844FE7" w:rsidRPr="00546539" w:rsidRDefault="00844FE7" w:rsidP="00546539">
            <w:pPr>
              <w:widowControl w:val="0"/>
              <w:spacing w:after="0" w:line="240" w:lineRule="auto"/>
              <w:ind w:left="-57" w:right="-57"/>
              <w:jc w:val="center"/>
              <w:rPr>
                <w:rFonts w:ascii="Times New Roman" w:eastAsia="Times New Roman" w:hAnsi="Times New Roman" w:cs="Times New Roman"/>
                <w:b/>
                <w:bCs/>
                <w:color w:val="000000"/>
                <w:kern w:val="0"/>
                <w:sz w:val="28"/>
                <w:szCs w:val="28"/>
                <w:lang w:val="vi"/>
                <w14:ligatures w14:val="none"/>
              </w:rPr>
            </w:pPr>
            <w:r w:rsidRPr="00546539">
              <w:rPr>
                <w:rFonts w:ascii="Times New Roman" w:eastAsia="Times New Roman" w:hAnsi="Times New Roman" w:cs="Times New Roman"/>
                <w:b/>
                <w:bCs/>
                <w:kern w:val="0"/>
                <w:sz w:val="28"/>
                <w:szCs w:val="28"/>
                <w:lang w:val="vi"/>
                <w14:ligatures w14:val="none"/>
              </w:rPr>
              <w:t>Cấp 3</w:t>
            </w:r>
          </w:p>
        </w:tc>
      </w:tr>
      <w:tr w:rsidR="00844FE7" w:rsidRPr="0043165C" w14:paraId="569557A8" w14:textId="77777777" w:rsidTr="00136DF2">
        <w:trPr>
          <w:trHeight w:val="432"/>
        </w:trPr>
        <w:tc>
          <w:tcPr>
            <w:tcW w:w="2419" w:type="dxa"/>
            <w:tcBorders>
              <w:top w:val="single" w:sz="4" w:space="0" w:color="000000"/>
              <w:left w:val="single" w:sz="4" w:space="0" w:color="000000"/>
              <w:bottom w:val="nil"/>
              <w:right w:val="nil"/>
            </w:tcBorders>
            <w:shd w:val="clear" w:color="auto" w:fill="FFFFFF"/>
            <w:vAlign w:val="center"/>
          </w:tcPr>
          <w:p w14:paraId="7034F285" w14:textId="77777777" w:rsidR="00844FE7" w:rsidRPr="00546539" w:rsidRDefault="00844FE7" w:rsidP="00546539">
            <w:pPr>
              <w:widowControl w:val="0"/>
              <w:spacing w:after="0" w:line="240" w:lineRule="auto"/>
              <w:ind w:left="-57" w:right="-57"/>
              <w:jc w:val="center"/>
              <w:rPr>
                <w:rFonts w:ascii="Times New Roman" w:eastAsia="Times New Roman" w:hAnsi="Times New Roman" w:cs="Times New Roman"/>
                <w:b/>
                <w:bCs/>
                <w:color w:val="000000"/>
                <w:kern w:val="0"/>
                <w:sz w:val="28"/>
                <w:szCs w:val="28"/>
                <w:lang w:val="vi"/>
                <w14:ligatures w14:val="none"/>
              </w:rPr>
            </w:pPr>
            <w:r w:rsidRPr="00546539">
              <w:rPr>
                <w:rFonts w:ascii="Times New Roman" w:eastAsia="Times New Roman" w:hAnsi="Times New Roman" w:cs="Times New Roman"/>
                <w:b/>
                <w:bCs/>
                <w:kern w:val="0"/>
                <w:sz w:val="28"/>
                <w:szCs w:val="28"/>
                <w:lang w:val="vi"/>
                <w14:ligatures w14:val="none"/>
              </w:rPr>
              <w:t>Miệng (chuột)</w:t>
            </w:r>
          </w:p>
        </w:tc>
        <w:tc>
          <w:tcPr>
            <w:tcW w:w="1323" w:type="dxa"/>
            <w:tcBorders>
              <w:top w:val="single" w:sz="4" w:space="0" w:color="000000"/>
              <w:left w:val="single" w:sz="4" w:space="0" w:color="000000"/>
              <w:bottom w:val="nil"/>
              <w:right w:val="nil"/>
            </w:tcBorders>
            <w:shd w:val="clear" w:color="auto" w:fill="FFFFFF"/>
            <w:vAlign w:val="center"/>
          </w:tcPr>
          <w:p w14:paraId="3A48CCFB" w14:textId="77777777" w:rsidR="00844FE7" w:rsidRPr="00546539" w:rsidRDefault="00844FE7" w:rsidP="00546539">
            <w:pPr>
              <w:widowControl w:val="0"/>
              <w:spacing w:after="0" w:line="240" w:lineRule="auto"/>
              <w:ind w:left="-57" w:right="-57"/>
              <w:jc w:val="center"/>
              <w:rPr>
                <w:rFonts w:ascii="Times New Roman" w:eastAsia="Times New Roman" w:hAnsi="Times New Roman" w:cs="Times New Roman"/>
                <w:color w:val="000000"/>
                <w:kern w:val="0"/>
                <w:sz w:val="28"/>
                <w:szCs w:val="28"/>
                <w:lang w:val="vi"/>
                <w14:ligatures w14:val="none"/>
              </w:rPr>
            </w:pPr>
            <w:r w:rsidRPr="00546539">
              <w:rPr>
                <w:rFonts w:ascii="Times New Roman" w:eastAsia="Times New Roman" w:hAnsi="Times New Roman" w:cs="Times New Roman"/>
                <w:kern w:val="0"/>
                <w:sz w:val="28"/>
                <w:szCs w:val="28"/>
                <w:lang w:val="vi"/>
                <w14:ligatures w14:val="none"/>
              </w:rPr>
              <w:t>mg/kg tlct</w:t>
            </w:r>
          </w:p>
        </w:tc>
        <w:tc>
          <w:tcPr>
            <w:tcW w:w="1287" w:type="dxa"/>
            <w:tcBorders>
              <w:top w:val="single" w:sz="4" w:space="0" w:color="000000"/>
              <w:left w:val="single" w:sz="4" w:space="0" w:color="000000"/>
              <w:bottom w:val="nil"/>
              <w:right w:val="nil"/>
            </w:tcBorders>
            <w:shd w:val="clear" w:color="auto" w:fill="FFFFFF"/>
            <w:vAlign w:val="center"/>
          </w:tcPr>
          <w:p w14:paraId="15EC8BFB" w14:textId="77777777" w:rsidR="00844FE7" w:rsidRPr="00546539" w:rsidRDefault="00844FE7" w:rsidP="00546539">
            <w:pPr>
              <w:widowControl w:val="0"/>
              <w:spacing w:after="0" w:line="240" w:lineRule="auto"/>
              <w:ind w:left="-57" w:right="-57"/>
              <w:jc w:val="center"/>
              <w:rPr>
                <w:rFonts w:ascii="Times New Roman" w:eastAsia="Times New Roman" w:hAnsi="Times New Roman" w:cs="Times New Roman"/>
                <w:color w:val="000000"/>
                <w:kern w:val="0"/>
                <w:sz w:val="28"/>
                <w:szCs w:val="28"/>
                <w:lang w:val="vi"/>
                <w14:ligatures w14:val="none"/>
              </w:rPr>
            </w:pPr>
            <w:r w:rsidRPr="00546539">
              <w:rPr>
                <w:rFonts w:ascii="Times New Roman" w:eastAsia="Gungsuh" w:hAnsi="Times New Roman" w:cs="Times New Roman"/>
                <w:kern w:val="0"/>
                <w:sz w:val="28"/>
                <w:szCs w:val="28"/>
                <w:lang w:val="vi"/>
                <w14:ligatures w14:val="none"/>
              </w:rPr>
              <w:t>C ≤ 300</w:t>
            </w:r>
          </w:p>
        </w:tc>
        <w:tc>
          <w:tcPr>
            <w:tcW w:w="1930" w:type="dxa"/>
            <w:tcBorders>
              <w:top w:val="single" w:sz="4" w:space="0" w:color="000000"/>
              <w:left w:val="single" w:sz="4" w:space="0" w:color="000000"/>
              <w:bottom w:val="nil"/>
              <w:right w:val="nil"/>
            </w:tcBorders>
            <w:shd w:val="clear" w:color="auto" w:fill="FFFFFF"/>
            <w:vAlign w:val="center"/>
          </w:tcPr>
          <w:p w14:paraId="2EC2EB02" w14:textId="77777777" w:rsidR="00844FE7" w:rsidRPr="00546539" w:rsidRDefault="00844FE7" w:rsidP="00546539">
            <w:pPr>
              <w:widowControl w:val="0"/>
              <w:spacing w:after="0" w:line="240" w:lineRule="auto"/>
              <w:ind w:left="-57" w:right="-57"/>
              <w:jc w:val="center"/>
              <w:rPr>
                <w:rFonts w:ascii="Times New Roman" w:eastAsia="Times New Roman" w:hAnsi="Times New Roman" w:cs="Times New Roman"/>
                <w:color w:val="000000"/>
                <w:kern w:val="0"/>
                <w:sz w:val="28"/>
                <w:szCs w:val="28"/>
                <w:lang w:val="vi"/>
                <w14:ligatures w14:val="none"/>
              </w:rPr>
            </w:pPr>
            <w:r w:rsidRPr="00546539">
              <w:rPr>
                <w:rFonts w:ascii="Times New Roman" w:eastAsia="Gungsuh" w:hAnsi="Times New Roman" w:cs="Times New Roman"/>
                <w:kern w:val="0"/>
                <w:sz w:val="28"/>
                <w:szCs w:val="28"/>
                <w:lang w:val="vi"/>
                <w14:ligatures w14:val="none"/>
              </w:rPr>
              <w:t>2000 ≥ C &gt; 300</w:t>
            </w:r>
          </w:p>
        </w:tc>
        <w:tc>
          <w:tcPr>
            <w:tcW w:w="210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6BE88DE" w14:textId="77777777" w:rsidR="00844FE7" w:rsidRPr="00546539" w:rsidRDefault="00844FE7" w:rsidP="00546539">
            <w:pPr>
              <w:widowControl w:val="0"/>
              <w:spacing w:after="0" w:line="240" w:lineRule="auto"/>
              <w:ind w:left="-57" w:right="-57"/>
              <w:jc w:val="center"/>
              <w:rPr>
                <w:rFonts w:ascii="Times New Roman" w:eastAsia="Times New Roman" w:hAnsi="Times New Roman" w:cs="Times New Roman"/>
                <w:color w:val="000000"/>
                <w:kern w:val="0"/>
                <w:sz w:val="28"/>
                <w:szCs w:val="28"/>
                <w:lang w:val="vi"/>
                <w14:ligatures w14:val="none"/>
              </w:rPr>
            </w:pPr>
            <w:r w:rsidRPr="00546539">
              <w:rPr>
                <w:rFonts w:ascii="Times New Roman" w:eastAsia="Times New Roman" w:hAnsi="Times New Roman" w:cs="Times New Roman"/>
                <w:kern w:val="0"/>
                <w:sz w:val="28"/>
                <w:szCs w:val="28"/>
                <w:lang w:val="vi"/>
                <w14:ligatures w14:val="none"/>
              </w:rPr>
              <w:t>Giá trị giới hạn không được áp dụng mà chủ yếu căn cứ trên bằng chứng trên con người</w:t>
            </w:r>
          </w:p>
        </w:tc>
      </w:tr>
      <w:tr w:rsidR="00844FE7" w:rsidRPr="00546539" w14:paraId="1B0059A9" w14:textId="77777777" w:rsidTr="00136DF2">
        <w:trPr>
          <w:trHeight w:val="432"/>
        </w:trPr>
        <w:tc>
          <w:tcPr>
            <w:tcW w:w="2419" w:type="dxa"/>
            <w:tcBorders>
              <w:top w:val="single" w:sz="4" w:space="0" w:color="000000"/>
              <w:left w:val="single" w:sz="4" w:space="0" w:color="000000"/>
              <w:bottom w:val="nil"/>
              <w:right w:val="nil"/>
            </w:tcBorders>
            <w:shd w:val="clear" w:color="auto" w:fill="FFFFFF"/>
            <w:vAlign w:val="center"/>
          </w:tcPr>
          <w:p w14:paraId="3A50ABE9" w14:textId="77777777" w:rsidR="00844FE7" w:rsidRPr="00546539" w:rsidRDefault="00844FE7" w:rsidP="00546539">
            <w:pPr>
              <w:widowControl w:val="0"/>
              <w:spacing w:after="0" w:line="240" w:lineRule="auto"/>
              <w:ind w:left="-57" w:right="-57"/>
              <w:jc w:val="center"/>
              <w:rPr>
                <w:rFonts w:ascii="Times New Roman" w:eastAsia="Times New Roman" w:hAnsi="Times New Roman" w:cs="Times New Roman"/>
                <w:b/>
                <w:bCs/>
                <w:color w:val="000000"/>
                <w:kern w:val="0"/>
                <w:sz w:val="28"/>
                <w:szCs w:val="28"/>
                <w:lang w:val="vi"/>
                <w14:ligatures w14:val="none"/>
              </w:rPr>
            </w:pPr>
            <w:r w:rsidRPr="00546539">
              <w:rPr>
                <w:rFonts w:ascii="Times New Roman" w:eastAsia="Times New Roman" w:hAnsi="Times New Roman" w:cs="Times New Roman"/>
                <w:b/>
                <w:bCs/>
                <w:kern w:val="0"/>
                <w:sz w:val="28"/>
                <w:szCs w:val="28"/>
                <w:lang w:val="vi"/>
                <w14:ligatures w14:val="none"/>
              </w:rPr>
              <w:t>Da (chuột hoặc thỏ)</w:t>
            </w:r>
          </w:p>
        </w:tc>
        <w:tc>
          <w:tcPr>
            <w:tcW w:w="1323" w:type="dxa"/>
            <w:tcBorders>
              <w:top w:val="single" w:sz="4" w:space="0" w:color="000000"/>
              <w:left w:val="single" w:sz="4" w:space="0" w:color="000000"/>
              <w:bottom w:val="nil"/>
              <w:right w:val="nil"/>
            </w:tcBorders>
            <w:shd w:val="clear" w:color="auto" w:fill="FFFFFF"/>
            <w:vAlign w:val="center"/>
          </w:tcPr>
          <w:p w14:paraId="43DFE85B" w14:textId="77777777" w:rsidR="00844FE7" w:rsidRPr="00546539" w:rsidRDefault="00844FE7" w:rsidP="00546539">
            <w:pPr>
              <w:widowControl w:val="0"/>
              <w:spacing w:after="0" w:line="240" w:lineRule="auto"/>
              <w:ind w:left="-57" w:right="-57"/>
              <w:jc w:val="center"/>
              <w:rPr>
                <w:rFonts w:ascii="Times New Roman" w:eastAsia="Times New Roman" w:hAnsi="Times New Roman" w:cs="Times New Roman"/>
                <w:color w:val="000000"/>
                <w:kern w:val="0"/>
                <w:sz w:val="28"/>
                <w:szCs w:val="28"/>
                <w:lang w:val="vi"/>
                <w14:ligatures w14:val="none"/>
              </w:rPr>
            </w:pPr>
            <w:r w:rsidRPr="00546539">
              <w:rPr>
                <w:rFonts w:ascii="Times New Roman" w:eastAsia="Times New Roman" w:hAnsi="Times New Roman" w:cs="Times New Roman"/>
                <w:kern w:val="0"/>
                <w:sz w:val="28"/>
                <w:szCs w:val="28"/>
                <w:lang w:val="vi"/>
                <w14:ligatures w14:val="none"/>
              </w:rPr>
              <w:t>mg/kg tlct</w:t>
            </w:r>
          </w:p>
        </w:tc>
        <w:tc>
          <w:tcPr>
            <w:tcW w:w="1287" w:type="dxa"/>
            <w:tcBorders>
              <w:top w:val="single" w:sz="4" w:space="0" w:color="000000"/>
              <w:left w:val="single" w:sz="4" w:space="0" w:color="000000"/>
              <w:bottom w:val="nil"/>
              <w:right w:val="nil"/>
            </w:tcBorders>
            <w:shd w:val="clear" w:color="auto" w:fill="FFFFFF"/>
            <w:vAlign w:val="center"/>
          </w:tcPr>
          <w:p w14:paraId="7FE1B54F" w14:textId="77777777" w:rsidR="00844FE7" w:rsidRPr="00546539" w:rsidRDefault="00844FE7" w:rsidP="00546539">
            <w:pPr>
              <w:widowControl w:val="0"/>
              <w:spacing w:after="0" w:line="240" w:lineRule="auto"/>
              <w:ind w:left="-57" w:right="-57"/>
              <w:jc w:val="center"/>
              <w:rPr>
                <w:rFonts w:ascii="Times New Roman" w:eastAsia="Times New Roman" w:hAnsi="Times New Roman" w:cs="Times New Roman"/>
                <w:color w:val="000000"/>
                <w:kern w:val="0"/>
                <w:sz w:val="28"/>
                <w:szCs w:val="28"/>
                <w:lang w:val="vi"/>
                <w14:ligatures w14:val="none"/>
              </w:rPr>
            </w:pPr>
            <w:r w:rsidRPr="00546539">
              <w:rPr>
                <w:rFonts w:ascii="Times New Roman" w:eastAsia="Gungsuh" w:hAnsi="Times New Roman" w:cs="Times New Roman"/>
                <w:kern w:val="0"/>
                <w:sz w:val="28"/>
                <w:szCs w:val="28"/>
                <w:lang w:val="vi"/>
                <w14:ligatures w14:val="none"/>
              </w:rPr>
              <w:t>C ≤ 1000</w:t>
            </w:r>
          </w:p>
        </w:tc>
        <w:tc>
          <w:tcPr>
            <w:tcW w:w="1930" w:type="dxa"/>
            <w:tcBorders>
              <w:top w:val="single" w:sz="4" w:space="0" w:color="000000"/>
              <w:left w:val="single" w:sz="4" w:space="0" w:color="000000"/>
              <w:bottom w:val="nil"/>
              <w:right w:val="nil"/>
            </w:tcBorders>
            <w:shd w:val="clear" w:color="auto" w:fill="FFFFFF"/>
            <w:vAlign w:val="center"/>
          </w:tcPr>
          <w:p w14:paraId="10F59821" w14:textId="77777777" w:rsidR="00844FE7" w:rsidRPr="00546539" w:rsidRDefault="00844FE7" w:rsidP="00546539">
            <w:pPr>
              <w:widowControl w:val="0"/>
              <w:spacing w:after="0" w:line="240" w:lineRule="auto"/>
              <w:ind w:left="-57" w:right="-57"/>
              <w:jc w:val="center"/>
              <w:rPr>
                <w:rFonts w:ascii="Times New Roman" w:eastAsia="Times New Roman" w:hAnsi="Times New Roman" w:cs="Times New Roman"/>
                <w:color w:val="000000"/>
                <w:kern w:val="0"/>
                <w:sz w:val="28"/>
                <w:szCs w:val="28"/>
                <w:lang w:val="vi"/>
                <w14:ligatures w14:val="none"/>
              </w:rPr>
            </w:pPr>
            <w:r w:rsidRPr="00546539">
              <w:rPr>
                <w:rFonts w:ascii="Times New Roman" w:eastAsia="Gungsuh" w:hAnsi="Times New Roman" w:cs="Times New Roman"/>
                <w:kern w:val="0"/>
                <w:sz w:val="28"/>
                <w:szCs w:val="28"/>
                <w:lang w:val="vi"/>
                <w14:ligatures w14:val="none"/>
              </w:rPr>
              <w:t>2000 ≥ C &gt; 1000</w:t>
            </w:r>
          </w:p>
        </w:tc>
        <w:tc>
          <w:tcPr>
            <w:tcW w:w="210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8D9EA5A" w14:textId="77777777" w:rsidR="00844FE7" w:rsidRPr="00546539" w:rsidRDefault="00844FE7" w:rsidP="00546539">
            <w:pPr>
              <w:widowControl w:val="0"/>
              <w:pBdr>
                <w:top w:val="nil"/>
                <w:left w:val="nil"/>
                <w:bottom w:val="nil"/>
                <w:right w:val="nil"/>
                <w:between w:val="nil"/>
              </w:pBdr>
              <w:spacing w:after="0" w:line="276" w:lineRule="auto"/>
              <w:ind w:left="-57" w:right="-57"/>
              <w:rPr>
                <w:rFonts w:ascii="Times New Roman" w:eastAsia="Times New Roman" w:hAnsi="Times New Roman" w:cs="Times New Roman"/>
                <w:color w:val="000000"/>
                <w:kern w:val="0"/>
                <w:sz w:val="28"/>
                <w:szCs w:val="28"/>
                <w:lang w:val="vi"/>
                <w14:ligatures w14:val="none"/>
              </w:rPr>
            </w:pPr>
          </w:p>
        </w:tc>
      </w:tr>
      <w:tr w:rsidR="00844FE7" w:rsidRPr="00546539" w14:paraId="6675A9D4" w14:textId="77777777" w:rsidTr="00136DF2">
        <w:trPr>
          <w:trHeight w:val="432"/>
        </w:trPr>
        <w:tc>
          <w:tcPr>
            <w:tcW w:w="2419" w:type="dxa"/>
            <w:tcBorders>
              <w:top w:val="single" w:sz="4" w:space="0" w:color="000000"/>
              <w:left w:val="single" w:sz="4" w:space="0" w:color="000000"/>
              <w:bottom w:val="nil"/>
              <w:right w:val="nil"/>
            </w:tcBorders>
            <w:shd w:val="clear" w:color="auto" w:fill="FFFFFF"/>
            <w:vAlign w:val="center"/>
          </w:tcPr>
          <w:p w14:paraId="777C6F80" w14:textId="77777777" w:rsidR="00844FE7" w:rsidRPr="00546539" w:rsidRDefault="00844FE7" w:rsidP="00546539">
            <w:pPr>
              <w:widowControl w:val="0"/>
              <w:spacing w:after="0" w:line="240" w:lineRule="auto"/>
              <w:ind w:left="-57" w:right="-57"/>
              <w:jc w:val="center"/>
              <w:rPr>
                <w:rFonts w:ascii="Times New Roman" w:eastAsia="Times New Roman" w:hAnsi="Times New Roman" w:cs="Times New Roman"/>
                <w:b/>
                <w:bCs/>
                <w:color w:val="000000"/>
                <w:kern w:val="0"/>
                <w:sz w:val="28"/>
                <w:szCs w:val="28"/>
                <w:lang w:val="vi"/>
                <w14:ligatures w14:val="none"/>
              </w:rPr>
            </w:pPr>
            <w:r w:rsidRPr="00546539">
              <w:rPr>
                <w:rFonts w:ascii="Times New Roman" w:eastAsia="Times New Roman" w:hAnsi="Times New Roman" w:cs="Times New Roman"/>
                <w:b/>
                <w:bCs/>
                <w:kern w:val="0"/>
                <w:sz w:val="28"/>
                <w:szCs w:val="28"/>
                <w:lang w:val="vi"/>
                <w14:ligatures w14:val="none"/>
              </w:rPr>
              <w:t>Hô hấp (chuột) khí</w:t>
            </w:r>
          </w:p>
        </w:tc>
        <w:tc>
          <w:tcPr>
            <w:tcW w:w="1323" w:type="dxa"/>
            <w:tcBorders>
              <w:top w:val="single" w:sz="4" w:space="0" w:color="000000"/>
              <w:left w:val="single" w:sz="4" w:space="0" w:color="000000"/>
              <w:bottom w:val="nil"/>
              <w:right w:val="nil"/>
            </w:tcBorders>
            <w:shd w:val="clear" w:color="auto" w:fill="FFFFFF"/>
            <w:vAlign w:val="center"/>
          </w:tcPr>
          <w:p w14:paraId="7BCE69CC" w14:textId="77777777" w:rsidR="00844FE7" w:rsidRPr="00546539" w:rsidRDefault="00844FE7" w:rsidP="00546539">
            <w:pPr>
              <w:widowControl w:val="0"/>
              <w:spacing w:after="0" w:line="240" w:lineRule="auto"/>
              <w:ind w:left="-57" w:right="-57"/>
              <w:jc w:val="center"/>
              <w:rPr>
                <w:rFonts w:ascii="Times New Roman" w:eastAsia="Times New Roman" w:hAnsi="Times New Roman" w:cs="Times New Roman"/>
                <w:color w:val="000000"/>
                <w:kern w:val="0"/>
                <w:sz w:val="28"/>
                <w:szCs w:val="28"/>
                <w:lang w:val="vi"/>
                <w14:ligatures w14:val="none"/>
              </w:rPr>
            </w:pPr>
            <w:r w:rsidRPr="00546539">
              <w:rPr>
                <w:rFonts w:ascii="Times New Roman" w:eastAsia="Times New Roman" w:hAnsi="Times New Roman" w:cs="Times New Roman"/>
                <w:kern w:val="0"/>
                <w:sz w:val="28"/>
                <w:szCs w:val="28"/>
                <w:lang w:val="vi"/>
                <w14:ligatures w14:val="none"/>
              </w:rPr>
              <w:t>ppm</w:t>
            </w:r>
          </w:p>
        </w:tc>
        <w:tc>
          <w:tcPr>
            <w:tcW w:w="1287" w:type="dxa"/>
            <w:tcBorders>
              <w:top w:val="single" w:sz="4" w:space="0" w:color="000000"/>
              <w:left w:val="single" w:sz="4" w:space="0" w:color="000000"/>
              <w:bottom w:val="nil"/>
              <w:right w:val="nil"/>
            </w:tcBorders>
            <w:shd w:val="clear" w:color="auto" w:fill="FFFFFF"/>
            <w:vAlign w:val="center"/>
          </w:tcPr>
          <w:p w14:paraId="38BDB151" w14:textId="77777777" w:rsidR="00844FE7" w:rsidRPr="00546539" w:rsidRDefault="00844FE7" w:rsidP="00546539">
            <w:pPr>
              <w:widowControl w:val="0"/>
              <w:spacing w:after="0" w:line="240" w:lineRule="auto"/>
              <w:ind w:left="-57" w:right="-57"/>
              <w:jc w:val="center"/>
              <w:rPr>
                <w:rFonts w:ascii="Times New Roman" w:eastAsia="Times New Roman" w:hAnsi="Times New Roman" w:cs="Times New Roman"/>
                <w:color w:val="000000"/>
                <w:kern w:val="0"/>
                <w:sz w:val="28"/>
                <w:szCs w:val="28"/>
                <w:lang w:val="vi"/>
                <w14:ligatures w14:val="none"/>
              </w:rPr>
            </w:pPr>
            <w:r w:rsidRPr="00546539">
              <w:rPr>
                <w:rFonts w:ascii="Times New Roman" w:eastAsia="Gungsuh" w:hAnsi="Times New Roman" w:cs="Times New Roman"/>
                <w:kern w:val="0"/>
                <w:sz w:val="28"/>
                <w:szCs w:val="28"/>
                <w:lang w:val="vi"/>
                <w14:ligatures w14:val="none"/>
              </w:rPr>
              <w:t>C ≤ 2500</w:t>
            </w:r>
          </w:p>
        </w:tc>
        <w:tc>
          <w:tcPr>
            <w:tcW w:w="1930" w:type="dxa"/>
            <w:tcBorders>
              <w:top w:val="single" w:sz="4" w:space="0" w:color="000000"/>
              <w:left w:val="single" w:sz="4" w:space="0" w:color="000000"/>
              <w:bottom w:val="nil"/>
              <w:right w:val="nil"/>
            </w:tcBorders>
            <w:shd w:val="clear" w:color="auto" w:fill="FFFFFF"/>
            <w:vAlign w:val="center"/>
          </w:tcPr>
          <w:p w14:paraId="60485427" w14:textId="77777777" w:rsidR="00844FE7" w:rsidRPr="00546539" w:rsidRDefault="00844FE7" w:rsidP="00546539">
            <w:pPr>
              <w:widowControl w:val="0"/>
              <w:spacing w:after="0" w:line="240" w:lineRule="auto"/>
              <w:ind w:left="-57" w:right="-57"/>
              <w:jc w:val="center"/>
              <w:rPr>
                <w:rFonts w:ascii="Times New Roman" w:eastAsia="Times New Roman" w:hAnsi="Times New Roman" w:cs="Times New Roman"/>
                <w:color w:val="000000"/>
                <w:kern w:val="0"/>
                <w:sz w:val="28"/>
                <w:szCs w:val="28"/>
                <w:lang w:val="vi"/>
                <w14:ligatures w14:val="none"/>
              </w:rPr>
            </w:pPr>
            <w:r w:rsidRPr="00546539">
              <w:rPr>
                <w:rFonts w:ascii="Times New Roman" w:eastAsia="Gungsuh" w:hAnsi="Times New Roman" w:cs="Times New Roman"/>
                <w:kern w:val="0"/>
                <w:sz w:val="28"/>
                <w:szCs w:val="28"/>
                <w:lang w:val="vi"/>
                <w14:ligatures w14:val="none"/>
              </w:rPr>
              <w:t>5000 ≥ C &gt; 2500</w:t>
            </w:r>
          </w:p>
        </w:tc>
        <w:tc>
          <w:tcPr>
            <w:tcW w:w="210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1D1534E" w14:textId="77777777" w:rsidR="00844FE7" w:rsidRPr="00546539" w:rsidRDefault="00844FE7" w:rsidP="00546539">
            <w:pPr>
              <w:widowControl w:val="0"/>
              <w:pBdr>
                <w:top w:val="nil"/>
                <w:left w:val="nil"/>
                <w:bottom w:val="nil"/>
                <w:right w:val="nil"/>
                <w:between w:val="nil"/>
              </w:pBdr>
              <w:spacing w:after="0" w:line="276" w:lineRule="auto"/>
              <w:ind w:left="-57" w:right="-57"/>
              <w:rPr>
                <w:rFonts w:ascii="Times New Roman" w:eastAsia="Times New Roman" w:hAnsi="Times New Roman" w:cs="Times New Roman"/>
                <w:color w:val="000000"/>
                <w:kern w:val="0"/>
                <w:sz w:val="28"/>
                <w:szCs w:val="28"/>
                <w:lang w:val="vi"/>
                <w14:ligatures w14:val="none"/>
              </w:rPr>
            </w:pPr>
          </w:p>
        </w:tc>
      </w:tr>
      <w:tr w:rsidR="00844FE7" w:rsidRPr="00546539" w14:paraId="17B55682" w14:textId="77777777" w:rsidTr="00136DF2">
        <w:trPr>
          <w:trHeight w:val="432"/>
        </w:trPr>
        <w:tc>
          <w:tcPr>
            <w:tcW w:w="2419" w:type="dxa"/>
            <w:tcBorders>
              <w:top w:val="single" w:sz="4" w:space="0" w:color="000000"/>
              <w:left w:val="single" w:sz="4" w:space="0" w:color="000000"/>
              <w:bottom w:val="nil"/>
              <w:right w:val="nil"/>
            </w:tcBorders>
            <w:shd w:val="clear" w:color="auto" w:fill="FFFFFF"/>
            <w:vAlign w:val="center"/>
          </w:tcPr>
          <w:p w14:paraId="4B0129B1" w14:textId="77777777" w:rsidR="00844FE7" w:rsidRPr="00546539" w:rsidRDefault="00844FE7" w:rsidP="00546539">
            <w:pPr>
              <w:widowControl w:val="0"/>
              <w:spacing w:after="0" w:line="240" w:lineRule="auto"/>
              <w:ind w:left="-57" w:right="-57"/>
              <w:jc w:val="center"/>
              <w:rPr>
                <w:rFonts w:ascii="Times New Roman" w:eastAsia="Times New Roman" w:hAnsi="Times New Roman" w:cs="Times New Roman"/>
                <w:b/>
                <w:bCs/>
                <w:color w:val="000000"/>
                <w:kern w:val="0"/>
                <w:sz w:val="28"/>
                <w:szCs w:val="28"/>
                <w:lang w:val="vi"/>
                <w14:ligatures w14:val="none"/>
              </w:rPr>
            </w:pPr>
            <w:r w:rsidRPr="00546539">
              <w:rPr>
                <w:rFonts w:ascii="Times New Roman" w:eastAsia="Times New Roman" w:hAnsi="Times New Roman" w:cs="Times New Roman"/>
                <w:b/>
                <w:bCs/>
                <w:kern w:val="0"/>
                <w:sz w:val="28"/>
                <w:szCs w:val="28"/>
                <w:lang w:val="vi"/>
                <w14:ligatures w14:val="none"/>
              </w:rPr>
              <w:t>Hô hấp (chuột) hơi</w:t>
            </w:r>
          </w:p>
        </w:tc>
        <w:tc>
          <w:tcPr>
            <w:tcW w:w="1323" w:type="dxa"/>
            <w:tcBorders>
              <w:top w:val="single" w:sz="4" w:space="0" w:color="000000"/>
              <w:left w:val="single" w:sz="4" w:space="0" w:color="000000"/>
              <w:bottom w:val="nil"/>
              <w:right w:val="nil"/>
            </w:tcBorders>
            <w:shd w:val="clear" w:color="auto" w:fill="FFFFFF"/>
            <w:vAlign w:val="center"/>
          </w:tcPr>
          <w:p w14:paraId="06A958ED" w14:textId="77777777" w:rsidR="00844FE7" w:rsidRPr="00546539" w:rsidRDefault="00844FE7" w:rsidP="00546539">
            <w:pPr>
              <w:widowControl w:val="0"/>
              <w:spacing w:after="0" w:line="240" w:lineRule="auto"/>
              <w:ind w:left="-57" w:right="-57"/>
              <w:jc w:val="center"/>
              <w:rPr>
                <w:rFonts w:ascii="Times New Roman" w:eastAsia="Times New Roman" w:hAnsi="Times New Roman" w:cs="Times New Roman"/>
                <w:color w:val="000000"/>
                <w:kern w:val="0"/>
                <w:sz w:val="28"/>
                <w:szCs w:val="28"/>
                <w:lang w:val="vi"/>
                <w14:ligatures w14:val="none"/>
              </w:rPr>
            </w:pPr>
            <w:r w:rsidRPr="00546539">
              <w:rPr>
                <w:rFonts w:ascii="Times New Roman" w:eastAsia="Times New Roman" w:hAnsi="Times New Roman" w:cs="Times New Roman"/>
                <w:kern w:val="0"/>
                <w:sz w:val="28"/>
                <w:szCs w:val="28"/>
                <w:lang w:val="vi"/>
                <w14:ligatures w14:val="none"/>
              </w:rPr>
              <w:t>mg/l</w:t>
            </w:r>
          </w:p>
        </w:tc>
        <w:tc>
          <w:tcPr>
            <w:tcW w:w="1287" w:type="dxa"/>
            <w:tcBorders>
              <w:top w:val="single" w:sz="4" w:space="0" w:color="000000"/>
              <w:left w:val="single" w:sz="4" w:space="0" w:color="000000"/>
              <w:bottom w:val="nil"/>
              <w:right w:val="nil"/>
            </w:tcBorders>
            <w:shd w:val="clear" w:color="auto" w:fill="FFFFFF"/>
            <w:vAlign w:val="center"/>
          </w:tcPr>
          <w:p w14:paraId="29C5259C" w14:textId="77777777" w:rsidR="00844FE7" w:rsidRPr="00546539" w:rsidRDefault="00844FE7" w:rsidP="00546539">
            <w:pPr>
              <w:widowControl w:val="0"/>
              <w:spacing w:after="0" w:line="240" w:lineRule="auto"/>
              <w:ind w:left="-57" w:right="-57"/>
              <w:jc w:val="center"/>
              <w:rPr>
                <w:rFonts w:ascii="Times New Roman" w:eastAsia="Times New Roman" w:hAnsi="Times New Roman" w:cs="Times New Roman"/>
                <w:color w:val="000000"/>
                <w:kern w:val="0"/>
                <w:sz w:val="28"/>
                <w:szCs w:val="28"/>
                <w:lang w:val="vi"/>
                <w14:ligatures w14:val="none"/>
              </w:rPr>
            </w:pPr>
            <w:r w:rsidRPr="00546539">
              <w:rPr>
                <w:rFonts w:ascii="Times New Roman" w:eastAsia="Gungsuh" w:hAnsi="Times New Roman" w:cs="Times New Roman"/>
                <w:kern w:val="0"/>
                <w:sz w:val="28"/>
                <w:szCs w:val="28"/>
                <w:lang w:val="vi"/>
                <w14:ligatures w14:val="none"/>
              </w:rPr>
              <w:t>C ≤10</w:t>
            </w:r>
          </w:p>
        </w:tc>
        <w:tc>
          <w:tcPr>
            <w:tcW w:w="1930" w:type="dxa"/>
            <w:tcBorders>
              <w:top w:val="single" w:sz="4" w:space="0" w:color="000000"/>
              <w:left w:val="single" w:sz="4" w:space="0" w:color="000000"/>
              <w:bottom w:val="nil"/>
              <w:right w:val="nil"/>
            </w:tcBorders>
            <w:shd w:val="clear" w:color="auto" w:fill="FFFFFF"/>
            <w:vAlign w:val="center"/>
          </w:tcPr>
          <w:p w14:paraId="0B409D47" w14:textId="77777777" w:rsidR="00844FE7" w:rsidRPr="00546539" w:rsidRDefault="00844FE7" w:rsidP="00546539">
            <w:pPr>
              <w:widowControl w:val="0"/>
              <w:spacing w:after="0" w:line="240" w:lineRule="auto"/>
              <w:ind w:left="-57" w:right="-57"/>
              <w:jc w:val="center"/>
              <w:rPr>
                <w:rFonts w:ascii="Times New Roman" w:eastAsia="Times New Roman" w:hAnsi="Times New Roman" w:cs="Times New Roman"/>
                <w:color w:val="000000"/>
                <w:kern w:val="0"/>
                <w:sz w:val="28"/>
                <w:szCs w:val="28"/>
                <w:lang w:val="vi"/>
                <w14:ligatures w14:val="none"/>
              </w:rPr>
            </w:pPr>
            <w:r w:rsidRPr="00546539">
              <w:rPr>
                <w:rFonts w:ascii="Times New Roman" w:eastAsia="Gungsuh" w:hAnsi="Times New Roman" w:cs="Times New Roman"/>
                <w:kern w:val="0"/>
                <w:sz w:val="28"/>
                <w:szCs w:val="28"/>
                <w:lang w:val="vi"/>
                <w14:ligatures w14:val="none"/>
              </w:rPr>
              <w:t>20 ≥ C &gt; 10</w:t>
            </w:r>
          </w:p>
        </w:tc>
        <w:tc>
          <w:tcPr>
            <w:tcW w:w="210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8DE6AD5" w14:textId="77777777" w:rsidR="00844FE7" w:rsidRPr="00546539" w:rsidRDefault="00844FE7" w:rsidP="00546539">
            <w:pPr>
              <w:widowControl w:val="0"/>
              <w:pBdr>
                <w:top w:val="nil"/>
                <w:left w:val="nil"/>
                <w:bottom w:val="nil"/>
                <w:right w:val="nil"/>
                <w:between w:val="nil"/>
              </w:pBdr>
              <w:spacing w:after="0" w:line="276" w:lineRule="auto"/>
              <w:ind w:left="-57" w:right="-57"/>
              <w:rPr>
                <w:rFonts w:ascii="Times New Roman" w:eastAsia="Times New Roman" w:hAnsi="Times New Roman" w:cs="Times New Roman"/>
                <w:color w:val="000000"/>
                <w:kern w:val="0"/>
                <w:sz w:val="28"/>
                <w:szCs w:val="28"/>
                <w:lang w:val="vi"/>
                <w14:ligatures w14:val="none"/>
              </w:rPr>
            </w:pPr>
          </w:p>
        </w:tc>
      </w:tr>
      <w:tr w:rsidR="00844FE7" w:rsidRPr="00546539" w14:paraId="7B059C5F" w14:textId="77777777" w:rsidTr="00136DF2">
        <w:trPr>
          <w:trHeight w:val="432"/>
        </w:trPr>
        <w:tc>
          <w:tcPr>
            <w:tcW w:w="2419" w:type="dxa"/>
            <w:tcBorders>
              <w:top w:val="single" w:sz="4" w:space="0" w:color="000000"/>
              <w:left w:val="single" w:sz="4" w:space="0" w:color="000000"/>
              <w:bottom w:val="single" w:sz="4" w:space="0" w:color="000000"/>
              <w:right w:val="nil"/>
            </w:tcBorders>
            <w:shd w:val="clear" w:color="auto" w:fill="FFFFFF"/>
            <w:vAlign w:val="center"/>
          </w:tcPr>
          <w:p w14:paraId="22C466A3" w14:textId="77777777" w:rsidR="00844FE7" w:rsidRPr="00546539" w:rsidRDefault="00844FE7" w:rsidP="00546539">
            <w:pPr>
              <w:widowControl w:val="0"/>
              <w:spacing w:after="0" w:line="240" w:lineRule="auto"/>
              <w:ind w:left="-57" w:right="-57"/>
              <w:jc w:val="center"/>
              <w:rPr>
                <w:rFonts w:ascii="Times New Roman" w:eastAsia="Times New Roman" w:hAnsi="Times New Roman" w:cs="Times New Roman"/>
                <w:b/>
                <w:bCs/>
                <w:color w:val="000000"/>
                <w:kern w:val="0"/>
                <w:sz w:val="28"/>
                <w:szCs w:val="28"/>
                <w:lang w:val="vi"/>
                <w14:ligatures w14:val="none"/>
              </w:rPr>
            </w:pPr>
            <w:r w:rsidRPr="00546539">
              <w:rPr>
                <w:rFonts w:ascii="Times New Roman" w:eastAsia="Times New Roman" w:hAnsi="Times New Roman" w:cs="Times New Roman"/>
                <w:b/>
                <w:bCs/>
                <w:kern w:val="0"/>
                <w:sz w:val="28"/>
                <w:szCs w:val="28"/>
                <w:lang w:val="vi"/>
                <w14:ligatures w14:val="none"/>
              </w:rPr>
              <w:t>Hô hấp (chuột) bụi/sương/khói</w:t>
            </w:r>
          </w:p>
        </w:tc>
        <w:tc>
          <w:tcPr>
            <w:tcW w:w="1323" w:type="dxa"/>
            <w:tcBorders>
              <w:top w:val="single" w:sz="4" w:space="0" w:color="000000"/>
              <w:left w:val="single" w:sz="4" w:space="0" w:color="000000"/>
              <w:bottom w:val="single" w:sz="4" w:space="0" w:color="000000"/>
              <w:right w:val="nil"/>
            </w:tcBorders>
            <w:shd w:val="clear" w:color="auto" w:fill="FFFFFF"/>
            <w:vAlign w:val="center"/>
          </w:tcPr>
          <w:p w14:paraId="63A23189" w14:textId="77777777" w:rsidR="00844FE7" w:rsidRPr="00546539" w:rsidRDefault="00844FE7" w:rsidP="00546539">
            <w:pPr>
              <w:widowControl w:val="0"/>
              <w:spacing w:after="0" w:line="240" w:lineRule="auto"/>
              <w:ind w:left="-57" w:right="-57"/>
              <w:jc w:val="center"/>
              <w:rPr>
                <w:rFonts w:ascii="Times New Roman" w:eastAsia="Times New Roman" w:hAnsi="Times New Roman" w:cs="Times New Roman"/>
                <w:color w:val="000000"/>
                <w:kern w:val="0"/>
                <w:sz w:val="28"/>
                <w:szCs w:val="28"/>
                <w:lang w:val="vi"/>
                <w14:ligatures w14:val="none"/>
              </w:rPr>
            </w:pPr>
            <w:r w:rsidRPr="00546539">
              <w:rPr>
                <w:rFonts w:ascii="Times New Roman" w:eastAsia="Times New Roman" w:hAnsi="Times New Roman" w:cs="Times New Roman"/>
                <w:kern w:val="0"/>
                <w:sz w:val="28"/>
                <w:szCs w:val="28"/>
                <w:lang w:val="vi"/>
                <w14:ligatures w14:val="none"/>
              </w:rPr>
              <w:t>mg/l/4h</w:t>
            </w:r>
          </w:p>
        </w:tc>
        <w:tc>
          <w:tcPr>
            <w:tcW w:w="1287" w:type="dxa"/>
            <w:tcBorders>
              <w:top w:val="single" w:sz="4" w:space="0" w:color="000000"/>
              <w:left w:val="single" w:sz="4" w:space="0" w:color="000000"/>
              <w:bottom w:val="single" w:sz="4" w:space="0" w:color="000000"/>
              <w:right w:val="nil"/>
            </w:tcBorders>
            <w:shd w:val="clear" w:color="auto" w:fill="FFFFFF"/>
            <w:vAlign w:val="center"/>
          </w:tcPr>
          <w:p w14:paraId="6053490E" w14:textId="77777777" w:rsidR="00844FE7" w:rsidRPr="00546539" w:rsidRDefault="00844FE7" w:rsidP="00546539">
            <w:pPr>
              <w:widowControl w:val="0"/>
              <w:spacing w:after="0" w:line="240" w:lineRule="auto"/>
              <w:ind w:left="-57" w:right="-57"/>
              <w:jc w:val="center"/>
              <w:rPr>
                <w:rFonts w:ascii="Times New Roman" w:eastAsia="Times New Roman" w:hAnsi="Times New Roman" w:cs="Times New Roman"/>
                <w:color w:val="000000"/>
                <w:kern w:val="0"/>
                <w:sz w:val="28"/>
                <w:szCs w:val="28"/>
                <w:lang w:val="vi"/>
                <w14:ligatures w14:val="none"/>
              </w:rPr>
            </w:pPr>
            <w:r w:rsidRPr="00546539">
              <w:rPr>
                <w:rFonts w:ascii="Times New Roman" w:eastAsia="Gungsuh" w:hAnsi="Times New Roman" w:cs="Times New Roman"/>
                <w:kern w:val="0"/>
                <w:sz w:val="28"/>
                <w:szCs w:val="28"/>
                <w:lang w:val="vi"/>
                <w14:ligatures w14:val="none"/>
              </w:rPr>
              <w:t>C ≤ 1,0</w:t>
            </w:r>
          </w:p>
        </w:tc>
        <w:tc>
          <w:tcPr>
            <w:tcW w:w="1930" w:type="dxa"/>
            <w:tcBorders>
              <w:top w:val="single" w:sz="4" w:space="0" w:color="000000"/>
              <w:left w:val="single" w:sz="4" w:space="0" w:color="000000"/>
              <w:bottom w:val="single" w:sz="4" w:space="0" w:color="000000"/>
              <w:right w:val="nil"/>
            </w:tcBorders>
            <w:shd w:val="clear" w:color="auto" w:fill="FFFFFF"/>
            <w:vAlign w:val="center"/>
          </w:tcPr>
          <w:p w14:paraId="76269AB0" w14:textId="77777777" w:rsidR="00844FE7" w:rsidRPr="00546539" w:rsidRDefault="00844FE7" w:rsidP="00546539">
            <w:pPr>
              <w:widowControl w:val="0"/>
              <w:spacing w:after="0" w:line="240" w:lineRule="auto"/>
              <w:ind w:left="-57" w:right="-57"/>
              <w:jc w:val="center"/>
              <w:rPr>
                <w:rFonts w:ascii="Times New Roman" w:eastAsia="Times New Roman" w:hAnsi="Times New Roman" w:cs="Times New Roman"/>
                <w:color w:val="000000"/>
                <w:kern w:val="0"/>
                <w:sz w:val="28"/>
                <w:szCs w:val="28"/>
                <w:lang w:val="vi"/>
                <w14:ligatures w14:val="none"/>
              </w:rPr>
            </w:pPr>
            <w:r w:rsidRPr="00546539">
              <w:rPr>
                <w:rFonts w:ascii="Times New Roman" w:eastAsia="Gungsuh" w:hAnsi="Times New Roman" w:cs="Times New Roman"/>
                <w:kern w:val="0"/>
                <w:sz w:val="28"/>
                <w:szCs w:val="28"/>
                <w:lang w:val="vi"/>
                <w14:ligatures w14:val="none"/>
              </w:rPr>
              <w:t>5,0 ≥ C &gt; 1,0</w:t>
            </w:r>
          </w:p>
        </w:tc>
        <w:tc>
          <w:tcPr>
            <w:tcW w:w="210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20954C3" w14:textId="77777777" w:rsidR="00844FE7" w:rsidRPr="00546539" w:rsidRDefault="00844FE7" w:rsidP="00546539">
            <w:pPr>
              <w:widowControl w:val="0"/>
              <w:pBdr>
                <w:top w:val="nil"/>
                <w:left w:val="nil"/>
                <w:bottom w:val="nil"/>
                <w:right w:val="nil"/>
                <w:between w:val="nil"/>
              </w:pBdr>
              <w:spacing w:after="0" w:line="276" w:lineRule="auto"/>
              <w:ind w:left="-57" w:right="-57"/>
              <w:rPr>
                <w:rFonts w:ascii="Times New Roman" w:eastAsia="Times New Roman" w:hAnsi="Times New Roman" w:cs="Times New Roman"/>
                <w:color w:val="000000"/>
                <w:kern w:val="0"/>
                <w:sz w:val="28"/>
                <w:szCs w:val="28"/>
                <w:lang w:val="vi"/>
                <w14:ligatures w14:val="none"/>
              </w:rPr>
            </w:pPr>
          </w:p>
        </w:tc>
      </w:tr>
    </w:tbl>
    <w:p w14:paraId="214CD90E" w14:textId="77777777" w:rsidR="00844FE7" w:rsidRPr="00844FE7" w:rsidRDefault="00844FE7" w:rsidP="00844FE7">
      <w:pPr>
        <w:spacing w:after="120" w:line="240" w:lineRule="auto"/>
        <w:ind w:firstLine="720"/>
        <w:jc w:val="both"/>
        <w:rPr>
          <w:rFonts w:ascii="Times New Roman" w:eastAsia="Times New Roman" w:hAnsi="Times New Roman" w:cs="Times New Roman"/>
          <w:b/>
          <w:bCs/>
          <w:color w:val="000000"/>
          <w:kern w:val="0"/>
          <w:sz w:val="28"/>
          <w:szCs w:val="28"/>
          <w:vertAlign w:val="superscript"/>
          <w:lang w:val="vi"/>
          <w14:ligatures w14:val="none"/>
        </w:rPr>
      </w:pPr>
      <w:r w:rsidRPr="00844FE7">
        <w:rPr>
          <w:rFonts w:ascii="Times New Roman" w:eastAsia="Times New Roman" w:hAnsi="Times New Roman" w:cs="Times New Roman"/>
          <w:b/>
          <w:bCs/>
          <w:kern w:val="0"/>
          <w:sz w:val="28"/>
          <w:szCs w:val="28"/>
          <w:lang w:val="vi"/>
          <w14:ligatures w14:val="none"/>
        </w:rPr>
        <w:lastRenderedPageBreak/>
        <w:t>Bảng 2.27. Giá trị ngưỡng/giới hạn nồng độ của các thành phần của hỗn hợp đã được phân loại là tác nhân độc tính đến cơ quan cụ thể sau phơi nhiễm đơn mà có thể khởi động việc phân loại hỗn hợp</w:t>
      </w:r>
      <w:r w:rsidRPr="00844FE7">
        <w:rPr>
          <w:rFonts w:ascii="Times New Roman" w:eastAsia="Times New Roman" w:hAnsi="Times New Roman" w:cs="Times New Roman"/>
          <w:b/>
          <w:bCs/>
          <w:kern w:val="0"/>
          <w:sz w:val="28"/>
          <w:szCs w:val="28"/>
          <w:vertAlign w:val="superscript"/>
          <w:lang w:val="vi"/>
          <w14:ligatures w14:val="none"/>
        </w:rPr>
        <w:t>1</w:t>
      </w:r>
    </w:p>
    <w:tbl>
      <w:tblPr>
        <w:tblW w:w="9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7"/>
        <w:gridCol w:w="2835"/>
        <w:gridCol w:w="2833"/>
      </w:tblGrid>
      <w:tr w:rsidR="00844FE7" w:rsidRPr="0043165C" w14:paraId="20911894" w14:textId="77777777" w:rsidTr="0007059C">
        <w:trPr>
          <w:trHeight w:val="432"/>
        </w:trPr>
        <w:tc>
          <w:tcPr>
            <w:tcW w:w="33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2FC155" w14:textId="77777777" w:rsidR="00844FE7" w:rsidRPr="0007059C" w:rsidRDefault="00844FE7" w:rsidP="0007059C">
            <w:pPr>
              <w:widowControl w:val="0"/>
              <w:spacing w:after="0" w:line="240" w:lineRule="auto"/>
              <w:ind w:left="-57" w:right="-57"/>
              <w:jc w:val="center"/>
              <w:rPr>
                <w:rFonts w:ascii="Times New Roman" w:eastAsia="Times New Roman" w:hAnsi="Times New Roman" w:cs="Times New Roman"/>
                <w:b/>
                <w:bCs/>
                <w:color w:val="000000"/>
                <w:kern w:val="0"/>
                <w:sz w:val="28"/>
                <w:szCs w:val="28"/>
                <w:lang w:val="vi"/>
                <w14:ligatures w14:val="none"/>
              </w:rPr>
            </w:pPr>
            <w:r w:rsidRPr="0007059C">
              <w:rPr>
                <w:rFonts w:ascii="Times New Roman" w:eastAsia="Times New Roman" w:hAnsi="Times New Roman" w:cs="Times New Roman"/>
                <w:b/>
                <w:bCs/>
                <w:kern w:val="0"/>
                <w:sz w:val="28"/>
                <w:szCs w:val="28"/>
                <w:lang w:val="vi"/>
                <w14:ligatures w14:val="none"/>
              </w:rPr>
              <w:t>Thành phần phân loại</w:t>
            </w:r>
          </w:p>
        </w:tc>
        <w:tc>
          <w:tcPr>
            <w:tcW w:w="566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F18AC26" w14:textId="77777777" w:rsidR="00844FE7" w:rsidRPr="0007059C" w:rsidRDefault="00844FE7" w:rsidP="0007059C">
            <w:pPr>
              <w:widowControl w:val="0"/>
              <w:spacing w:after="0" w:line="240" w:lineRule="auto"/>
              <w:ind w:left="-57" w:right="-57"/>
              <w:jc w:val="center"/>
              <w:rPr>
                <w:rFonts w:ascii="Times New Roman" w:eastAsia="Times New Roman" w:hAnsi="Times New Roman" w:cs="Times New Roman"/>
                <w:b/>
                <w:bCs/>
                <w:color w:val="000000"/>
                <w:kern w:val="0"/>
                <w:sz w:val="28"/>
                <w:szCs w:val="28"/>
                <w:lang w:val="vi"/>
                <w14:ligatures w14:val="none"/>
              </w:rPr>
            </w:pPr>
            <w:r w:rsidRPr="0007059C">
              <w:rPr>
                <w:rFonts w:ascii="Times New Roman" w:eastAsia="Times New Roman" w:hAnsi="Times New Roman" w:cs="Times New Roman"/>
                <w:b/>
                <w:bCs/>
                <w:kern w:val="0"/>
                <w:sz w:val="28"/>
                <w:szCs w:val="28"/>
                <w:lang w:val="vi"/>
                <w14:ligatures w14:val="none"/>
              </w:rPr>
              <w:t>Ngưỡng/giới hạn nồng độ khởi động phân loại</w:t>
            </w:r>
          </w:p>
        </w:tc>
      </w:tr>
      <w:tr w:rsidR="00844FE7" w:rsidRPr="0007059C" w14:paraId="2D396101" w14:textId="77777777" w:rsidTr="0007059C">
        <w:trPr>
          <w:trHeight w:val="432"/>
        </w:trPr>
        <w:tc>
          <w:tcPr>
            <w:tcW w:w="33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68B975" w14:textId="77777777" w:rsidR="00844FE7" w:rsidRPr="0007059C" w:rsidRDefault="00844FE7" w:rsidP="0007059C">
            <w:pPr>
              <w:widowControl w:val="0"/>
              <w:spacing w:after="0" w:line="240" w:lineRule="auto"/>
              <w:ind w:left="-57" w:right="-57"/>
              <w:jc w:val="center"/>
              <w:rPr>
                <w:rFonts w:ascii="Times New Roman" w:eastAsia="Times New Roman" w:hAnsi="Times New Roman" w:cs="Times New Roman"/>
                <w:b/>
                <w:bCs/>
                <w:color w:val="000000"/>
                <w:kern w:val="0"/>
                <w:sz w:val="28"/>
                <w:szCs w:val="28"/>
                <w:lang w:val="vi"/>
                <w14:ligatures w14:val="none"/>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9FB996" w14:textId="77777777" w:rsidR="00844FE7" w:rsidRPr="0007059C" w:rsidRDefault="00844FE7" w:rsidP="0007059C">
            <w:pPr>
              <w:widowControl w:val="0"/>
              <w:spacing w:after="0" w:line="240" w:lineRule="auto"/>
              <w:ind w:left="-57" w:right="-57"/>
              <w:jc w:val="center"/>
              <w:rPr>
                <w:rFonts w:ascii="Times New Roman" w:eastAsia="Times New Roman" w:hAnsi="Times New Roman" w:cs="Times New Roman"/>
                <w:b/>
                <w:bCs/>
                <w:color w:val="000000"/>
                <w:kern w:val="0"/>
                <w:sz w:val="28"/>
                <w:szCs w:val="28"/>
                <w:lang w:val="vi"/>
                <w14:ligatures w14:val="none"/>
              </w:rPr>
            </w:pPr>
            <w:r w:rsidRPr="0007059C">
              <w:rPr>
                <w:rFonts w:ascii="Times New Roman" w:eastAsia="Times New Roman" w:hAnsi="Times New Roman" w:cs="Times New Roman"/>
                <w:b/>
                <w:bCs/>
                <w:kern w:val="0"/>
                <w:sz w:val="28"/>
                <w:szCs w:val="28"/>
                <w:lang w:val="vi"/>
                <w14:ligatures w14:val="none"/>
              </w:rPr>
              <w:t>Cấp 1</w:t>
            </w:r>
          </w:p>
        </w:tc>
        <w:tc>
          <w:tcPr>
            <w:tcW w:w="28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9F818A" w14:textId="77777777" w:rsidR="00844FE7" w:rsidRPr="0007059C" w:rsidRDefault="00844FE7" w:rsidP="0007059C">
            <w:pPr>
              <w:widowControl w:val="0"/>
              <w:spacing w:after="0" w:line="240" w:lineRule="auto"/>
              <w:ind w:left="-57" w:right="-57"/>
              <w:jc w:val="center"/>
              <w:rPr>
                <w:rFonts w:ascii="Times New Roman" w:eastAsia="Times New Roman" w:hAnsi="Times New Roman" w:cs="Times New Roman"/>
                <w:b/>
                <w:bCs/>
                <w:color w:val="000000"/>
                <w:kern w:val="0"/>
                <w:sz w:val="28"/>
                <w:szCs w:val="28"/>
                <w:lang w:val="vi"/>
                <w14:ligatures w14:val="none"/>
              </w:rPr>
            </w:pPr>
            <w:r w:rsidRPr="0007059C">
              <w:rPr>
                <w:rFonts w:ascii="Times New Roman" w:eastAsia="Times New Roman" w:hAnsi="Times New Roman" w:cs="Times New Roman"/>
                <w:b/>
                <w:bCs/>
                <w:kern w:val="0"/>
                <w:sz w:val="28"/>
                <w:szCs w:val="28"/>
                <w:lang w:val="vi"/>
                <w14:ligatures w14:val="none"/>
              </w:rPr>
              <w:t>Cấp 2</w:t>
            </w:r>
          </w:p>
        </w:tc>
      </w:tr>
      <w:tr w:rsidR="00844FE7" w:rsidRPr="0007059C" w14:paraId="3EB7717C" w14:textId="77777777" w:rsidTr="0007059C">
        <w:trPr>
          <w:trHeight w:val="432"/>
        </w:trPr>
        <w:tc>
          <w:tcPr>
            <w:tcW w:w="339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D4B1CFD" w14:textId="77777777" w:rsidR="00844FE7" w:rsidRPr="0007059C" w:rsidRDefault="00844FE7" w:rsidP="0007059C">
            <w:pPr>
              <w:spacing w:after="0" w:line="240" w:lineRule="auto"/>
              <w:ind w:left="-113" w:right="-57"/>
              <w:jc w:val="center"/>
              <w:rPr>
                <w:rFonts w:ascii="Times New Roman" w:eastAsia="Times New Roman" w:hAnsi="Times New Roman" w:cs="Times New Roman"/>
                <w:b/>
                <w:bCs/>
                <w:color w:val="000000"/>
                <w:spacing w:val="-6"/>
                <w:kern w:val="0"/>
                <w:sz w:val="28"/>
                <w:szCs w:val="28"/>
                <w:lang w:val="vi"/>
                <w14:ligatures w14:val="none"/>
              </w:rPr>
            </w:pPr>
            <w:r w:rsidRPr="0007059C">
              <w:rPr>
                <w:rFonts w:ascii="Times New Roman" w:eastAsia="Times New Roman" w:hAnsi="Times New Roman" w:cs="Times New Roman"/>
                <w:b/>
                <w:bCs/>
                <w:spacing w:val="-6"/>
                <w:kern w:val="0"/>
                <w:sz w:val="28"/>
                <w:szCs w:val="28"/>
                <w:lang w:val="vi"/>
                <w14:ligatures w14:val="none"/>
              </w:rPr>
              <w:t>Cấp 1</w:t>
            </w:r>
          </w:p>
          <w:p w14:paraId="15A3BD2D" w14:textId="77777777" w:rsidR="00844FE7" w:rsidRPr="0007059C" w:rsidRDefault="00844FE7" w:rsidP="0007059C">
            <w:pPr>
              <w:widowControl w:val="0"/>
              <w:spacing w:after="0" w:line="240" w:lineRule="auto"/>
              <w:ind w:left="-113" w:right="-57"/>
              <w:jc w:val="center"/>
              <w:rPr>
                <w:rFonts w:ascii="Times New Roman" w:eastAsia="Times New Roman" w:hAnsi="Times New Roman" w:cs="Times New Roman"/>
                <w:b/>
                <w:bCs/>
                <w:color w:val="000000"/>
                <w:spacing w:val="-6"/>
                <w:kern w:val="0"/>
                <w:sz w:val="28"/>
                <w:szCs w:val="28"/>
                <w:lang w:val="vi"/>
                <w14:ligatures w14:val="none"/>
              </w:rPr>
            </w:pPr>
            <w:r w:rsidRPr="0007059C">
              <w:rPr>
                <w:rFonts w:ascii="Times New Roman" w:eastAsia="Times New Roman" w:hAnsi="Times New Roman" w:cs="Times New Roman"/>
                <w:spacing w:val="-6"/>
                <w:kern w:val="0"/>
                <w:sz w:val="28"/>
                <w:szCs w:val="28"/>
                <w:lang w:val="vi"/>
                <w14:ligatures w14:val="none"/>
              </w:rPr>
              <w:t xml:space="preserve">Tác nhân gây độc tính đến cơ </w:t>
            </w:r>
            <w:r w:rsidRPr="0007059C">
              <w:rPr>
                <w:rFonts w:ascii="Times New Roman" w:eastAsia="Times New Roman" w:hAnsi="Times New Roman" w:cs="Times New Roman"/>
                <w:spacing w:val="-8"/>
                <w:kern w:val="0"/>
                <w:sz w:val="28"/>
                <w:szCs w:val="28"/>
                <w:lang w:val="vi"/>
                <w14:ligatures w14:val="none"/>
              </w:rPr>
              <w:t>quan cụ thể sau phơi nhiễm đơn</w:t>
            </w:r>
          </w:p>
        </w:tc>
        <w:tc>
          <w:tcPr>
            <w:tcW w:w="28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9D21B7" w14:textId="77777777" w:rsidR="00844FE7" w:rsidRPr="0007059C" w:rsidRDefault="00844FE7" w:rsidP="0007059C">
            <w:pPr>
              <w:widowControl w:val="0"/>
              <w:spacing w:after="0" w:line="240" w:lineRule="auto"/>
              <w:ind w:left="-57" w:right="-57"/>
              <w:jc w:val="center"/>
              <w:rPr>
                <w:rFonts w:ascii="Times New Roman" w:eastAsia="Times New Roman" w:hAnsi="Times New Roman" w:cs="Times New Roman"/>
                <w:color w:val="000000"/>
                <w:kern w:val="0"/>
                <w:sz w:val="28"/>
                <w:szCs w:val="28"/>
                <w:lang w:val="vi"/>
                <w14:ligatures w14:val="none"/>
              </w:rPr>
            </w:pPr>
            <w:r w:rsidRPr="0007059C">
              <w:rPr>
                <w:rFonts w:ascii="Times New Roman" w:eastAsia="Gungsuh" w:hAnsi="Times New Roman" w:cs="Times New Roman"/>
                <w:kern w:val="0"/>
                <w:sz w:val="28"/>
                <w:szCs w:val="28"/>
                <w:lang w:val="vi"/>
                <w14:ligatures w14:val="none"/>
              </w:rPr>
              <w:t>≥ 1,0 % (ghi chú 1)</w:t>
            </w:r>
          </w:p>
        </w:tc>
        <w:tc>
          <w:tcPr>
            <w:tcW w:w="283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823566D" w14:textId="77777777" w:rsidR="00844FE7" w:rsidRPr="0007059C" w:rsidRDefault="00844FE7" w:rsidP="0007059C">
            <w:pPr>
              <w:widowControl w:val="0"/>
              <w:spacing w:after="0" w:line="240" w:lineRule="auto"/>
              <w:ind w:left="-57" w:right="-57"/>
              <w:jc w:val="center"/>
              <w:rPr>
                <w:rFonts w:ascii="Times New Roman" w:eastAsia="Times New Roman" w:hAnsi="Times New Roman" w:cs="Times New Roman"/>
                <w:color w:val="000000"/>
                <w:kern w:val="0"/>
                <w:sz w:val="28"/>
                <w:szCs w:val="28"/>
                <w:lang w:val="vi"/>
                <w14:ligatures w14:val="none"/>
              </w:rPr>
            </w:pPr>
            <w:r w:rsidRPr="0007059C">
              <w:rPr>
                <w:rFonts w:ascii="Times New Roman" w:eastAsia="Caudex" w:hAnsi="Times New Roman" w:cs="Times New Roman"/>
                <w:kern w:val="0"/>
                <w:sz w:val="28"/>
                <w:szCs w:val="28"/>
                <w:lang w:val="vi"/>
                <w14:ligatures w14:val="none"/>
              </w:rPr>
              <w:t>1,0 ≤ thành phần &lt; 10% (ghi chú 3)</w:t>
            </w:r>
          </w:p>
        </w:tc>
      </w:tr>
      <w:tr w:rsidR="00844FE7" w:rsidRPr="0007059C" w14:paraId="6D0A250F" w14:textId="77777777" w:rsidTr="0007059C">
        <w:trPr>
          <w:trHeight w:val="432"/>
        </w:trPr>
        <w:tc>
          <w:tcPr>
            <w:tcW w:w="33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E896C61" w14:textId="77777777" w:rsidR="00844FE7" w:rsidRPr="0007059C" w:rsidRDefault="00844FE7" w:rsidP="0007059C">
            <w:pPr>
              <w:widowControl w:val="0"/>
              <w:pBdr>
                <w:top w:val="nil"/>
                <w:left w:val="nil"/>
                <w:bottom w:val="nil"/>
                <w:right w:val="nil"/>
                <w:between w:val="nil"/>
              </w:pBdr>
              <w:spacing w:after="0" w:line="276" w:lineRule="auto"/>
              <w:ind w:left="-113" w:right="-57"/>
              <w:rPr>
                <w:rFonts w:ascii="Times New Roman" w:eastAsia="Times New Roman" w:hAnsi="Times New Roman" w:cs="Times New Roman"/>
                <w:color w:val="000000"/>
                <w:spacing w:val="-6"/>
                <w:kern w:val="0"/>
                <w:sz w:val="28"/>
                <w:szCs w:val="28"/>
                <w:lang w:val="vi"/>
                <w14:ligatures w14:val="none"/>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0F7FE9" w14:textId="77777777" w:rsidR="00844FE7" w:rsidRPr="0007059C" w:rsidRDefault="00844FE7" w:rsidP="0007059C">
            <w:pPr>
              <w:widowControl w:val="0"/>
              <w:spacing w:after="0" w:line="240" w:lineRule="auto"/>
              <w:ind w:left="-57" w:right="-57"/>
              <w:jc w:val="center"/>
              <w:rPr>
                <w:rFonts w:ascii="Times New Roman" w:eastAsia="Times New Roman" w:hAnsi="Times New Roman" w:cs="Times New Roman"/>
                <w:color w:val="000000"/>
                <w:kern w:val="0"/>
                <w:sz w:val="28"/>
                <w:szCs w:val="28"/>
                <w:lang w:val="vi"/>
                <w14:ligatures w14:val="none"/>
              </w:rPr>
            </w:pPr>
            <w:r w:rsidRPr="0007059C">
              <w:rPr>
                <w:rFonts w:ascii="Times New Roman" w:eastAsia="Gungsuh" w:hAnsi="Times New Roman" w:cs="Times New Roman"/>
                <w:kern w:val="0"/>
                <w:sz w:val="28"/>
                <w:szCs w:val="28"/>
                <w:lang w:val="vi"/>
                <w14:ligatures w14:val="none"/>
              </w:rPr>
              <w:t>≥ 10 % (ghi chú 2)</w:t>
            </w:r>
          </w:p>
        </w:tc>
        <w:tc>
          <w:tcPr>
            <w:tcW w:w="283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2AAC9BE" w14:textId="77777777" w:rsidR="00844FE7" w:rsidRPr="0007059C" w:rsidRDefault="00844FE7" w:rsidP="0007059C">
            <w:pPr>
              <w:widowControl w:val="0"/>
              <w:pBdr>
                <w:top w:val="nil"/>
                <w:left w:val="nil"/>
                <w:bottom w:val="nil"/>
                <w:right w:val="nil"/>
                <w:between w:val="nil"/>
              </w:pBdr>
              <w:spacing w:after="0" w:line="276" w:lineRule="auto"/>
              <w:ind w:left="-57" w:right="-57"/>
              <w:rPr>
                <w:rFonts w:ascii="Times New Roman" w:eastAsia="Times New Roman" w:hAnsi="Times New Roman" w:cs="Times New Roman"/>
                <w:color w:val="000000"/>
                <w:kern w:val="0"/>
                <w:sz w:val="28"/>
                <w:szCs w:val="28"/>
                <w:lang w:val="vi"/>
                <w14:ligatures w14:val="none"/>
              </w:rPr>
            </w:pPr>
          </w:p>
        </w:tc>
      </w:tr>
      <w:tr w:rsidR="00844FE7" w:rsidRPr="0007059C" w14:paraId="76A6E47C" w14:textId="77777777" w:rsidTr="0007059C">
        <w:trPr>
          <w:trHeight w:val="432"/>
        </w:trPr>
        <w:tc>
          <w:tcPr>
            <w:tcW w:w="339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93CA2A5" w14:textId="77777777" w:rsidR="00844FE7" w:rsidRPr="0007059C" w:rsidRDefault="00844FE7" w:rsidP="0007059C">
            <w:pPr>
              <w:spacing w:after="0" w:line="240" w:lineRule="auto"/>
              <w:ind w:left="-113" w:right="-57"/>
              <w:jc w:val="center"/>
              <w:rPr>
                <w:rFonts w:ascii="Times New Roman" w:eastAsia="Times New Roman" w:hAnsi="Times New Roman" w:cs="Times New Roman"/>
                <w:b/>
                <w:bCs/>
                <w:color w:val="000000"/>
                <w:spacing w:val="-6"/>
                <w:kern w:val="0"/>
                <w:sz w:val="28"/>
                <w:szCs w:val="28"/>
                <w:lang w:val="vi"/>
                <w14:ligatures w14:val="none"/>
              </w:rPr>
            </w:pPr>
            <w:r w:rsidRPr="0007059C">
              <w:rPr>
                <w:rFonts w:ascii="Times New Roman" w:eastAsia="Times New Roman" w:hAnsi="Times New Roman" w:cs="Times New Roman"/>
                <w:b/>
                <w:bCs/>
                <w:spacing w:val="-6"/>
                <w:kern w:val="0"/>
                <w:sz w:val="28"/>
                <w:szCs w:val="28"/>
                <w:lang w:val="vi"/>
                <w14:ligatures w14:val="none"/>
              </w:rPr>
              <w:t>Cấp 2</w:t>
            </w:r>
          </w:p>
          <w:p w14:paraId="6638579A" w14:textId="77777777" w:rsidR="00844FE7" w:rsidRPr="0007059C" w:rsidRDefault="00844FE7" w:rsidP="0007059C">
            <w:pPr>
              <w:widowControl w:val="0"/>
              <w:spacing w:after="0" w:line="240" w:lineRule="auto"/>
              <w:ind w:left="-113" w:right="-57"/>
              <w:jc w:val="center"/>
              <w:rPr>
                <w:rFonts w:ascii="Times New Roman" w:eastAsia="Times New Roman" w:hAnsi="Times New Roman" w:cs="Times New Roman"/>
                <w:color w:val="000000"/>
                <w:spacing w:val="-6"/>
                <w:kern w:val="0"/>
                <w:sz w:val="28"/>
                <w:szCs w:val="28"/>
                <w:lang w:val="vi"/>
                <w14:ligatures w14:val="none"/>
              </w:rPr>
            </w:pPr>
            <w:r w:rsidRPr="0007059C">
              <w:rPr>
                <w:rFonts w:ascii="Times New Roman" w:eastAsia="Times New Roman" w:hAnsi="Times New Roman" w:cs="Times New Roman"/>
                <w:spacing w:val="-6"/>
                <w:kern w:val="0"/>
                <w:sz w:val="28"/>
                <w:szCs w:val="28"/>
                <w:lang w:val="vi"/>
                <w14:ligatures w14:val="none"/>
              </w:rPr>
              <w:t xml:space="preserve">Tác nhân gây độc tính đen cơ </w:t>
            </w:r>
            <w:r w:rsidRPr="0007059C">
              <w:rPr>
                <w:rFonts w:ascii="Times New Roman" w:eastAsia="Times New Roman" w:hAnsi="Times New Roman" w:cs="Times New Roman"/>
                <w:spacing w:val="-8"/>
                <w:kern w:val="0"/>
                <w:sz w:val="28"/>
                <w:szCs w:val="28"/>
                <w:lang w:val="vi"/>
                <w14:ligatures w14:val="none"/>
              </w:rPr>
              <w:t>quan cụ thể sau phơi nhiễm đơn</w:t>
            </w:r>
          </w:p>
        </w:tc>
        <w:tc>
          <w:tcPr>
            <w:tcW w:w="283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A85899C" w14:textId="77777777" w:rsidR="00844FE7" w:rsidRPr="0007059C" w:rsidRDefault="00844FE7" w:rsidP="0007059C">
            <w:pPr>
              <w:widowControl w:val="0"/>
              <w:spacing w:after="0" w:line="240" w:lineRule="auto"/>
              <w:ind w:left="-57" w:right="-57"/>
              <w:jc w:val="center"/>
              <w:rPr>
                <w:rFonts w:ascii="Times New Roman" w:eastAsia="Times New Roman" w:hAnsi="Times New Roman" w:cs="Times New Roman"/>
                <w:color w:val="000000"/>
                <w:kern w:val="0"/>
                <w:sz w:val="28"/>
                <w:szCs w:val="28"/>
                <w:lang w:val="vi"/>
                <w14:ligatures w14:val="none"/>
              </w:rPr>
            </w:pPr>
          </w:p>
        </w:tc>
        <w:tc>
          <w:tcPr>
            <w:tcW w:w="28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FCF746" w14:textId="77777777" w:rsidR="00844FE7" w:rsidRPr="0007059C" w:rsidRDefault="00844FE7" w:rsidP="0007059C">
            <w:pPr>
              <w:widowControl w:val="0"/>
              <w:spacing w:after="0" w:line="240" w:lineRule="auto"/>
              <w:ind w:left="-57" w:right="-57"/>
              <w:jc w:val="center"/>
              <w:rPr>
                <w:rFonts w:ascii="Times New Roman" w:eastAsia="Times New Roman" w:hAnsi="Times New Roman" w:cs="Times New Roman"/>
                <w:color w:val="000000"/>
                <w:kern w:val="0"/>
                <w:sz w:val="28"/>
                <w:szCs w:val="28"/>
                <w:lang w:val="vi"/>
                <w14:ligatures w14:val="none"/>
              </w:rPr>
            </w:pPr>
            <w:r w:rsidRPr="0007059C">
              <w:rPr>
                <w:rFonts w:ascii="Times New Roman" w:eastAsia="Gungsuh" w:hAnsi="Times New Roman" w:cs="Times New Roman"/>
                <w:kern w:val="0"/>
                <w:sz w:val="28"/>
                <w:szCs w:val="28"/>
                <w:lang w:val="vi"/>
                <w14:ligatures w14:val="none"/>
              </w:rPr>
              <w:t>≥ 1,0 % (ghi chú 4)</w:t>
            </w:r>
          </w:p>
        </w:tc>
      </w:tr>
      <w:tr w:rsidR="00844FE7" w:rsidRPr="0007059C" w14:paraId="369B3F56" w14:textId="77777777" w:rsidTr="0007059C">
        <w:trPr>
          <w:trHeight w:val="432"/>
        </w:trPr>
        <w:tc>
          <w:tcPr>
            <w:tcW w:w="33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B9861C1" w14:textId="77777777" w:rsidR="00844FE7" w:rsidRPr="0007059C" w:rsidRDefault="00844FE7" w:rsidP="0007059C">
            <w:pPr>
              <w:widowControl w:val="0"/>
              <w:pBdr>
                <w:top w:val="nil"/>
                <w:left w:val="nil"/>
                <w:bottom w:val="nil"/>
                <w:right w:val="nil"/>
                <w:between w:val="nil"/>
              </w:pBdr>
              <w:spacing w:after="0" w:line="276" w:lineRule="auto"/>
              <w:ind w:left="-57" w:right="-57"/>
              <w:rPr>
                <w:rFonts w:ascii="Times New Roman" w:eastAsia="Times New Roman" w:hAnsi="Times New Roman" w:cs="Times New Roman"/>
                <w:color w:val="000000"/>
                <w:kern w:val="0"/>
                <w:sz w:val="28"/>
                <w:szCs w:val="28"/>
                <w:lang w:val="vi"/>
                <w14:ligatures w14:val="none"/>
              </w:rPr>
            </w:pPr>
          </w:p>
        </w:tc>
        <w:tc>
          <w:tcPr>
            <w:tcW w:w="283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FEB1AEF" w14:textId="77777777" w:rsidR="00844FE7" w:rsidRPr="0007059C" w:rsidRDefault="00844FE7" w:rsidP="0007059C">
            <w:pPr>
              <w:widowControl w:val="0"/>
              <w:pBdr>
                <w:top w:val="nil"/>
                <w:left w:val="nil"/>
                <w:bottom w:val="nil"/>
                <w:right w:val="nil"/>
                <w:between w:val="nil"/>
              </w:pBdr>
              <w:spacing w:after="0" w:line="276" w:lineRule="auto"/>
              <w:ind w:left="-57" w:right="-57"/>
              <w:rPr>
                <w:rFonts w:ascii="Times New Roman" w:eastAsia="Times New Roman" w:hAnsi="Times New Roman" w:cs="Times New Roman"/>
                <w:color w:val="000000"/>
                <w:kern w:val="0"/>
                <w:sz w:val="28"/>
                <w:szCs w:val="28"/>
                <w:lang w:val="vi"/>
                <w14:ligatures w14:val="none"/>
              </w:rPr>
            </w:pPr>
          </w:p>
        </w:tc>
        <w:tc>
          <w:tcPr>
            <w:tcW w:w="28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74F301" w14:textId="77777777" w:rsidR="00844FE7" w:rsidRPr="0007059C" w:rsidRDefault="00844FE7" w:rsidP="0007059C">
            <w:pPr>
              <w:widowControl w:val="0"/>
              <w:spacing w:after="0" w:line="240" w:lineRule="auto"/>
              <w:ind w:left="-57" w:right="-57"/>
              <w:jc w:val="center"/>
              <w:rPr>
                <w:rFonts w:ascii="Times New Roman" w:eastAsia="Times New Roman" w:hAnsi="Times New Roman" w:cs="Times New Roman"/>
                <w:color w:val="000000"/>
                <w:kern w:val="0"/>
                <w:sz w:val="28"/>
                <w:szCs w:val="28"/>
                <w:lang w:val="vi"/>
                <w14:ligatures w14:val="none"/>
              </w:rPr>
            </w:pPr>
            <w:r w:rsidRPr="0007059C">
              <w:rPr>
                <w:rFonts w:ascii="Times New Roman" w:eastAsia="Gungsuh" w:hAnsi="Times New Roman" w:cs="Times New Roman"/>
                <w:kern w:val="0"/>
                <w:sz w:val="28"/>
                <w:szCs w:val="28"/>
                <w:lang w:val="vi"/>
                <w14:ligatures w14:val="none"/>
              </w:rPr>
              <w:t>≥ 10 % (ghi chú 5)</w:t>
            </w:r>
          </w:p>
        </w:tc>
      </w:tr>
    </w:tbl>
    <w:p w14:paraId="7CD99523" w14:textId="77777777" w:rsidR="00844FE7" w:rsidRPr="00844FE7" w:rsidRDefault="00844FE7" w:rsidP="0007059C">
      <w:pPr>
        <w:spacing w:after="80" w:line="240" w:lineRule="auto"/>
        <w:ind w:firstLine="720"/>
        <w:jc w:val="both"/>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Ghi chú:</w:t>
      </w:r>
    </w:p>
    <w:p w14:paraId="423B6A2F" w14:textId="77777777" w:rsidR="00844FE7" w:rsidRPr="00844FE7" w:rsidRDefault="00844FE7" w:rsidP="0007059C">
      <w:pPr>
        <w:spacing w:after="8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1. Nếu một tác nhân gây độc tính đến cơ quan cụ thể sau phơi nhiễm đơn Cấp 1 có mặt trong hỗn hợp với nồng độ nằm trong khoảng từ 1,0% đến 10% thì phải thông tin trong Phiếu an toàn hoá chất (SDS).</w:t>
      </w:r>
    </w:p>
    <w:p w14:paraId="7C655A52" w14:textId="77777777" w:rsidR="00844FE7" w:rsidRPr="00844FE7" w:rsidRDefault="00844FE7" w:rsidP="0007059C">
      <w:pPr>
        <w:spacing w:after="8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2. Nếu một tác nhân gây độc tính cơ quan cụ thể sau phơi nhiễm đơn Cấp 1 có mặt trong hỗn hợp với nồng độ ≥ 10% thì phải thông tin trong Phiếu an toàn hoá chất (SDS) và nhãn hoá chất.</w:t>
      </w:r>
    </w:p>
    <w:p w14:paraId="57470668" w14:textId="77777777" w:rsidR="00844FE7" w:rsidRPr="00844FE7" w:rsidRDefault="00844FE7" w:rsidP="0007059C">
      <w:pPr>
        <w:spacing w:after="8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3. Nếu một tác nhân độc tính đến cơ quan cụ thể thuộc Cấp 1 có mặt trong hỗn hợp với nồng độ nằm trong khoảng từ 1,0% đến 10% thì việc phân loại hỗn hợp này là tác nhân gây độc tính Cấp 2.</w:t>
      </w:r>
    </w:p>
    <w:p w14:paraId="5ACD9F1E" w14:textId="77777777" w:rsidR="00844FE7" w:rsidRPr="00844FE7" w:rsidRDefault="00844FE7" w:rsidP="0007059C">
      <w:pPr>
        <w:spacing w:after="8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4. Nếu một tác nhân độc tính đến cơ quan cụ thể Cấp 2 có mặt trong hỗn hợp với nồng độ nằm trong khoảng từ 1,0% đến 10% thì phải thông tin trong Phiếu an toàn hoá chất (SDS).</w:t>
      </w:r>
    </w:p>
    <w:p w14:paraId="1D5E2BD9" w14:textId="77777777" w:rsidR="00844FE7" w:rsidRPr="00844FE7" w:rsidRDefault="00844FE7" w:rsidP="0007059C">
      <w:pPr>
        <w:spacing w:after="8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5. Nếu một tác nhân độc tính đến cơ quan cụ thể Cấp 2 có mặt trong hỗn hợp với nồng độ ≥ 10% thì phải thông tin trong Phiếu an toàn hoá chất (SDS) và nhãn hoá chất.</w:t>
      </w:r>
    </w:p>
    <w:p w14:paraId="40C4F787" w14:textId="77777777" w:rsidR="00844FE7" w:rsidRPr="00844FE7" w:rsidRDefault="00844FE7" w:rsidP="0007059C">
      <w:pPr>
        <w:spacing w:after="8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Bảng 2.28. Các yếu tố nhãn đối với độc tính đến cơ quan cụ thể sau phơi nhiễm đơn</w:t>
      </w:r>
    </w:p>
    <w:tbl>
      <w:tblPr>
        <w:tblW w:w="9061" w:type="dxa"/>
        <w:tblLayout w:type="fixed"/>
        <w:tblLook w:val="0000" w:firstRow="0" w:lastRow="0" w:firstColumn="0" w:lastColumn="0" w:noHBand="0" w:noVBand="0"/>
      </w:tblPr>
      <w:tblGrid>
        <w:gridCol w:w="1919"/>
        <w:gridCol w:w="2461"/>
        <w:gridCol w:w="2419"/>
        <w:gridCol w:w="2262"/>
      </w:tblGrid>
      <w:tr w:rsidR="00844FE7" w:rsidRPr="00844FE7" w14:paraId="64316EA6" w14:textId="77777777" w:rsidTr="0007059C">
        <w:trPr>
          <w:trHeight w:val="288"/>
        </w:trPr>
        <w:tc>
          <w:tcPr>
            <w:tcW w:w="1919" w:type="dxa"/>
            <w:tcBorders>
              <w:top w:val="single" w:sz="4" w:space="0" w:color="000000"/>
              <w:left w:val="single" w:sz="4" w:space="0" w:color="000000"/>
              <w:bottom w:val="nil"/>
              <w:right w:val="nil"/>
            </w:tcBorders>
            <w:shd w:val="clear" w:color="auto" w:fill="FFFFFF"/>
            <w:vAlign w:val="center"/>
          </w:tcPr>
          <w:p w14:paraId="5F58CBC2" w14:textId="77777777" w:rsidR="00844FE7" w:rsidRPr="00844FE7" w:rsidRDefault="00844FE7" w:rsidP="0007059C">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p>
        </w:tc>
        <w:tc>
          <w:tcPr>
            <w:tcW w:w="2461" w:type="dxa"/>
            <w:tcBorders>
              <w:top w:val="single" w:sz="4" w:space="0" w:color="000000"/>
              <w:left w:val="single" w:sz="4" w:space="0" w:color="000000"/>
              <w:bottom w:val="nil"/>
              <w:right w:val="nil"/>
            </w:tcBorders>
            <w:shd w:val="clear" w:color="auto" w:fill="FFFFFF"/>
            <w:vAlign w:val="center"/>
          </w:tcPr>
          <w:p w14:paraId="6C8DC9E2" w14:textId="77777777" w:rsidR="00844FE7" w:rsidRPr="00844FE7" w:rsidRDefault="00844FE7" w:rsidP="0007059C">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1</w:t>
            </w:r>
          </w:p>
        </w:tc>
        <w:tc>
          <w:tcPr>
            <w:tcW w:w="2419" w:type="dxa"/>
            <w:tcBorders>
              <w:top w:val="single" w:sz="4" w:space="0" w:color="000000"/>
              <w:left w:val="single" w:sz="4" w:space="0" w:color="000000"/>
              <w:bottom w:val="nil"/>
              <w:right w:val="nil"/>
            </w:tcBorders>
            <w:shd w:val="clear" w:color="auto" w:fill="FFFFFF"/>
            <w:vAlign w:val="center"/>
          </w:tcPr>
          <w:p w14:paraId="1686DF56" w14:textId="77777777" w:rsidR="00844FE7" w:rsidRPr="00844FE7" w:rsidRDefault="00844FE7" w:rsidP="0007059C">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2</w:t>
            </w:r>
          </w:p>
        </w:tc>
        <w:tc>
          <w:tcPr>
            <w:tcW w:w="2262" w:type="dxa"/>
            <w:tcBorders>
              <w:top w:val="single" w:sz="4" w:space="0" w:color="000000"/>
              <w:left w:val="single" w:sz="4" w:space="0" w:color="000000"/>
              <w:bottom w:val="nil"/>
              <w:right w:val="single" w:sz="4" w:space="0" w:color="000000"/>
            </w:tcBorders>
            <w:shd w:val="clear" w:color="auto" w:fill="FFFFFF"/>
            <w:vAlign w:val="center"/>
          </w:tcPr>
          <w:p w14:paraId="4F32A003" w14:textId="77777777" w:rsidR="00844FE7" w:rsidRPr="00844FE7" w:rsidRDefault="00844FE7" w:rsidP="0007059C">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3</w:t>
            </w:r>
          </w:p>
        </w:tc>
      </w:tr>
      <w:tr w:rsidR="00844FE7" w:rsidRPr="00844FE7" w14:paraId="64109830" w14:textId="77777777" w:rsidTr="0007059C">
        <w:trPr>
          <w:trHeight w:val="288"/>
        </w:trPr>
        <w:tc>
          <w:tcPr>
            <w:tcW w:w="1919" w:type="dxa"/>
            <w:tcBorders>
              <w:top w:val="single" w:sz="4" w:space="0" w:color="000000"/>
              <w:left w:val="single" w:sz="4" w:space="0" w:color="000000"/>
              <w:bottom w:val="single" w:sz="4" w:space="0" w:color="000000"/>
              <w:right w:val="nil"/>
            </w:tcBorders>
            <w:shd w:val="clear" w:color="auto" w:fill="FFFFFF"/>
            <w:vAlign w:val="center"/>
          </w:tcPr>
          <w:p w14:paraId="576ED528" w14:textId="77777777" w:rsidR="00844FE7" w:rsidRPr="00844FE7" w:rsidRDefault="00844FE7" w:rsidP="0007059C">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Hình đồ cảnh báo</w:t>
            </w:r>
          </w:p>
        </w:tc>
        <w:tc>
          <w:tcPr>
            <w:tcW w:w="2461" w:type="dxa"/>
            <w:tcBorders>
              <w:top w:val="single" w:sz="4" w:space="0" w:color="000000"/>
              <w:left w:val="single" w:sz="4" w:space="0" w:color="000000"/>
              <w:bottom w:val="single" w:sz="4" w:space="0" w:color="000000"/>
              <w:right w:val="nil"/>
            </w:tcBorders>
            <w:shd w:val="clear" w:color="auto" w:fill="FFFFFF"/>
            <w:vAlign w:val="center"/>
          </w:tcPr>
          <w:p w14:paraId="51F44D3A" w14:textId="77777777" w:rsidR="00844FE7" w:rsidRPr="00844FE7" w:rsidRDefault="00844FE7" w:rsidP="0007059C">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noProof/>
                <w:kern w:val="0"/>
                <w:sz w:val="28"/>
                <w:szCs w:val="28"/>
                <w:lang w:val="vi"/>
                <w14:ligatures w14:val="none"/>
              </w:rPr>
              <w:drawing>
                <wp:inline distT="0" distB="0" distL="0" distR="0" wp14:anchorId="2B9DF02D" wp14:editId="6513B334">
                  <wp:extent cx="1112520" cy="1089660"/>
                  <wp:effectExtent l="0" t="0" r="0" b="0"/>
                  <wp:docPr id="3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72"/>
                          <a:srcRect/>
                          <a:stretch>
                            <a:fillRect/>
                          </a:stretch>
                        </pic:blipFill>
                        <pic:spPr>
                          <a:xfrm>
                            <a:off x="0" y="0"/>
                            <a:ext cx="1112520" cy="1089660"/>
                          </a:xfrm>
                          <a:prstGeom prst="rect">
                            <a:avLst/>
                          </a:prstGeom>
                          <a:ln/>
                        </pic:spPr>
                      </pic:pic>
                    </a:graphicData>
                  </a:graphic>
                </wp:inline>
              </w:drawing>
            </w:r>
          </w:p>
        </w:tc>
        <w:tc>
          <w:tcPr>
            <w:tcW w:w="2419" w:type="dxa"/>
            <w:tcBorders>
              <w:top w:val="single" w:sz="4" w:space="0" w:color="000000"/>
              <w:left w:val="single" w:sz="4" w:space="0" w:color="000000"/>
              <w:bottom w:val="single" w:sz="4" w:space="0" w:color="000000"/>
              <w:right w:val="nil"/>
            </w:tcBorders>
            <w:shd w:val="clear" w:color="auto" w:fill="FFFFFF"/>
            <w:vAlign w:val="center"/>
          </w:tcPr>
          <w:p w14:paraId="244380EA" w14:textId="77777777" w:rsidR="00844FE7" w:rsidRPr="00844FE7" w:rsidRDefault="00844FE7" w:rsidP="0007059C">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noProof/>
                <w:kern w:val="0"/>
                <w:sz w:val="28"/>
                <w:szCs w:val="28"/>
                <w:lang w:val="vi"/>
                <w14:ligatures w14:val="none"/>
              </w:rPr>
              <w:drawing>
                <wp:inline distT="0" distB="0" distL="0" distR="0" wp14:anchorId="3FCECF52" wp14:editId="7BF4592C">
                  <wp:extent cx="1036320" cy="1097280"/>
                  <wp:effectExtent l="0" t="0" r="0" b="0"/>
                  <wp:docPr id="3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73"/>
                          <a:srcRect/>
                          <a:stretch>
                            <a:fillRect/>
                          </a:stretch>
                        </pic:blipFill>
                        <pic:spPr>
                          <a:xfrm>
                            <a:off x="0" y="0"/>
                            <a:ext cx="1036320" cy="1097280"/>
                          </a:xfrm>
                          <a:prstGeom prst="rect">
                            <a:avLst/>
                          </a:prstGeom>
                          <a:ln/>
                        </pic:spPr>
                      </pic:pic>
                    </a:graphicData>
                  </a:graphic>
                </wp:inline>
              </w:drawing>
            </w:r>
          </w:p>
        </w:tc>
        <w:tc>
          <w:tcPr>
            <w:tcW w:w="226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B5587D" w14:textId="77777777" w:rsidR="00844FE7" w:rsidRPr="00844FE7" w:rsidRDefault="00844FE7" w:rsidP="0007059C">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noProof/>
                <w:kern w:val="0"/>
                <w:sz w:val="28"/>
                <w:szCs w:val="28"/>
                <w:lang w:val="vi"/>
                <w14:ligatures w14:val="none"/>
              </w:rPr>
              <w:drawing>
                <wp:inline distT="0" distB="0" distL="0" distR="0" wp14:anchorId="680DEBC3" wp14:editId="791A7E90">
                  <wp:extent cx="998220" cy="998220"/>
                  <wp:effectExtent l="0" t="0" r="0" b="0"/>
                  <wp:docPr id="3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74"/>
                          <a:srcRect/>
                          <a:stretch>
                            <a:fillRect/>
                          </a:stretch>
                        </pic:blipFill>
                        <pic:spPr>
                          <a:xfrm>
                            <a:off x="0" y="0"/>
                            <a:ext cx="998220" cy="998220"/>
                          </a:xfrm>
                          <a:prstGeom prst="rect">
                            <a:avLst/>
                          </a:prstGeom>
                          <a:ln/>
                        </pic:spPr>
                      </pic:pic>
                    </a:graphicData>
                  </a:graphic>
                </wp:inline>
              </w:drawing>
            </w:r>
          </w:p>
        </w:tc>
      </w:tr>
      <w:tr w:rsidR="00844FE7" w:rsidRPr="00844FE7" w14:paraId="22824B7D" w14:textId="77777777" w:rsidTr="0007059C">
        <w:trPr>
          <w:trHeight w:val="288"/>
        </w:trPr>
        <w:tc>
          <w:tcPr>
            <w:tcW w:w="1919" w:type="dxa"/>
            <w:tcBorders>
              <w:top w:val="single" w:sz="4" w:space="0" w:color="000000"/>
              <w:left w:val="single" w:sz="4" w:space="0" w:color="000000"/>
              <w:bottom w:val="nil"/>
              <w:right w:val="nil"/>
            </w:tcBorders>
            <w:shd w:val="clear" w:color="auto" w:fill="FFFFFF"/>
            <w:vAlign w:val="center"/>
          </w:tcPr>
          <w:p w14:paraId="6BAB4F0A" w14:textId="77777777" w:rsidR="00844FE7" w:rsidRPr="00844FE7" w:rsidRDefault="00844FE7" w:rsidP="0007059C">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Tên gọi hình đồ</w:t>
            </w:r>
          </w:p>
        </w:tc>
        <w:tc>
          <w:tcPr>
            <w:tcW w:w="2461" w:type="dxa"/>
            <w:tcBorders>
              <w:top w:val="single" w:sz="4" w:space="0" w:color="000000"/>
              <w:left w:val="single" w:sz="4" w:space="0" w:color="000000"/>
              <w:bottom w:val="nil"/>
              <w:right w:val="nil"/>
            </w:tcBorders>
            <w:shd w:val="clear" w:color="auto" w:fill="FFFFFF"/>
            <w:vAlign w:val="center"/>
          </w:tcPr>
          <w:p w14:paraId="2604182A" w14:textId="77777777" w:rsidR="00844FE7" w:rsidRPr="00844FE7" w:rsidRDefault="00844FE7" w:rsidP="0007059C">
            <w:pPr>
              <w:widowControl w:val="0"/>
              <w:spacing w:after="0" w:line="240" w:lineRule="auto"/>
              <w:ind w:left="-113" w:right="-113"/>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Nguy hại sức khoẻ</w:t>
            </w:r>
          </w:p>
        </w:tc>
        <w:tc>
          <w:tcPr>
            <w:tcW w:w="2419" w:type="dxa"/>
            <w:tcBorders>
              <w:top w:val="single" w:sz="4" w:space="0" w:color="000000"/>
              <w:left w:val="single" w:sz="4" w:space="0" w:color="000000"/>
              <w:bottom w:val="nil"/>
              <w:right w:val="nil"/>
            </w:tcBorders>
            <w:shd w:val="clear" w:color="auto" w:fill="FFFFFF"/>
            <w:vAlign w:val="center"/>
          </w:tcPr>
          <w:p w14:paraId="061FBB88" w14:textId="77777777" w:rsidR="00844FE7" w:rsidRPr="00844FE7" w:rsidRDefault="00844FE7" w:rsidP="0007059C">
            <w:pPr>
              <w:widowControl w:val="0"/>
              <w:spacing w:after="0" w:line="240" w:lineRule="auto"/>
              <w:ind w:left="-113" w:right="-113"/>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Nguy hại sức khoẻ</w:t>
            </w:r>
          </w:p>
        </w:tc>
        <w:tc>
          <w:tcPr>
            <w:tcW w:w="2262" w:type="dxa"/>
            <w:tcBorders>
              <w:top w:val="single" w:sz="4" w:space="0" w:color="000000"/>
              <w:left w:val="single" w:sz="4" w:space="0" w:color="000000"/>
              <w:bottom w:val="nil"/>
              <w:right w:val="single" w:sz="4" w:space="0" w:color="000000"/>
            </w:tcBorders>
            <w:shd w:val="clear" w:color="auto" w:fill="FFFFFF"/>
            <w:vAlign w:val="center"/>
          </w:tcPr>
          <w:p w14:paraId="0A6A13B2" w14:textId="77777777" w:rsidR="00844FE7" w:rsidRPr="00844FE7" w:rsidRDefault="00844FE7" w:rsidP="0007059C">
            <w:pPr>
              <w:widowControl w:val="0"/>
              <w:spacing w:after="0" w:line="240" w:lineRule="auto"/>
              <w:ind w:left="-113" w:right="-113"/>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Dấu chấm than</w:t>
            </w:r>
          </w:p>
        </w:tc>
      </w:tr>
      <w:tr w:rsidR="00844FE7" w:rsidRPr="00844FE7" w14:paraId="501FD3CC" w14:textId="77777777" w:rsidTr="0007059C">
        <w:trPr>
          <w:trHeight w:val="288"/>
        </w:trPr>
        <w:tc>
          <w:tcPr>
            <w:tcW w:w="1919" w:type="dxa"/>
            <w:tcBorders>
              <w:top w:val="single" w:sz="4" w:space="0" w:color="000000"/>
              <w:left w:val="single" w:sz="4" w:space="0" w:color="000000"/>
              <w:bottom w:val="nil"/>
              <w:right w:val="nil"/>
            </w:tcBorders>
            <w:shd w:val="clear" w:color="auto" w:fill="FFFFFF"/>
            <w:vAlign w:val="center"/>
          </w:tcPr>
          <w:p w14:paraId="7B96BA3F" w14:textId="77777777" w:rsidR="00844FE7" w:rsidRPr="00844FE7" w:rsidRDefault="00844FE7" w:rsidP="0007059C">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Từ cảnh báo</w:t>
            </w:r>
          </w:p>
        </w:tc>
        <w:tc>
          <w:tcPr>
            <w:tcW w:w="2461" w:type="dxa"/>
            <w:tcBorders>
              <w:top w:val="single" w:sz="4" w:space="0" w:color="000000"/>
              <w:left w:val="single" w:sz="4" w:space="0" w:color="000000"/>
              <w:bottom w:val="nil"/>
              <w:right w:val="nil"/>
            </w:tcBorders>
            <w:shd w:val="clear" w:color="auto" w:fill="FFFFFF"/>
            <w:vAlign w:val="center"/>
          </w:tcPr>
          <w:p w14:paraId="6073F9CC" w14:textId="77777777" w:rsidR="00844FE7" w:rsidRPr="00844FE7" w:rsidRDefault="00844FE7" w:rsidP="0007059C">
            <w:pPr>
              <w:widowControl w:val="0"/>
              <w:spacing w:after="0" w:line="240" w:lineRule="auto"/>
              <w:ind w:left="-113" w:right="-113"/>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Nguy hiểm</w:t>
            </w:r>
          </w:p>
        </w:tc>
        <w:tc>
          <w:tcPr>
            <w:tcW w:w="2419" w:type="dxa"/>
            <w:tcBorders>
              <w:top w:val="single" w:sz="4" w:space="0" w:color="000000"/>
              <w:left w:val="single" w:sz="4" w:space="0" w:color="000000"/>
              <w:bottom w:val="nil"/>
              <w:right w:val="nil"/>
            </w:tcBorders>
            <w:shd w:val="clear" w:color="auto" w:fill="FFFFFF"/>
            <w:vAlign w:val="center"/>
          </w:tcPr>
          <w:p w14:paraId="5C42EB23" w14:textId="77777777" w:rsidR="00844FE7" w:rsidRPr="00844FE7" w:rsidRDefault="00844FE7" w:rsidP="0007059C">
            <w:pPr>
              <w:widowControl w:val="0"/>
              <w:spacing w:after="0" w:line="240" w:lineRule="auto"/>
              <w:ind w:left="-113" w:right="-113"/>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Cảnh báo</w:t>
            </w:r>
          </w:p>
        </w:tc>
        <w:tc>
          <w:tcPr>
            <w:tcW w:w="2262" w:type="dxa"/>
            <w:tcBorders>
              <w:top w:val="single" w:sz="4" w:space="0" w:color="000000"/>
              <w:left w:val="single" w:sz="4" w:space="0" w:color="000000"/>
              <w:bottom w:val="nil"/>
              <w:right w:val="single" w:sz="4" w:space="0" w:color="000000"/>
            </w:tcBorders>
            <w:shd w:val="clear" w:color="auto" w:fill="FFFFFF"/>
            <w:vAlign w:val="center"/>
          </w:tcPr>
          <w:p w14:paraId="0E438A5D" w14:textId="77777777" w:rsidR="00844FE7" w:rsidRPr="00844FE7" w:rsidRDefault="00844FE7" w:rsidP="0007059C">
            <w:pPr>
              <w:widowControl w:val="0"/>
              <w:spacing w:after="0" w:line="240" w:lineRule="auto"/>
              <w:ind w:left="-113" w:right="-113"/>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Cảnh báo</w:t>
            </w:r>
          </w:p>
        </w:tc>
      </w:tr>
      <w:tr w:rsidR="00844FE7" w:rsidRPr="0043165C" w14:paraId="41F1E5EC" w14:textId="77777777" w:rsidTr="0007059C">
        <w:trPr>
          <w:trHeight w:val="288"/>
        </w:trPr>
        <w:tc>
          <w:tcPr>
            <w:tcW w:w="1919" w:type="dxa"/>
            <w:tcBorders>
              <w:top w:val="single" w:sz="4" w:space="0" w:color="000000"/>
              <w:left w:val="single" w:sz="4" w:space="0" w:color="000000"/>
              <w:bottom w:val="single" w:sz="4" w:space="0" w:color="000000"/>
              <w:right w:val="nil"/>
            </w:tcBorders>
            <w:shd w:val="clear" w:color="auto" w:fill="FFFFFF"/>
            <w:vAlign w:val="center"/>
          </w:tcPr>
          <w:p w14:paraId="700D13EB" w14:textId="77777777" w:rsidR="00844FE7" w:rsidRPr="00844FE7" w:rsidRDefault="00844FE7" w:rsidP="0007059C">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Cảnh báo nguy cơ</w:t>
            </w:r>
          </w:p>
        </w:tc>
        <w:tc>
          <w:tcPr>
            <w:tcW w:w="2461" w:type="dxa"/>
            <w:tcBorders>
              <w:top w:val="single" w:sz="4" w:space="0" w:color="000000"/>
              <w:left w:val="single" w:sz="4" w:space="0" w:color="000000"/>
              <w:bottom w:val="single" w:sz="4" w:space="0" w:color="000000"/>
              <w:right w:val="nil"/>
            </w:tcBorders>
            <w:shd w:val="clear" w:color="auto" w:fill="FFFFFF"/>
            <w:vAlign w:val="center"/>
          </w:tcPr>
          <w:p w14:paraId="40C22445" w14:textId="77777777" w:rsidR="00844FE7" w:rsidRPr="00844FE7" w:rsidRDefault="00844FE7" w:rsidP="0007059C">
            <w:pPr>
              <w:widowControl w:val="0"/>
              <w:spacing w:after="0" w:line="240" w:lineRule="auto"/>
              <w:ind w:left="-57" w:right="-57"/>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Gây tổn thương cho các cơ quan </w:t>
            </w:r>
            <w:r w:rsidRPr="00844FE7">
              <w:rPr>
                <w:rFonts w:ascii="Times New Roman" w:eastAsia="Times New Roman" w:hAnsi="Times New Roman" w:cs="Times New Roman"/>
                <w:i/>
                <w:iCs/>
                <w:kern w:val="0"/>
                <w:sz w:val="28"/>
                <w:szCs w:val="28"/>
                <w:lang w:val="vi"/>
                <w14:ligatures w14:val="none"/>
              </w:rPr>
              <w:t xml:space="preserve">(hoặc chỉ rõ tất cả các cơ quan bị ảnh hưởng </w:t>
            </w:r>
            <w:r w:rsidRPr="00844FE7">
              <w:rPr>
                <w:rFonts w:ascii="Times New Roman" w:eastAsia="Times New Roman" w:hAnsi="Times New Roman" w:cs="Times New Roman"/>
                <w:i/>
                <w:iCs/>
                <w:kern w:val="0"/>
                <w:sz w:val="28"/>
                <w:szCs w:val="28"/>
                <w:lang w:val="vi"/>
                <w14:ligatures w14:val="none"/>
              </w:rPr>
              <w:lastRenderedPageBreak/>
              <w:t>nếu chỉ rõ được đường phơi nhiễm)</w:t>
            </w:r>
          </w:p>
        </w:tc>
        <w:tc>
          <w:tcPr>
            <w:tcW w:w="2419" w:type="dxa"/>
            <w:tcBorders>
              <w:top w:val="single" w:sz="4" w:space="0" w:color="000000"/>
              <w:left w:val="single" w:sz="4" w:space="0" w:color="000000"/>
              <w:bottom w:val="single" w:sz="4" w:space="0" w:color="000000"/>
              <w:right w:val="nil"/>
            </w:tcBorders>
            <w:shd w:val="clear" w:color="auto" w:fill="FFFFFF"/>
            <w:vAlign w:val="center"/>
          </w:tcPr>
          <w:p w14:paraId="72F63551" w14:textId="77777777" w:rsidR="00844FE7" w:rsidRPr="00844FE7" w:rsidRDefault="00844FE7" w:rsidP="0007059C">
            <w:pPr>
              <w:widowControl w:val="0"/>
              <w:spacing w:after="0" w:line="240" w:lineRule="auto"/>
              <w:ind w:left="-57" w:right="-57"/>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lastRenderedPageBreak/>
              <w:t xml:space="preserve">Có thể gây tổn thương cho các cơ quan </w:t>
            </w:r>
            <w:r w:rsidRPr="00844FE7">
              <w:rPr>
                <w:rFonts w:ascii="Times New Roman" w:eastAsia="Times New Roman" w:hAnsi="Times New Roman" w:cs="Times New Roman"/>
                <w:i/>
                <w:iCs/>
                <w:kern w:val="0"/>
                <w:sz w:val="28"/>
                <w:szCs w:val="28"/>
                <w:lang w:val="vi"/>
                <w14:ligatures w14:val="none"/>
              </w:rPr>
              <w:t xml:space="preserve">(hoặc chỉ rõ tất cả các cơ quan </w:t>
            </w:r>
            <w:r w:rsidRPr="00844FE7">
              <w:rPr>
                <w:rFonts w:ascii="Times New Roman" w:eastAsia="Times New Roman" w:hAnsi="Times New Roman" w:cs="Times New Roman"/>
                <w:i/>
                <w:iCs/>
                <w:kern w:val="0"/>
                <w:sz w:val="28"/>
                <w:szCs w:val="28"/>
                <w:lang w:val="vi"/>
                <w14:ligatures w14:val="none"/>
              </w:rPr>
              <w:lastRenderedPageBreak/>
              <w:t>bị ảnh hưởng nếu chỉ rõ được đường phơi nhiễm)</w:t>
            </w:r>
          </w:p>
        </w:tc>
        <w:tc>
          <w:tcPr>
            <w:tcW w:w="226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6864DA" w14:textId="77777777" w:rsidR="00844FE7" w:rsidRPr="0007059C" w:rsidRDefault="00844FE7" w:rsidP="0007059C">
            <w:pPr>
              <w:widowControl w:val="0"/>
              <w:spacing w:after="0" w:line="240" w:lineRule="auto"/>
              <w:ind w:left="-57" w:right="-57"/>
              <w:rPr>
                <w:rFonts w:ascii="Times New Roman" w:eastAsia="Times New Roman" w:hAnsi="Times New Roman" w:cs="Times New Roman"/>
                <w:color w:val="000000"/>
                <w:spacing w:val="-4"/>
                <w:kern w:val="0"/>
                <w:sz w:val="28"/>
                <w:szCs w:val="28"/>
                <w:lang w:val="vi"/>
                <w14:ligatures w14:val="none"/>
              </w:rPr>
            </w:pPr>
            <w:r w:rsidRPr="0007059C">
              <w:rPr>
                <w:rFonts w:ascii="Times New Roman" w:eastAsia="Times New Roman" w:hAnsi="Times New Roman" w:cs="Times New Roman"/>
                <w:spacing w:val="-4"/>
                <w:kern w:val="0"/>
                <w:sz w:val="28"/>
                <w:szCs w:val="28"/>
                <w:lang w:val="vi"/>
                <w14:ligatures w14:val="none"/>
              </w:rPr>
              <w:lastRenderedPageBreak/>
              <w:t>Có thể gây kích ứng hô hấp hoặc có thể gây buồn ngủ hoặc chóng mặt</w:t>
            </w:r>
          </w:p>
        </w:tc>
      </w:tr>
    </w:tbl>
    <w:p w14:paraId="780E69B2" w14:textId="77777777" w:rsidR="00844FE7" w:rsidRPr="00844FE7" w:rsidRDefault="00844FE7" w:rsidP="00844FE7">
      <w:pPr>
        <w:spacing w:after="120" w:line="240" w:lineRule="auto"/>
        <w:ind w:firstLine="720"/>
        <w:jc w:val="both"/>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9. TIÊU CHÍ PHÂN LOẠI ĐỘC TÍNH ĐẾN CƠ QUAN CỤ THỂ SAU PHƠI NHIỄM LẶP LẠI</w:t>
      </w:r>
    </w:p>
    <w:p w14:paraId="5BF9BF22"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Bảng 2.29. Các loại độc tính đến cơ quan cụ thể sau phơi nhiễm lặp lại</w:t>
      </w:r>
    </w:p>
    <w:tbl>
      <w:tblPr>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61"/>
      </w:tblGrid>
      <w:tr w:rsidR="00844FE7" w:rsidRPr="0043165C" w14:paraId="67C05481" w14:textId="77777777" w:rsidTr="00136DF2">
        <w:tc>
          <w:tcPr>
            <w:tcW w:w="9061" w:type="dxa"/>
            <w:tcBorders>
              <w:top w:val="single" w:sz="4" w:space="0" w:color="000000"/>
              <w:left w:val="single" w:sz="4" w:space="0" w:color="000000"/>
              <w:bottom w:val="single" w:sz="4" w:space="0" w:color="000000"/>
              <w:right w:val="single" w:sz="4" w:space="0" w:color="000000"/>
            </w:tcBorders>
          </w:tcPr>
          <w:p w14:paraId="172663BB" w14:textId="77777777" w:rsidR="00844FE7" w:rsidRPr="00844FE7" w:rsidRDefault="00844FE7" w:rsidP="00844FE7">
            <w:pPr>
              <w:spacing w:after="120" w:line="240"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1:</w:t>
            </w:r>
            <w:r w:rsidRPr="00844FE7">
              <w:rPr>
                <w:rFonts w:ascii="Times New Roman" w:eastAsia="Times New Roman" w:hAnsi="Times New Roman" w:cs="Times New Roman"/>
                <w:kern w:val="0"/>
                <w:sz w:val="28"/>
                <w:szCs w:val="28"/>
                <w:lang w:val="vi"/>
                <w14:ligatures w14:val="none"/>
              </w:rPr>
              <w:t xml:space="preserve"> Các chất gây độc tính rõ rệt ở người hoặc độc tính ở động vật thử nghiệm có thể cho là có khả năng gây độc tính rõ rệt ở người sau khi phơi nhiễm lặp lại.</w:t>
            </w:r>
          </w:p>
          <w:p w14:paraId="36CCB162"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Phân loại chất vào Cấp 1 trên cơ sở:</w:t>
            </w:r>
          </w:p>
          <w:p w14:paraId="65BDDC22"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Bằng chứng đáng tin cậy và chất lượng từ các trường hợp của người hoặc các nghiên cứu dịch tễ học;</w:t>
            </w:r>
          </w:p>
          <w:p w14:paraId="3FB2F4E5"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Quan sát từ các nghiên cứu ở động vật thí nghiệm trong đó các ảnh hưởng độc tính rõ rệt liên quan đến sức khoẻ con người do tiếp xúc lặp lại với chất ở nồng độ thường là thấp. Các giá trị liều lượng/nồng độ hướng dẫn được sử dụng để đánh giá giá trị chứng cứ.</w:t>
            </w:r>
          </w:p>
          <w:p w14:paraId="4F69C849"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2:</w:t>
            </w:r>
            <w:r w:rsidRPr="00844FE7">
              <w:rPr>
                <w:rFonts w:ascii="Times New Roman" w:eastAsia="Times New Roman" w:hAnsi="Times New Roman" w:cs="Times New Roman"/>
                <w:kern w:val="0"/>
                <w:sz w:val="28"/>
                <w:szCs w:val="28"/>
                <w:lang w:val="vi"/>
                <w14:ligatures w14:val="none"/>
              </w:rPr>
              <w:t xml:space="preserve"> Các chất mà trên cơ sở bằng chứng từ các nghiên cứu ở động vật thí nghiệm có khả năng gây hại cho sức khoẻ con người sau khi tiếp xúc lặp lại</w:t>
            </w:r>
          </w:p>
          <w:p w14:paraId="28358338"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Phân loại chất vào Cấp 2 căn cứ những quan sát từ các nghiên cứu thích hợp ở động vật thí nghiệm, trong đó các tác hại rõ rệt có liên quan đến sức khoẻ con người khi phơi nhiễm với chất đó ở nồng độ trung bình. Các giá trị liều lượng/nồng độ hướng dẫn để trợ giúp quá trình phân loại.</w:t>
            </w:r>
          </w:p>
          <w:p w14:paraId="27F7C7FF" w14:textId="77777777" w:rsidR="00844FE7" w:rsidRPr="00844FE7" w:rsidRDefault="00844FE7" w:rsidP="00844FE7">
            <w:pPr>
              <w:widowControl w:val="0"/>
              <w:spacing w:after="120" w:line="240"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Trong những trường hợp ngoại lệ, bằng chứng từ người cũng có thể được sử dụng để xếp một chất vào phân loại Cấp 2.</w:t>
            </w:r>
          </w:p>
        </w:tc>
      </w:tr>
    </w:tbl>
    <w:p w14:paraId="5876D505" w14:textId="77777777" w:rsidR="00844FE7" w:rsidRPr="00844FE7" w:rsidRDefault="00844FE7" w:rsidP="00844FE7">
      <w:pPr>
        <w:spacing w:after="120" w:line="240" w:lineRule="auto"/>
        <w:ind w:firstLine="720"/>
        <w:jc w:val="both"/>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Bảng 2.30. Các giá trị hướng dẫn hỗ trợ cho phân loại Cấp 1</w:t>
      </w:r>
    </w:p>
    <w:tbl>
      <w:tblPr>
        <w:tblW w:w="9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50"/>
        <w:gridCol w:w="2785"/>
        <w:gridCol w:w="3030"/>
      </w:tblGrid>
      <w:tr w:rsidR="00844FE7" w:rsidRPr="0043165C" w14:paraId="0763EEA8" w14:textId="77777777" w:rsidTr="00136DF2">
        <w:trPr>
          <w:trHeight w:val="432"/>
        </w:trPr>
        <w:tc>
          <w:tcPr>
            <w:tcW w:w="32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D6F9D4"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Đường phơi nhiễm</w:t>
            </w:r>
          </w:p>
        </w:tc>
        <w:tc>
          <w:tcPr>
            <w:tcW w:w="27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3B3221"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Đơn vị</w:t>
            </w:r>
          </w:p>
        </w:tc>
        <w:tc>
          <w:tcPr>
            <w:tcW w:w="30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FED5FB"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Giá trị hướng dẫn (liều lượng/nồng độ)</w:t>
            </w:r>
          </w:p>
        </w:tc>
      </w:tr>
      <w:tr w:rsidR="00844FE7" w:rsidRPr="00844FE7" w14:paraId="3D8C773C" w14:textId="77777777" w:rsidTr="00136DF2">
        <w:trPr>
          <w:trHeight w:val="432"/>
        </w:trPr>
        <w:tc>
          <w:tcPr>
            <w:tcW w:w="32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C748DF"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Miệng (chuột)</w:t>
            </w:r>
          </w:p>
        </w:tc>
        <w:tc>
          <w:tcPr>
            <w:tcW w:w="27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436270"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mg/kg tlct/ng</w:t>
            </w:r>
          </w:p>
        </w:tc>
        <w:tc>
          <w:tcPr>
            <w:tcW w:w="30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242AD8"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10</w:t>
            </w:r>
          </w:p>
        </w:tc>
      </w:tr>
      <w:tr w:rsidR="00844FE7" w:rsidRPr="00844FE7" w14:paraId="2ED77412" w14:textId="77777777" w:rsidTr="00136DF2">
        <w:trPr>
          <w:trHeight w:val="432"/>
        </w:trPr>
        <w:tc>
          <w:tcPr>
            <w:tcW w:w="32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C71FAC"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Da (chuột hoặc thỏ)</w:t>
            </w:r>
          </w:p>
        </w:tc>
        <w:tc>
          <w:tcPr>
            <w:tcW w:w="27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16F263"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mg/kg tlct/ng</w:t>
            </w:r>
          </w:p>
        </w:tc>
        <w:tc>
          <w:tcPr>
            <w:tcW w:w="30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5D7ED4"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20</w:t>
            </w:r>
          </w:p>
        </w:tc>
      </w:tr>
      <w:tr w:rsidR="00844FE7" w:rsidRPr="00844FE7" w14:paraId="4EB0B8A5" w14:textId="77777777" w:rsidTr="00136DF2">
        <w:trPr>
          <w:trHeight w:val="432"/>
        </w:trPr>
        <w:tc>
          <w:tcPr>
            <w:tcW w:w="32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8C93FC"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Hô hấp (chuột) khí</w:t>
            </w:r>
          </w:p>
        </w:tc>
        <w:tc>
          <w:tcPr>
            <w:tcW w:w="27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15DBED"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ppm/6h/ng</w:t>
            </w:r>
          </w:p>
        </w:tc>
        <w:tc>
          <w:tcPr>
            <w:tcW w:w="30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A2E179"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50</w:t>
            </w:r>
          </w:p>
        </w:tc>
      </w:tr>
      <w:tr w:rsidR="00844FE7" w:rsidRPr="00844FE7" w14:paraId="0B367262" w14:textId="77777777" w:rsidTr="00136DF2">
        <w:trPr>
          <w:trHeight w:val="432"/>
        </w:trPr>
        <w:tc>
          <w:tcPr>
            <w:tcW w:w="32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A87C0A"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Hô hấp (chuột) hơi</w:t>
            </w:r>
          </w:p>
        </w:tc>
        <w:tc>
          <w:tcPr>
            <w:tcW w:w="27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AB6D44"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mg/l/6h/ng</w:t>
            </w:r>
          </w:p>
        </w:tc>
        <w:tc>
          <w:tcPr>
            <w:tcW w:w="30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8B9741"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0,2</w:t>
            </w:r>
          </w:p>
        </w:tc>
      </w:tr>
      <w:tr w:rsidR="00844FE7" w:rsidRPr="00844FE7" w14:paraId="11B39409" w14:textId="77777777" w:rsidTr="00136DF2">
        <w:trPr>
          <w:trHeight w:val="432"/>
        </w:trPr>
        <w:tc>
          <w:tcPr>
            <w:tcW w:w="32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CEBDF1"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Hô hấp (chuột) bụi/sương/khói</w:t>
            </w:r>
          </w:p>
        </w:tc>
        <w:tc>
          <w:tcPr>
            <w:tcW w:w="27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59A411"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mg/l/6h/ng</w:t>
            </w:r>
          </w:p>
        </w:tc>
        <w:tc>
          <w:tcPr>
            <w:tcW w:w="30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F7C7A9"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0,02</w:t>
            </w:r>
          </w:p>
        </w:tc>
      </w:tr>
    </w:tbl>
    <w:p w14:paraId="3142D77D" w14:textId="77777777" w:rsidR="00844FE7" w:rsidRPr="00844FE7" w:rsidRDefault="00844FE7" w:rsidP="00844FE7">
      <w:pPr>
        <w:spacing w:after="120" w:line="240"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Ghi chú:</w:t>
      </w:r>
      <w:r w:rsidRPr="00844FE7">
        <w:rPr>
          <w:rFonts w:ascii="Times New Roman" w:eastAsia="Times New Roman" w:hAnsi="Times New Roman" w:cs="Times New Roman"/>
          <w:kern w:val="0"/>
          <w:sz w:val="28"/>
          <w:szCs w:val="28"/>
          <w:lang w:val="vi"/>
          <w14:ligatures w14:val="none"/>
        </w:rPr>
        <w:t xml:space="preserve"> ‘tlct’: trọng lượng cơ thể; ‘h’: giờ; ‘ng’: ngày.</w:t>
      </w:r>
    </w:p>
    <w:p w14:paraId="6C51B56B"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Bảng 2.31. Các giá trị hướng dẫn hỗ trợ phân loại Cấp 2</w:t>
      </w:r>
    </w:p>
    <w:tbl>
      <w:tblPr>
        <w:tblW w:w="9061" w:type="dxa"/>
        <w:tblLayout w:type="fixed"/>
        <w:tblLook w:val="0000" w:firstRow="0" w:lastRow="0" w:firstColumn="0" w:lastColumn="0" w:noHBand="0" w:noVBand="0"/>
      </w:tblPr>
      <w:tblGrid>
        <w:gridCol w:w="3240"/>
        <w:gridCol w:w="2800"/>
        <w:gridCol w:w="3021"/>
      </w:tblGrid>
      <w:tr w:rsidR="00844FE7" w:rsidRPr="0043165C" w14:paraId="4C8F694C" w14:textId="77777777" w:rsidTr="00136DF2">
        <w:trPr>
          <w:trHeight w:val="432"/>
        </w:trPr>
        <w:tc>
          <w:tcPr>
            <w:tcW w:w="3240" w:type="dxa"/>
            <w:tcBorders>
              <w:top w:val="single" w:sz="4" w:space="0" w:color="000000"/>
              <w:left w:val="single" w:sz="4" w:space="0" w:color="000000"/>
              <w:bottom w:val="nil"/>
              <w:right w:val="nil"/>
            </w:tcBorders>
            <w:shd w:val="clear" w:color="auto" w:fill="FFFFFF"/>
            <w:vAlign w:val="center"/>
          </w:tcPr>
          <w:p w14:paraId="15A9B000"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Đường phơi nhiễm</w:t>
            </w:r>
          </w:p>
        </w:tc>
        <w:tc>
          <w:tcPr>
            <w:tcW w:w="2800" w:type="dxa"/>
            <w:tcBorders>
              <w:top w:val="single" w:sz="4" w:space="0" w:color="000000"/>
              <w:left w:val="single" w:sz="4" w:space="0" w:color="000000"/>
              <w:bottom w:val="nil"/>
              <w:right w:val="nil"/>
            </w:tcBorders>
            <w:shd w:val="clear" w:color="auto" w:fill="FFFFFF"/>
            <w:vAlign w:val="center"/>
          </w:tcPr>
          <w:p w14:paraId="29D1B9A8"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Đơn vị</w:t>
            </w:r>
          </w:p>
        </w:tc>
        <w:tc>
          <w:tcPr>
            <w:tcW w:w="3021" w:type="dxa"/>
            <w:tcBorders>
              <w:top w:val="single" w:sz="4" w:space="0" w:color="000000"/>
              <w:left w:val="single" w:sz="4" w:space="0" w:color="000000"/>
              <w:bottom w:val="nil"/>
              <w:right w:val="single" w:sz="4" w:space="0" w:color="000000"/>
            </w:tcBorders>
            <w:shd w:val="clear" w:color="auto" w:fill="FFFFFF"/>
            <w:vAlign w:val="center"/>
          </w:tcPr>
          <w:p w14:paraId="6DCC2AB6"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Giá trị hướng dẫn (liều lượng/nồng độ)</w:t>
            </w:r>
          </w:p>
        </w:tc>
      </w:tr>
      <w:tr w:rsidR="00844FE7" w:rsidRPr="00844FE7" w14:paraId="0FCB9D16" w14:textId="77777777" w:rsidTr="00136DF2">
        <w:trPr>
          <w:trHeight w:val="432"/>
        </w:trPr>
        <w:tc>
          <w:tcPr>
            <w:tcW w:w="3240" w:type="dxa"/>
            <w:tcBorders>
              <w:top w:val="single" w:sz="4" w:space="0" w:color="000000"/>
              <w:left w:val="single" w:sz="4" w:space="0" w:color="000000"/>
              <w:bottom w:val="nil"/>
              <w:right w:val="nil"/>
            </w:tcBorders>
            <w:shd w:val="clear" w:color="auto" w:fill="FFFFFF"/>
            <w:vAlign w:val="center"/>
          </w:tcPr>
          <w:p w14:paraId="34C77914"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Miệng (chuột)</w:t>
            </w:r>
          </w:p>
        </w:tc>
        <w:tc>
          <w:tcPr>
            <w:tcW w:w="2800" w:type="dxa"/>
            <w:tcBorders>
              <w:top w:val="single" w:sz="4" w:space="0" w:color="000000"/>
              <w:left w:val="single" w:sz="4" w:space="0" w:color="000000"/>
              <w:bottom w:val="nil"/>
              <w:right w:val="nil"/>
            </w:tcBorders>
            <w:shd w:val="clear" w:color="auto" w:fill="FFFFFF"/>
            <w:vAlign w:val="center"/>
          </w:tcPr>
          <w:p w14:paraId="637CC064"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mg/ka tlct/ng</w:t>
            </w:r>
          </w:p>
        </w:tc>
        <w:tc>
          <w:tcPr>
            <w:tcW w:w="3021" w:type="dxa"/>
            <w:tcBorders>
              <w:top w:val="single" w:sz="4" w:space="0" w:color="000000"/>
              <w:left w:val="single" w:sz="4" w:space="0" w:color="000000"/>
              <w:bottom w:val="nil"/>
              <w:right w:val="single" w:sz="4" w:space="0" w:color="000000"/>
            </w:tcBorders>
            <w:shd w:val="clear" w:color="auto" w:fill="FFFFFF"/>
            <w:vAlign w:val="center"/>
          </w:tcPr>
          <w:p w14:paraId="43EDAB26"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10 - 100</w:t>
            </w:r>
          </w:p>
        </w:tc>
      </w:tr>
      <w:tr w:rsidR="00844FE7" w:rsidRPr="00844FE7" w14:paraId="66AABC9D" w14:textId="77777777" w:rsidTr="00136DF2">
        <w:trPr>
          <w:trHeight w:val="432"/>
        </w:trPr>
        <w:tc>
          <w:tcPr>
            <w:tcW w:w="3240" w:type="dxa"/>
            <w:tcBorders>
              <w:top w:val="single" w:sz="4" w:space="0" w:color="000000"/>
              <w:left w:val="single" w:sz="4" w:space="0" w:color="000000"/>
              <w:bottom w:val="nil"/>
              <w:right w:val="nil"/>
            </w:tcBorders>
            <w:shd w:val="clear" w:color="auto" w:fill="FFFFFF"/>
            <w:vAlign w:val="center"/>
          </w:tcPr>
          <w:p w14:paraId="11560506"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lastRenderedPageBreak/>
              <w:t>Da (chuột hoặc thỏ)</w:t>
            </w:r>
          </w:p>
        </w:tc>
        <w:tc>
          <w:tcPr>
            <w:tcW w:w="2800" w:type="dxa"/>
            <w:tcBorders>
              <w:top w:val="single" w:sz="4" w:space="0" w:color="000000"/>
              <w:left w:val="single" w:sz="4" w:space="0" w:color="000000"/>
              <w:bottom w:val="nil"/>
              <w:right w:val="nil"/>
            </w:tcBorders>
            <w:shd w:val="clear" w:color="auto" w:fill="FFFFFF"/>
            <w:vAlign w:val="center"/>
          </w:tcPr>
          <w:p w14:paraId="2C0B7B37"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mg/kg tlct/ng</w:t>
            </w:r>
          </w:p>
        </w:tc>
        <w:tc>
          <w:tcPr>
            <w:tcW w:w="3021" w:type="dxa"/>
            <w:tcBorders>
              <w:top w:val="single" w:sz="4" w:space="0" w:color="000000"/>
              <w:left w:val="single" w:sz="4" w:space="0" w:color="000000"/>
              <w:bottom w:val="nil"/>
              <w:right w:val="single" w:sz="4" w:space="0" w:color="000000"/>
            </w:tcBorders>
            <w:shd w:val="clear" w:color="auto" w:fill="FFFFFF"/>
            <w:vAlign w:val="center"/>
          </w:tcPr>
          <w:p w14:paraId="4F82C41F"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20 - 200</w:t>
            </w:r>
          </w:p>
        </w:tc>
      </w:tr>
      <w:tr w:rsidR="00844FE7" w:rsidRPr="00844FE7" w14:paraId="49CAD4C9" w14:textId="77777777" w:rsidTr="00136DF2">
        <w:trPr>
          <w:trHeight w:val="432"/>
        </w:trPr>
        <w:tc>
          <w:tcPr>
            <w:tcW w:w="3240" w:type="dxa"/>
            <w:tcBorders>
              <w:top w:val="single" w:sz="4" w:space="0" w:color="000000"/>
              <w:left w:val="single" w:sz="4" w:space="0" w:color="000000"/>
              <w:bottom w:val="nil"/>
              <w:right w:val="nil"/>
            </w:tcBorders>
            <w:shd w:val="clear" w:color="auto" w:fill="FFFFFF"/>
            <w:vAlign w:val="center"/>
          </w:tcPr>
          <w:p w14:paraId="3F12CDB1"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Hô hấp (chuột) khí</w:t>
            </w:r>
          </w:p>
        </w:tc>
        <w:tc>
          <w:tcPr>
            <w:tcW w:w="2800" w:type="dxa"/>
            <w:tcBorders>
              <w:top w:val="single" w:sz="4" w:space="0" w:color="000000"/>
              <w:left w:val="single" w:sz="4" w:space="0" w:color="000000"/>
              <w:bottom w:val="nil"/>
              <w:right w:val="nil"/>
            </w:tcBorders>
            <w:shd w:val="clear" w:color="auto" w:fill="FFFFFF"/>
            <w:vAlign w:val="center"/>
          </w:tcPr>
          <w:p w14:paraId="4F69E667"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ppm/6h/ng</w:t>
            </w:r>
          </w:p>
        </w:tc>
        <w:tc>
          <w:tcPr>
            <w:tcW w:w="3021" w:type="dxa"/>
            <w:tcBorders>
              <w:top w:val="single" w:sz="4" w:space="0" w:color="000000"/>
              <w:left w:val="single" w:sz="4" w:space="0" w:color="000000"/>
              <w:bottom w:val="nil"/>
              <w:right w:val="single" w:sz="4" w:space="0" w:color="000000"/>
            </w:tcBorders>
            <w:shd w:val="clear" w:color="auto" w:fill="FFFFFF"/>
            <w:vAlign w:val="center"/>
          </w:tcPr>
          <w:p w14:paraId="2CB8D4DC"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50 - 250</w:t>
            </w:r>
          </w:p>
        </w:tc>
      </w:tr>
      <w:tr w:rsidR="00844FE7" w:rsidRPr="00844FE7" w14:paraId="06A3581B" w14:textId="77777777" w:rsidTr="00136DF2">
        <w:trPr>
          <w:trHeight w:val="432"/>
        </w:trPr>
        <w:tc>
          <w:tcPr>
            <w:tcW w:w="3240" w:type="dxa"/>
            <w:tcBorders>
              <w:top w:val="single" w:sz="4" w:space="0" w:color="000000"/>
              <w:left w:val="single" w:sz="4" w:space="0" w:color="000000"/>
              <w:bottom w:val="nil"/>
              <w:right w:val="nil"/>
            </w:tcBorders>
            <w:shd w:val="clear" w:color="auto" w:fill="FFFFFF"/>
            <w:vAlign w:val="center"/>
          </w:tcPr>
          <w:p w14:paraId="05520D32"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Hô hấp (chuột) hơi</w:t>
            </w:r>
          </w:p>
        </w:tc>
        <w:tc>
          <w:tcPr>
            <w:tcW w:w="2800" w:type="dxa"/>
            <w:tcBorders>
              <w:top w:val="single" w:sz="4" w:space="0" w:color="000000"/>
              <w:left w:val="single" w:sz="4" w:space="0" w:color="000000"/>
              <w:bottom w:val="nil"/>
              <w:right w:val="nil"/>
            </w:tcBorders>
            <w:shd w:val="clear" w:color="auto" w:fill="FFFFFF"/>
            <w:vAlign w:val="center"/>
          </w:tcPr>
          <w:p w14:paraId="37D0F967"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mg/l/6h/ng</w:t>
            </w:r>
          </w:p>
        </w:tc>
        <w:tc>
          <w:tcPr>
            <w:tcW w:w="3021" w:type="dxa"/>
            <w:tcBorders>
              <w:top w:val="single" w:sz="4" w:space="0" w:color="000000"/>
              <w:left w:val="single" w:sz="4" w:space="0" w:color="000000"/>
              <w:bottom w:val="nil"/>
              <w:right w:val="single" w:sz="4" w:space="0" w:color="000000"/>
            </w:tcBorders>
            <w:shd w:val="clear" w:color="auto" w:fill="FFFFFF"/>
            <w:vAlign w:val="center"/>
          </w:tcPr>
          <w:p w14:paraId="66FCADC5"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0,2 - 1,0</w:t>
            </w:r>
          </w:p>
        </w:tc>
      </w:tr>
      <w:tr w:rsidR="00844FE7" w:rsidRPr="00844FE7" w14:paraId="2C0B10B1" w14:textId="77777777" w:rsidTr="00136DF2">
        <w:trPr>
          <w:trHeight w:val="432"/>
        </w:trPr>
        <w:tc>
          <w:tcPr>
            <w:tcW w:w="3240" w:type="dxa"/>
            <w:tcBorders>
              <w:top w:val="single" w:sz="4" w:space="0" w:color="000000"/>
              <w:left w:val="single" w:sz="4" w:space="0" w:color="000000"/>
              <w:bottom w:val="single" w:sz="4" w:space="0" w:color="000000"/>
              <w:right w:val="nil"/>
            </w:tcBorders>
            <w:shd w:val="clear" w:color="auto" w:fill="FFFFFF"/>
            <w:vAlign w:val="center"/>
          </w:tcPr>
          <w:p w14:paraId="4377A8C0"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Hô hấp (chuột) bụi/sương/khói</w:t>
            </w:r>
          </w:p>
        </w:tc>
        <w:tc>
          <w:tcPr>
            <w:tcW w:w="2800" w:type="dxa"/>
            <w:tcBorders>
              <w:top w:val="single" w:sz="4" w:space="0" w:color="000000"/>
              <w:left w:val="single" w:sz="4" w:space="0" w:color="000000"/>
              <w:bottom w:val="single" w:sz="4" w:space="0" w:color="000000"/>
              <w:right w:val="nil"/>
            </w:tcBorders>
            <w:shd w:val="clear" w:color="auto" w:fill="FFFFFF"/>
            <w:vAlign w:val="center"/>
          </w:tcPr>
          <w:p w14:paraId="60919647"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mg/l/6h/ng</w:t>
            </w:r>
          </w:p>
        </w:tc>
        <w:tc>
          <w:tcPr>
            <w:tcW w:w="30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3F1B67"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0,02 - 0,2</w:t>
            </w:r>
          </w:p>
        </w:tc>
      </w:tr>
    </w:tbl>
    <w:p w14:paraId="3F8C1AB6" w14:textId="77777777" w:rsidR="00844FE7" w:rsidRPr="00844FE7" w:rsidRDefault="00844FE7" w:rsidP="006B1960">
      <w:pPr>
        <w:spacing w:before="120" w:after="120" w:line="240"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Ghi chú:</w:t>
      </w:r>
      <w:r w:rsidRPr="00844FE7">
        <w:rPr>
          <w:rFonts w:ascii="Times New Roman" w:eastAsia="Times New Roman" w:hAnsi="Times New Roman" w:cs="Times New Roman"/>
          <w:kern w:val="0"/>
          <w:sz w:val="28"/>
          <w:szCs w:val="28"/>
          <w:lang w:val="vi"/>
          <w14:ligatures w14:val="none"/>
        </w:rPr>
        <w:t xml:space="preserve"> ‘tlct’: trọng lượng cơ thể; ‘h’: giờ; ‘ng’: ngày.</w:t>
      </w:r>
    </w:p>
    <w:p w14:paraId="7CE98BBC"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Bảng 2.32. Giá trị ngưỡng/giới hạn nồng độ của thành phần là độc tính đến cơ quan cụ thể sau phơi nhiễm lặp lại trong hỗn hợp được phân loại</w:t>
      </w:r>
    </w:p>
    <w:tbl>
      <w:tblPr>
        <w:tblW w:w="9061" w:type="dxa"/>
        <w:tblLayout w:type="fixed"/>
        <w:tblLook w:val="0000" w:firstRow="0" w:lastRow="0" w:firstColumn="0" w:lastColumn="0" w:noHBand="0" w:noVBand="0"/>
      </w:tblPr>
      <w:tblGrid>
        <w:gridCol w:w="3217"/>
        <w:gridCol w:w="2803"/>
        <w:gridCol w:w="3041"/>
      </w:tblGrid>
      <w:tr w:rsidR="00844FE7" w:rsidRPr="0043165C" w14:paraId="77F85C6C" w14:textId="77777777" w:rsidTr="00136DF2">
        <w:tc>
          <w:tcPr>
            <w:tcW w:w="3217" w:type="dxa"/>
            <w:vMerge w:val="restart"/>
            <w:tcBorders>
              <w:top w:val="single" w:sz="4" w:space="0" w:color="000000"/>
              <w:left w:val="single" w:sz="4" w:space="0" w:color="000000"/>
              <w:bottom w:val="nil"/>
              <w:right w:val="nil"/>
            </w:tcBorders>
            <w:shd w:val="clear" w:color="auto" w:fill="FFFFFF"/>
            <w:vAlign w:val="center"/>
          </w:tcPr>
          <w:p w14:paraId="26A2A069" w14:textId="77777777" w:rsidR="00844FE7" w:rsidRPr="0007059C" w:rsidRDefault="00844FE7" w:rsidP="006B1960">
            <w:pPr>
              <w:widowControl w:val="0"/>
              <w:spacing w:before="40" w:after="40" w:line="240" w:lineRule="auto"/>
              <w:jc w:val="center"/>
              <w:rPr>
                <w:rFonts w:ascii="Times New Roman" w:eastAsia="Times New Roman" w:hAnsi="Times New Roman" w:cs="Times New Roman"/>
                <w:b/>
                <w:bCs/>
                <w:color w:val="000000"/>
                <w:kern w:val="0"/>
                <w:sz w:val="28"/>
                <w:szCs w:val="28"/>
                <w:lang w:val="vi"/>
                <w14:ligatures w14:val="none"/>
              </w:rPr>
            </w:pPr>
            <w:r w:rsidRPr="0007059C">
              <w:rPr>
                <w:rFonts w:ascii="Times New Roman" w:eastAsia="Times New Roman" w:hAnsi="Times New Roman" w:cs="Times New Roman"/>
                <w:b/>
                <w:bCs/>
                <w:kern w:val="0"/>
                <w:sz w:val="28"/>
                <w:szCs w:val="28"/>
                <w:lang w:val="vi"/>
                <w14:ligatures w14:val="none"/>
              </w:rPr>
              <w:t>Thành phần phân loại</w:t>
            </w:r>
          </w:p>
        </w:tc>
        <w:tc>
          <w:tcPr>
            <w:tcW w:w="5844" w:type="dxa"/>
            <w:gridSpan w:val="2"/>
            <w:tcBorders>
              <w:top w:val="single" w:sz="4" w:space="0" w:color="000000"/>
              <w:left w:val="single" w:sz="4" w:space="0" w:color="000000"/>
              <w:bottom w:val="nil"/>
              <w:right w:val="single" w:sz="4" w:space="0" w:color="000000"/>
            </w:tcBorders>
            <w:shd w:val="clear" w:color="auto" w:fill="FFFFFF"/>
            <w:vAlign w:val="center"/>
          </w:tcPr>
          <w:p w14:paraId="47F0B263" w14:textId="77777777" w:rsidR="00844FE7" w:rsidRPr="0007059C" w:rsidRDefault="00844FE7" w:rsidP="006B1960">
            <w:pPr>
              <w:widowControl w:val="0"/>
              <w:spacing w:before="40" w:after="40" w:line="240" w:lineRule="auto"/>
              <w:jc w:val="center"/>
              <w:rPr>
                <w:rFonts w:ascii="Times New Roman" w:eastAsia="Times New Roman" w:hAnsi="Times New Roman" w:cs="Times New Roman"/>
                <w:b/>
                <w:bCs/>
                <w:color w:val="000000"/>
                <w:kern w:val="0"/>
                <w:sz w:val="28"/>
                <w:szCs w:val="28"/>
                <w:lang w:val="vi"/>
                <w14:ligatures w14:val="none"/>
              </w:rPr>
            </w:pPr>
            <w:r w:rsidRPr="0007059C">
              <w:rPr>
                <w:rFonts w:ascii="Times New Roman" w:eastAsia="Times New Roman" w:hAnsi="Times New Roman" w:cs="Times New Roman"/>
                <w:b/>
                <w:bCs/>
                <w:kern w:val="0"/>
                <w:sz w:val="28"/>
                <w:szCs w:val="28"/>
                <w:lang w:val="vi"/>
                <w14:ligatures w14:val="none"/>
              </w:rPr>
              <w:t>Ngưỡng/giới hạn nồng độ khởi động phân loại</w:t>
            </w:r>
          </w:p>
        </w:tc>
      </w:tr>
      <w:tr w:rsidR="00844FE7" w:rsidRPr="0007059C" w14:paraId="453B5DAF" w14:textId="77777777" w:rsidTr="00136DF2">
        <w:tc>
          <w:tcPr>
            <w:tcW w:w="3217" w:type="dxa"/>
            <w:vMerge/>
            <w:tcBorders>
              <w:top w:val="single" w:sz="4" w:space="0" w:color="000000"/>
              <w:left w:val="single" w:sz="4" w:space="0" w:color="000000"/>
              <w:bottom w:val="nil"/>
              <w:right w:val="nil"/>
            </w:tcBorders>
            <w:shd w:val="clear" w:color="auto" w:fill="FFFFFF"/>
            <w:vAlign w:val="center"/>
          </w:tcPr>
          <w:p w14:paraId="0DFEA0FC" w14:textId="77777777" w:rsidR="00844FE7" w:rsidRPr="0007059C" w:rsidRDefault="00844FE7" w:rsidP="006B1960">
            <w:pPr>
              <w:widowControl w:val="0"/>
              <w:pBdr>
                <w:top w:val="nil"/>
                <w:left w:val="nil"/>
                <w:bottom w:val="nil"/>
                <w:right w:val="nil"/>
                <w:between w:val="nil"/>
              </w:pBdr>
              <w:spacing w:before="40" w:after="40" w:line="276" w:lineRule="auto"/>
              <w:rPr>
                <w:rFonts w:ascii="Times New Roman" w:eastAsia="Times New Roman" w:hAnsi="Times New Roman" w:cs="Times New Roman"/>
                <w:b/>
                <w:bCs/>
                <w:color w:val="000000"/>
                <w:kern w:val="0"/>
                <w:sz w:val="28"/>
                <w:szCs w:val="28"/>
                <w:lang w:val="vi"/>
                <w14:ligatures w14:val="none"/>
              </w:rPr>
            </w:pPr>
          </w:p>
        </w:tc>
        <w:tc>
          <w:tcPr>
            <w:tcW w:w="2803" w:type="dxa"/>
            <w:tcBorders>
              <w:top w:val="single" w:sz="4" w:space="0" w:color="000000"/>
              <w:left w:val="single" w:sz="4" w:space="0" w:color="000000"/>
              <w:bottom w:val="nil"/>
              <w:right w:val="nil"/>
            </w:tcBorders>
            <w:shd w:val="clear" w:color="auto" w:fill="FFFFFF"/>
            <w:vAlign w:val="center"/>
          </w:tcPr>
          <w:p w14:paraId="7C729FDC" w14:textId="77777777" w:rsidR="00844FE7" w:rsidRPr="0007059C" w:rsidRDefault="00844FE7" w:rsidP="006B1960">
            <w:pPr>
              <w:widowControl w:val="0"/>
              <w:spacing w:before="40" w:after="40" w:line="240" w:lineRule="auto"/>
              <w:jc w:val="center"/>
              <w:rPr>
                <w:rFonts w:ascii="Times New Roman" w:eastAsia="Times New Roman" w:hAnsi="Times New Roman" w:cs="Times New Roman"/>
                <w:b/>
                <w:bCs/>
                <w:color w:val="000000"/>
                <w:kern w:val="0"/>
                <w:sz w:val="28"/>
                <w:szCs w:val="28"/>
                <w:lang w:val="vi"/>
                <w14:ligatures w14:val="none"/>
              </w:rPr>
            </w:pPr>
            <w:r w:rsidRPr="0007059C">
              <w:rPr>
                <w:rFonts w:ascii="Times New Roman" w:eastAsia="Times New Roman" w:hAnsi="Times New Roman" w:cs="Times New Roman"/>
                <w:b/>
                <w:bCs/>
                <w:kern w:val="0"/>
                <w:sz w:val="28"/>
                <w:szCs w:val="28"/>
                <w:lang w:val="vi"/>
                <w14:ligatures w14:val="none"/>
              </w:rPr>
              <w:t>Cấp 1</w:t>
            </w:r>
          </w:p>
        </w:tc>
        <w:tc>
          <w:tcPr>
            <w:tcW w:w="3041" w:type="dxa"/>
            <w:tcBorders>
              <w:top w:val="single" w:sz="4" w:space="0" w:color="000000"/>
              <w:left w:val="single" w:sz="4" w:space="0" w:color="000000"/>
              <w:bottom w:val="nil"/>
              <w:right w:val="single" w:sz="4" w:space="0" w:color="000000"/>
            </w:tcBorders>
            <w:shd w:val="clear" w:color="auto" w:fill="FFFFFF"/>
            <w:vAlign w:val="center"/>
          </w:tcPr>
          <w:p w14:paraId="546BC397" w14:textId="77777777" w:rsidR="00844FE7" w:rsidRPr="0007059C" w:rsidRDefault="00844FE7" w:rsidP="006B1960">
            <w:pPr>
              <w:widowControl w:val="0"/>
              <w:spacing w:before="40" w:after="40" w:line="240" w:lineRule="auto"/>
              <w:jc w:val="center"/>
              <w:rPr>
                <w:rFonts w:ascii="Times New Roman" w:eastAsia="Times New Roman" w:hAnsi="Times New Roman" w:cs="Times New Roman"/>
                <w:b/>
                <w:bCs/>
                <w:color w:val="000000"/>
                <w:kern w:val="0"/>
                <w:sz w:val="28"/>
                <w:szCs w:val="28"/>
                <w:lang w:val="vi"/>
                <w14:ligatures w14:val="none"/>
              </w:rPr>
            </w:pPr>
            <w:r w:rsidRPr="0007059C">
              <w:rPr>
                <w:rFonts w:ascii="Times New Roman" w:eastAsia="Times New Roman" w:hAnsi="Times New Roman" w:cs="Times New Roman"/>
                <w:b/>
                <w:bCs/>
                <w:kern w:val="0"/>
                <w:sz w:val="28"/>
                <w:szCs w:val="28"/>
                <w:lang w:val="vi"/>
                <w14:ligatures w14:val="none"/>
              </w:rPr>
              <w:t>Cấp 2</w:t>
            </w:r>
          </w:p>
        </w:tc>
      </w:tr>
      <w:tr w:rsidR="00844FE7" w:rsidRPr="0007059C" w14:paraId="7E2B1FD2" w14:textId="77777777" w:rsidTr="00136DF2">
        <w:tc>
          <w:tcPr>
            <w:tcW w:w="3217" w:type="dxa"/>
            <w:vMerge w:val="restart"/>
            <w:tcBorders>
              <w:top w:val="single" w:sz="4" w:space="0" w:color="000000"/>
              <w:left w:val="single" w:sz="4" w:space="0" w:color="000000"/>
              <w:bottom w:val="nil"/>
              <w:right w:val="nil"/>
            </w:tcBorders>
            <w:shd w:val="clear" w:color="auto" w:fill="FFFFFF"/>
            <w:vAlign w:val="center"/>
          </w:tcPr>
          <w:p w14:paraId="1185D6A6" w14:textId="77777777" w:rsidR="00844FE7" w:rsidRPr="0007059C" w:rsidRDefault="00844FE7" w:rsidP="006B1960">
            <w:pPr>
              <w:spacing w:before="40" w:after="40" w:line="240" w:lineRule="auto"/>
              <w:rPr>
                <w:rFonts w:ascii="Times New Roman" w:eastAsia="Times New Roman" w:hAnsi="Times New Roman" w:cs="Times New Roman"/>
                <w:color w:val="000000"/>
                <w:kern w:val="0"/>
                <w:sz w:val="28"/>
                <w:szCs w:val="28"/>
                <w:lang w:val="vi"/>
                <w14:ligatures w14:val="none"/>
              </w:rPr>
            </w:pPr>
            <w:r w:rsidRPr="0007059C">
              <w:rPr>
                <w:rFonts w:ascii="Times New Roman" w:eastAsia="Times New Roman" w:hAnsi="Times New Roman" w:cs="Times New Roman"/>
                <w:kern w:val="0"/>
                <w:sz w:val="28"/>
                <w:szCs w:val="28"/>
                <w:lang w:val="vi"/>
                <w14:ligatures w14:val="none"/>
              </w:rPr>
              <w:t>Cấp 1</w:t>
            </w:r>
          </w:p>
          <w:p w14:paraId="56884A23" w14:textId="77777777" w:rsidR="00844FE7" w:rsidRPr="0007059C" w:rsidRDefault="00844FE7" w:rsidP="006B1960">
            <w:pPr>
              <w:widowControl w:val="0"/>
              <w:spacing w:before="40" w:after="40" w:line="240" w:lineRule="auto"/>
              <w:rPr>
                <w:rFonts w:ascii="Times New Roman" w:eastAsia="Times New Roman" w:hAnsi="Times New Roman" w:cs="Times New Roman"/>
                <w:color w:val="000000"/>
                <w:kern w:val="0"/>
                <w:sz w:val="28"/>
                <w:szCs w:val="28"/>
                <w:lang w:val="vi"/>
                <w14:ligatures w14:val="none"/>
              </w:rPr>
            </w:pPr>
            <w:r w:rsidRPr="0007059C">
              <w:rPr>
                <w:rFonts w:ascii="Times New Roman" w:eastAsia="Times New Roman" w:hAnsi="Times New Roman" w:cs="Times New Roman"/>
                <w:kern w:val="0"/>
                <w:sz w:val="28"/>
                <w:szCs w:val="28"/>
                <w:lang w:val="vi"/>
                <w14:ligatures w14:val="none"/>
              </w:rPr>
              <w:t>Tác nhân gây độc tính đến cơ quan cụ thể sau phơi nhiễm lặp lại</w:t>
            </w:r>
          </w:p>
        </w:tc>
        <w:tc>
          <w:tcPr>
            <w:tcW w:w="2803" w:type="dxa"/>
            <w:tcBorders>
              <w:top w:val="single" w:sz="4" w:space="0" w:color="000000"/>
              <w:left w:val="single" w:sz="4" w:space="0" w:color="000000"/>
              <w:bottom w:val="nil"/>
              <w:right w:val="nil"/>
            </w:tcBorders>
            <w:shd w:val="clear" w:color="auto" w:fill="FFFFFF"/>
            <w:vAlign w:val="center"/>
          </w:tcPr>
          <w:p w14:paraId="45910485" w14:textId="77777777" w:rsidR="00844FE7" w:rsidRPr="0007059C" w:rsidRDefault="00844FE7" w:rsidP="006B1960">
            <w:pPr>
              <w:widowControl w:val="0"/>
              <w:spacing w:before="40" w:after="40" w:line="240" w:lineRule="auto"/>
              <w:rPr>
                <w:rFonts w:ascii="Times New Roman" w:eastAsia="Times New Roman" w:hAnsi="Times New Roman" w:cs="Times New Roman"/>
                <w:color w:val="000000"/>
                <w:kern w:val="0"/>
                <w:sz w:val="28"/>
                <w:szCs w:val="28"/>
                <w:lang w:val="vi"/>
                <w14:ligatures w14:val="none"/>
              </w:rPr>
            </w:pPr>
            <w:r w:rsidRPr="0007059C">
              <w:rPr>
                <w:rFonts w:ascii="Times New Roman" w:eastAsia="Gungsuh" w:hAnsi="Times New Roman" w:cs="Times New Roman"/>
                <w:kern w:val="0"/>
                <w:sz w:val="28"/>
                <w:szCs w:val="28"/>
                <w:lang w:val="vi"/>
                <w14:ligatures w14:val="none"/>
              </w:rPr>
              <w:t>≥ 1,0 % (ghi chú 1)</w:t>
            </w:r>
          </w:p>
        </w:tc>
        <w:tc>
          <w:tcPr>
            <w:tcW w:w="3041" w:type="dxa"/>
            <w:vMerge w:val="restart"/>
            <w:tcBorders>
              <w:top w:val="single" w:sz="4" w:space="0" w:color="000000"/>
              <w:left w:val="single" w:sz="4" w:space="0" w:color="000000"/>
              <w:bottom w:val="nil"/>
              <w:right w:val="single" w:sz="4" w:space="0" w:color="000000"/>
            </w:tcBorders>
            <w:shd w:val="clear" w:color="auto" w:fill="FFFFFF"/>
            <w:vAlign w:val="center"/>
          </w:tcPr>
          <w:p w14:paraId="67673A0E" w14:textId="77777777" w:rsidR="00844FE7" w:rsidRPr="0007059C" w:rsidRDefault="00844FE7" w:rsidP="006B1960">
            <w:pPr>
              <w:widowControl w:val="0"/>
              <w:spacing w:before="40" w:after="40" w:line="240" w:lineRule="auto"/>
              <w:rPr>
                <w:rFonts w:ascii="Times New Roman" w:eastAsia="Times New Roman" w:hAnsi="Times New Roman" w:cs="Times New Roman"/>
                <w:color w:val="000000"/>
                <w:kern w:val="0"/>
                <w:sz w:val="28"/>
                <w:szCs w:val="28"/>
                <w:lang w:val="vi"/>
                <w14:ligatures w14:val="none"/>
              </w:rPr>
            </w:pPr>
            <w:r w:rsidRPr="0007059C">
              <w:rPr>
                <w:rFonts w:ascii="Times New Roman" w:eastAsia="Caudex" w:hAnsi="Times New Roman" w:cs="Times New Roman"/>
                <w:kern w:val="0"/>
                <w:sz w:val="28"/>
                <w:szCs w:val="28"/>
                <w:lang w:val="vi"/>
                <w14:ligatures w14:val="none"/>
              </w:rPr>
              <w:t>1,0 ≤ thành phần &lt; 10% (ghi chú 3)</w:t>
            </w:r>
          </w:p>
        </w:tc>
      </w:tr>
      <w:tr w:rsidR="00844FE7" w:rsidRPr="0007059C" w14:paraId="76631E8B" w14:textId="77777777" w:rsidTr="00136DF2">
        <w:tc>
          <w:tcPr>
            <w:tcW w:w="3217" w:type="dxa"/>
            <w:vMerge/>
            <w:tcBorders>
              <w:top w:val="single" w:sz="4" w:space="0" w:color="000000"/>
              <w:left w:val="single" w:sz="4" w:space="0" w:color="000000"/>
              <w:bottom w:val="nil"/>
              <w:right w:val="nil"/>
            </w:tcBorders>
            <w:shd w:val="clear" w:color="auto" w:fill="FFFFFF"/>
            <w:vAlign w:val="center"/>
          </w:tcPr>
          <w:p w14:paraId="5770BB57" w14:textId="77777777" w:rsidR="00844FE7" w:rsidRPr="0007059C" w:rsidRDefault="00844FE7" w:rsidP="006B1960">
            <w:pPr>
              <w:widowControl w:val="0"/>
              <w:pBdr>
                <w:top w:val="nil"/>
                <w:left w:val="nil"/>
                <w:bottom w:val="nil"/>
                <w:right w:val="nil"/>
                <w:between w:val="nil"/>
              </w:pBdr>
              <w:spacing w:before="40" w:after="40" w:line="276" w:lineRule="auto"/>
              <w:rPr>
                <w:rFonts w:ascii="Times New Roman" w:eastAsia="Times New Roman" w:hAnsi="Times New Roman" w:cs="Times New Roman"/>
                <w:color w:val="000000"/>
                <w:kern w:val="0"/>
                <w:sz w:val="28"/>
                <w:szCs w:val="28"/>
                <w:lang w:val="vi"/>
                <w14:ligatures w14:val="none"/>
              </w:rPr>
            </w:pPr>
          </w:p>
        </w:tc>
        <w:tc>
          <w:tcPr>
            <w:tcW w:w="2803" w:type="dxa"/>
            <w:tcBorders>
              <w:top w:val="single" w:sz="4" w:space="0" w:color="000000"/>
              <w:left w:val="single" w:sz="4" w:space="0" w:color="000000"/>
              <w:bottom w:val="nil"/>
              <w:right w:val="nil"/>
            </w:tcBorders>
            <w:shd w:val="clear" w:color="auto" w:fill="FFFFFF"/>
            <w:vAlign w:val="center"/>
          </w:tcPr>
          <w:p w14:paraId="1ACFE2C8" w14:textId="77777777" w:rsidR="00844FE7" w:rsidRPr="0007059C" w:rsidRDefault="00844FE7" w:rsidP="006B1960">
            <w:pPr>
              <w:widowControl w:val="0"/>
              <w:spacing w:before="40" w:after="40" w:line="240" w:lineRule="auto"/>
              <w:rPr>
                <w:rFonts w:ascii="Times New Roman" w:eastAsia="Times New Roman" w:hAnsi="Times New Roman" w:cs="Times New Roman"/>
                <w:color w:val="000000"/>
                <w:kern w:val="0"/>
                <w:sz w:val="28"/>
                <w:szCs w:val="28"/>
                <w:lang w:val="vi"/>
                <w14:ligatures w14:val="none"/>
              </w:rPr>
            </w:pPr>
            <w:r w:rsidRPr="0007059C">
              <w:rPr>
                <w:rFonts w:ascii="Times New Roman" w:eastAsia="Gungsuh" w:hAnsi="Times New Roman" w:cs="Times New Roman"/>
                <w:kern w:val="0"/>
                <w:sz w:val="28"/>
                <w:szCs w:val="28"/>
                <w:lang w:val="vi"/>
                <w14:ligatures w14:val="none"/>
              </w:rPr>
              <w:t>≥ 10 % (ghi chú 2)</w:t>
            </w:r>
          </w:p>
        </w:tc>
        <w:tc>
          <w:tcPr>
            <w:tcW w:w="3041" w:type="dxa"/>
            <w:vMerge/>
            <w:tcBorders>
              <w:top w:val="single" w:sz="4" w:space="0" w:color="000000"/>
              <w:left w:val="single" w:sz="4" w:space="0" w:color="000000"/>
              <w:bottom w:val="nil"/>
              <w:right w:val="single" w:sz="4" w:space="0" w:color="000000"/>
            </w:tcBorders>
            <w:shd w:val="clear" w:color="auto" w:fill="FFFFFF"/>
            <w:vAlign w:val="center"/>
          </w:tcPr>
          <w:p w14:paraId="343BD4E5" w14:textId="77777777" w:rsidR="00844FE7" w:rsidRPr="0007059C" w:rsidRDefault="00844FE7" w:rsidP="006B1960">
            <w:pPr>
              <w:widowControl w:val="0"/>
              <w:pBdr>
                <w:top w:val="nil"/>
                <w:left w:val="nil"/>
                <w:bottom w:val="nil"/>
                <w:right w:val="nil"/>
                <w:between w:val="nil"/>
              </w:pBdr>
              <w:spacing w:before="40" w:after="40" w:line="276" w:lineRule="auto"/>
              <w:rPr>
                <w:rFonts w:ascii="Times New Roman" w:eastAsia="Times New Roman" w:hAnsi="Times New Roman" w:cs="Times New Roman"/>
                <w:color w:val="000000"/>
                <w:kern w:val="0"/>
                <w:sz w:val="28"/>
                <w:szCs w:val="28"/>
                <w:lang w:val="vi"/>
                <w14:ligatures w14:val="none"/>
              </w:rPr>
            </w:pPr>
          </w:p>
        </w:tc>
      </w:tr>
      <w:tr w:rsidR="00844FE7" w:rsidRPr="0007059C" w14:paraId="44DD6083" w14:textId="77777777" w:rsidTr="00136DF2">
        <w:tc>
          <w:tcPr>
            <w:tcW w:w="3217" w:type="dxa"/>
            <w:tcBorders>
              <w:top w:val="single" w:sz="4" w:space="0" w:color="000000"/>
              <w:left w:val="single" w:sz="4" w:space="0" w:color="000000"/>
              <w:bottom w:val="single" w:sz="4" w:space="0" w:color="000000"/>
              <w:right w:val="nil"/>
            </w:tcBorders>
            <w:shd w:val="clear" w:color="auto" w:fill="FFFFFF"/>
            <w:vAlign w:val="center"/>
          </w:tcPr>
          <w:p w14:paraId="5397B407" w14:textId="77777777" w:rsidR="00844FE7" w:rsidRPr="0007059C" w:rsidRDefault="00844FE7" w:rsidP="006B1960">
            <w:pPr>
              <w:spacing w:before="40" w:after="40" w:line="240" w:lineRule="auto"/>
              <w:rPr>
                <w:rFonts w:ascii="Times New Roman" w:eastAsia="Times New Roman" w:hAnsi="Times New Roman" w:cs="Times New Roman"/>
                <w:color w:val="000000"/>
                <w:kern w:val="0"/>
                <w:sz w:val="28"/>
                <w:szCs w:val="28"/>
                <w:lang w:val="vi"/>
                <w14:ligatures w14:val="none"/>
              </w:rPr>
            </w:pPr>
            <w:r w:rsidRPr="0007059C">
              <w:rPr>
                <w:rFonts w:ascii="Times New Roman" w:eastAsia="Times New Roman" w:hAnsi="Times New Roman" w:cs="Times New Roman"/>
                <w:kern w:val="0"/>
                <w:sz w:val="28"/>
                <w:szCs w:val="28"/>
                <w:lang w:val="vi"/>
                <w14:ligatures w14:val="none"/>
              </w:rPr>
              <w:t>Cấp 2</w:t>
            </w:r>
          </w:p>
          <w:p w14:paraId="7DE2625B" w14:textId="77777777" w:rsidR="00844FE7" w:rsidRPr="0007059C" w:rsidRDefault="00844FE7" w:rsidP="006B1960">
            <w:pPr>
              <w:widowControl w:val="0"/>
              <w:spacing w:before="40" w:after="40" w:line="240" w:lineRule="auto"/>
              <w:rPr>
                <w:rFonts w:ascii="Times New Roman" w:eastAsia="Times New Roman" w:hAnsi="Times New Roman" w:cs="Times New Roman"/>
                <w:color w:val="000000"/>
                <w:kern w:val="0"/>
                <w:sz w:val="28"/>
                <w:szCs w:val="28"/>
                <w:lang w:val="vi"/>
                <w14:ligatures w14:val="none"/>
              </w:rPr>
            </w:pPr>
            <w:r w:rsidRPr="0007059C">
              <w:rPr>
                <w:rFonts w:ascii="Times New Roman" w:eastAsia="Times New Roman" w:hAnsi="Times New Roman" w:cs="Times New Roman"/>
                <w:kern w:val="0"/>
                <w:sz w:val="28"/>
                <w:szCs w:val="28"/>
                <w:lang w:val="vi"/>
                <w14:ligatures w14:val="none"/>
              </w:rPr>
              <w:t>Tác nhân gây độc tính hệ đến cơ quan cụ thể sau phơi nhiễm lặp lại</w:t>
            </w:r>
          </w:p>
        </w:tc>
        <w:tc>
          <w:tcPr>
            <w:tcW w:w="2803" w:type="dxa"/>
            <w:tcBorders>
              <w:top w:val="single" w:sz="4" w:space="0" w:color="000000"/>
              <w:left w:val="single" w:sz="4" w:space="0" w:color="000000"/>
              <w:bottom w:val="single" w:sz="4" w:space="0" w:color="000000"/>
              <w:right w:val="nil"/>
            </w:tcBorders>
            <w:shd w:val="clear" w:color="auto" w:fill="FFFFFF"/>
            <w:vAlign w:val="center"/>
          </w:tcPr>
          <w:p w14:paraId="70E439E3" w14:textId="77777777" w:rsidR="00844FE7" w:rsidRPr="0007059C" w:rsidRDefault="00844FE7" w:rsidP="006B1960">
            <w:pPr>
              <w:widowControl w:val="0"/>
              <w:spacing w:before="40" w:after="40" w:line="240" w:lineRule="auto"/>
              <w:rPr>
                <w:rFonts w:ascii="Times New Roman" w:eastAsia="Times New Roman" w:hAnsi="Times New Roman" w:cs="Times New Roman"/>
                <w:color w:val="000000"/>
                <w:kern w:val="0"/>
                <w:sz w:val="28"/>
                <w:szCs w:val="28"/>
                <w:lang w:val="vi"/>
                <w14:ligatures w14:val="none"/>
              </w:rPr>
            </w:pPr>
          </w:p>
        </w:tc>
        <w:tc>
          <w:tcPr>
            <w:tcW w:w="30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8DAAFA" w14:textId="77777777" w:rsidR="00844FE7" w:rsidRPr="0007059C" w:rsidRDefault="00844FE7" w:rsidP="006B1960">
            <w:pPr>
              <w:spacing w:before="40" w:after="40" w:line="240" w:lineRule="auto"/>
              <w:rPr>
                <w:rFonts w:ascii="Times New Roman" w:eastAsia="Times New Roman" w:hAnsi="Times New Roman" w:cs="Times New Roman"/>
                <w:color w:val="000000"/>
                <w:kern w:val="0"/>
                <w:sz w:val="28"/>
                <w:szCs w:val="28"/>
                <w:lang w:val="vi"/>
                <w14:ligatures w14:val="none"/>
              </w:rPr>
            </w:pPr>
            <w:r w:rsidRPr="0007059C">
              <w:rPr>
                <w:rFonts w:ascii="Times New Roman" w:eastAsia="Gungsuh" w:hAnsi="Times New Roman" w:cs="Times New Roman"/>
                <w:kern w:val="0"/>
                <w:sz w:val="28"/>
                <w:szCs w:val="28"/>
                <w:lang w:val="vi"/>
                <w14:ligatures w14:val="none"/>
              </w:rPr>
              <w:t>≥ 1,0 % (ghi chú 4)</w:t>
            </w:r>
          </w:p>
          <w:p w14:paraId="1BE54038" w14:textId="77777777" w:rsidR="00844FE7" w:rsidRPr="0007059C" w:rsidRDefault="00844FE7" w:rsidP="006B1960">
            <w:pPr>
              <w:widowControl w:val="0"/>
              <w:spacing w:before="40" w:after="40" w:line="240" w:lineRule="auto"/>
              <w:rPr>
                <w:rFonts w:ascii="Times New Roman" w:eastAsia="Times New Roman" w:hAnsi="Times New Roman" w:cs="Times New Roman"/>
                <w:color w:val="000000"/>
                <w:kern w:val="0"/>
                <w:sz w:val="28"/>
                <w:szCs w:val="28"/>
                <w:lang w:val="vi"/>
                <w14:ligatures w14:val="none"/>
              </w:rPr>
            </w:pPr>
            <w:r w:rsidRPr="0007059C">
              <w:rPr>
                <w:rFonts w:ascii="Times New Roman" w:eastAsia="Gungsuh" w:hAnsi="Times New Roman" w:cs="Times New Roman"/>
                <w:kern w:val="0"/>
                <w:sz w:val="28"/>
                <w:szCs w:val="28"/>
                <w:lang w:val="vi"/>
                <w14:ligatures w14:val="none"/>
              </w:rPr>
              <w:t>≥ 10 % (ghi chú 5)</w:t>
            </w:r>
          </w:p>
        </w:tc>
      </w:tr>
    </w:tbl>
    <w:p w14:paraId="7BCC55F5" w14:textId="77777777" w:rsidR="00844FE7" w:rsidRPr="00844FE7" w:rsidRDefault="00844FE7" w:rsidP="006B1960">
      <w:pPr>
        <w:spacing w:after="120" w:line="360" w:lineRule="exact"/>
        <w:ind w:firstLine="720"/>
        <w:jc w:val="both"/>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Ghi chú:</w:t>
      </w:r>
    </w:p>
    <w:p w14:paraId="690A8612" w14:textId="77777777" w:rsidR="00844FE7" w:rsidRPr="00844FE7" w:rsidRDefault="00844FE7" w:rsidP="006B1960">
      <w:pPr>
        <w:spacing w:after="120" w:line="360" w:lineRule="exact"/>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1. Nếu một tác nhân gây độc tính đến cơ quan cụ thể sau phơi nhiễm lặp lại Cấp 1 có mặt trong hỗn hợp với nồng độ nằm trong khoảng từ 1,0% đến 10% thì phải thông tin trong Phiếu an toàn hoá chất (SDS).</w:t>
      </w:r>
    </w:p>
    <w:p w14:paraId="53C65A4C" w14:textId="77777777" w:rsidR="00844FE7" w:rsidRPr="00844FE7" w:rsidRDefault="00844FE7" w:rsidP="006B1960">
      <w:pPr>
        <w:spacing w:after="120" w:line="360" w:lineRule="exact"/>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2. Nếu một tác nhân gây độc tính cơ quan cụ thể sau phơi nhiễm lặp lại Cấp 1 có mặt trong hỗn hợp với nồng độ ≥ 10% thì phải thông tin trong Phiếu an toàn hoá chất (SDS) và nhãn hoá chất.</w:t>
      </w:r>
    </w:p>
    <w:p w14:paraId="7B82F5D0" w14:textId="77777777" w:rsidR="00844FE7" w:rsidRPr="00844FE7" w:rsidRDefault="00844FE7" w:rsidP="006B1960">
      <w:pPr>
        <w:spacing w:after="120" w:line="360" w:lineRule="exact"/>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3. Nếu một tác nhân độc tính đến cơ quan cụ thể thuộc Cấp 1 có mặt trong hỗn hợp với nồng độ nằm trong khoảng từ 1,0% đến 10% thì việc phân loại hỗn hợp này là tác nhân gây độc tính Cấp 2.</w:t>
      </w:r>
    </w:p>
    <w:p w14:paraId="6A1D3574" w14:textId="77777777" w:rsidR="00844FE7" w:rsidRPr="00844FE7" w:rsidRDefault="00844FE7" w:rsidP="006B1960">
      <w:pPr>
        <w:spacing w:after="120" w:line="360" w:lineRule="exact"/>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4. Nếu một tác nhân độc tính đến cơ quan cụ thể Cấp 2 có mặt trong hỗn hợp với nồng độ nằm trong khoảng từ 1,0% đến 10% thì phải thông tin trong Phiếu an toàn hoá chất (SDS).</w:t>
      </w:r>
    </w:p>
    <w:p w14:paraId="7D989DF2" w14:textId="77777777" w:rsidR="00844FE7" w:rsidRPr="00844FE7" w:rsidRDefault="00844FE7" w:rsidP="006B1960">
      <w:pPr>
        <w:spacing w:after="120" w:line="360" w:lineRule="exact"/>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5. Nếu một tác nhân độc tính đến cơ quan cụ thể Cấp 2 có mặt trong hỗn hợp với nồng độ ≥ 10% thì phải thông tin trong Phiếu an toàn hoá chất (SDS) và nhãn hoá chất.</w:t>
      </w:r>
    </w:p>
    <w:p w14:paraId="62F041F3" w14:textId="77777777" w:rsidR="00844FE7" w:rsidRPr="00844FE7" w:rsidRDefault="00844FE7" w:rsidP="006B1960">
      <w:pPr>
        <w:spacing w:after="120" w:line="360" w:lineRule="exact"/>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Bảng 2.33. Các yếu tố nhãn đối với chất độc tính đến cơ quan cụ thể sau phơi nhiễm lặp lại</w:t>
      </w:r>
    </w:p>
    <w:tbl>
      <w:tblPr>
        <w:tblW w:w="9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58"/>
        <w:gridCol w:w="2989"/>
        <w:gridCol w:w="3118"/>
      </w:tblGrid>
      <w:tr w:rsidR="00844FE7" w:rsidRPr="00844FE7" w14:paraId="43459C9E" w14:textId="77777777" w:rsidTr="00136DF2">
        <w:trPr>
          <w:trHeight w:val="432"/>
        </w:trPr>
        <w:tc>
          <w:tcPr>
            <w:tcW w:w="29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1EFCFE"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p>
        </w:tc>
        <w:tc>
          <w:tcPr>
            <w:tcW w:w="29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DC5D76"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1</w:t>
            </w:r>
          </w:p>
        </w:tc>
        <w:tc>
          <w:tcPr>
            <w:tcW w:w="31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FA52C1"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2</w:t>
            </w:r>
          </w:p>
        </w:tc>
      </w:tr>
      <w:tr w:rsidR="00844FE7" w:rsidRPr="00844FE7" w14:paraId="41B82E56" w14:textId="77777777" w:rsidTr="00136DF2">
        <w:trPr>
          <w:trHeight w:val="432"/>
        </w:trPr>
        <w:tc>
          <w:tcPr>
            <w:tcW w:w="29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961F74"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Hình đồ cảnh báo</w:t>
            </w:r>
          </w:p>
        </w:tc>
        <w:tc>
          <w:tcPr>
            <w:tcW w:w="29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419EF9"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noProof/>
                <w:kern w:val="0"/>
                <w:sz w:val="28"/>
                <w:szCs w:val="28"/>
                <w:lang w:val="vi"/>
                <w14:ligatures w14:val="none"/>
              </w:rPr>
              <w:drawing>
                <wp:inline distT="0" distB="0" distL="0" distR="0" wp14:anchorId="08765BA4" wp14:editId="3FA669D6">
                  <wp:extent cx="792480" cy="822960"/>
                  <wp:effectExtent l="0" t="0" r="0" b="0"/>
                  <wp:docPr id="37"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75"/>
                          <a:srcRect/>
                          <a:stretch>
                            <a:fillRect/>
                          </a:stretch>
                        </pic:blipFill>
                        <pic:spPr>
                          <a:xfrm>
                            <a:off x="0" y="0"/>
                            <a:ext cx="792480" cy="822960"/>
                          </a:xfrm>
                          <a:prstGeom prst="rect">
                            <a:avLst/>
                          </a:prstGeom>
                          <a:ln/>
                        </pic:spPr>
                      </pic:pic>
                    </a:graphicData>
                  </a:graphic>
                </wp:inline>
              </w:drawing>
            </w:r>
          </w:p>
        </w:tc>
        <w:tc>
          <w:tcPr>
            <w:tcW w:w="31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7C9DA2"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noProof/>
                <w:kern w:val="0"/>
                <w:sz w:val="28"/>
                <w:szCs w:val="28"/>
                <w:lang w:val="vi"/>
                <w14:ligatures w14:val="none"/>
              </w:rPr>
              <w:drawing>
                <wp:inline distT="0" distB="0" distL="0" distR="0" wp14:anchorId="6E37069D" wp14:editId="5005A700">
                  <wp:extent cx="792480" cy="754380"/>
                  <wp:effectExtent l="0" t="0" r="0" b="0"/>
                  <wp:docPr id="3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76"/>
                          <a:srcRect/>
                          <a:stretch>
                            <a:fillRect/>
                          </a:stretch>
                        </pic:blipFill>
                        <pic:spPr>
                          <a:xfrm>
                            <a:off x="0" y="0"/>
                            <a:ext cx="792480" cy="754380"/>
                          </a:xfrm>
                          <a:prstGeom prst="rect">
                            <a:avLst/>
                          </a:prstGeom>
                          <a:ln/>
                        </pic:spPr>
                      </pic:pic>
                    </a:graphicData>
                  </a:graphic>
                </wp:inline>
              </w:drawing>
            </w:r>
          </w:p>
        </w:tc>
      </w:tr>
      <w:tr w:rsidR="00844FE7" w:rsidRPr="00844FE7" w14:paraId="2208B815" w14:textId="77777777" w:rsidTr="00136DF2">
        <w:trPr>
          <w:trHeight w:val="432"/>
        </w:trPr>
        <w:tc>
          <w:tcPr>
            <w:tcW w:w="29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D674F4"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Tên gọi hình đồ</w:t>
            </w:r>
          </w:p>
        </w:tc>
        <w:tc>
          <w:tcPr>
            <w:tcW w:w="29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519B12" w14:textId="77777777" w:rsidR="00844FE7" w:rsidRPr="00844FE7" w:rsidRDefault="00844FE7" w:rsidP="00844FE7">
            <w:pPr>
              <w:widowControl w:val="0"/>
              <w:spacing w:after="0" w:line="240" w:lineRule="auto"/>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Nguy hại sức khoẻ</w:t>
            </w:r>
          </w:p>
        </w:tc>
        <w:tc>
          <w:tcPr>
            <w:tcW w:w="31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B6C0A0" w14:textId="77777777" w:rsidR="00844FE7" w:rsidRPr="00844FE7" w:rsidRDefault="00844FE7" w:rsidP="00844FE7">
            <w:pPr>
              <w:widowControl w:val="0"/>
              <w:spacing w:after="0" w:line="240" w:lineRule="auto"/>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Nguy hại sức khoẻ</w:t>
            </w:r>
          </w:p>
        </w:tc>
      </w:tr>
      <w:tr w:rsidR="00844FE7" w:rsidRPr="00844FE7" w14:paraId="7D5F4C68" w14:textId="77777777" w:rsidTr="00136DF2">
        <w:trPr>
          <w:trHeight w:val="432"/>
        </w:trPr>
        <w:tc>
          <w:tcPr>
            <w:tcW w:w="29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8ABE24"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Từ cảnh báo</w:t>
            </w:r>
          </w:p>
        </w:tc>
        <w:tc>
          <w:tcPr>
            <w:tcW w:w="29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AD53FA" w14:textId="77777777" w:rsidR="00844FE7" w:rsidRPr="00844FE7" w:rsidRDefault="00844FE7" w:rsidP="00844FE7">
            <w:pPr>
              <w:widowControl w:val="0"/>
              <w:spacing w:after="0" w:line="240" w:lineRule="auto"/>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Nguy hiểm</w:t>
            </w:r>
          </w:p>
        </w:tc>
        <w:tc>
          <w:tcPr>
            <w:tcW w:w="31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7B830C" w14:textId="77777777" w:rsidR="00844FE7" w:rsidRPr="00844FE7" w:rsidRDefault="00844FE7" w:rsidP="00844FE7">
            <w:pPr>
              <w:widowControl w:val="0"/>
              <w:spacing w:after="0" w:line="240" w:lineRule="auto"/>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Cảnh báo</w:t>
            </w:r>
          </w:p>
        </w:tc>
      </w:tr>
      <w:tr w:rsidR="00844FE7" w:rsidRPr="0043165C" w14:paraId="0465FC23" w14:textId="77777777" w:rsidTr="00136DF2">
        <w:trPr>
          <w:trHeight w:val="432"/>
        </w:trPr>
        <w:tc>
          <w:tcPr>
            <w:tcW w:w="29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0324F2"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Cảnh báo nguy cơ</w:t>
            </w:r>
          </w:p>
        </w:tc>
        <w:tc>
          <w:tcPr>
            <w:tcW w:w="29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AD38CC" w14:textId="77777777" w:rsidR="00844FE7" w:rsidRPr="00844FE7" w:rsidRDefault="00844FE7" w:rsidP="00844FE7">
            <w:pPr>
              <w:widowControl w:val="0"/>
              <w:spacing w:after="0" w:line="240" w:lineRule="auto"/>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Gây tổn thương cho các cơ quan hoặc chỉ rõ tất cả các cơ quan bị ảnh hưởng nếu chỉ rõ được đường phơi nhiễm</w:t>
            </w:r>
          </w:p>
        </w:tc>
        <w:tc>
          <w:tcPr>
            <w:tcW w:w="31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68BEA1" w14:textId="77777777" w:rsidR="00844FE7" w:rsidRPr="00844FE7" w:rsidRDefault="00844FE7" w:rsidP="00844FE7">
            <w:pPr>
              <w:widowControl w:val="0"/>
              <w:spacing w:after="0" w:line="240" w:lineRule="auto"/>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Có thể gây tổn thương cho các cơ quan hoặc chỉ rõ tất cả các cơ quan bị ảnh hưởng nếu chỉ rõ được đường phơi nhiễm</w:t>
            </w:r>
          </w:p>
        </w:tc>
      </w:tr>
    </w:tbl>
    <w:p w14:paraId="57866F6E" w14:textId="77777777" w:rsidR="00844FE7" w:rsidRPr="00844FE7" w:rsidRDefault="00844FE7" w:rsidP="006B1960">
      <w:pPr>
        <w:spacing w:after="100" w:line="240" w:lineRule="auto"/>
        <w:ind w:firstLine="720"/>
        <w:jc w:val="both"/>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10. NGUY HẠI HÔ HẤP</w:t>
      </w:r>
    </w:p>
    <w:p w14:paraId="5B6DA8F3" w14:textId="77777777" w:rsidR="00844FE7" w:rsidRPr="00844FE7" w:rsidRDefault="00844FE7" w:rsidP="006B1960">
      <w:pPr>
        <w:spacing w:after="10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Là các hóa chất gây ra nguy cơ có hại cho con người khi trực tiếp thâm nhập vào khí quản hoặc hệ hô hấp dưới qua vòm miệng, khoang mũi hoặc không trực tiếp khi nôn mửa</w:t>
      </w:r>
    </w:p>
    <w:p w14:paraId="18F751E3" w14:textId="77777777" w:rsidR="00844FE7" w:rsidRPr="00844FE7" w:rsidRDefault="00844FE7" w:rsidP="006B1960">
      <w:pPr>
        <w:spacing w:after="10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Bảng 2.34. Các loại nguy hại hô hấp</w:t>
      </w:r>
    </w:p>
    <w:tbl>
      <w:tblPr>
        <w:tblW w:w="9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2"/>
        <w:gridCol w:w="6093"/>
      </w:tblGrid>
      <w:tr w:rsidR="00844FE7" w:rsidRPr="00844FE7" w14:paraId="292747CD" w14:textId="77777777" w:rsidTr="006B1960">
        <w:tc>
          <w:tcPr>
            <w:tcW w:w="29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0D429C" w14:textId="77777777" w:rsidR="00844FE7" w:rsidRPr="00844FE7" w:rsidRDefault="00844FE7" w:rsidP="006B1960">
            <w:pPr>
              <w:widowControl w:val="0"/>
              <w:spacing w:after="0" w:line="300" w:lineRule="exact"/>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Phân loại</w:t>
            </w:r>
          </w:p>
        </w:tc>
        <w:tc>
          <w:tcPr>
            <w:tcW w:w="60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C15003" w14:textId="77777777" w:rsidR="00844FE7" w:rsidRPr="00844FE7" w:rsidRDefault="00844FE7" w:rsidP="006B1960">
            <w:pPr>
              <w:widowControl w:val="0"/>
              <w:spacing w:after="0" w:line="300" w:lineRule="exact"/>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Tiêu chí</w:t>
            </w:r>
          </w:p>
        </w:tc>
      </w:tr>
      <w:tr w:rsidR="00844FE7" w:rsidRPr="0043165C" w14:paraId="362A11BA" w14:textId="77777777" w:rsidTr="006B1960">
        <w:tc>
          <w:tcPr>
            <w:tcW w:w="29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FA4C9A" w14:textId="77777777" w:rsidR="00844FE7" w:rsidRPr="00844FE7" w:rsidRDefault="00844FE7" w:rsidP="006B1960">
            <w:pPr>
              <w:widowControl w:val="0"/>
              <w:spacing w:after="0" w:line="300" w:lineRule="exact"/>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Cấp 1 là chất gây nguy hại hô hấp cho con người hoặc được cho là có nguy cơ gây nguy hại hô hấp cho con người</w:t>
            </w:r>
          </w:p>
        </w:tc>
        <w:tc>
          <w:tcPr>
            <w:tcW w:w="60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599493" w14:textId="77777777" w:rsidR="00844FE7" w:rsidRPr="00844FE7" w:rsidRDefault="00844FE7" w:rsidP="006B1960">
            <w:pPr>
              <w:spacing w:after="0" w:line="300" w:lineRule="exact"/>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Hóa chất được xếp loại Cấp 1 khi:</w:t>
            </w:r>
          </w:p>
          <w:p w14:paraId="02A5A313" w14:textId="77777777" w:rsidR="00844FE7" w:rsidRPr="00844FE7" w:rsidRDefault="00844FE7" w:rsidP="006B1960">
            <w:pPr>
              <w:spacing w:after="0" w:line="300" w:lineRule="exact"/>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Có bằng chứng tin cậy gây nguy hại hô hấp cho người</w:t>
            </w:r>
          </w:p>
          <w:p w14:paraId="276DB0F3" w14:textId="77777777" w:rsidR="00844FE7" w:rsidRPr="00844FE7" w:rsidRDefault="00844FE7" w:rsidP="006B1960">
            <w:pPr>
              <w:widowControl w:val="0"/>
              <w:spacing w:after="0" w:line="300" w:lineRule="exact"/>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Là các hydrocacbon có độ nhớt động học nhỏ hơn 20.5 mm</w:t>
            </w:r>
            <w:r w:rsidRPr="00844FE7">
              <w:rPr>
                <w:rFonts w:ascii="Times New Roman" w:eastAsia="Times New Roman" w:hAnsi="Times New Roman" w:cs="Times New Roman"/>
                <w:kern w:val="0"/>
                <w:sz w:val="28"/>
                <w:szCs w:val="28"/>
                <w:vertAlign w:val="superscript"/>
                <w:lang w:val="vi"/>
                <w14:ligatures w14:val="none"/>
              </w:rPr>
              <w:t>2</w:t>
            </w:r>
            <w:r w:rsidRPr="00844FE7">
              <w:rPr>
                <w:rFonts w:ascii="Times New Roman" w:eastAsia="Times New Roman" w:hAnsi="Times New Roman" w:cs="Times New Roman"/>
                <w:kern w:val="0"/>
                <w:sz w:val="28"/>
                <w:szCs w:val="28"/>
                <w:lang w:val="vi"/>
                <w14:ligatures w14:val="none"/>
              </w:rPr>
              <w:t>/s ở nhiệt độ 40 °C</w:t>
            </w:r>
          </w:p>
        </w:tc>
      </w:tr>
      <w:tr w:rsidR="00844FE7" w:rsidRPr="0043165C" w14:paraId="2EA08D01" w14:textId="77777777" w:rsidTr="006B1960">
        <w:tc>
          <w:tcPr>
            <w:tcW w:w="29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F6E6F0" w14:textId="77777777" w:rsidR="00844FE7" w:rsidRPr="00844FE7" w:rsidRDefault="00844FE7" w:rsidP="006B1960">
            <w:pPr>
              <w:widowControl w:val="0"/>
              <w:spacing w:after="0" w:line="300" w:lineRule="exact"/>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Cấp 2 là chất được cho là gây quan ngại về khả năng gây nguy hại hô hấp cho con người</w:t>
            </w:r>
          </w:p>
        </w:tc>
        <w:tc>
          <w:tcPr>
            <w:tcW w:w="60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063AE9" w14:textId="77777777" w:rsidR="00844FE7" w:rsidRPr="00844FE7" w:rsidRDefault="00844FE7" w:rsidP="006B1960">
            <w:pPr>
              <w:spacing w:after="0" w:line="300" w:lineRule="exact"/>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Hóa chất được xếp loại Cấp 2 khi:</w:t>
            </w:r>
          </w:p>
          <w:p w14:paraId="0F0EDF8E" w14:textId="77777777" w:rsidR="00844FE7" w:rsidRPr="00844FE7" w:rsidRDefault="00844FE7" w:rsidP="006B1960">
            <w:pPr>
              <w:spacing w:after="0" w:line="300" w:lineRule="exact"/>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Không xếp được vào Cấp 1</w:t>
            </w:r>
          </w:p>
          <w:p w14:paraId="48A2F512" w14:textId="77777777" w:rsidR="00844FE7" w:rsidRPr="00844FE7" w:rsidRDefault="00844FE7" w:rsidP="006B1960">
            <w:pPr>
              <w:widowControl w:val="0"/>
              <w:spacing w:after="0" w:line="300" w:lineRule="exact"/>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Căn cứ thí nghiệm trên động vật và có xét đến các chỉ số sức căng bề mặt, điểm sôi, bay hơi, độ nhớt động học nhỏ hơn 14mm</w:t>
            </w:r>
            <w:r w:rsidRPr="00844FE7">
              <w:rPr>
                <w:rFonts w:ascii="Times New Roman" w:eastAsia="Times New Roman" w:hAnsi="Times New Roman" w:cs="Times New Roman"/>
                <w:kern w:val="0"/>
                <w:sz w:val="28"/>
                <w:szCs w:val="28"/>
                <w:vertAlign w:val="superscript"/>
                <w:lang w:val="vi"/>
                <w14:ligatures w14:val="none"/>
              </w:rPr>
              <w:t>2</w:t>
            </w:r>
            <w:r w:rsidRPr="00844FE7">
              <w:rPr>
                <w:rFonts w:ascii="Times New Roman" w:eastAsia="Times New Roman" w:hAnsi="Times New Roman" w:cs="Times New Roman"/>
                <w:kern w:val="0"/>
                <w:sz w:val="28"/>
                <w:szCs w:val="28"/>
                <w:lang w:val="vi"/>
                <w14:ligatures w14:val="none"/>
              </w:rPr>
              <w:t>/s ở nhiệt độ 40°C</w:t>
            </w:r>
          </w:p>
        </w:tc>
      </w:tr>
    </w:tbl>
    <w:p w14:paraId="604E348E" w14:textId="77777777" w:rsidR="00844FE7" w:rsidRPr="00844FE7" w:rsidRDefault="00844FE7" w:rsidP="00844FE7">
      <w:pPr>
        <w:spacing w:after="120" w:line="240" w:lineRule="auto"/>
        <w:ind w:firstLine="720"/>
        <w:jc w:val="both"/>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Bảng 2.35. Yếu tố nhãn của chất gây nguy hại hô hấp</w:t>
      </w:r>
    </w:p>
    <w:tbl>
      <w:tblPr>
        <w:tblW w:w="9061" w:type="dxa"/>
        <w:tblLayout w:type="fixed"/>
        <w:tblLook w:val="0000" w:firstRow="0" w:lastRow="0" w:firstColumn="0" w:lastColumn="0" w:noHBand="0" w:noVBand="0"/>
      </w:tblPr>
      <w:tblGrid>
        <w:gridCol w:w="3016"/>
        <w:gridCol w:w="2881"/>
        <w:gridCol w:w="3164"/>
      </w:tblGrid>
      <w:tr w:rsidR="00844FE7" w:rsidRPr="00844FE7" w14:paraId="3EC0C546" w14:textId="77777777" w:rsidTr="00136DF2">
        <w:trPr>
          <w:trHeight w:val="288"/>
        </w:trPr>
        <w:tc>
          <w:tcPr>
            <w:tcW w:w="3016" w:type="dxa"/>
            <w:tcBorders>
              <w:top w:val="single" w:sz="4" w:space="0" w:color="000000"/>
              <w:left w:val="single" w:sz="4" w:space="0" w:color="000000"/>
              <w:bottom w:val="nil"/>
              <w:right w:val="nil"/>
            </w:tcBorders>
            <w:shd w:val="clear" w:color="auto" w:fill="FFFFFF"/>
            <w:vAlign w:val="center"/>
          </w:tcPr>
          <w:p w14:paraId="33431995"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p>
        </w:tc>
        <w:tc>
          <w:tcPr>
            <w:tcW w:w="2881" w:type="dxa"/>
            <w:tcBorders>
              <w:top w:val="single" w:sz="4" w:space="0" w:color="000000"/>
              <w:left w:val="single" w:sz="4" w:space="0" w:color="000000"/>
              <w:bottom w:val="nil"/>
              <w:right w:val="nil"/>
            </w:tcBorders>
            <w:shd w:val="clear" w:color="auto" w:fill="FFFFFF"/>
            <w:vAlign w:val="center"/>
          </w:tcPr>
          <w:p w14:paraId="3039357B"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1</w:t>
            </w:r>
          </w:p>
        </w:tc>
        <w:tc>
          <w:tcPr>
            <w:tcW w:w="3164" w:type="dxa"/>
            <w:tcBorders>
              <w:top w:val="single" w:sz="4" w:space="0" w:color="000000"/>
              <w:left w:val="single" w:sz="4" w:space="0" w:color="000000"/>
              <w:bottom w:val="nil"/>
              <w:right w:val="single" w:sz="4" w:space="0" w:color="000000"/>
            </w:tcBorders>
            <w:shd w:val="clear" w:color="auto" w:fill="FFFFFF"/>
            <w:vAlign w:val="center"/>
          </w:tcPr>
          <w:p w14:paraId="1DC58D0C"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2</w:t>
            </w:r>
          </w:p>
        </w:tc>
      </w:tr>
      <w:tr w:rsidR="00844FE7" w:rsidRPr="00844FE7" w14:paraId="4814F6D0" w14:textId="77777777" w:rsidTr="00136DF2">
        <w:trPr>
          <w:trHeight w:val="288"/>
        </w:trPr>
        <w:tc>
          <w:tcPr>
            <w:tcW w:w="3016" w:type="dxa"/>
            <w:tcBorders>
              <w:top w:val="single" w:sz="4" w:space="0" w:color="000000"/>
              <w:left w:val="single" w:sz="4" w:space="0" w:color="000000"/>
              <w:bottom w:val="nil"/>
              <w:right w:val="nil"/>
            </w:tcBorders>
            <w:shd w:val="clear" w:color="auto" w:fill="FFFFFF"/>
            <w:vAlign w:val="center"/>
          </w:tcPr>
          <w:p w14:paraId="045CE5F3"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Hình đồ cảnh báo</w:t>
            </w:r>
          </w:p>
        </w:tc>
        <w:tc>
          <w:tcPr>
            <w:tcW w:w="2881" w:type="dxa"/>
            <w:tcBorders>
              <w:top w:val="single" w:sz="4" w:space="0" w:color="000000"/>
              <w:left w:val="single" w:sz="4" w:space="0" w:color="000000"/>
              <w:bottom w:val="nil"/>
              <w:right w:val="nil"/>
            </w:tcBorders>
            <w:shd w:val="clear" w:color="auto" w:fill="FFFFFF"/>
            <w:vAlign w:val="center"/>
          </w:tcPr>
          <w:p w14:paraId="7AEE54BE"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noProof/>
                <w:kern w:val="0"/>
                <w:sz w:val="28"/>
                <w:szCs w:val="28"/>
                <w:lang w:val="vi"/>
                <w14:ligatures w14:val="none"/>
              </w:rPr>
              <w:drawing>
                <wp:inline distT="0" distB="0" distL="0" distR="0" wp14:anchorId="03E48F7C" wp14:editId="72612B69">
                  <wp:extent cx="914400" cy="929640"/>
                  <wp:effectExtent l="0" t="0" r="0" b="0"/>
                  <wp:docPr id="2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7"/>
                          <a:srcRect/>
                          <a:stretch>
                            <a:fillRect/>
                          </a:stretch>
                        </pic:blipFill>
                        <pic:spPr>
                          <a:xfrm>
                            <a:off x="0" y="0"/>
                            <a:ext cx="914400" cy="929640"/>
                          </a:xfrm>
                          <a:prstGeom prst="rect">
                            <a:avLst/>
                          </a:prstGeom>
                          <a:ln/>
                        </pic:spPr>
                      </pic:pic>
                    </a:graphicData>
                  </a:graphic>
                </wp:inline>
              </w:drawing>
            </w:r>
          </w:p>
        </w:tc>
        <w:tc>
          <w:tcPr>
            <w:tcW w:w="3164" w:type="dxa"/>
            <w:tcBorders>
              <w:top w:val="single" w:sz="4" w:space="0" w:color="000000"/>
              <w:left w:val="single" w:sz="4" w:space="0" w:color="000000"/>
              <w:bottom w:val="nil"/>
              <w:right w:val="single" w:sz="4" w:space="0" w:color="000000"/>
            </w:tcBorders>
            <w:shd w:val="clear" w:color="auto" w:fill="FFFFFF"/>
            <w:vAlign w:val="center"/>
          </w:tcPr>
          <w:p w14:paraId="24360971"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noProof/>
                <w:kern w:val="0"/>
                <w:sz w:val="28"/>
                <w:szCs w:val="28"/>
                <w:lang w:val="vi"/>
                <w14:ligatures w14:val="none"/>
              </w:rPr>
              <w:drawing>
                <wp:inline distT="0" distB="0" distL="0" distR="0" wp14:anchorId="14CB5129" wp14:editId="56F548AB">
                  <wp:extent cx="845820" cy="876300"/>
                  <wp:effectExtent l="0" t="0" r="0" b="0"/>
                  <wp:docPr id="2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8"/>
                          <a:srcRect/>
                          <a:stretch>
                            <a:fillRect/>
                          </a:stretch>
                        </pic:blipFill>
                        <pic:spPr>
                          <a:xfrm>
                            <a:off x="0" y="0"/>
                            <a:ext cx="845820" cy="876300"/>
                          </a:xfrm>
                          <a:prstGeom prst="rect">
                            <a:avLst/>
                          </a:prstGeom>
                          <a:ln/>
                        </pic:spPr>
                      </pic:pic>
                    </a:graphicData>
                  </a:graphic>
                </wp:inline>
              </w:drawing>
            </w:r>
          </w:p>
        </w:tc>
      </w:tr>
      <w:tr w:rsidR="00844FE7" w:rsidRPr="00844FE7" w14:paraId="07184431" w14:textId="77777777" w:rsidTr="00136DF2">
        <w:trPr>
          <w:trHeight w:val="288"/>
        </w:trPr>
        <w:tc>
          <w:tcPr>
            <w:tcW w:w="3016" w:type="dxa"/>
            <w:tcBorders>
              <w:top w:val="single" w:sz="4" w:space="0" w:color="000000"/>
              <w:left w:val="single" w:sz="4" w:space="0" w:color="000000"/>
              <w:bottom w:val="nil"/>
              <w:right w:val="nil"/>
            </w:tcBorders>
            <w:shd w:val="clear" w:color="auto" w:fill="FFFFFF"/>
            <w:vAlign w:val="center"/>
          </w:tcPr>
          <w:p w14:paraId="674D5D55" w14:textId="77777777" w:rsidR="00844FE7" w:rsidRPr="00844FE7" w:rsidRDefault="00844FE7" w:rsidP="00844FE7">
            <w:pPr>
              <w:widowControl w:val="0"/>
              <w:spacing w:after="0" w:line="240" w:lineRule="auto"/>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Tên gọi hình đồ</w:t>
            </w:r>
          </w:p>
        </w:tc>
        <w:tc>
          <w:tcPr>
            <w:tcW w:w="2881" w:type="dxa"/>
            <w:tcBorders>
              <w:top w:val="single" w:sz="4" w:space="0" w:color="000000"/>
              <w:left w:val="single" w:sz="4" w:space="0" w:color="000000"/>
              <w:bottom w:val="nil"/>
              <w:right w:val="nil"/>
            </w:tcBorders>
            <w:shd w:val="clear" w:color="auto" w:fill="FFFFFF"/>
            <w:vAlign w:val="center"/>
          </w:tcPr>
          <w:p w14:paraId="1E026291" w14:textId="77777777" w:rsidR="00844FE7" w:rsidRPr="00844FE7" w:rsidRDefault="00844FE7" w:rsidP="00844FE7">
            <w:pPr>
              <w:widowControl w:val="0"/>
              <w:spacing w:after="0" w:line="240" w:lineRule="auto"/>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Nguy hại sức khỏe</w:t>
            </w:r>
          </w:p>
        </w:tc>
        <w:tc>
          <w:tcPr>
            <w:tcW w:w="3164" w:type="dxa"/>
            <w:tcBorders>
              <w:top w:val="single" w:sz="4" w:space="0" w:color="000000"/>
              <w:left w:val="single" w:sz="4" w:space="0" w:color="000000"/>
              <w:bottom w:val="nil"/>
              <w:right w:val="single" w:sz="4" w:space="0" w:color="000000"/>
            </w:tcBorders>
            <w:shd w:val="clear" w:color="auto" w:fill="FFFFFF"/>
            <w:vAlign w:val="center"/>
          </w:tcPr>
          <w:p w14:paraId="5C8C229A" w14:textId="77777777" w:rsidR="00844FE7" w:rsidRPr="00844FE7" w:rsidRDefault="00844FE7" w:rsidP="00844FE7">
            <w:pPr>
              <w:widowControl w:val="0"/>
              <w:spacing w:after="0" w:line="240" w:lineRule="auto"/>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Nguy hại sức khỏe</w:t>
            </w:r>
          </w:p>
        </w:tc>
      </w:tr>
      <w:tr w:rsidR="00844FE7" w:rsidRPr="00844FE7" w14:paraId="27806716" w14:textId="77777777" w:rsidTr="00136DF2">
        <w:trPr>
          <w:trHeight w:val="288"/>
        </w:trPr>
        <w:tc>
          <w:tcPr>
            <w:tcW w:w="3016" w:type="dxa"/>
            <w:tcBorders>
              <w:top w:val="single" w:sz="4" w:space="0" w:color="000000"/>
              <w:left w:val="single" w:sz="4" w:space="0" w:color="000000"/>
              <w:bottom w:val="nil"/>
              <w:right w:val="nil"/>
            </w:tcBorders>
            <w:shd w:val="clear" w:color="auto" w:fill="FFFFFF"/>
            <w:vAlign w:val="center"/>
          </w:tcPr>
          <w:p w14:paraId="48FCC1E6" w14:textId="77777777" w:rsidR="00844FE7" w:rsidRPr="00844FE7" w:rsidRDefault="00844FE7" w:rsidP="00844FE7">
            <w:pPr>
              <w:widowControl w:val="0"/>
              <w:spacing w:after="0" w:line="240" w:lineRule="auto"/>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Từ cảnh báo</w:t>
            </w:r>
          </w:p>
        </w:tc>
        <w:tc>
          <w:tcPr>
            <w:tcW w:w="2881" w:type="dxa"/>
            <w:tcBorders>
              <w:top w:val="single" w:sz="4" w:space="0" w:color="000000"/>
              <w:left w:val="single" w:sz="4" w:space="0" w:color="000000"/>
              <w:bottom w:val="nil"/>
              <w:right w:val="nil"/>
            </w:tcBorders>
            <w:shd w:val="clear" w:color="auto" w:fill="FFFFFF"/>
            <w:vAlign w:val="center"/>
          </w:tcPr>
          <w:p w14:paraId="23A773F1" w14:textId="77777777" w:rsidR="00844FE7" w:rsidRPr="00844FE7" w:rsidRDefault="00844FE7" w:rsidP="00844FE7">
            <w:pPr>
              <w:widowControl w:val="0"/>
              <w:spacing w:after="0" w:line="240" w:lineRule="auto"/>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Nguy hiểm</w:t>
            </w:r>
          </w:p>
        </w:tc>
        <w:tc>
          <w:tcPr>
            <w:tcW w:w="3164" w:type="dxa"/>
            <w:tcBorders>
              <w:top w:val="single" w:sz="4" w:space="0" w:color="000000"/>
              <w:left w:val="single" w:sz="4" w:space="0" w:color="000000"/>
              <w:bottom w:val="nil"/>
              <w:right w:val="single" w:sz="4" w:space="0" w:color="000000"/>
            </w:tcBorders>
            <w:shd w:val="clear" w:color="auto" w:fill="FFFFFF"/>
            <w:vAlign w:val="center"/>
          </w:tcPr>
          <w:p w14:paraId="6A17A0CA" w14:textId="77777777" w:rsidR="00844FE7" w:rsidRPr="00844FE7" w:rsidRDefault="00844FE7" w:rsidP="00844FE7">
            <w:pPr>
              <w:widowControl w:val="0"/>
              <w:spacing w:after="0" w:line="240" w:lineRule="auto"/>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Cảnh báo</w:t>
            </w:r>
          </w:p>
        </w:tc>
      </w:tr>
      <w:tr w:rsidR="00844FE7" w:rsidRPr="0043165C" w14:paraId="1B576B8B" w14:textId="77777777" w:rsidTr="00136DF2">
        <w:trPr>
          <w:trHeight w:val="288"/>
        </w:trPr>
        <w:tc>
          <w:tcPr>
            <w:tcW w:w="3016" w:type="dxa"/>
            <w:tcBorders>
              <w:top w:val="single" w:sz="4" w:space="0" w:color="000000"/>
              <w:left w:val="single" w:sz="4" w:space="0" w:color="000000"/>
              <w:bottom w:val="single" w:sz="4" w:space="0" w:color="000000"/>
              <w:right w:val="nil"/>
            </w:tcBorders>
            <w:shd w:val="clear" w:color="auto" w:fill="FFFFFF"/>
            <w:vAlign w:val="center"/>
          </w:tcPr>
          <w:p w14:paraId="03FF7A95" w14:textId="77777777" w:rsidR="00844FE7" w:rsidRPr="00844FE7" w:rsidRDefault="00844FE7" w:rsidP="00844FE7">
            <w:pPr>
              <w:widowControl w:val="0"/>
              <w:spacing w:after="0" w:line="240" w:lineRule="auto"/>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Cảnh báo nguy cơ</w:t>
            </w:r>
          </w:p>
        </w:tc>
        <w:tc>
          <w:tcPr>
            <w:tcW w:w="2881" w:type="dxa"/>
            <w:tcBorders>
              <w:top w:val="single" w:sz="4" w:space="0" w:color="000000"/>
              <w:left w:val="single" w:sz="4" w:space="0" w:color="000000"/>
              <w:bottom w:val="single" w:sz="4" w:space="0" w:color="000000"/>
              <w:right w:val="nil"/>
            </w:tcBorders>
            <w:shd w:val="clear" w:color="auto" w:fill="FFFFFF"/>
            <w:vAlign w:val="center"/>
          </w:tcPr>
          <w:p w14:paraId="7B0E5375" w14:textId="77777777" w:rsidR="00844FE7" w:rsidRPr="00844FE7" w:rsidRDefault="00844FE7" w:rsidP="00844FE7">
            <w:pPr>
              <w:widowControl w:val="0"/>
              <w:spacing w:after="0" w:line="240" w:lineRule="auto"/>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Có thể chết nếu nuốt hoặc hít phải</w:t>
            </w:r>
          </w:p>
        </w:tc>
        <w:tc>
          <w:tcPr>
            <w:tcW w:w="31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A4AB95" w14:textId="77777777" w:rsidR="00844FE7" w:rsidRPr="00844FE7" w:rsidRDefault="00844FE7" w:rsidP="00844FE7">
            <w:pPr>
              <w:widowControl w:val="0"/>
              <w:spacing w:after="0" w:line="240" w:lineRule="auto"/>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Có thể gây nguy hiểm nếu nuốt hoặc hít phải</w:t>
            </w:r>
          </w:p>
        </w:tc>
      </w:tr>
    </w:tbl>
    <w:p w14:paraId="03C56314" w14:textId="77777777" w:rsidR="00844FE7" w:rsidRPr="00844FE7" w:rsidRDefault="00844FE7" w:rsidP="00844FE7">
      <w:pPr>
        <w:spacing w:after="120" w:line="240" w:lineRule="auto"/>
        <w:ind w:firstLine="720"/>
        <w:jc w:val="both"/>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11. TIÊU CHÍ PHÂN LOẠI NGUY HẠI ĐỐI VỚI MÔI TRƯỜNG THỦY SINH</w:t>
      </w:r>
    </w:p>
    <w:p w14:paraId="4676B6DB"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Hóa chất được phân loại theo 3 cấp độc cấp tính và 4 cấp độc mãn tính (xem Bảng 36 và Bảng 37). Các tiêu chí phân loại cấp tính và mãn tính được áp </w:t>
      </w:r>
      <w:r w:rsidRPr="00844FE7">
        <w:rPr>
          <w:rFonts w:ascii="Times New Roman" w:eastAsia="Times New Roman" w:hAnsi="Times New Roman" w:cs="Times New Roman"/>
          <w:kern w:val="0"/>
          <w:sz w:val="28"/>
          <w:szCs w:val="28"/>
          <w:lang w:val="vi"/>
          <w14:ligatures w14:val="none"/>
        </w:rPr>
        <w:lastRenderedPageBreak/>
        <w:t>dụng độc lập. Tiêu chí để phân loại một chất thuộc cấp từ 1 đến 3 được xác định chỉ dựa trên dữ liệu độc cấp tính (EC</w:t>
      </w:r>
      <w:r w:rsidRPr="00844FE7">
        <w:rPr>
          <w:rFonts w:ascii="Times New Roman" w:eastAsia="Times New Roman" w:hAnsi="Times New Roman" w:cs="Times New Roman"/>
          <w:kern w:val="0"/>
          <w:sz w:val="28"/>
          <w:szCs w:val="28"/>
          <w:vertAlign w:val="subscript"/>
          <w:lang w:val="vi"/>
          <w14:ligatures w14:val="none"/>
        </w:rPr>
        <w:t>50</w:t>
      </w:r>
      <w:r w:rsidRPr="00844FE7">
        <w:rPr>
          <w:rFonts w:ascii="Times New Roman" w:eastAsia="Times New Roman" w:hAnsi="Times New Roman" w:cs="Times New Roman"/>
          <w:kern w:val="0"/>
          <w:sz w:val="28"/>
          <w:szCs w:val="28"/>
          <w:lang w:val="vi"/>
          <w14:ligatures w14:val="none"/>
        </w:rPr>
        <w:t xml:space="preserve"> hay LC</w:t>
      </w:r>
      <w:r w:rsidRPr="00844FE7">
        <w:rPr>
          <w:rFonts w:ascii="Times New Roman" w:eastAsia="Times New Roman" w:hAnsi="Times New Roman" w:cs="Times New Roman"/>
          <w:kern w:val="0"/>
          <w:sz w:val="28"/>
          <w:szCs w:val="28"/>
          <w:vertAlign w:val="subscript"/>
          <w:lang w:val="vi"/>
          <w14:ligatures w14:val="none"/>
        </w:rPr>
        <w:t>50</w:t>
      </w:r>
      <w:r w:rsidRPr="00844FE7">
        <w:rPr>
          <w:rFonts w:ascii="Times New Roman" w:eastAsia="Times New Roman" w:hAnsi="Times New Roman" w:cs="Times New Roman"/>
          <w:kern w:val="0"/>
          <w:sz w:val="28"/>
          <w:szCs w:val="28"/>
          <w:lang w:val="vi"/>
          <w14:ligatures w14:val="none"/>
        </w:rPr>
        <w:t>). Tiêu chí để phân loại chất thuộc độc mãn tính trên cơ sở kết hợp 2 loại thông tin, đó là số liệu độc cấp tính và số liệu nguy cơ môi trường (khả năng phân hủy và số liệu tích luỹ sinh học). Để xếp loại một hỗn hợp vào loại độc mãn tính, tính chất phân hủy và tích luỹ sinh học thu được trên cơ sở từ các thử nghiệm trên các thành phần.</w:t>
      </w:r>
    </w:p>
    <w:p w14:paraId="5351B910"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Chất được phân loại là “gây nguy hiểm đối với môi trường thủy sinh” với các tiêu chí được mô tả chi tiết trong Bảng 36 dưới đây:</w:t>
      </w:r>
    </w:p>
    <w:p w14:paraId="01357BEC"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Bảng 2.36. Chất gây nguy hiểm môi trường thủy sinh</w:t>
      </w:r>
    </w:p>
    <w:tbl>
      <w:tblPr>
        <w:tblW w:w="9065"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330"/>
        <w:gridCol w:w="3735"/>
      </w:tblGrid>
      <w:tr w:rsidR="00844FE7" w:rsidRPr="006B1960" w14:paraId="58EA6A11" w14:textId="77777777" w:rsidTr="00136DF2">
        <w:tc>
          <w:tcPr>
            <w:tcW w:w="5330" w:type="dxa"/>
            <w:tcBorders>
              <w:top w:val="single" w:sz="4" w:space="0" w:color="000000"/>
              <w:left w:val="single" w:sz="4" w:space="0" w:color="000000"/>
              <w:bottom w:val="nil"/>
              <w:right w:val="nil"/>
            </w:tcBorders>
            <w:shd w:val="clear" w:color="auto" w:fill="FFFFFF"/>
          </w:tcPr>
          <w:p w14:paraId="7BDFCFCB" w14:textId="77777777" w:rsidR="00844FE7" w:rsidRPr="006B1960" w:rsidRDefault="00844FE7" w:rsidP="00844FE7">
            <w:pPr>
              <w:widowControl w:val="0"/>
              <w:spacing w:after="120" w:line="240" w:lineRule="auto"/>
              <w:ind w:firstLine="720"/>
              <w:jc w:val="both"/>
              <w:rPr>
                <w:rFonts w:ascii="Times New Roman" w:eastAsia="Times New Roman" w:hAnsi="Times New Roman" w:cs="Times New Roman"/>
                <w:b/>
                <w:bCs/>
                <w:color w:val="000000"/>
                <w:kern w:val="0"/>
                <w:sz w:val="28"/>
                <w:szCs w:val="28"/>
                <w:lang w:val="vi"/>
                <w14:ligatures w14:val="none"/>
              </w:rPr>
            </w:pPr>
            <w:r w:rsidRPr="006B1960">
              <w:rPr>
                <w:rFonts w:ascii="Times New Roman" w:eastAsia="Times New Roman" w:hAnsi="Times New Roman" w:cs="Times New Roman"/>
                <w:b/>
                <w:bCs/>
                <w:kern w:val="0"/>
                <w:sz w:val="28"/>
                <w:szCs w:val="28"/>
                <w:lang w:val="vi"/>
                <w14:ligatures w14:val="none"/>
              </w:rPr>
              <w:t>Độc cấp tính</w:t>
            </w:r>
          </w:p>
        </w:tc>
        <w:tc>
          <w:tcPr>
            <w:tcW w:w="3735" w:type="dxa"/>
            <w:tcBorders>
              <w:top w:val="single" w:sz="4" w:space="0" w:color="000000"/>
              <w:left w:val="nil"/>
              <w:bottom w:val="nil"/>
              <w:right w:val="single" w:sz="4" w:space="0" w:color="000000"/>
            </w:tcBorders>
            <w:shd w:val="clear" w:color="auto" w:fill="FFFFFF"/>
          </w:tcPr>
          <w:p w14:paraId="54338E64" w14:textId="77777777" w:rsidR="00844FE7" w:rsidRPr="006B1960" w:rsidRDefault="00844FE7" w:rsidP="00844FE7">
            <w:pPr>
              <w:widowControl w:val="0"/>
              <w:spacing w:after="120" w:line="240" w:lineRule="auto"/>
              <w:ind w:firstLine="720"/>
              <w:jc w:val="both"/>
              <w:rPr>
                <w:rFonts w:ascii="Times New Roman" w:eastAsia="Times New Roman" w:hAnsi="Times New Roman" w:cs="Times New Roman"/>
                <w:color w:val="000000"/>
                <w:kern w:val="0"/>
                <w:sz w:val="28"/>
                <w:szCs w:val="28"/>
                <w:lang w:val="vi"/>
                <w14:ligatures w14:val="none"/>
              </w:rPr>
            </w:pPr>
          </w:p>
        </w:tc>
      </w:tr>
      <w:tr w:rsidR="00844FE7" w:rsidRPr="006B1960" w14:paraId="065B2AC4" w14:textId="77777777" w:rsidTr="00136DF2">
        <w:tc>
          <w:tcPr>
            <w:tcW w:w="5330" w:type="dxa"/>
            <w:tcBorders>
              <w:top w:val="nil"/>
              <w:left w:val="single" w:sz="4" w:space="0" w:color="000000"/>
              <w:bottom w:val="nil"/>
              <w:right w:val="nil"/>
            </w:tcBorders>
            <w:shd w:val="clear" w:color="auto" w:fill="FFFFFF"/>
          </w:tcPr>
          <w:p w14:paraId="33F402EA" w14:textId="77777777" w:rsidR="00844FE7" w:rsidRPr="006B1960" w:rsidRDefault="00844FE7" w:rsidP="00844FE7">
            <w:pPr>
              <w:widowControl w:val="0"/>
              <w:spacing w:after="120" w:line="240" w:lineRule="auto"/>
              <w:ind w:firstLine="720"/>
              <w:jc w:val="both"/>
              <w:rPr>
                <w:rFonts w:ascii="Times New Roman" w:eastAsia="Times New Roman" w:hAnsi="Times New Roman" w:cs="Times New Roman"/>
                <w:b/>
                <w:bCs/>
                <w:color w:val="000000"/>
                <w:kern w:val="0"/>
                <w:sz w:val="28"/>
                <w:szCs w:val="28"/>
                <w:lang w:val="vi"/>
                <w14:ligatures w14:val="none"/>
              </w:rPr>
            </w:pPr>
            <w:r w:rsidRPr="006B1960">
              <w:rPr>
                <w:rFonts w:ascii="Times New Roman" w:eastAsia="Times New Roman" w:hAnsi="Times New Roman" w:cs="Times New Roman"/>
                <w:b/>
                <w:bCs/>
                <w:kern w:val="0"/>
                <w:sz w:val="28"/>
                <w:szCs w:val="28"/>
                <w:lang w:val="vi"/>
                <w14:ligatures w14:val="none"/>
              </w:rPr>
              <w:t>- Cấp 1</w:t>
            </w:r>
          </w:p>
        </w:tc>
        <w:tc>
          <w:tcPr>
            <w:tcW w:w="3735" w:type="dxa"/>
            <w:tcBorders>
              <w:top w:val="nil"/>
              <w:left w:val="nil"/>
              <w:bottom w:val="nil"/>
              <w:right w:val="single" w:sz="4" w:space="0" w:color="000000"/>
            </w:tcBorders>
            <w:shd w:val="clear" w:color="auto" w:fill="FFFFFF"/>
          </w:tcPr>
          <w:p w14:paraId="3320A4B3" w14:textId="77777777" w:rsidR="00844FE7" w:rsidRPr="006B1960" w:rsidRDefault="00844FE7" w:rsidP="00844FE7">
            <w:pPr>
              <w:widowControl w:val="0"/>
              <w:spacing w:after="120" w:line="240" w:lineRule="auto"/>
              <w:ind w:firstLine="720"/>
              <w:jc w:val="both"/>
              <w:rPr>
                <w:rFonts w:ascii="Times New Roman" w:eastAsia="Times New Roman" w:hAnsi="Times New Roman" w:cs="Times New Roman"/>
                <w:color w:val="000000"/>
                <w:kern w:val="0"/>
                <w:sz w:val="28"/>
                <w:szCs w:val="28"/>
                <w:lang w:val="vi"/>
                <w14:ligatures w14:val="none"/>
              </w:rPr>
            </w:pPr>
          </w:p>
        </w:tc>
      </w:tr>
      <w:tr w:rsidR="00844FE7" w:rsidRPr="006B1960" w14:paraId="52AC8445" w14:textId="77777777" w:rsidTr="00136DF2">
        <w:tc>
          <w:tcPr>
            <w:tcW w:w="5330" w:type="dxa"/>
            <w:tcBorders>
              <w:top w:val="nil"/>
              <w:left w:val="single" w:sz="4" w:space="0" w:color="000000"/>
              <w:bottom w:val="nil"/>
              <w:right w:val="nil"/>
            </w:tcBorders>
            <w:shd w:val="clear" w:color="auto" w:fill="FFFFFF"/>
          </w:tcPr>
          <w:p w14:paraId="72845C78" w14:textId="77777777" w:rsidR="00844FE7" w:rsidRPr="006B1960" w:rsidRDefault="00844FE7" w:rsidP="00844FE7">
            <w:pPr>
              <w:widowControl w:val="0"/>
              <w:spacing w:after="120" w:line="240" w:lineRule="auto"/>
              <w:ind w:firstLine="720"/>
              <w:jc w:val="both"/>
              <w:rPr>
                <w:rFonts w:ascii="Times New Roman" w:eastAsia="Times New Roman" w:hAnsi="Times New Roman" w:cs="Times New Roman"/>
                <w:color w:val="000000"/>
                <w:kern w:val="0"/>
                <w:sz w:val="28"/>
                <w:szCs w:val="28"/>
                <w:lang w:val="vi"/>
                <w14:ligatures w14:val="none"/>
              </w:rPr>
            </w:pPr>
            <w:r w:rsidRPr="006B1960">
              <w:rPr>
                <w:rFonts w:ascii="Times New Roman" w:eastAsia="Times New Roman" w:hAnsi="Times New Roman" w:cs="Times New Roman"/>
                <w:kern w:val="0"/>
                <w:sz w:val="28"/>
                <w:szCs w:val="28"/>
                <w:lang w:val="vi"/>
                <w14:ligatures w14:val="none"/>
              </w:rPr>
              <w:t>LC</w:t>
            </w:r>
            <w:r w:rsidRPr="006B1960">
              <w:rPr>
                <w:rFonts w:ascii="Times New Roman" w:eastAsia="Times New Roman" w:hAnsi="Times New Roman" w:cs="Times New Roman"/>
                <w:kern w:val="0"/>
                <w:sz w:val="28"/>
                <w:szCs w:val="28"/>
                <w:vertAlign w:val="subscript"/>
                <w:lang w:val="vi"/>
                <w14:ligatures w14:val="none"/>
              </w:rPr>
              <w:t xml:space="preserve">50 </w:t>
            </w:r>
            <w:r w:rsidRPr="006B1960">
              <w:rPr>
                <w:rFonts w:ascii="Times New Roman" w:eastAsia="Times New Roman" w:hAnsi="Times New Roman" w:cs="Times New Roman"/>
                <w:kern w:val="0"/>
                <w:sz w:val="28"/>
                <w:szCs w:val="28"/>
                <w:lang w:val="vi"/>
                <w14:ligatures w14:val="none"/>
              </w:rPr>
              <w:t>96 giờ (đối với cá)</w:t>
            </w:r>
          </w:p>
        </w:tc>
        <w:tc>
          <w:tcPr>
            <w:tcW w:w="3735" w:type="dxa"/>
            <w:tcBorders>
              <w:top w:val="nil"/>
              <w:left w:val="nil"/>
              <w:bottom w:val="nil"/>
              <w:right w:val="single" w:sz="4" w:space="0" w:color="000000"/>
            </w:tcBorders>
            <w:shd w:val="clear" w:color="auto" w:fill="FFFFFF"/>
          </w:tcPr>
          <w:p w14:paraId="5ADC5B6E" w14:textId="77777777" w:rsidR="00844FE7" w:rsidRPr="006B1960" w:rsidRDefault="00844FE7" w:rsidP="00844FE7">
            <w:pPr>
              <w:widowControl w:val="0"/>
              <w:spacing w:after="120" w:line="240" w:lineRule="auto"/>
              <w:ind w:firstLine="720"/>
              <w:jc w:val="both"/>
              <w:rPr>
                <w:rFonts w:ascii="Times New Roman" w:eastAsia="Times New Roman" w:hAnsi="Times New Roman" w:cs="Times New Roman"/>
                <w:color w:val="000000"/>
                <w:kern w:val="0"/>
                <w:sz w:val="28"/>
                <w:szCs w:val="28"/>
                <w:lang w:val="vi"/>
                <w14:ligatures w14:val="none"/>
              </w:rPr>
            </w:pPr>
            <w:r w:rsidRPr="006B1960">
              <w:rPr>
                <w:rFonts w:ascii="Times New Roman" w:eastAsia="Caudex" w:hAnsi="Times New Roman" w:cs="Times New Roman"/>
                <w:kern w:val="0"/>
                <w:sz w:val="28"/>
                <w:szCs w:val="28"/>
                <w:lang w:val="vi"/>
                <w14:ligatures w14:val="none"/>
              </w:rPr>
              <w:t>≤ 1 mg/l và/hoặc</w:t>
            </w:r>
          </w:p>
        </w:tc>
      </w:tr>
      <w:tr w:rsidR="00844FE7" w:rsidRPr="006B1960" w14:paraId="3C75F0C4" w14:textId="77777777" w:rsidTr="00136DF2">
        <w:tc>
          <w:tcPr>
            <w:tcW w:w="5330" w:type="dxa"/>
            <w:tcBorders>
              <w:top w:val="nil"/>
              <w:left w:val="single" w:sz="4" w:space="0" w:color="000000"/>
              <w:bottom w:val="nil"/>
              <w:right w:val="nil"/>
            </w:tcBorders>
            <w:shd w:val="clear" w:color="auto" w:fill="FFFFFF"/>
          </w:tcPr>
          <w:p w14:paraId="3F5B27D4" w14:textId="77777777" w:rsidR="00844FE7" w:rsidRPr="006B1960" w:rsidRDefault="00844FE7" w:rsidP="00844FE7">
            <w:pPr>
              <w:widowControl w:val="0"/>
              <w:spacing w:after="120" w:line="240" w:lineRule="auto"/>
              <w:ind w:firstLine="720"/>
              <w:jc w:val="both"/>
              <w:rPr>
                <w:rFonts w:ascii="Times New Roman" w:eastAsia="Times New Roman" w:hAnsi="Times New Roman" w:cs="Times New Roman"/>
                <w:color w:val="000000"/>
                <w:kern w:val="0"/>
                <w:sz w:val="28"/>
                <w:szCs w:val="28"/>
                <w:lang w:val="vi"/>
                <w14:ligatures w14:val="none"/>
              </w:rPr>
            </w:pPr>
            <w:r w:rsidRPr="006B1960">
              <w:rPr>
                <w:rFonts w:ascii="Times New Roman" w:eastAsia="Times New Roman" w:hAnsi="Times New Roman" w:cs="Times New Roman"/>
                <w:kern w:val="0"/>
                <w:sz w:val="28"/>
                <w:szCs w:val="28"/>
                <w:lang w:val="vi"/>
                <w14:ligatures w14:val="none"/>
              </w:rPr>
              <w:t>EC</w:t>
            </w:r>
            <w:r w:rsidRPr="006B1960">
              <w:rPr>
                <w:rFonts w:ascii="Times New Roman" w:eastAsia="Times New Roman" w:hAnsi="Times New Roman" w:cs="Times New Roman"/>
                <w:kern w:val="0"/>
                <w:sz w:val="28"/>
                <w:szCs w:val="28"/>
                <w:vertAlign w:val="subscript"/>
                <w:lang w:val="vi"/>
                <w14:ligatures w14:val="none"/>
              </w:rPr>
              <w:t>50</w:t>
            </w:r>
            <w:r w:rsidRPr="006B1960">
              <w:rPr>
                <w:rFonts w:ascii="Times New Roman" w:eastAsia="Times New Roman" w:hAnsi="Times New Roman" w:cs="Times New Roman"/>
                <w:kern w:val="0"/>
                <w:sz w:val="28"/>
                <w:szCs w:val="28"/>
                <w:lang w:val="vi"/>
                <w14:ligatures w14:val="none"/>
              </w:rPr>
              <w:t xml:space="preserve"> 48 giờ (đối với giáp xác)</w:t>
            </w:r>
          </w:p>
        </w:tc>
        <w:tc>
          <w:tcPr>
            <w:tcW w:w="3735" w:type="dxa"/>
            <w:tcBorders>
              <w:top w:val="nil"/>
              <w:left w:val="nil"/>
              <w:bottom w:val="nil"/>
              <w:right w:val="single" w:sz="4" w:space="0" w:color="000000"/>
            </w:tcBorders>
            <w:shd w:val="clear" w:color="auto" w:fill="FFFFFF"/>
          </w:tcPr>
          <w:p w14:paraId="2713C4E9" w14:textId="77777777" w:rsidR="00844FE7" w:rsidRPr="006B1960" w:rsidRDefault="00844FE7" w:rsidP="00844FE7">
            <w:pPr>
              <w:widowControl w:val="0"/>
              <w:spacing w:after="120" w:line="240" w:lineRule="auto"/>
              <w:ind w:firstLine="720"/>
              <w:jc w:val="both"/>
              <w:rPr>
                <w:rFonts w:ascii="Times New Roman" w:eastAsia="Times New Roman" w:hAnsi="Times New Roman" w:cs="Times New Roman"/>
                <w:color w:val="000000"/>
                <w:kern w:val="0"/>
                <w:sz w:val="28"/>
                <w:szCs w:val="28"/>
                <w:lang w:val="vi"/>
                <w14:ligatures w14:val="none"/>
              </w:rPr>
            </w:pPr>
            <w:r w:rsidRPr="006B1960">
              <w:rPr>
                <w:rFonts w:ascii="Times New Roman" w:eastAsia="Caudex" w:hAnsi="Times New Roman" w:cs="Times New Roman"/>
                <w:kern w:val="0"/>
                <w:sz w:val="28"/>
                <w:szCs w:val="28"/>
                <w:lang w:val="vi"/>
                <w14:ligatures w14:val="none"/>
              </w:rPr>
              <w:t>≤ 1 mg/l và/hoặc</w:t>
            </w:r>
          </w:p>
        </w:tc>
      </w:tr>
      <w:tr w:rsidR="00844FE7" w:rsidRPr="006B1960" w14:paraId="5917977E" w14:textId="77777777" w:rsidTr="00136DF2">
        <w:tc>
          <w:tcPr>
            <w:tcW w:w="9065" w:type="dxa"/>
            <w:gridSpan w:val="2"/>
            <w:tcBorders>
              <w:top w:val="nil"/>
              <w:left w:val="single" w:sz="4" w:space="0" w:color="000000"/>
              <w:bottom w:val="nil"/>
              <w:right w:val="single" w:sz="4" w:space="0" w:color="000000"/>
            </w:tcBorders>
            <w:shd w:val="clear" w:color="auto" w:fill="FFFFFF"/>
          </w:tcPr>
          <w:p w14:paraId="13A26C0B" w14:textId="77777777" w:rsidR="00844FE7" w:rsidRPr="006B1960" w:rsidRDefault="00844FE7" w:rsidP="00844FE7">
            <w:pPr>
              <w:widowControl w:val="0"/>
              <w:spacing w:after="120" w:line="240" w:lineRule="auto"/>
              <w:ind w:firstLine="720"/>
              <w:jc w:val="both"/>
              <w:rPr>
                <w:rFonts w:ascii="Times New Roman" w:eastAsia="Times New Roman" w:hAnsi="Times New Roman" w:cs="Times New Roman"/>
                <w:color w:val="000000"/>
                <w:kern w:val="0"/>
                <w:sz w:val="28"/>
                <w:szCs w:val="28"/>
                <w:lang w:val="vi"/>
                <w14:ligatures w14:val="none"/>
              </w:rPr>
            </w:pPr>
            <w:r w:rsidRPr="006B1960">
              <w:rPr>
                <w:rFonts w:ascii="Times New Roman" w:eastAsia="Times New Roman" w:hAnsi="Times New Roman" w:cs="Times New Roman"/>
                <w:kern w:val="0"/>
                <w:sz w:val="28"/>
                <w:szCs w:val="28"/>
                <w:lang w:val="vi"/>
                <w14:ligatures w14:val="none"/>
              </w:rPr>
              <w:t>ErC</w:t>
            </w:r>
            <w:r w:rsidRPr="006B1960">
              <w:rPr>
                <w:rFonts w:ascii="Times New Roman" w:eastAsia="Times New Roman" w:hAnsi="Times New Roman" w:cs="Times New Roman"/>
                <w:kern w:val="0"/>
                <w:sz w:val="28"/>
                <w:szCs w:val="28"/>
                <w:vertAlign w:val="subscript"/>
                <w:lang w:val="vi"/>
                <w14:ligatures w14:val="none"/>
              </w:rPr>
              <w:t>50</w:t>
            </w:r>
            <w:r w:rsidRPr="006B1960">
              <w:rPr>
                <w:rFonts w:ascii="Times New Roman" w:eastAsia="Times New Roman" w:hAnsi="Times New Roman" w:cs="Times New Roman"/>
                <w:kern w:val="0"/>
                <w:sz w:val="28"/>
                <w:szCs w:val="28"/>
                <w:lang w:val="vi"/>
                <w14:ligatures w14:val="none"/>
              </w:rPr>
              <w:t xml:space="preserve"> 72 hoặc 96 giờ (đối với tảo và các thực vật thủy sinh khác) ≤ 1mg/l</w:t>
            </w:r>
          </w:p>
        </w:tc>
      </w:tr>
      <w:tr w:rsidR="00844FE7" w:rsidRPr="006B1960" w14:paraId="366768ED" w14:textId="77777777" w:rsidTr="00136DF2">
        <w:tc>
          <w:tcPr>
            <w:tcW w:w="9065" w:type="dxa"/>
            <w:gridSpan w:val="2"/>
            <w:tcBorders>
              <w:top w:val="nil"/>
              <w:left w:val="single" w:sz="4" w:space="0" w:color="000000"/>
              <w:bottom w:val="nil"/>
              <w:right w:val="single" w:sz="4" w:space="0" w:color="000000"/>
            </w:tcBorders>
            <w:shd w:val="clear" w:color="auto" w:fill="FFFFFF"/>
          </w:tcPr>
          <w:p w14:paraId="791BB122" w14:textId="77777777" w:rsidR="00844FE7" w:rsidRPr="006B1960" w:rsidRDefault="00844FE7" w:rsidP="00844FE7">
            <w:pPr>
              <w:widowControl w:val="0"/>
              <w:spacing w:after="120" w:line="240" w:lineRule="auto"/>
              <w:ind w:firstLine="720"/>
              <w:jc w:val="both"/>
              <w:rPr>
                <w:rFonts w:ascii="Times New Roman" w:eastAsia="Times New Roman" w:hAnsi="Times New Roman" w:cs="Times New Roman"/>
                <w:color w:val="000000"/>
                <w:kern w:val="0"/>
                <w:sz w:val="28"/>
                <w:szCs w:val="28"/>
                <w:lang w:val="vi"/>
                <w14:ligatures w14:val="none"/>
              </w:rPr>
            </w:pPr>
            <w:r w:rsidRPr="006B1960">
              <w:rPr>
                <w:rFonts w:ascii="Times New Roman" w:eastAsia="Times New Roman" w:hAnsi="Times New Roman" w:cs="Times New Roman"/>
                <w:kern w:val="0"/>
                <w:sz w:val="28"/>
                <w:szCs w:val="28"/>
                <w:lang w:val="vi"/>
                <w14:ligatures w14:val="none"/>
              </w:rPr>
              <w:t>Cấp 1 có thể chia nhỏ hơn trong một số quy định: sử dụng giá trị L(E)C</w:t>
            </w:r>
            <w:r w:rsidRPr="006B1960">
              <w:rPr>
                <w:rFonts w:ascii="Times New Roman" w:eastAsia="Times New Roman" w:hAnsi="Times New Roman" w:cs="Times New Roman"/>
                <w:kern w:val="0"/>
                <w:sz w:val="28"/>
                <w:szCs w:val="28"/>
                <w:vertAlign w:val="subscript"/>
                <w:lang w:val="vi"/>
                <w14:ligatures w14:val="none"/>
              </w:rPr>
              <w:t>50</w:t>
            </w:r>
            <w:r w:rsidRPr="006B1960">
              <w:rPr>
                <w:rFonts w:ascii="Times New Roman" w:eastAsia="Gungsuh" w:hAnsi="Times New Roman" w:cs="Times New Roman"/>
                <w:kern w:val="0"/>
                <w:sz w:val="28"/>
                <w:szCs w:val="28"/>
                <w:lang w:val="vi"/>
                <w14:ligatures w14:val="none"/>
              </w:rPr>
              <w:t xml:space="preserve"> ≤ 0,1mg/l</w:t>
            </w:r>
          </w:p>
        </w:tc>
      </w:tr>
      <w:tr w:rsidR="00844FE7" w:rsidRPr="006B1960" w14:paraId="1DFD4080" w14:textId="77777777" w:rsidTr="00136DF2">
        <w:tc>
          <w:tcPr>
            <w:tcW w:w="5330" w:type="dxa"/>
            <w:tcBorders>
              <w:top w:val="nil"/>
              <w:left w:val="single" w:sz="4" w:space="0" w:color="000000"/>
              <w:bottom w:val="nil"/>
              <w:right w:val="nil"/>
            </w:tcBorders>
            <w:shd w:val="clear" w:color="auto" w:fill="FFFFFF"/>
          </w:tcPr>
          <w:p w14:paraId="38312470" w14:textId="77777777" w:rsidR="00844FE7" w:rsidRPr="006B1960" w:rsidRDefault="00844FE7" w:rsidP="00844FE7">
            <w:pPr>
              <w:widowControl w:val="0"/>
              <w:spacing w:after="120" w:line="240" w:lineRule="auto"/>
              <w:ind w:firstLine="720"/>
              <w:jc w:val="both"/>
              <w:rPr>
                <w:rFonts w:ascii="Times New Roman" w:eastAsia="Times New Roman" w:hAnsi="Times New Roman" w:cs="Times New Roman"/>
                <w:b/>
                <w:bCs/>
                <w:color w:val="000000"/>
                <w:kern w:val="0"/>
                <w:sz w:val="28"/>
                <w:szCs w:val="28"/>
                <w:lang w:val="vi"/>
                <w14:ligatures w14:val="none"/>
              </w:rPr>
            </w:pPr>
            <w:r w:rsidRPr="006B1960">
              <w:rPr>
                <w:rFonts w:ascii="Times New Roman" w:eastAsia="Times New Roman" w:hAnsi="Times New Roman" w:cs="Times New Roman"/>
                <w:b/>
                <w:bCs/>
                <w:kern w:val="0"/>
                <w:sz w:val="28"/>
                <w:szCs w:val="28"/>
                <w:lang w:val="vi"/>
                <w14:ligatures w14:val="none"/>
              </w:rPr>
              <w:t>- Cấp 2</w:t>
            </w:r>
          </w:p>
        </w:tc>
        <w:tc>
          <w:tcPr>
            <w:tcW w:w="3735" w:type="dxa"/>
            <w:tcBorders>
              <w:top w:val="nil"/>
              <w:left w:val="nil"/>
              <w:bottom w:val="nil"/>
              <w:right w:val="single" w:sz="4" w:space="0" w:color="000000"/>
            </w:tcBorders>
            <w:shd w:val="clear" w:color="auto" w:fill="FFFFFF"/>
          </w:tcPr>
          <w:p w14:paraId="504FBC72" w14:textId="77777777" w:rsidR="00844FE7" w:rsidRPr="006B1960" w:rsidRDefault="00844FE7" w:rsidP="00844FE7">
            <w:pPr>
              <w:widowControl w:val="0"/>
              <w:spacing w:after="120" w:line="240" w:lineRule="auto"/>
              <w:ind w:firstLine="720"/>
              <w:jc w:val="both"/>
              <w:rPr>
                <w:rFonts w:ascii="Times New Roman" w:eastAsia="Times New Roman" w:hAnsi="Times New Roman" w:cs="Times New Roman"/>
                <w:color w:val="000000"/>
                <w:kern w:val="0"/>
                <w:sz w:val="28"/>
                <w:szCs w:val="28"/>
                <w:lang w:val="vi"/>
                <w14:ligatures w14:val="none"/>
              </w:rPr>
            </w:pPr>
          </w:p>
        </w:tc>
      </w:tr>
      <w:tr w:rsidR="00844FE7" w:rsidRPr="0043165C" w14:paraId="0BDB1A11" w14:textId="77777777" w:rsidTr="00136DF2">
        <w:tc>
          <w:tcPr>
            <w:tcW w:w="5330" w:type="dxa"/>
            <w:tcBorders>
              <w:top w:val="nil"/>
              <w:left w:val="single" w:sz="4" w:space="0" w:color="000000"/>
              <w:bottom w:val="nil"/>
              <w:right w:val="nil"/>
            </w:tcBorders>
            <w:shd w:val="clear" w:color="auto" w:fill="FFFFFF"/>
          </w:tcPr>
          <w:p w14:paraId="17A0353C" w14:textId="77777777" w:rsidR="00844FE7" w:rsidRPr="006B1960" w:rsidRDefault="00844FE7" w:rsidP="00844FE7">
            <w:pPr>
              <w:widowControl w:val="0"/>
              <w:spacing w:after="120" w:line="240" w:lineRule="auto"/>
              <w:ind w:firstLine="720"/>
              <w:jc w:val="both"/>
              <w:rPr>
                <w:rFonts w:ascii="Times New Roman" w:eastAsia="Times New Roman" w:hAnsi="Times New Roman" w:cs="Times New Roman"/>
                <w:color w:val="000000"/>
                <w:kern w:val="0"/>
                <w:sz w:val="28"/>
                <w:szCs w:val="28"/>
                <w:lang w:val="vi"/>
                <w14:ligatures w14:val="none"/>
              </w:rPr>
            </w:pPr>
            <w:r w:rsidRPr="006B1960">
              <w:rPr>
                <w:rFonts w:ascii="Times New Roman" w:eastAsia="Times New Roman" w:hAnsi="Times New Roman" w:cs="Times New Roman"/>
                <w:kern w:val="0"/>
                <w:sz w:val="28"/>
                <w:szCs w:val="28"/>
                <w:lang w:val="vi"/>
                <w14:ligatures w14:val="none"/>
              </w:rPr>
              <w:t>LC</w:t>
            </w:r>
            <w:r w:rsidRPr="006B1960">
              <w:rPr>
                <w:rFonts w:ascii="Times New Roman" w:eastAsia="Times New Roman" w:hAnsi="Times New Roman" w:cs="Times New Roman"/>
                <w:kern w:val="0"/>
                <w:sz w:val="28"/>
                <w:szCs w:val="28"/>
                <w:vertAlign w:val="subscript"/>
                <w:lang w:val="vi"/>
                <w14:ligatures w14:val="none"/>
              </w:rPr>
              <w:t>50</w:t>
            </w:r>
            <w:r w:rsidRPr="006B1960">
              <w:rPr>
                <w:rFonts w:ascii="Times New Roman" w:eastAsia="Times New Roman" w:hAnsi="Times New Roman" w:cs="Times New Roman"/>
                <w:kern w:val="0"/>
                <w:sz w:val="28"/>
                <w:szCs w:val="28"/>
                <w:lang w:val="vi"/>
                <w14:ligatures w14:val="none"/>
              </w:rPr>
              <w:t xml:space="preserve"> 96 giờ (đối với cá)</w:t>
            </w:r>
          </w:p>
        </w:tc>
        <w:tc>
          <w:tcPr>
            <w:tcW w:w="3735" w:type="dxa"/>
            <w:tcBorders>
              <w:top w:val="nil"/>
              <w:left w:val="nil"/>
              <w:bottom w:val="nil"/>
              <w:right w:val="single" w:sz="4" w:space="0" w:color="000000"/>
            </w:tcBorders>
            <w:shd w:val="clear" w:color="auto" w:fill="FFFFFF"/>
          </w:tcPr>
          <w:p w14:paraId="78270441" w14:textId="77777777" w:rsidR="00844FE7" w:rsidRPr="006B1960" w:rsidRDefault="00844FE7" w:rsidP="00844FE7">
            <w:pPr>
              <w:widowControl w:val="0"/>
              <w:spacing w:after="120" w:line="240" w:lineRule="auto"/>
              <w:ind w:firstLine="720"/>
              <w:jc w:val="both"/>
              <w:rPr>
                <w:rFonts w:ascii="Times New Roman" w:eastAsia="Times New Roman" w:hAnsi="Times New Roman" w:cs="Times New Roman"/>
                <w:color w:val="000000"/>
                <w:kern w:val="0"/>
                <w:sz w:val="28"/>
                <w:szCs w:val="28"/>
                <w:lang w:val="vi"/>
                <w14:ligatures w14:val="none"/>
              </w:rPr>
            </w:pPr>
            <w:r w:rsidRPr="006B1960">
              <w:rPr>
                <w:rFonts w:ascii="Times New Roman" w:eastAsia="Times New Roman" w:hAnsi="Times New Roman" w:cs="Times New Roman"/>
                <w:kern w:val="0"/>
                <w:sz w:val="28"/>
                <w:szCs w:val="28"/>
                <w:lang w:val="vi"/>
                <w14:ligatures w14:val="none"/>
              </w:rPr>
              <w:t>&gt;1 đến ≤ 10mg/l và/hoặc</w:t>
            </w:r>
          </w:p>
        </w:tc>
      </w:tr>
      <w:tr w:rsidR="00844FE7" w:rsidRPr="0043165C" w14:paraId="72B10055" w14:textId="77777777" w:rsidTr="00136DF2">
        <w:tc>
          <w:tcPr>
            <w:tcW w:w="5330" w:type="dxa"/>
            <w:tcBorders>
              <w:top w:val="nil"/>
              <w:left w:val="single" w:sz="4" w:space="0" w:color="000000"/>
              <w:bottom w:val="nil"/>
              <w:right w:val="nil"/>
            </w:tcBorders>
            <w:shd w:val="clear" w:color="auto" w:fill="FFFFFF"/>
          </w:tcPr>
          <w:p w14:paraId="6F83B9BE" w14:textId="77777777" w:rsidR="00844FE7" w:rsidRPr="006B1960" w:rsidRDefault="00844FE7" w:rsidP="00844FE7">
            <w:pPr>
              <w:widowControl w:val="0"/>
              <w:spacing w:after="120" w:line="240" w:lineRule="auto"/>
              <w:ind w:firstLine="720"/>
              <w:jc w:val="both"/>
              <w:rPr>
                <w:rFonts w:ascii="Times New Roman" w:eastAsia="Times New Roman" w:hAnsi="Times New Roman" w:cs="Times New Roman"/>
                <w:color w:val="000000"/>
                <w:kern w:val="0"/>
                <w:sz w:val="28"/>
                <w:szCs w:val="28"/>
                <w:lang w:val="vi"/>
                <w14:ligatures w14:val="none"/>
              </w:rPr>
            </w:pPr>
            <w:r w:rsidRPr="006B1960">
              <w:rPr>
                <w:rFonts w:ascii="Times New Roman" w:eastAsia="Times New Roman" w:hAnsi="Times New Roman" w:cs="Times New Roman"/>
                <w:kern w:val="0"/>
                <w:sz w:val="28"/>
                <w:szCs w:val="28"/>
                <w:lang w:val="vi"/>
                <w14:ligatures w14:val="none"/>
              </w:rPr>
              <w:t>EC</w:t>
            </w:r>
            <w:r w:rsidRPr="006B1960">
              <w:rPr>
                <w:rFonts w:ascii="Times New Roman" w:eastAsia="Times New Roman" w:hAnsi="Times New Roman" w:cs="Times New Roman"/>
                <w:kern w:val="0"/>
                <w:sz w:val="28"/>
                <w:szCs w:val="28"/>
                <w:vertAlign w:val="subscript"/>
                <w:lang w:val="vi"/>
                <w14:ligatures w14:val="none"/>
              </w:rPr>
              <w:t>50</w:t>
            </w:r>
            <w:r w:rsidRPr="006B1960">
              <w:rPr>
                <w:rFonts w:ascii="Times New Roman" w:eastAsia="Times New Roman" w:hAnsi="Times New Roman" w:cs="Times New Roman"/>
                <w:kern w:val="0"/>
                <w:sz w:val="28"/>
                <w:szCs w:val="28"/>
                <w:lang w:val="vi"/>
                <w14:ligatures w14:val="none"/>
              </w:rPr>
              <w:t xml:space="preserve"> 48 giờ (đối với giáp xác)</w:t>
            </w:r>
          </w:p>
        </w:tc>
        <w:tc>
          <w:tcPr>
            <w:tcW w:w="3735" w:type="dxa"/>
            <w:tcBorders>
              <w:top w:val="nil"/>
              <w:left w:val="nil"/>
              <w:bottom w:val="nil"/>
              <w:right w:val="single" w:sz="4" w:space="0" w:color="000000"/>
            </w:tcBorders>
            <w:shd w:val="clear" w:color="auto" w:fill="FFFFFF"/>
          </w:tcPr>
          <w:p w14:paraId="2B799760" w14:textId="77777777" w:rsidR="00844FE7" w:rsidRPr="006B1960" w:rsidRDefault="00844FE7" w:rsidP="00844FE7">
            <w:pPr>
              <w:widowControl w:val="0"/>
              <w:spacing w:after="120" w:line="240" w:lineRule="auto"/>
              <w:ind w:firstLine="720"/>
              <w:jc w:val="both"/>
              <w:rPr>
                <w:rFonts w:ascii="Times New Roman" w:eastAsia="Times New Roman" w:hAnsi="Times New Roman" w:cs="Times New Roman"/>
                <w:color w:val="000000"/>
                <w:kern w:val="0"/>
                <w:sz w:val="28"/>
                <w:szCs w:val="28"/>
                <w:lang w:val="vi"/>
                <w14:ligatures w14:val="none"/>
              </w:rPr>
            </w:pPr>
            <w:r w:rsidRPr="006B1960">
              <w:rPr>
                <w:rFonts w:ascii="Times New Roman" w:eastAsia="Times New Roman" w:hAnsi="Times New Roman" w:cs="Times New Roman"/>
                <w:kern w:val="0"/>
                <w:sz w:val="28"/>
                <w:szCs w:val="28"/>
                <w:lang w:val="vi"/>
                <w14:ligatures w14:val="none"/>
              </w:rPr>
              <w:t>&gt;1 đến ≤ 10mg/l và/hoặc</w:t>
            </w:r>
          </w:p>
        </w:tc>
      </w:tr>
      <w:tr w:rsidR="00844FE7" w:rsidRPr="0043165C" w14:paraId="001A38D3" w14:textId="77777777" w:rsidTr="00136DF2">
        <w:tc>
          <w:tcPr>
            <w:tcW w:w="9065" w:type="dxa"/>
            <w:gridSpan w:val="2"/>
            <w:tcBorders>
              <w:top w:val="nil"/>
              <w:left w:val="single" w:sz="4" w:space="0" w:color="000000"/>
              <w:bottom w:val="nil"/>
              <w:right w:val="single" w:sz="4" w:space="0" w:color="000000"/>
            </w:tcBorders>
            <w:shd w:val="clear" w:color="auto" w:fill="FFFFFF"/>
          </w:tcPr>
          <w:p w14:paraId="0B66C181" w14:textId="77777777" w:rsidR="00844FE7" w:rsidRPr="006B1960" w:rsidRDefault="00844FE7" w:rsidP="00844FE7">
            <w:pPr>
              <w:widowControl w:val="0"/>
              <w:spacing w:after="120" w:line="240" w:lineRule="auto"/>
              <w:ind w:firstLine="720"/>
              <w:jc w:val="both"/>
              <w:rPr>
                <w:rFonts w:ascii="Times New Roman" w:eastAsia="Times New Roman" w:hAnsi="Times New Roman" w:cs="Times New Roman"/>
                <w:color w:val="000000"/>
                <w:kern w:val="0"/>
                <w:sz w:val="28"/>
                <w:szCs w:val="28"/>
                <w:lang w:val="vi"/>
                <w14:ligatures w14:val="none"/>
              </w:rPr>
            </w:pPr>
            <w:r w:rsidRPr="006B1960">
              <w:rPr>
                <w:rFonts w:ascii="Times New Roman" w:eastAsia="Times New Roman" w:hAnsi="Times New Roman" w:cs="Times New Roman"/>
                <w:kern w:val="0"/>
                <w:sz w:val="28"/>
                <w:szCs w:val="28"/>
                <w:lang w:val="vi"/>
                <w14:ligatures w14:val="none"/>
              </w:rPr>
              <w:t>ErC</w:t>
            </w:r>
            <w:r w:rsidRPr="006B1960">
              <w:rPr>
                <w:rFonts w:ascii="Times New Roman" w:eastAsia="Times New Roman" w:hAnsi="Times New Roman" w:cs="Times New Roman"/>
                <w:kern w:val="0"/>
                <w:sz w:val="28"/>
                <w:szCs w:val="28"/>
                <w:vertAlign w:val="subscript"/>
                <w:lang w:val="vi"/>
                <w14:ligatures w14:val="none"/>
              </w:rPr>
              <w:t>50</w:t>
            </w:r>
            <w:r w:rsidRPr="006B1960">
              <w:rPr>
                <w:rFonts w:ascii="Times New Roman" w:eastAsia="Times New Roman" w:hAnsi="Times New Roman" w:cs="Times New Roman"/>
                <w:kern w:val="0"/>
                <w:sz w:val="28"/>
                <w:szCs w:val="28"/>
                <w:lang w:val="vi"/>
                <w14:ligatures w14:val="none"/>
              </w:rPr>
              <w:t xml:space="preserve"> 72 hoặc 96 giờ (đối với tảo và các thực vật thủy sinh khác) &gt;1 đến ≤ 10mg/l</w:t>
            </w:r>
          </w:p>
        </w:tc>
      </w:tr>
      <w:tr w:rsidR="00844FE7" w:rsidRPr="006B1960" w14:paraId="78127164" w14:textId="77777777" w:rsidTr="00136DF2">
        <w:tc>
          <w:tcPr>
            <w:tcW w:w="5330" w:type="dxa"/>
            <w:tcBorders>
              <w:top w:val="nil"/>
              <w:left w:val="single" w:sz="4" w:space="0" w:color="000000"/>
              <w:bottom w:val="nil"/>
              <w:right w:val="nil"/>
            </w:tcBorders>
            <w:shd w:val="clear" w:color="auto" w:fill="FFFFFF"/>
          </w:tcPr>
          <w:p w14:paraId="0902AAA8" w14:textId="77777777" w:rsidR="00844FE7" w:rsidRPr="006B1960" w:rsidRDefault="00844FE7" w:rsidP="00844FE7">
            <w:pPr>
              <w:widowControl w:val="0"/>
              <w:spacing w:after="120" w:line="240" w:lineRule="auto"/>
              <w:ind w:firstLine="720"/>
              <w:jc w:val="both"/>
              <w:rPr>
                <w:rFonts w:ascii="Times New Roman" w:eastAsia="Times New Roman" w:hAnsi="Times New Roman" w:cs="Times New Roman"/>
                <w:b/>
                <w:bCs/>
                <w:color w:val="000000"/>
                <w:kern w:val="0"/>
                <w:sz w:val="28"/>
                <w:szCs w:val="28"/>
                <w:lang w:val="vi"/>
                <w14:ligatures w14:val="none"/>
              </w:rPr>
            </w:pPr>
            <w:r w:rsidRPr="006B1960">
              <w:rPr>
                <w:rFonts w:ascii="Times New Roman" w:eastAsia="Times New Roman" w:hAnsi="Times New Roman" w:cs="Times New Roman"/>
                <w:b/>
                <w:bCs/>
                <w:kern w:val="0"/>
                <w:sz w:val="28"/>
                <w:szCs w:val="28"/>
                <w:lang w:val="vi"/>
                <w14:ligatures w14:val="none"/>
              </w:rPr>
              <w:t>- Cấp 3</w:t>
            </w:r>
          </w:p>
        </w:tc>
        <w:tc>
          <w:tcPr>
            <w:tcW w:w="3735" w:type="dxa"/>
            <w:tcBorders>
              <w:top w:val="nil"/>
              <w:left w:val="nil"/>
              <w:bottom w:val="nil"/>
              <w:right w:val="single" w:sz="4" w:space="0" w:color="000000"/>
            </w:tcBorders>
            <w:shd w:val="clear" w:color="auto" w:fill="FFFFFF"/>
          </w:tcPr>
          <w:p w14:paraId="4659A4C2" w14:textId="77777777" w:rsidR="00844FE7" w:rsidRPr="006B1960" w:rsidRDefault="00844FE7" w:rsidP="00844FE7">
            <w:pPr>
              <w:widowControl w:val="0"/>
              <w:spacing w:after="120" w:line="240" w:lineRule="auto"/>
              <w:ind w:firstLine="720"/>
              <w:jc w:val="both"/>
              <w:rPr>
                <w:rFonts w:ascii="Times New Roman" w:eastAsia="Times New Roman" w:hAnsi="Times New Roman" w:cs="Times New Roman"/>
                <w:color w:val="000000"/>
                <w:kern w:val="0"/>
                <w:sz w:val="28"/>
                <w:szCs w:val="28"/>
                <w:lang w:val="vi"/>
                <w14:ligatures w14:val="none"/>
              </w:rPr>
            </w:pPr>
          </w:p>
        </w:tc>
      </w:tr>
      <w:tr w:rsidR="00844FE7" w:rsidRPr="0043165C" w14:paraId="27789B0B" w14:textId="77777777" w:rsidTr="00136DF2">
        <w:tc>
          <w:tcPr>
            <w:tcW w:w="5330" w:type="dxa"/>
            <w:tcBorders>
              <w:top w:val="nil"/>
              <w:left w:val="single" w:sz="4" w:space="0" w:color="000000"/>
              <w:bottom w:val="nil"/>
              <w:right w:val="nil"/>
            </w:tcBorders>
            <w:shd w:val="clear" w:color="auto" w:fill="FFFFFF"/>
          </w:tcPr>
          <w:p w14:paraId="769512D2" w14:textId="77777777" w:rsidR="00844FE7" w:rsidRPr="006B1960" w:rsidRDefault="00844FE7" w:rsidP="00844FE7">
            <w:pPr>
              <w:widowControl w:val="0"/>
              <w:spacing w:after="120" w:line="240" w:lineRule="auto"/>
              <w:ind w:firstLine="720"/>
              <w:jc w:val="both"/>
              <w:rPr>
                <w:rFonts w:ascii="Times New Roman" w:eastAsia="Times New Roman" w:hAnsi="Times New Roman" w:cs="Times New Roman"/>
                <w:color w:val="000000"/>
                <w:kern w:val="0"/>
                <w:sz w:val="28"/>
                <w:szCs w:val="28"/>
                <w:lang w:val="vi"/>
                <w14:ligatures w14:val="none"/>
              </w:rPr>
            </w:pPr>
            <w:r w:rsidRPr="006B1960">
              <w:rPr>
                <w:rFonts w:ascii="Times New Roman" w:eastAsia="Times New Roman" w:hAnsi="Times New Roman" w:cs="Times New Roman"/>
                <w:kern w:val="0"/>
                <w:sz w:val="28"/>
                <w:szCs w:val="28"/>
                <w:lang w:val="vi"/>
                <w14:ligatures w14:val="none"/>
              </w:rPr>
              <w:t>LC</w:t>
            </w:r>
            <w:r w:rsidRPr="006B1960">
              <w:rPr>
                <w:rFonts w:ascii="Times New Roman" w:eastAsia="Times New Roman" w:hAnsi="Times New Roman" w:cs="Times New Roman"/>
                <w:kern w:val="0"/>
                <w:sz w:val="28"/>
                <w:szCs w:val="28"/>
                <w:vertAlign w:val="subscript"/>
                <w:lang w:val="vi"/>
                <w14:ligatures w14:val="none"/>
              </w:rPr>
              <w:t>50</w:t>
            </w:r>
            <w:r w:rsidRPr="006B1960">
              <w:rPr>
                <w:rFonts w:ascii="Times New Roman" w:eastAsia="Times New Roman" w:hAnsi="Times New Roman" w:cs="Times New Roman"/>
                <w:kern w:val="0"/>
                <w:sz w:val="28"/>
                <w:szCs w:val="28"/>
                <w:lang w:val="vi"/>
                <w14:ligatures w14:val="none"/>
              </w:rPr>
              <w:t xml:space="preserve"> 96 giờ (đối với cá)</w:t>
            </w:r>
          </w:p>
        </w:tc>
        <w:tc>
          <w:tcPr>
            <w:tcW w:w="3735" w:type="dxa"/>
            <w:tcBorders>
              <w:top w:val="nil"/>
              <w:left w:val="nil"/>
              <w:bottom w:val="nil"/>
              <w:right w:val="single" w:sz="4" w:space="0" w:color="000000"/>
            </w:tcBorders>
            <w:shd w:val="clear" w:color="auto" w:fill="FFFFFF"/>
          </w:tcPr>
          <w:p w14:paraId="4FFFE81E" w14:textId="77777777" w:rsidR="00844FE7" w:rsidRPr="006B1960" w:rsidRDefault="00844FE7" w:rsidP="00844FE7">
            <w:pPr>
              <w:widowControl w:val="0"/>
              <w:spacing w:after="120" w:line="240" w:lineRule="auto"/>
              <w:ind w:firstLine="720"/>
              <w:jc w:val="both"/>
              <w:rPr>
                <w:rFonts w:ascii="Times New Roman" w:eastAsia="Times New Roman" w:hAnsi="Times New Roman" w:cs="Times New Roman"/>
                <w:color w:val="000000"/>
                <w:spacing w:val="-10"/>
                <w:kern w:val="0"/>
                <w:sz w:val="28"/>
                <w:szCs w:val="28"/>
                <w:lang w:val="vi"/>
                <w14:ligatures w14:val="none"/>
              </w:rPr>
            </w:pPr>
            <w:r w:rsidRPr="006B1960">
              <w:rPr>
                <w:rFonts w:ascii="Times New Roman" w:eastAsia="Times New Roman" w:hAnsi="Times New Roman" w:cs="Times New Roman"/>
                <w:spacing w:val="-10"/>
                <w:kern w:val="0"/>
                <w:sz w:val="28"/>
                <w:szCs w:val="28"/>
                <w:lang w:val="vi"/>
                <w14:ligatures w14:val="none"/>
              </w:rPr>
              <w:t>&gt;10 đến ≤ 100mg/l và/hoặc</w:t>
            </w:r>
          </w:p>
        </w:tc>
      </w:tr>
      <w:tr w:rsidR="00844FE7" w:rsidRPr="0043165C" w14:paraId="363B37E2" w14:textId="77777777" w:rsidTr="00136DF2">
        <w:tc>
          <w:tcPr>
            <w:tcW w:w="5330" w:type="dxa"/>
            <w:tcBorders>
              <w:top w:val="nil"/>
              <w:left w:val="single" w:sz="4" w:space="0" w:color="000000"/>
              <w:bottom w:val="nil"/>
              <w:right w:val="nil"/>
            </w:tcBorders>
            <w:shd w:val="clear" w:color="auto" w:fill="FFFFFF"/>
          </w:tcPr>
          <w:p w14:paraId="58E0CE29" w14:textId="77777777" w:rsidR="00844FE7" w:rsidRPr="006B1960" w:rsidRDefault="00844FE7" w:rsidP="00844FE7">
            <w:pPr>
              <w:widowControl w:val="0"/>
              <w:spacing w:after="120" w:line="240" w:lineRule="auto"/>
              <w:ind w:firstLine="720"/>
              <w:jc w:val="both"/>
              <w:rPr>
                <w:rFonts w:ascii="Times New Roman" w:eastAsia="Times New Roman" w:hAnsi="Times New Roman" w:cs="Times New Roman"/>
                <w:color w:val="000000"/>
                <w:kern w:val="0"/>
                <w:sz w:val="28"/>
                <w:szCs w:val="28"/>
                <w:lang w:val="vi"/>
                <w14:ligatures w14:val="none"/>
              </w:rPr>
            </w:pPr>
            <w:r w:rsidRPr="006B1960">
              <w:rPr>
                <w:rFonts w:ascii="Times New Roman" w:eastAsia="Times New Roman" w:hAnsi="Times New Roman" w:cs="Times New Roman"/>
                <w:kern w:val="0"/>
                <w:sz w:val="28"/>
                <w:szCs w:val="28"/>
                <w:lang w:val="vi"/>
                <w14:ligatures w14:val="none"/>
              </w:rPr>
              <w:t>EC</w:t>
            </w:r>
            <w:r w:rsidRPr="006B1960">
              <w:rPr>
                <w:rFonts w:ascii="Times New Roman" w:eastAsia="Times New Roman" w:hAnsi="Times New Roman" w:cs="Times New Roman"/>
                <w:kern w:val="0"/>
                <w:sz w:val="28"/>
                <w:szCs w:val="28"/>
                <w:vertAlign w:val="subscript"/>
                <w:lang w:val="vi"/>
                <w14:ligatures w14:val="none"/>
              </w:rPr>
              <w:t xml:space="preserve">50 </w:t>
            </w:r>
            <w:r w:rsidRPr="006B1960">
              <w:rPr>
                <w:rFonts w:ascii="Times New Roman" w:eastAsia="Times New Roman" w:hAnsi="Times New Roman" w:cs="Times New Roman"/>
                <w:kern w:val="0"/>
                <w:sz w:val="28"/>
                <w:szCs w:val="28"/>
                <w:lang w:val="vi"/>
                <w14:ligatures w14:val="none"/>
              </w:rPr>
              <w:t>48 giờ (đối với giáp xác)</w:t>
            </w:r>
          </w:p>
        </w:tc>
        <w:tc>
          <w:tcPr>
            <w:tcW w:w="3735" w:type="dxa"/>
            <w:tcBorders>
              <w:top w:val="nil"/>
              <w:left w:val="nil"/>
              <w:bottom w:val="nil"/>
              <w:right w:val="single" w:sz="4" w:space="0" w:color="000000"/>
            </w:tcBorders>
            <w:shd w:val="clear" w:color="auto" w:fill="FFFFFF"/>
          </w:tcPr>
          <w:p w14:paraId="4351DA94" w14:textId="77777777" w:rsidR="00844FE7" w:rsidRPr="006B1960" w:rsidRDefault="00844FE7" w:rsidP="00844FE7">
            <w:pPr>
              <w:widowControl w:val="0"/>
              <w:spacing w:after="120" w:line="240" w:lineRule="auto"/>
              <w:ind w:firstLine="720"/>
              <w:jc w:val="both"/>
              <w:rPr>
                <w:rFonts w:ascii="Times New Roman" w:eastAsia="Times New Roman" w:hAnsi="Times New Roman" w:cs="Times New Roman"/>
                <w:color w:val="000000"/>
                <w:spacing w:val="-10"/>
                <w:kern w:val="0"/>
                <w:sz w:val="28"/>
                <w:szCs w:val="28"/>
                <w:lang w:val="vi"/>
                <w14:ligatures w14:val="none"/>
              </w:rPr>
            </w:pPr>
            <w:r w:rsidRPr="006B1960">
              <w:rPr>
                <w:rFonts w:ascii="Times New Roman" w:eastAsia="Times New Roman" w:hAnsi="Times New Roman" w:cs="Times New Roman"/>
                <w:spacing w:val="-10"/>
                <w:kern w:val="0"/>
                <w:sz w:val="28"/>
                <w:szCs w:val="28"/>
                <w:lang w:val="vi"/>
                <w14:ligatures w14:val="none"/>
              </w:rPr>
              <w:t>&gt;10 đến ≤ 100mg/l và/hoặc</w:t>
            </w:r>
          </w:p>
        </w:tc>
      </w:tr>
      <w:tr w:rsidR="00844FE7" w:rsidRPr="0043165C" w14:paraId="3D2DB317" w14:textId="77777777" w:rsidTr="00136DF2">
        <w:tc>
          <w:tcPr>
            <w:tcW w:w="9065" w:type="dxa"/>
            <w:gridSpan w:val="2"/>
            <w:tcBorders>
              <w:top w:val="nil"/>
              <w:left w:val="single" w:sz="4" w:space="0" w:color="000000"/>
              <w:bottom w:val="nil"/>
              <w:right w:val="single" w:sz="4" w:space="0" w:color="000000"/>
            </w:tcBorders>
            <w:shd w:val="clear" w:color="auto" w:fill="FFFFFF"/>
          </w:tcPr>
          <w:p w14:paraId="18DBA3F5" w14:textId="77777777" w:rsidR="00844FE7" w:rsidRPr="006B1960" w:rsidRDefault="00844FE7" w:rsidP="00844FE7">
            <w:pPr>
              <w:widowControl w:val="0"/>
              <w:spacing w:after="120" w:line="240" w:lineRule="auto"/>
              <w:ind w:firstLine="720"/>
              <w:jc w:val="both"/>
              <w:rPr>
                <w:rFonts w:ascii="Times New Roman" w:eastAsia="Times New Roman" w:hAnsi="Times New Roman" w:cs="Times New Roman"/>
                <w:color w:val="000000"/>
                <w:kern w:val="0"/>
                <w:sz w:val="28"/>
                <w:szCs w:val="28"/>
                <w:lang w:val="vi"/>
                <w14:ligatures w14:val="none"/>
              </w:rPr>
            </w:pPr>
            <w:r w:rsidRPr="006B1960">
              <w:rPr>
                <w:rFonts w:ascii="Times New Roman" w:eastAsia="Times New Roman" w:hAnsi="Times New Roman" w:cs="Times New Roman"/>
                <w:kern w:val="0"/>
                <w:sz w:val="28"/>
                <w:szCs w:val="28"/>
                <w:lang w:val="vi"/>
                <w14:ligatures w14:val="none"/>
              </w:rPr>
              <w:t>ErC</w:t>
            </w:r>
            <w:r w:rsidRPr="006B1960">
              <w:rPr>
                <w:rFonts w:ascii="Times New Roman" w:eastAsia="Times New Roman" w:hAnsi="Times New Roman" w:cs="Times New Roman"/>
                <w:kern w:val="0"/>
                <w:sz w:val="28"/>
                <w:szCs w:val="28"/>
                <w:vertAlign w:val="subscript"/>
                <w:lang w:val="vi"/>
                <w14:ligatures w14:val="none"/>
              </w:rPr>
              <w:t>50</w:t>
            </w:r>
            <w:r w:rsidRPr="006B1960">
              <w:rPr>
                <w:rFonts w:ascii="Times New Roman" w:eastAsia="Times New Roman" w:hAnsi="Times New Roman" w:cs="Times New Roman"/>
                <w:kern w:val="0"/>
                <w:sz w:val="28"/>
                <w:szCs w:val="28"/>
                <w:lang w:val="vi"/>
                <w14:ligatures w14:val="none"/>
              </w:rPr>
              <w:t xml:space="preserve"> 72 hoặc 96 giờ (đối với tảo và các thực vật thủy sinh khác) &gt;10 đến ≤ 100mg/l</w:t>
            </w:r>
          </w:p>
        </w:tc>
      </w:tr>
      <w:tr w:rsidR="00844FE7" w:rsidRPr="0043165C" w14:paraId="2B4859C1" w14:textId="77777777" w:rsidTr="00136DF2">
        <w:tc>
          <w:tcPr>
            <w:tcW w:w="9065" w:type="dxa"/>
            <w:gridSpan w:val="2"/>
            <w:tcBorders>
              <w:top w:val="nil"/>
              <w:left w:val="single" w:sz="4" w:space="0" w:color="000000"/>
              <w:bottom w:val="single" w:sz="4" w:space="0" w:color="000000"/>
              <w:right w:val="single" w:sz="4" w:space="0" w:color="000000"/>
            </w:tcBorders>
            <w:shd w:val="clear" w:color="auto" w:fill="FFFFFF"/>
          </w:tcPr>
          <w:p w14:paraId="1D3C3EF7" w14:textId="77777777" w:rsidR="00844FE7" w:rsidRPr="006B1960" w:rsidRDefault="00844FE7" w:rsidP="00844FE7">
            <w:pPr>
              <w:widowControl w:val="0"/>
              <w:spacing w:after="120" w:line="240" w:lineRule="auto"/>
              <w:ind w:firstLine="720"/>
              <w:jc w:val="both"/>
              <w:rPr>
                <w:rFonts w:ascii="Times New Roman" w:eastAsia="Times New Roman" w:hAnsi="Times New Roman" w:cs="Times New Roman"/>
                <w:color w:val="000000"/>
                <w:kern w:val="0"/>
                <w:sz w:val="28"/>
                <w:szCs w:val="28"/>
                <w:lang w:val="vi"/>
                <w14:ligatures w14:val="none"/>
              </w:rPr>
            </w:pPr>
            <w:r w:rsidRPr="006B1960">
              <w:rPr>
                <w:rFonts w:ascii="Times New Roman" w:eastAsia="Times New Roman" w:hAnsi="Times New Roman" w:cs="Times New Roman"/>
                <w:kern w:val="0"/>
                <w:sz w:val="28"/>
                <w:szCs w:val="28"/>
                <w:lang w:val="vi"/>
                <w14:ligatures w14:val="none"/>
              </w:rPr>
              <w:t>Đối với một số quy định cho mục đích riêng có thể đưa L(E)C</w:t>
            </w:r>
            <w:r w:rsidRPr="006B1960">
              <w:rPr>
                <w:rFonts w:ascii="Times New Roman" w:eastAsia="Times New Roman" w:hAnsi="Times New Roman" w:cs="Times New Roman"/>
                <w:kern w:val="0"/>
                <w:sz w:val="28"/>
                <w:szCs w:val="28"/>
                <w:vertAlign w:val="subscript"/>
                <w:lang w:val="vi"/>
                <w14:ligatures w14:val="none"/>
              </w:rPr>
              <w:t>50</w:t>
            </w:r>
            <w:r w:rsidRPr="006B1960">
              <w:rPr>
                <w:rFonts w:ascii="Times New Roman" w:eastAsia="Times New Roman" w:hAnsi="Times New Roman" w:cs="Times New Roman"/>
                <w:kern w:val="0"/>
                <w:sz w:val="28"/>
                <w:szCs w:val="28"/>
                <w:lang w:val="vi"/>
                <w14:ligatures w14:val="none"/>
              </w:rPr>
              <w:t xml:space="preserve"> 100mg/L là tiêu chí cho việc xem xét phân loại khác.</w:t>
            </w:r>
          </w:p>
        </w:tc>
      </w:tr>
    </w:tbl>
    <w:p w14:paraId="11A81AA8" w14:textId="77777777" w:rsidR="00844FE7" w:rsidRPr="00844FE7" w:rsidRDefault="00844FE7" w:rsidP="00844FE7">
      <w:pPr>
        <w:spacing w:after="120" w:line="240" w:lineRule="auto"/>
        <w:ind w:firstLine="720"/>
        <w:jc w:val="both"/>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Bảng 2.37. Phân loại chất nguy hiểm đối với môi trường thủy sinh Độc mãn tính</w:t>
      </w:r>
    </w:p>
    <w:tbl>
      <w:tblPr>
        <w:tblW w:w="9065"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330"/>
        <w:gridCol w:w="3735"/>
      </w:tblGrid>
      <w:tr w:rsidR="00844FE7" w:rsidRPr="006B1960" w14:paraId="1D6F21A2" w14:textId="77777777" w:rsidTr="00136DF2">
        <w:tc>
          <w:tcPr>
            <w:tcW w:w="5330" w:type="dxa"/>
            <w:tcBorders>
              <w:top w:val="single" w:sz="4" w:space="0" w:color="000000"/>
              <w:left w:val="single" w:sz="4" w:space="0" w:color="000000"/>
              <w:bottom w:val="nil"/>
              <w:right w:val="nil"/>
            </w:tcBorders>
            <w:shd w:val="clear" w:color="auto" w:fill="FFFFFF"/>
          </w:tcPr>
          <w:p w14:paraId="791354D4" w14:textId="77777777" w:rsidR="00844FE7" w:rsidRPr="006B1960" w:rsidRDefault="00844FE7" w:rsidP="00844FE7">
            <w:pPr>
              <w:widowControl w:val="0"/>
              <w:spacing w:after="120" w:line="240" w:lineRule="auto"/>
              <w:ind w:firstLine="720"/>
              <w:jc w:val="both"/>
              <w:rPr>
                <w:rFonts w:ascii="Times New Roman" w:eastAsia="Times New Roman" w:hAnsi="Times New Roman" w:cs="Times New Roman"/>
                <w:b/>
                <w:bCs/>
                <w:color w:val="000000"/>
                <w:kern w:val="0"/>
                <w:sz w:val="28"/>
                <w:szCs w:val="28"/>
                <w:lang w:val="vi"/>
                <w14:ligatures w14:val="none"/>
              </w:rPr>
            </w:pPr>
            <w:r w:rsidRPr="006B1960">
              <w:rPr>
                <w:rFonts w:ascii="Times New Roman" w:eastAsia="Times New Roman" w:hAnsi="Times New Roman" w:cs="Times New Roman"/>
                <w:b/>
                <w:bCs/>
                <w:kern w:val="0"/>
                <w:sz w:val="28"/>
                <w:szCs w:val="28"/>
                <w:lang w:val="vi"/>
                <w14:ligatures w14:val="none"/>
              </w:rPr>
              <w:t>Mãn tính Cấp 1</w:t>
            </w:r>
          </w:p>
        </w:tc>
        <w:tc>
          <w:tcPr>
            <w:tcW w:w="3735" w:type="dxa"/>
            <w:tcBorders>
              <w:top w:val="single" w:sz="4" w:space="0" w:color="000000"/>
              <w:left w:val="nil"/>
              <w:bottom w:val="nil"/>
              <w:right w:val="single" w:sz="4" w:space="0" w:color="000000"/>
            </w:tcBorders>
            <w:shd w:val="clear" w:color="auto" w:fill="FFFFFF"/>
          </w:tcPr>
          <w:p w14:paraId="75AA32E3" w14:textId="77777777" w:rsidR="00844FE7" w:rsidRPr="006B1960" w:rsidRDefault="00844FE7" w:rsidP="00844FE7">
            <w:pPr>
              <w:widowControl w:val="0"/>
              <w:spacing w:after="120" w:line="240" w:lineRule="auto"/>
              <w:ind w:firstLine="720"/>
              <w:jc w:val="both"/>
              <w:rPr>
                <w:rFonts w:ascii="Times New Roman" w:eastAsia="Times New Roman" w:hAnsi="Times New Roman" w:cs="Times New Roman"/>
                <w:color w:val="000000"/>
                <w:kern w:val="0"/>
                <w:sz w:val="28"/>
                <w:szCs w:val="28"/>
                <w:lang w:val="vi"/>
                <w14:ligatures w14:val="none"/>
              </w:rPr>
            </w:pPr>
          </w:p>
        </w:tc>
      </w:tr>
      <w:tr w:rsidR="00844FE7" w:rsidRPr="006B1960" w14:paraId="7127A38C" w14:textId="77777777" w:rsidTr="00136DF2">
        <w:tc>
          <w:tcPr>
            <w:tcW w:w="5330" w:type="dxa"/>
            <w:tcBorders>
              <w:top w:val="nil"/>
              <w:left w:val="single" w:sz="4" w:space="0" w:color="000000"/>
              <w:bottom w:val="nil"/>
              <w:right w:val="nil"/>
            </w:tcBorders>
            <w:shd w:val="clear" w:color="auto" w:fill="FFFFFF"/>
          </w:tcPr>
          <w:p w14:paraId="4B69FE5F" w14:textId="77777777" w:rsidR="00844FE7" w:rsidRPr="006B1960" w:rsidRDefault="00844FE7" w:rsidP="00844FE7">
            <w:pPr>
              <w:widowControl w:val="0"/>
              <w:spacing w:after="120" w:line="240" w:lineRule="auto"/>
              <w:ind w:firstLine="720"/>
              <w:jc w:val="both"/>
              <w:rPr>
                <w:rFonts w:ascii="Times New Roman" w:eastAsia="Times New Roman" w:hAnsi="Times New Roman" w:cs="Times New Roman"/>
                <w:color w:val="000000"/>
                <w:kern w:val="0"/>
                <w:sz w:val="28"/>
                <w:szCs w:val="28"/>
                <w:lang w:val="vi"/>
                <w14:ligatures w14:val="none"/>
              </w:rPr>
            </w:pPr>
            <w:r w:rsidRPr="006B1960">
              <w:rPr>
                <w:rFonts w:ascii="Times New Roman" w:eastAsia="Times New Roman" w:hAnsi="Times New Roman" w:cs="Times New Roman"/>
                <w:kern w:val="0"/>
                <w:sz w:val="28"/>
                <w:szCs w:val="28"/>
                <w:lang w:val="vi"/>
                <w14:ligatures w14:val="none"/>
              </w:rPr>
              <w:t>LC</w:t>
            </w:r>
            <w:r w:rsidRPr="006B1960">
              <w:rPr>
                <w:rFonts w:ascii="Times New Roman" w:eastAsia="Times New Roman" w:hAnsi="Times New Roman" w:cs="Times New Roman"/>
                <w:kern w:val="0"/>
                <w:sz w:val="28"/>
                <w:szCs w:val="28"/>
                <w:vertAlign w:val="subscript"/>
                <w:lang w:val="vi"/>
                <w14:ligatures w14:val="none"/>
              </w:rPr>
              <w:t xml:space="preserve">50 </w:t>
            </w:r>
            <w:r w:rsidRPr="006B1960">
              <w:rPr>
                <w:rFonts w:ascii="Times New Roman" w:eastAsia="Times New Roman" w:hAnsi="Times New Roman" w:cs="Times New Roman"/>
                <w:kern w:val="0"/>
                <w:sz w:val="28"/>
                <w:szCs w:val="28"/>
                <w:lang w:val="vi"/>
                <w14:ligatures w14:val="none"/>
              </w:rPr>
              <w:t>96 giờ (đối với cá)</w:t>
            </w:r>
          </w:p>
        </w:tc>
        <w:tc>
          <w:tcPr>
            <w:tcW w:w="3735" w:type="dxa"/>
            <w:tcBorders>
              <w:top w:val="nil"/>
              <w:left w:val="nil"/>
              <w:bottom w:val="nil"/>
              <w:right w:val="single" w:sz="4" w:space="0" w:color="000000"/>
            </w:tcBorders>
            <w:shd w:val="clear" w:color="auto" w:fill="FFFFFF"/>
          </w:tcPr>
          <w:p w14:paraId="3C505708" w14:textId="77777777" w:rsidR="00844FE7" w:rsidRPr="006B1960" w:rsidRDefault="00844FE7" w:rsidP="00844FE7">
            <w:pPr>
              <w:widowControl w:val="0"/>
              <w:spacing w:after="120" w:line="240" w:lineRule="auto"/>
              <w:ind w:firstLine="720"/>
              <w:jc w:val="both"/>
              <w:rPr>
                <w:rFonts w:ascii="Times New Roman" w:eastAsia="Times New Roman" w:hAnsi="Times New Roman" w:cs="Times New Roman"/>
                <w:color w:val="000000"/>
                <w:kern w:val="0"/>
                <w:sz w:val="28"/>
                <w:szCs w:val="28"/>
                <w:lang w:val="vi"/>
                <w14:ligatures w14:val="none"/>
              </w:rPr>
            </w:pPr>
            <w:r w:rsidRPr="006B1960">
              <w:rPr>
                <w:rFonts w:ascii="Times New Roman" w:eastAsia="Caudex" w:hAnsi="Times New Roman" w:cs="Times New Roman"/>
                <w:kern w:val="0"/>
                <w:sz w:val="28"/>
                <w:szCs w:val="28"/>
                <w:lang w:val="vi"/>
                <w14:ligatures w14:val="none"/>
              </w:rPr>
              <w:t>≤ 1 mg/l và/hoặc</w:t>
            </w:r>
          </w:p>
        </w:tc>
      </w:tr>
      <w:tr w:rsidR="00844FE7" w:rsidRPr="006B1960" w14:paraId="04C1EEB9" w14:textId="77777777" w:rsidTr="00136DF2">
        <w:tc>
          <w:tcPr>
            <w:tcW w:w="5330" w:type="dxa"/>
            <w:tcBorders>
              <w:top w:val="nil"/>
              <w:left w:val="single" w:sz="4" w:space="0" w:color="000000"/>
              <w:bottom w:val="nil"/>
              <w:right w:val="nil"/>
            </w:tcBorders>
            <w:shd w:val="clear" w:color="auto" w:fill="FFFFFF"/>
          </w:tcPr>
          <w:p w14:paraId="18BA234E" w14:textId="77777777" w:rsidR="00844FE7" w:rsidRPr="006B1960" w:rsidRDefault="00844FE7" w:rsidP="00844FE7">
            <w:pPr>
              <w:widowControl w:val="0"/>
              <w:spacing w:after="120" w:line="240" w:lineRule="auto"/>
              <w:ind w:firstLine="720"/>
              <w:jc w:val="both"/>
              <w:rPr>
                <w:rFonts w:ascii="Times New Roman" w:eastAsia="Times New Roman" w:hAnsi="Times New Roman" w:cs="Times New Roman"/>
                <w:color w:val="000000"/>
                <w:kern w:val="0"/>
                <w:sz w:val="28"/>
                <w:szCs w:val="28"/>
                <w:lang w:val="vi"/>
                <w14:ligatures w14:val="none"/>
              </w:rPr>
            </w:pPr>
            <w:r w:rsidRPr="006B1960">
              <w:rPr>
                <w:rFonts w:ascii="Times New Roman" w:eastAsia="Times New Roman" w:hAnsi="Times New Roman" w:cs="Times New Roman"/>
                <w:kern w:val="0"/>
                <w:sz w:val="28"/>
                <w:szCs w:val="28"/>
                <w:lang w:val="vi"/>
                <w14:ligatures w14:val="none"/>
              </w:rPr>
              <w:t>EC</w:t>
            </w:r>
            <w:r w:rsidRPr="006B1960">
              <w:rPr>
                <w:rFonts w:ascii="Times New Roman" w:eastAsia="Times New Roman" w:hAnsi="Times New Roman" w:cs="Times New Roman"/>
                <w:kern w:val="0"/>
                <w:sz w:val="28"/>
                <w:szCs w:val="28"/>
                <w:vertAlign w:val="subscript"/>
                <w:lang w:val="vi"/>
                <w14:ligatures w14:val="none"/>
              </w:rPr>
              <w:t>50</w:t>
            </w:r>
            <w:r w:rsidRPr="006B1960">
              <w:rPr>
                <w:rFonts w:ascii="Times New Roman" w:eastAsia="Times New Roman" w:hAnsi="Times New Roman" w:cs="Times New Roman"/>
                <w:kern w:val="0"/>
                <w:sz w:val="28"/>
                <w:szCs w:val="28"/>
                <w:lang w:val="vi"/>
                <w14:ligatures w14:val="none"/>
              </w:rPr>
              <w:t xml:space="preserve"> 48 giờ (đối với giáp xác)</w:t>
            </w:r>
          </w:p>
        </w:tc>
        <w:tc>
          <w:tcPr>
            <w:tcW w:w="3735" w:type="dxa"/>
            <w:tcBorders>
              <w:top w:val="nil"/>
              <w:left w:val="nil"/>
              <w:bottom w:val="nil"/>
              <w:right w:val="single" w:sz="4" w:space="0" w:color="000000"/>
            </w:tcBorders>
            <w:shd w:val="clear" w:color="auto" w:fill="FFFFFF"/>
          </w:tcPr>
          <w:p w14:paraId="37E91B1D" w14:textId="77777777" w:rsidR="00844FE7" w:rsidRPr="006B1960" w:rsidRDefault="00844FE7" w:rsidP="00844FE7">
            <w:pPr>
              <w:widowControl w:val="0"/>
              <w:spacing w:after="120" w:line="240" w:lineRule="auto"/>
              <w:ind w:firstLine="720"/>
              <w:jc w:val="both"/>
              <w:rPr>
                <w:rFonts w:ascii="Times New Roman" w:eastAsia="Times New Roman" w:hAnsi="Times New Roman" w:cs="Times New Roman"/>
                <w:color w:val="000000"/>
                <w:kern w:val="0"/>
                <w:sz w:val="28"/>
                <w:szCs w:val="28"/>
                <w:lang w:val="vi"/>
                <w14:ligatures w14:val="none"/>
              </w:rPr>
            </w:pPr>
            <w:r w:rsidRPr="006B1960">
              <w:rPr>
                <w:rFonts w:ascii="Times New Roman" w:eastAsia="Caudex" w:hAnsi="Times New Roman" w:cs="Times New Roman"/>
                <w:kern w:val="0"/>
                <w:sz w:val="28"/>
                <w:szCs w:val="28"/>
                <w:lang w:val="vi"/>
                <w14:ligatures w14:val="none"/>
              </w:rPr>
              <w:t>≤ 1 mg/l và/hoặc</w:t>
            </w:r>
          </w:p>
        </w:tc>
      </w:tr>
      <w:tr w:rsidR="00844FE7" w:rsidRPr="006B1960" w14:paraId="714E8279" w14:textId="77777777" w:rsidTr="00136DF2">
        <w:tc>
          <w:tcPr>
            <w:tcW w:w="9065" w:type="dxa"/>
            <w:gridSpan w:val="2"/>
            <w:tcBorders>
              <w:top w:val="nil"/>
              <w:left w:val="single" w:sz="4" w:space="0" w:color="000000"/>
              <w:bottom w:val="nil"/>
              <w:right w:val="single" w:sz="4" w:space="0" w:color="000000"/>
            </w:tcBorders>
            <w:shd w:val="clear" w:color="auto" w:fill="FFFFFF"/>
          </w:tcPr>
          <w:p w14:paraId="1EEFD1C0" w14:textId="77777777" w:rsidR="00844FE7" w:rsidRPr="006B1960" w:rsidRDefault="00844FE7" w:rsidP="00844FE7">
            <w:pPr>
              <w:widowControl w:val="0"/>
              <w:spacing w:after="120" w:line="240" w:lineRule="auto"/>
              <w:ind w:firstLine="720"/>
              <w:jc w:val="both"/>
              <w:rPr>
                <w:rFonts w:ascii="Times New Roman" w:eastAsia="Times New Roman" w:hAnsi="Times New Roman" w:cs="Times New Roman"/>
                <w:color w:val="000000"/>
                <w:kern w:val="0"/>
                <w:sz w:val="28"/>
                <w:szCs w:val="28"/>
                <w:lang w:val="vi"/>
                <w14:ligatures w14:val="none"/>
              </w:rPr>
            </w:pPr>
            <w:r w:rsidRPr="006B1960">
              <w:rPr>
                <w:rFonts w:ascii="Times New Roman" w:eastAsia="Times New Roman" w:hAnsi="Times New Roman" w:cs="Times New Roman"/>
                <w:kern w:val="0"/>
                <w:sz w:val="28"/>
                <w:szCs w:val="28"/>
                <w:lang w:val="vi"/>
                <w14:ligatures w14:val="none"/>
              </w:rPr>
              <w:t>ErC</w:t>
            </w:r>
            <w:r w:rsidRPr="006B1960">
              <w:rPr>
                <w:rFonts w:ascii="Times New Roman" w:eastAsia="Times New Roman" w:hAnsi="Times New Roman" w:cs="Times New Roman"/>
                <w:kern w:val="0"/>
                <w:sz w:val="28"/>
                <w:szCs w:val="28"/>
                <w:vertAlign w:val="subscript"/>
                <w:lang w:val="vi"/>
                <w14:ligatures w14:val="none"/>
              </w:rPr>
              <w:t>50</w:t>
            </w:r>
            <w:r w:rsidRPr="006B1960">
              <w:rPr>
                <w:rFonts w:ascii="Times New Roman" w:eastAsia="Times New Roman" w:hAnsi="Times New Roman" w:cs="Times New Roman"/>
                <w:kern w:val="0"/>
                <w:sz w:val="28"/>
                <w:szCs w:val="28"/>
                <w:lang w:val="vi"/>
                <w14:ligatures w14:val="none"/>
              </w:rPr>
              <w:t xml:space="preserve"> 72 hoặc 96 giờ (đối với tảo và các thực vật thủy sinh khác) ≤ 1mg/l</w:t>
            </w:r>
          </w:p>
        </w:tc>
      </w:tr>
      <w:tr w:rsidR="00844FE7" w:rsidRPr="006B1960" w14:paraId="7AD39344" w14:textId="77777777" w:rsidTr="00136DF2">
        <w:tc>
          <w:tcPr>
            <w:tcW w:w="9065" w:type="dxa"/>
            <w:gridSpan w:val="2"/>
            <w:tcBorders>
              <w:top w:val="nil"/>
              <w:left w:val="single" w:sz="4" w:space="0" w:color="000000"/>
              <w:bottom w:val="nil"/>
              <w:right w:val="single" w:sz="4" w:space="0" w:color="000000"/>
            </w:tcBorders>
            <w:shd w:val="clear" w:color="auto" w:fill="FFFFFF"/>
          </w:tcPr>
          <w:p w14:paraId="6BF03FFC" w14:textId="77777777" w:rsidR="00844FE7" w:rsidRPr="006B1960" w:rsidRDefault="00844FE7" w:rsidP="00844FE7">
            <w:pPr>
              <w:widowControl w:val="0"/>
              <w:spacing w:after="120" w:line="240" w:lineRule="auto"/>
              <w:ind w:firstLine="720"/>
              <w:jc w:val="both"/>
              <w:rPr>
                <w:rFonts w:ascii="Times New Roman" w:eastAsia="Times New Roman" w:hAnsi="Times New Roman" w:cs="Times New Roman"/>
                <w:color w:val="000000"/>
                <w:kern w:val="0"/>
                <w:sz w:val="28"/>
                <w:szCs w:val="28"/>
                <w:lang w:val="vi"/>
                <w14:ligatures w14:val="none"/>
              </w:rPr>
            </w:pPr>
            <w:r w:rsidRPr="006B1960">
              <w:rPr>
                <w:rFonts w:ascii="Times New Roman" w:eastAsia="Times New Roman" w:hAnsi="Times New Roman" w:cs="Times New Roman"/>
                <w:kern w:val="0"/>
                <w:sz w:val="28"/>
                <w:szCs w:val="28"/>
                <w:lang w:val="vi"/>
                <w14:ligatures w14:val="none"/>
              </w:rPr>
              <w:t>Và hợp chất không có khả năng phân hủy nhanh và/hoặc Log K</w:t>
            </w:r>
            <w:r w:rsidRPr="006B1960">
              <w:rPr>
                <w:rFonts w:ascii="Times New Roman" w:eastAsia="Times New Roman" w:hAnsi="Times New Roman" w:cs="Times New Roman"/>
                <w:kern w:val="0"/>
                <w:sz w:val="28"/>
                <w:szCs w:val="28"/>
                <w:vertAlign w:val="subscript"/>
                <w:lang w:val="vi"/>
                <w14:ligatures w14:val="none"/>
              </w:rPr>
              <w:t>OW</w:t>
            </w:r>
            <w:r w:rsidRPr="006B1960">
              <w:rPr>
                <w:rFonts w:ascii="Times New Roman" w:eastAsia="Times New Roman" w:hAnsi="Times New Roman" w:cs="Times New Roman"/>
                <w:kern w:val="0"/>
                <w:sz w:val="28"/>
                <w:szCs w:val="28"/>
                <w:lang w:val="vi"/>
                <w14:ligatures w14:val="none"/>
              </w:rPr>
              <w:t xml:space="preserve"> ≥4 (trừ khi BCF được xác định bằng thực nghiệm &lt; 500)</w:t>
            </w:r>
          </w:p>
        </w:tc>
      </w:tr>
      <w:tr w:rsidR="00844FE7" w:rsidRPr="006B1960" w14:paraId="1B9D5265" w14:textId="77777777" w:rsidTr="00136DF2">
        <w:tc>
          <w:tcPr>
            <w:tcW w:w="5330" w:type="dxa"/>
            <w:tcBorders>
              <w:top w:val="nil"/>
              <w:left w:val="single" w:sz="4" w:space="0" w:color="000000"/>
              <w:bottom w:val="nil"/>
              <w:right w:val="nil"/>
            </w:tcBorders>
            <w:shd w:val="clear" w:color="auto" w:fill="FFFFFF"/>
          </w:tcPr>
          <w:p w14:paraId="21C58720" w14:textId="77777777" w:rsidR="00844FE7" w:rsidRPr="006B1960" w:rsidRDefault="00844FE7" w:rsidP="00844FE7">
            <w:pPr>
              <w:widowControl w:val="0"/>
              <w:spacing w:after="120" w:line="240" w:lineRule="auto"/>
              <w:ind w:firstLine="720"/>
              <w:jc w:val="both"/>
              <w:rPr>
                <w:rFonts w:ascii="Times New Roman" w:eastAsia="Times New Roman" w:hAnsi="Times New Roman" w:cs="Times New Roman"/>
                <w:b/>
                <w:bCs/>
                <w:color w:val="000000"/>
                <w:kern w:val="0"/>
                <w:sz w:val="28"/>
                <w:szCs w:val="28"/>
                <w:lang w:val="vi"/>
                <w14:ligatures w14:val="none"/>
              </w:rPr>
            </w:pPr>
            <w:r w:rsidRPr="006B1960">
              <w:rPr>
                <w:rFonts w:ascii="Times New Roman" w:eastAsia="Times New Roman" w:hAnsi="Times New Roman" w:cs="Times New Roman"/>
                <w:b/>
                <w:bCs/>
                <w:kern w:val="0"/>
                <w:sz w:val="28"/>
                <w:szCs w:val="28"/>
                <w:lang w:val="vi"/>
                <w14:ligatures w14:val="none"/>
              </w:rPr>
              <w:lastRenderedPageBreak/>
              <w:t>Mãn tính Cấp 2</w:t>
            </w:r>
          </w:p>
        </w:tc>
        <w:tc>
          <w:tcPr>
            <w:tcW w:w="3735" w:type="dxa"/>
            <w:tcBorders>
              <w:top w:val="nil"/>
              <w:left w:val="nil"/>
              <w:bottom w:val="nil"/>
              <w:right w:val="single" w:sz="4" w:space="0" w:color="000000"/>
            </w:tcBorders>
            <w:shd w:val="clear" w:color="auto" w:fill="FFFFFF"/>
          </w:tcPr>
          <w:p w14:paraId="31DD8E00" w14:textId="77777777" w:rsidR="00844FE7" w:rsidRPr="006B1960" w:rsidRDefault="00844FE7" w:rsidP="00844FE7">
            <w:pPr>
              <w:widowControl w:val="0"/>
              <w:spacing w:after="120" w:line="240" w:lineRule="auto"/>
              <w:ind w:firstLine="720"/>
              <w:jc w:val="both"/>
              <w:rPr>
                <w:rFonts w:ascii="Times New Roman" w:eastAsia="Times New Roman" w:hAnsi="Times New Roman" w:cs="Times New Roman"/>
                <w:color w:val="000000"/>
                <w:kern w:val="0"/>
                <w:sz w:val="28"/>
                <w:szCs w:val="28"/>
                <w:lang w:val="vi"/>
                <w14:ligatures w14:val="none"/>
              </w:rPr>
            </w:pPr>
          </w:p>
        </w:tc>
      </w:tr>
      <w:tr w:rsidR="00844FE7" w:rsidRPr="0043165C" w14:paraId="11AE431E" w14:textId="77777777" w:rsidTr="00136DF2">
        <w:tc>
          <w:tcPr>
            <w:tcW w:w="5330" w:type="dxa"/>
            <w:tcBorders>
              <w:top w:val="nil"/>
              <w:left w:val="single" w:sz="4" w:space="0" w:color="000000"/>
              <w:bottom w:val="nil"/>
              <w:right w:val="nil"/>
            </w:tcBorders>
            <w:shd w:val="clear" w:color="auto" w:fill="FFFFFF"/>
          </w:tcPr>
          <w:p w14:paraId="7D6EAF99" w14:textId="77777777" w:rsidR="00844FE7" w:rsidRPr="006B1960" w:rsidRDefault="00844FE7" w:rsidP="00844FE7">
            <w:pPr>
              <w:widowControl w:val="0"/>
              <w:spacing w:after="120" w:line="240" w:lineRule="auto"/>
              <w:ind w:firstLine="720"/>
              <w:jc w:val="both"/>
              <w:rPr>
                <w:rFonts w:ascii="Times New Roman" w:eastAsia="Times New Roman" w:hAnsi="Times New Roman" w:cs="Times New Roman"/>
                <w:color w:val="000000"/>
                <w:kern w:val="0"/>
                <w:sz w:val="28"/>
                <w:szCs w:val="28"/>
                <w:lang w:val="vi"/>
                <w14:ligatures w14:val="none"/>
              </w:rPr>
            </w:pPr>
            <w:r w:rsidRPr="006B1960">
              <w:rPr>
                <w:rFonts w:ascii="Times New Roman" w:eastAsia="Times New Roman" w:hAnsi="Times New Roman" w:cs="Times New Roman"/>
                <w:kern w:val="0"/>
                <w:sz w:val="28"/>
                <w:szCs w:val="28"/>
                <w:lang w:val="vi"/>
                <w14:ligatures w14:val="none"/>
              </w:rPr>
              <w:t>LC</w:t>
            </w:r>
            <w:r w:rsidRPr="006B1960">
              <w:rPr>
                <w:rFonts w:ascii="Times New Roman" w:eastAsia="Times New Roman" w:hAnsi="Times New Roman" w:cs="Times New Roman"/>
                <w:kern w:val="0"/>
                <w:sz w:val="28"/>
                <w:szCs w:val="28"/>
                <w:vertAlign w:val="subscript"/>
                <w:lang w:val="vi"/>
                <w14:ligatures w14:val="none"/>
              </w:rPr>
              <w:t>50</w:t>
            </w:r>
            <w:r w:rsidRPr="006B1960">
              <w:rPr>
                <w:rFonts w:ascii="Times New Roman" w:eastAsia="Times New Roman" w:hAnsi="Times New Roman" w:cs="Times New Roman"/>
                <w:kern w:val="0"/>
                <w:sz w:val="28"/>
                <w:szCs w:val="28"/>
                <w:lang w:val="vi"/>
                <w14:ligatures w14:val="none"/>
              </w:rPr>
              <w:t xml:space="preserve"> 96 giờ (đối với cá)</w:t>
            </w:r>
          </w:p>
        </w:tc>
        <w:tc>
          <w:tcPr>
            <w:tcW w:w="3735" w:type="dxa"/>
            <w:tcBorders>
              <w:top w:val="nil"/>
              <w:left w:val="nil"/>
              <w:bottom w:val="nil"/>
              <w:right w:val="single" w:sz="4" w:space="0" w:color="000000"/>
            </w:tcBorders>
            <w:shd w:val="clear" w:color="auto" w:fill="FFFFFF"/>
          </w:tcPr>
          <w:p w14:paraId="1A5388A8" w14:textId="77777777" w:rsidR="00844FE7" w:rsidRPr="006B1960" w:rsidRDefault="00844FE7" w:rsidP="00844FE7">
            <w:pPr>
              <w:widowControl w:val="0"/>
              <w:spacing w:after="120" w:line="240" w:lineRule="auto"/>
              <w:ind w:firstLine="720"/>
              <w:jc w:val="both"/>
              <w:rPr>
                <w:rFonts w:ascii="Times New Roman" w:eastAsia="Times New Roman" w:hAnsi="Times New Roman" w:cs="Times New Roman"/>
                <w:color w:val="000000"/>
                <w:kern w:val="0"/>
                <w:sz w:val="28"/>
                <w:szCs w:val="28"/>
                <w:lang w:val="vi"/>
                <w14:ligatures w14:val="none"/>
              </w:rPr>
            </w:pPr>
            <w:r w:rsidRPr="006B1960">
              <w:rPr>
                <w:rFonts w:ascii="Times New Roman" w:eastAsia="Times New Roman" w:hAnsi="Times New Roman" w:cs="Times New Roman"/>
                <w:kern w:val="0"/>
                <w:sz w:val="28"/>
                <w:szCs w:val="28"/>
                <w:lang w:val="vi"/>
                <w14:ligatures w14:val="none"/>
              </w:rPr>
              <w:t>&gt;1 đến ≤ 10mg/l và/hoặc</w:t>
            </w:r>
          </w:p>
        </w:tc>
      </w:tr>
      <w:tr w:rsidR="00844FE7" w:rsidRPr="0043165C" w14:paraId="44E9A78A" w14:textId="77777777" w:rsidTr="00136DF2">
        <w:tc>
          <w:tcPr>
            <w:tcW w:w="5330" w:type="dxa"/>
            <w:tcBorders>
              <w:top w:val="nil"/>
              <w:left w:val="single" w:sz="4" w:space="0" w:color="000000"/>
              <w:bottom w:val="nil"/>
              <w:right w:val="nil"/>
            </w:tcBorders>
            <w:shd w:val="clear" w:color="auto" w:fill="FFFFFF"/>
          </w:tcPr>
          <w:p w14:paraId="65517E35" w14:textId="77777777" w:rsidR="00844FE7" w:rsidRPr="006B1960" w:rsidRDefault="00844FE7" w:rsidP="00844FE7">
            <w:pPr>
              <w:widowControl w:val="0"/>
              <w:spacing w:after="120" w:line="240" w:lineRule="auto"/>
              <w:ind w:firstLine="720"/>
              <w:jc w:val="both"/>
              <w:rPr>
                <w:rFonts w:ascii="Times New Roman" w:eastAsia="Times New Roman" w:hAnsi="Times New Roman" w:cs="Times New Roman"/>
                <w:color w:val="000000"/>
                <w:kern w:val="0"/>
                <w:sz w:val="28"/>
                <w:szCs w:val="28"/>
                <w:lang w:val="vi"/>
                <w14:ligatures w14:val="none"/>
              </w:rPr>
            </w:pPr>
            <w:r w:rsidRPr="006B1960">
              <w:rPr>
                <w:rFonts w:ascii="Times New Roman" w:eastAsia="Times New Roman" w:hAnsi="Times New Roman" w:cs="Times New Roman"/>
                <w:kern w:val="0"/>
                <w:sz w:val="28"/>
                <w:szCs w:val="28"/>
                <w:lang w:val="vi"/>
                <w14:ligatures w14:val="none"/>
              </w:rPr>
              <w:t>EC</w:t>
            </w:r>
            <w:r w:rsidRPr="006B1960">
              <w:rPr>
                <w:rFonts w:ascii="Times New Roman" w:eastAsia="Times New Roman" w:hAnsi="Times New Roman" w:cs="Times New Roman"/>
                <w:kern w:val="0"/>
                <w:sz w:val="28"/>
                <w:szCs w:val="28"/>
                <w:vertAlign w:val="subscript"/>
                <w:lang w:val="vi"/>
                <w14:ligatures w14:val="none"/>
              </w:rPr>
              <w:t>50</w:t>
            </w:r>
            <w:r w:rsidRPr="006B1960">
              <w:rPr>
                <w:rFonts w:ascii="Times New Roman" w:eastAsia="Times New Roman" w:hAnsi="Times New Roman" w:cs="Times New Roman"/>
                <w:kern w:val="0"/>
                <w:sz w:val="28"/>
                <w:szCs w:val="28"/>
                <w:lang w:val="vi"/>
                <w14:ligatures w14:val="none"/>
              </w:rPr>
              <w:t xml:space="preserve"> 48 giờ (đối với giáp xác)</w:t>
            </w:r>
          </w:p>
        </w:tc>
        <w:tc>
          <w:tcPr>
            <w:tcW w:w="3735" w:type="dxa"/>
            <w:tcBorders>
              <w:top w:val="nil"/>
              <w:left w:val="nil"/>
              <w:bottom w:val="nil"/>
              <w:right w:val="single" w:sz="4" w:space="0" w:color="000000"/>
            </w:tcBorders>
            <w:shd w:val="clear" w:color="auto" w:fill="FFFFFF"/>
          </w:tcPr>
          <w:p w14:paraId="0263ACD2" w14:textId="77777777" w:rsidR="00844FE7" w:rsidRPr="006B1960" w:rsidRDefault="00844FE7" w:rsidP="00844FE7">
            <w:pPr>
              <w:widowControl w:val="0"/>
              <w:spacing w:after="120" w:line="240" w:lineRule="auto"/>
              <w:ind w:firstLine="720"/>
              <w:jc w:val="both"/>
              <w:rPr>
                <w:rFonts w:ascii="Times New Roman" w:eastAsia="Times New Roman" w:hAnsi="Times New Roman" w:cs="Times New Roman"/>
                <w:color w:val="000000"/>
                <w:kern w:val="0"/>
                <w:sz w:val="28"/>
                <w:szCs w:val="28"/>
                <w:lang w:val="vi"/>
                <w14:ligatures w14:val="none"/>
              </w:rPr>
            </w:pPr>
            <w:r w:rsidRPr="006B1960">
              <w:rPr>
                <w:rFonts w:ascii="Times New Roman" w:eastAsia="Times New Roman" w:hAnsi="Times New Roman" w:cs="Times New Roman"/>
                <w:kern w:val="0"/>
                <w:sz w:val="28"/>
                <w:szCs w:val="28"/>
                <w:lang w:val="vi"/>
                <w14:ligatures w14:val="none"/>
              </w:rPr>
              <w:t>&gt;1 đến ≤ 10mg/l và/hoặc</w:t>
            </w:r>
          </w:p>
        </w:tc>
      </w:tr>
      <w:tr w:rsidR="00844FE7" w:rsidRPr="0043165C" w14:paraId="268DD319" w14:textId="77777777" w:rsidTr="00136DF2">
        <w:tc>
          <w:tcPr>
            <w:tcW w:w="9065" w:type="dxa"/>
            <w:gridSpan w:val="2"/>
            <w:tcBorders>
              <w:top w:val="nil"/>
              <w:left w:val="single" w:sz="4" w:space="0" w:color="000000"/>
              <w:bottom w:val="nil"/>
              <w:right w:val="single" w:sz="4" w:space="0" w:color="000000"/>
            </w:tcBorders>
            <w:shd w:val="clear" w:color="auto" w:fill="FFFFFF"/>
          </w:tcPr>
          <w:p w14:paraId="52CD3C44" w14:textId="77777777" w:rsidR="00844FE7" w:rsidRPr="006B1960" w:rsidRDefault="00844FE7" w:rsidP="00844FE7">
            <w:pPr>
              <w:widowControl w:val="0"/>
              <w:spacing w:after="120" w:line="240" w:lineRule="auto"/>
              <w:ind w:firstLine="720"/>
              <w:jc w:val="both"/>
              <w:rPr>
                <w:rFonts w:ascii="Times New Roman" w:eastAsia="Times New Roman" w:hAnsi="Times New Roman" w:cs="Times New Roman"/>
                <w:color w:val="000000"/>
                <w:kern w:val="0"/>
                <w:sz w:val="28"/>
                <w:szCs w:val="28"/>
                <w:lang w:val="vi"/>
                <w14:ligatures w14:val="none"/>
              </w:rPr>
            </w:pPr>
            <w:r w:rsidRPr="006B1960">
              <w:rPr>
                <w:rFonts w:ascii="Times New Roman" w:eastAsia="Times New Roman" w:hAnsi="Times New Roman" w:cs="Times New Roman"/>
                <w:kern w:val="0"/>
                <w:sz w:val="28"/>
                <w:szCs w:val="28"/>
                <w:lang w:val="vi"/>
                <w14:ligatures w14:val="none"/>
              </w:rPr>
              <w:t>1ErC</w:t>
            </w:r>
            <w:r w:rsidRPr="006B1960">
              <w:rPr>
                <w:rFonts w:ascii="Times New Roman" w:eastAsia="Times New Roman" w:hAnsi="Times New Roman" w:cs="Times New Roman"/>
                <w:kern w:val="0"/>
                <w:sz w:val="28"/>
                <w:szCs w:val="28"/>
                <w:vertAlign w:val="subscript"/>
                <w:lang w:val="vi"/>
                <w14:ligatures w14:val="none"/>
              </w:rPr>
              <w:t>50</w:t>
            </w:r>
            <w:r w:rsidRPr="006B1960">
              <w:rPr>
                <w:rFonts w:ascii="Times New Roman" w:eastAsia="Times New Roman" w:hAnsi="Times New Roman" w:cs="Times New Roman"/>
                <w:kern w:val="0"/>
                <w:sz w:val="28"/>
                <w:szCs w:val="28"/>
                <w:lang w:val="vi"/>
                <w14:ligatures w14:val="none"/>
              </w:rPr>
              <w:t xml:space="preserve"> 72 hoặc 96 giờ (đối với tảo và các thực vật thủy sinh khác) &gt;1 đến ≤ 10mg/l</w:t>
            </w:r>
          </w:p>
        </w:tc>
      </w:tr>
      <w:tr w:rsidR="00844FE7" w:rsidRPr="0043165C" w14:paraId="4AA4980A" w14:textId="77777777" w:rsidTr="00136DF2">
        <w:tc>
          <w:tcPr>
            <w:tcW w:w="9065" w:type="dxa"/>
            <w:gridSpan w:val="2"/>
            <w:tcBorders>
              <w:top w:val="nil"/>
              <w:left w:val="single" w:sz="4" w:space="0" w:color="000000"/>
              <w:bottom w:val="nil"/>
              <w:right w:val="single" w:sz="4" w:space="0" w:color="000000"/>
            </w:tcBorders>
            <w:shd w:val="clear" w:color="auto" w:fill="FFFFFF"/>
          </w:tcPr>
          <w:p w14:paraId="29E82A1E" w14:textId="77777777" w:rsidR="00844FE7" w:rsidRPr="006B1960" w:rsidRDefault="00844FE7" w:rsidP="00844FE7">
            <w:pPr>
              <w:widowControl w:val="0"/>
              <w:spacing w:after="120" w:line="240" w:lineRule="auto"/>
              <w:ind w:firstLine="720"/>
              <w:jc w:val="both"/>
              <w:rPr>
                <w:rFonts w:ascii="Times New Roman" w:eastAsia="Times New Roman" w:hAnsi="Times New Roman" w:cs="Times New Roman"/>
                <w:color w:val="000000"/>
                <w:kern w:val="0"/>
                <w:sz w:val="28"/>
                <w:szCs w:val="28"/>
                <w:lang w:val="vi"/>
                <w14:ligatures w14:val="none"/>
              </w:rPr>
            </w:pPr>
            <w:r w:rsidRPr="006B1960">
              <w:rPr>
                <w:rFonts w:ascii="Times New Roman" w:eastAsia="Times New Roman" w:hAnsi="Times New Roman" w:cs="Times New Roman"/>
                <w:kern w:val="0"/>
                <w:sz w:val="28"/>
                <w:szCs w:val="28"/>
                <w:lang w:val="vi"/>
                <w14:ligatures w14:val="none"/>
              </w:rPr>
              <w:t>Và hợp chất không phân hủy nhanh Log K</w:t>
            </w:r>
            <w:r w:rsidRPr="006B1960">
              <w:rPr>
                <w:rFonts w:ascii="Times New Roman" w:eastAsia="Times New Roman" w:hAnsi="Times New Roman" w:cs="Times New Roman"/>
                <w:kern w:val="0"/>
                <w:sz w:val="28"/>
                <w:szCs w:val="28"/>
                <w:vertAlign w:val="subscript"/>
                <w:lang w:val="vi"/>
                <w14:ligatures w14:val="none"/>
              </w:rPr>
              <w:t>OW</w:t>
            </w:r>
            <w:r w:rsidRPr="006B1960">
              <w:rPr>
                <w:rFonts w:ascii="Times New Roman" w:eastAsia="Times New Roman" w:hAnsi="Times New Roman" w:cs="Times New Roman"/>
                <w:kern w:val="0"/>
                <w:sz w:val="28"/>
                <w:szCs w:val="28"/>
                <w:lang w:val="vi"/>
                <w14:ligatures w14:val="none"/>
              </w:rPr>
              <w:t xml:space="preserve"> ≥4 (trừ khi thực nghiệm xác định BCF &lt; 500) từ khi độ độc trường diễn NOEC là  &gt; 1mg/L</w:t>
            </w:r>
          </w:p>
        </w:tc>
      </w:tr>
      <w:tr w:rsidR="00844FE7" w:rsidRPr="006B1960" w14:paraId="5353A1FE" w14:textId="77777777" w:rsidTr="00136DF2">
        <w:tc>
          <w:tcPr>
            <w:tcW w:w="5330" w:type="dxa"/>
            <w:tcBorders>
              <w:top w:val="nil"/>
              <w:left w:val="single" w:sz="4" w:space="0" w:color="000000"/>
              <w:bottom w:val="nil"/>
              <w:right w:val="nil"/>
            </w:tcBorders>
            <w:shd w:val="clear" w:color="auto" w:fill="FFFFFF"/>
          </w:tcPr>
          <w:p w14:paraId="27699AFD" w14:textId="77777777" w:rsidR="00844FE7" w:rsidRPr="006B1960" w:rsidRDefault="00844FE7" w:rsidP="00844FE7">
            <w:pPr>
              <w:widowControl w:val="0"/>
              <w:spacing w:after="120" w:line="240" w:lineRule="auto"/>
              <w:ind w:firstLine="720"/>
              <w:jc w:val="both"/>
              <w:rPr>
                <w:rFonts w:ascii="Times New Roman" w:eastAsia="Times New Roman" w:hAnsi="Times New Roman" w:cs="Times New Roman"/>
                <w:b/>
                <w:bCs/>
                <w:color w:val="000000"/>
                <w:kern w:val="0"/>
                <w:sz w:val="28"/>
                <w:szCs w:val="28"/>
                <w:lang w:val="vi"/>
                <w14:ligatures w14:val="none"/>
              </w:rPr>
            </w:pPr>
            <w:r w:rsidRPr="006B1960">
              <w:rPr>
                <w:rFonts w:ascii="Times New Roman" w:eastAsia="Times New Roman" w:hAnsi="Times New Roman" w:cs="Times New Roman"/>
                <w:b/>
                <w:bCs/>
                <w:kern w:val="0"/>
                <w:sz w:val="28"/>
                <w:szCs w:val="28"/>
                <w:lang w:val="vi"/>
                <w14:ligatures w14:val="none"/>
              </w:rPr>
              <w:t>Mãn tính cấp 3</w:t>
            </w:r>
          </w:p>
        </w:tc>
        <w:tc>
          <w:tcPr>
            <w:tcW w:w="3735" w:type="dxa"/>
            <w:tcBorders>
              <w:top w:val="nil"/>
              <w:left w:val="nil"/>
              <w:bottom w:val="nil"/>
              <w:right w:val="single" w:sz="4" w:space="0" w:color="000000"/>
            </w:tcBorders>
            <w:shd w:val="clear" w:color="auto" w:fill="FFFFFF"/>
          </w:tcPr>
          <w:p w14:paraId="196BB035" w14:textId="77777777" w:rsidR="00844FE7" w:rsidRPr="006B1960" w:rsidRDefault="00844FE7" w:rsidP="00844FE7">
            <w:pPr>
              <w:widowControl w:val="0"/>
              <w:spacing w:after="120" w:line="240" w:lineRule="auto"/>
              <w:ind w:firstLine="720"/>
              <w:jc w:val="both"/>
              <w:rPr>
                <w:rFonts w:ascii="Times New Roman" w:eastAsia="Times New Roman" w:hAnsi="Times New Roman" w:cs="Times New Roman"/>
                <w:color w:val="000000"/>
                <w:kern w:val="0"/>
                <w:sz w:val="28"/>
                <w:szCs w:val="28"/>
                <w:lang w:val="vi"/>
                <w14:ligatures w14:val="none"/>
              </w:rPr>
            </w:pPr>
          </w:p>
        </w:tc>
      </w:tr>
      <w:tr w:rsidR="00844FE7" w:rsidRPr="006B1960" w14:paraId="64E5AF24" w14:textId="77777777" w:rsidTr="00136DF2">
        <w:tc>
          <w:tcPr>
            <w:tcW w:w="5330" w:type="dxa"/>
            <w:tcBorders>
              <w:top w:val="nil"/>
              <w:left w:val="single" w:sz="4" w:space="0" w:color="000000"/>
              <w:bottom w:val="nil"/>
              <w:right w:val="nil"/>
            </w:tcBorders>
            <w:shd w:val="clear" w:color="auto" w:fill="FFFFFF"/>
          </w:tcPr>
          <w:p w14:paraId="4A7A64B7" w14:textId="77777777" w:rsidR="00844FE7" w:rsidRPr="006B1960" w:rsidRDefault="00844FE7" w:rsidP="00844FE7">
            <w:pPr>
              <w:widowControl w:val="0"/>
              <w:spacing w:after="120" w:line="240" w:lineRule="auto"/>
              <w:ind w:firstLine="720"/>
              <w:jc w:val="both"/>
              <w:rPr>
                <w:rFonts w:ascii="Times New Roman" w:eastAsia="Times New Roman" w:hAnsi="Times New Roman" w:cs="Times New Roman"/>
                <w:color w:val="000000"/>
                <w:kern w:val="0"/>
                <w:sz w:val="28"/>
                <w:szCs w:val="28"/>
                <w:lang w:val="vi"/>
                <w14:ligatures w14:val="none"/>
              </w:rPr>
            </w:pPr>
            <w:r w:rsidRPr="006B1960">
              <w:rPr>
                <w:rFonts w:ascii="Times New Roman" w:eastAsia="Times New Roman" w:hAnsi="Times New Roman" w:cs="Times New Roman"/>
                <w:kern w:val="0"/>
                <w:sz w:val="28"/>
                <w:szCs w:val="28"/>
                <w:lang w:val="vi"/>
                <w14:ligatures w14:val="none"/>
              </w:rPr>
              <w:t>LC</w:t>
            </w:r>
            <w:r w:rsidRPr="006B1960">
              <w:rPr>
                <w:rFonts w:ascii="Times New Roman" w:eastAsia="Times New Roman" w:hAnsi="Times New Roman" w:cs="Times New Roman"/>
                <w:kern w:val="0"/>
                <w:sz w:val="28"/>
                <w:szCs w:val="28"/>
                <w:vertAlign w:val="subscript"/>
                <w:lang w:val="vi"/>
                <w14:ligatures w14:val="none"/>
              </w:rPr>
              <w:t>50</w:t>
            </w:r>
            <w:r w:rsidRPr="006B1960">
              <w:rPr>
                <w:rFonts w:ascii="Times New Roman" w:eastAsia="Times New Roman" w:hAnsi="Times New Roman" w:cs="Times New Roman"/>
                <w:kern w:val="0"/>
                <w:sz w:val="28"/>
                <w:szCs w:val="28"/>
                <w:lang w:val="vi"/>
                <w14:ligatures w14:val="none"/>
              </w:rPr>
              <w:t xml:space="preserve"> 96 giờ (đối với cá)</w:t>
            </w:r>
          </w:p>
        </w:tc>
        <w:tc>
          <w:tcPr>
            <w:tcW w:w="3735" w:type="dxa"/>
            <w:tcBorders>
              <w:top w:val="nil"/>
              <w:left w:val="nil"/>
              <w:bottom w:val="nil"/>
              <w:right w:val="single" w:sz="4" w:space="0" w:color="000000"/>
            </w:tcBorders>
            <w:shd w:val="clear" w:color="auto" w:fill="FFFFFF"/>
          </w:tcPr>
          <w:p w14:paraId="54769958" w14:textId="77777777" w:rsidR="00844FE7" w:rsidRPr="006B1960" w:rsidRDefault="00844FE7" w:rsidP="00844FE7">
            <w:pPr>
              <w:widowControl w:val="0"/>
              <w:spacing w:after="120" w:line="240" w:lineRule="auto"/>
              <w:ind w:firstLine="720"/>
              <w:jc w:val="both"/>
              <w:rPr>
                <w:rFonts w:ascii="Times New Roman" w:eastAsia="Times New Roman" w:hAnsi="Times New Roman" w:cs="Times New Roman"/>
                <w:color w:val="000000"/>
                <w:kern w:val="0"/>
                <w:sz w:val="28"/>
                <w:szCs w:val="28"/>
                <w:lang w:val="vi"/>
                <w14:ligatures w14:val="none"/>
              </w:rPr>
            </w:pPr>
            <w:r w:rsidRPr="006B1960">
              <w:rPr>
                <w:rFonts w:ascii="Times New Roman" w:eastAsia="Caudex" w:hAnsi="Times New Roman" w:cs="Times New Roman"/>
                <w:kern w:val="0"/>
                <w:sz w:val="28"/>
                <w:szCs w:val="28"/>
                <w:lang w:val="vi"/>
                <w14:ligatures w14:val="none"/>
              </w:rPr>
              <w:t>&gt;10-≤ 100mg/l và/hoặc</w:t>
            </w:r>
          </w:p>
        </w:tc>
      </w:tr>
      <w:tr w:rsidR="00844FE7" w:rsidRPr="006B1960" w14:paraId="1A5459D9" w14:textId="77777777" w:rsidTr="00136DF2">
        <w:tc>
          <w:tcPr>
            <w:tcW w:w="5330" w:type="dxa"/>
            <w:tcBorders>
              <w:top w:val="nil"/>
              <w:left w:val="single" w:sz="4" w:space="0" w:color="000000"/>
              <w:bottom w:val="nil"/>
              <w:right w:val="nil"/>
            </w:tcBorders>
            <w:shd w:val="clear" w:color="auto" w:fill="FFFFFF"/>
          </w:tcPr>
          <w:p w14:paraId="5A7CE0AD" w14:textId="77777777" w:rsidR="00844FE7" w:rsidRPr="006B1960" w:rsidRDefault="00844FE7" w:rsidP="00844FE7">
            <w:pPr>
              <w:widowControl w:val="0"/>
              <w:spacing w:after="120" w:line="240" w:lineRule="auto"/>
              <w:ind w:firstLine="720"/>
              <w:jc w:val="both"/>
              <w:rPr>
                <w:rFonts w:ascii="Times New Roman" w:eastAsia="Times New Roman" w:hAnsi="Times New Roman" w:cs="Times New Roman"/>
                <w:color w:val="000000"/>
                <w:kern w:val="0"/>
                <w:sz w:val="28"/>
                <w:szCs w:val="28"/>
                <w:lang w:val="vi"/>
                <w14:ligatures w14:val="none"/>
              </w:rPr>
            </w:pPr>
            <w:r w:rsidRPr="006B1960">
              <w:rPr>
                <w:rFonts w:ascii="Times New Roman" w:eastAsia="Times New Roman" w:hAnsi="Times New Roman" w:cs="Times New Roman"/>
                <w:kern w:val="0"/>
                <w:sz w:val="28"/>
                <w:szCs w:val="28"/>
                <w:lang w:val="vi"/>
                <w14:ligatures w14:val="none"/>
              </w:rPr>
              <w:t>EC</w:t>
            </w:r>
            <w:r w:rsidRPr="006B1960">
              <w:rPr>
                <w:rFonts w:ascii="Times New Roman" w:eastAsia="Times New Roman" w:hAnsi="Times New Roman" w:cs="Times New Roman"/>
                <w:kern w:val="0"/>
                <w:sz w:val="28"/>
                <w:szCs w:val="28"/>
                <w:vertAlign w:val="subscript"/>
                <w:lang w:val="vi"/>
                <w14:ligatures w14:val="none"/>
              </w:rPr>
              <w:t xml:space="preserve">50 </w:t>
            </w:r>
            <w:r w:rsidRPr="006B1960">
              <w:rPr>
                <w:rFonts w:ascii="Times New Roman" w:eastAsia="Times New Roman" w:hAnsi="Times New Roman" w:cs="Times New Roman"/>
                <w:kern w:val="0"/>
                <w:sz w:val="28"/>
                <w:szCs w:val="28"/>
                <w:lang w:val="vi"/>
                <w14:ligatures w14:val="none"/>
              </w:rPr>
              <w:t>48 giờ (đối với giáp xác)</w:t>
            </w:r>
          </w:p>
        </w:tc>
        <w:tc>
          <w:tcPr>
            <w:tcW w:w="3735" w:type="dxa"/>
            <w:tcBorders>
              <w:top w:val="nil"/>
              <w:left w:val="nil"/>
              <w:bottom w:val="nil"/>
              <w:right w:val="single" w:sz="4" w:space="0" w:color="000000"/>
            </w:tcBorders>
            <w:shd w:val="clear" w:color="auto" w:fill="FFFFFF"/>
          </w:tcPr>
          <w:p w14:paraId="03C43C92" w14:textId="77777777" w:rsidR="00844FE7" w:rsidRPr="006B1960" w:rsidRDefault="00844FE7" w:rsidP="00844FE7">
            <w:pPr>
              <w:widowControl w:val="0"/>
              <w:spacing w:after="120" w:line="240" w:lineRule="auto"/>
              <w:ind w:firstLine="720"/>
              <w:jc w:val="both"/>
              <w:rPr>
                <w:rFonts w:ascii="Times New Roman" w:eastAsia="Times New Roman" w:hAnsi="Times New Roman" w:cs="Times New Roman"/>
                <w:color w:val="000000"/>
                <w:kern w:val="0"/>
                <w:sz w:val="28"/>
                <w:szCs w:val="28"/>
                <w:lang w:val="vi"/>
                <w14:ligatures w14:val="none"/>
              </w:rPr>
            </w:pPr>
            <w:r w:rsidRPr="006B1960">
              <w:rPr>
                <w:rFonts w:ascii="Times New Roman" w:eastAsia="Caudex" w:hAnsi="Times New Roman" w:cs="Times New Roman"/>
                <w:kern w:val="0"/>
                <w:sz w:val="28"/>
                <w:szCs w:val="28"/>
                <w:lang w:val="vi"/>
                <w14:ligatures w14:val="none"/>
              </w:rPr>
              <w:t>&gt;10-≤ 100mg/l và/hoặc</w:t>
            </w:r>
          </w:p>
        </w:tc>
      </w:tr>
      <w:tr w:rsidR="00844FE7" w:rsidRPr="006B1960" w14:paraId="0D56F840" w14:textId="77777777" w:rsidTr="00136DF2">
        <w:tc>
          <w:tcPr>
            <w:tcW w:w="9065" w:type="dxa"/>
            <w:gridSpan w:val="2"/>
            <w:tcBorders>
              <w:top w:val="nil"/>
              <w:left w:val="single" w:sz="4" w:space="0" w:color="000000"/>
              <w:bottom w:val="nil"/>
              <w:right w:val="single" w:sz="4" w:space="0" w:color="000000"/>
            </w:tcBorders>
            <w:shd w:val="clear" w:color="auto" w:fill="FFFFFF"/>
          </w:tcPr>
          <w:p w14:paraId="3107A523" w14:textId="77777777" w:rsidR="00844FE7" w:rsidRPr="006B1960" w:rsidRDefault="00844FE7" w:rsidP="00844FE7">
            <w:pPr>
              <w:widowControl w:val="0"/>
              <w:spacing w:after="120" w:line="240" w:lineRule="auto"/>
              <w:ind w:firstLine="720"/>
              <w:jc w:val="both"/>
              <w:rPr>
                <w:rFonts w:ascii="Times New Roman" w:eastAsia="Times New Roman" w:hAnsi="Times New Roman" w:cs="Times New Roman"/>
                <w:color w:val="000000"/>
                <w:kern w:val="0"/>
                <w:sz w:val="28"/>
                <w:szCs w:val="28"/>
                <w:lang w:val="vi"/>
                <w14:ligatures w14:val="none"/>
              </w:rPr>
            </w:pPr>
            <w:r w:rsidRPr="006B1960">
              <w:rPr>
                <w:rFonts w:ascii="Times New Roman" w:eastAsia="Times New Roman" w:hAnsi="Times New Roman" w:cs="Times New Roman"/>
                <w:kern w:val="0"/>
                <w:sz w:val="28"/>
                <w:szCs w:val="28"/>
                <w:lang w:val="vi"/>
                <w14:ligatures w14:val="none"/>
              </w:rPr>
              <w:t>ErC</w:t>
            </w:r>
            <w:r w:rsidRPr="006B1960">
              <w:rPr>
                <w:rFonts w:ascii="Times New Roman" w:eastAsia="Times New Roman" w:hAnsi="Times New Roman" w:cs="Times New Roman"/>
                <w:kern w:val="0"/>
                <w:sz w:val="28"/>
                <w:szCs w:val="28"/>
                <w:vertAlign w:val="subscript"/>
                <w:lang w:val="vi"/>
                <w14:ligatures w14:val="none"/>
              </w:rPr>
              <w:t>50</w:t>
            </w:r>
            <w:r w:rsidRPr="006B1960">
              <w:rPr>
                <w:rFonts w:ascii="Times New Roman" w:eastAsia="Times New Roman" w:hAnsi="Times New Roman" w:cs="Times New Roman"/>
                <w:kern w:val="0"/>
                <w:sz w:val="28"/>
                <w:szCs w:val="28"/>
                <w:lang w:val="vi"/>
                <w14:ligatures w14:val="none"/>
              </w:rPr>
              <w:t xml:space="preserve"> 72 hoặc 96 giờ (đối với tảo và các thực vật thủy sinh khác) &gt;10-≤ 100mg/l</w:t>
            </w:r>
          </w:p>
        </w:tc>
      </w:tr>
      <w:tr w:rsidR="00844FE7" w:rsidRPr="006B1960" w14:paraId="76A1569F" w14:textId="77777777" w:rsidTr="00136DF2">
        <w:tc>
          <w:tcPr>
            <w:tcW w:w="9065" w:type="dxa"/>
            <w:gridSpan w:val="2"/>
            <w:tcBorders>
              <w:top w:val="nil"/>
              <w:left w:val="single" w:sz="4" w:space="0" w:color="000000"/>
              <w:bottom w:val="nil"/>
              <w:right w:val="single" w:sz="4" w:space="0" w:color="000000"/>
            </w:tcBorders>
            <w:shd w:val="clear" w:color="auto" w:fill="FFFFFF"/>
          </w:tcPr>
          <w:p w14:paraId="5C7E5C21" w14:textId="77777777" w:rsidR="00844FE7" w:rsidRPr="006B1960" w:rsidRDefault="00844FE7" w:rsidP="00844FE7">
            <w:pPr>
              <w:widowControl w:val="0"/>
              <w:spacing w:after="120" w:line="240" w:lineRule="auto"/>
              <w:ind w:firstLine="720"/>
              <w:jc w:val="both"/>
              <w:rPr>
                <w:rFonts w:ascii="Times New Roman" w:eastAsia="Times New Roman" w:hAnsi="Times New Roman" w:cs="Times New Roman"/>
                <w:color w:val="000000"/>
                <w:kern w:val="0"/>
                <w:sz w:val="28"/>
                <w:szCs w:val="28"/>
                <w:lang w:val="vi"/>
                <w14:ligatures w14:val="none"/>
              </w:rPr>
            </w:pPr>
            <w:r w:rsidRPr="006B1960">
              <w:rPr>
                <w:rFonts w:ascii="Times New Roman" w:eastAsia="Times New Roman" w:hAnsi="Times New Roman" w:cs="Times New Roman"/>
                <w:b/>
                <w:bCs/>
                <w:kern w:val="0"/>
                <w:sz w:val="28"/>
                <w:szCs w:val="28"/>
                <w:lang w:val="vi"/>
                <w14:ligatures w14:val="none"/>
              </w:rPr>
              <w:t>Mãn tính Cấp 4</w:t>
            </w:r>
          </w:p>
        </w:tc>
      </w:tr>
      <w:tr w:rsidR="00844FE7" w:rsidRPr="006B1960" w14:paraId="56D8E777" w14:textId="77777777" w:rsidTr="00136DF2">
        <w:tc>
          <w:tcPr>
            <w:tcW w:w="9065" w:type="dxa"/>
            <w:gridSpan w:val="2"/>
            <w:tcBorders>
              <w:top w:val="nil"/>
              <w:left w:val="single" w:sz="4" w:space="0" w:color="000000"/>
              <w:bottom w:val="single" w:sz="4" w:space="0" w:color="000000"/>
              <w:right w:val="single" w:sz="4" w:space="0" w:color="000000"/>
            </w:tcBorders>
            <w:shd w:val="clear" w:color="auto" w:fill="FFFFFF"/>
          </w:tcPr>
          <w:p w14:paraId="2684FC89" w14:textId="77777777" w:rsidR="00844FE7" w:rsidRPr="006B1960" w:rsidRDefault="00844FE7" w:rsidP="00844FE7">
            <w:pPr>
              <w:widowControl w:val="0"/>
              <w:spacing w:after="120" w:line="240" w:lineRule="auto"/>
              <w:ind w:firstLine="720"/>
              <w:jc w:val="both"/>
              <w:rPr>
                <w:rFonts w:ascii="Times New Roman" w:eastAsia="Times New Roman" w:hAnsi="Times New Roman" w:cs="Times New Roman"/>
                <w:color w:val="000000"/>
                <w:kern w:val="0"/>
                <w:sz w:val="28"/>
                <w:szCs w:val="28"/>
                <w:lang w:val="vi"/>
                <w14:ligatures w14:val="none"/>
              </w:rPr>
            </w:pPr>
            <w:r w:rsidRPr="006B1960">
              <w:rPr>
                <w:rFonts w:ascii="Times New Roman" w:eastAsia="Times New Roman" w:hAnsi="Times New Roman" w:cs="Times New Roman"/>
                <w:kern w:val="0"/>
                <w:sz w:val="28"/>
                <w:szCs w:val="28"/>
                <w:lang w:val="vi"/>
                <w14:ligatures w14:val="none"/>
              </w:rPr>
              <w:t>Hợp chất không có khả năng phân hủy nhanh và/hoặc Log K</w:t>
            </w:r>
            <w:r w:rsidRPr="006B1960">
              <w:rPr>
                <w:rFonts w:ascii="Times New Roman" w:eastAsia="Times New Roman" w:hAnsi="Times New Roman" w:cs="Times New Roman"/>
                <w:kern w:val="0"/>
                <w:sz w:val="28"/>
                <w:szCs w:val="28"/>
                <w:vertAlign w:val="subscript"/>
                <w:lang w:val="vi"/>
                <w14:ligatures w14:val="none"/>
              </w:rPr>
              <w:t>OW</w:t>
            </w:r>
            <w:r w:rsidRPr="006B1960">
              <w:rPr>
                <w:rFonts w:ascii="Times New Roman" w:eastAsia="Times New Roman" w:hAnsi="Times New Roman" w:cs="Times New Roman"/>
                <w:kern w:val="0"/>
                <w:sz w:val="28"/>
                <w:szCs w:val="28"/>
                <w:lang w:val="vi"/>
                <w14:ligatures w14:val="none"/>
              </w:rPr>
              <w:t xml:space="preserve"> ≥4 (trừ khi BCF được xác định bằng thực nghiệm &lt; 500) trừ khi độc tính trường diễn NOEC là &gt; 1 mg/L</w:t>
            </w:r>
          </w:p>
        </w:tc>
      </w:tr>
    </w:tbl>
    <w:p w14:paraId="5A3495F2" w14:textId="77777777" w:rsidR="00844FE7" w:rsidRPr="00844FE7" w:rsidRDefault="00844FE7" w:rsidP="00844FE7">
      <w:pPr>
        <w:spacing w:after="120" w:line="240" w:lineRule="auto"/>
        <w:ind w:firstLine="720"/>
        <w:jc w:val="both"/>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Bảng 2.38. Yếu tố nhãn đối với chất nguy hại môi trường thủy sinh</w:t>
      </w:r>
    </w:p>
    <w:tbl>
      <w:tblPr>
        <w:tblW w:w="9061" w:type="dxa"/>
        <w:tblLayout w:type="fixed"/>
        <w:tblLook w:val="0000" w:firstRow="0" w:lastRow="0" w:firstColumn="0" w:lastColumn="0" w:noHBand="0" w:noVBand="0"/>
      </w:tblPr>
      <w:tblGrid>
        <w:gridCol w:w="1362"/>
        <w:gridCol w:w="2327"/>
        <w:gridCol w:w="1703"/>
        <w:gridCol w:w="692"/>
        <w:gridCol w:w="1089"/>
        <w:gridCol w:w="1888"/>
      </w:tblGrid>
      <w:tr w:rsidR="00844FE7" w:rsidRPr="00844FE7" w14:paraId="1B2E0F06" w14:textId="77777777" w:rsidTr="00136DF2">
        <w:trPr>
          <w:trHeight w:val="432"/>
        </w:trPr>
        <w:tc>
          <w:tcPr>
            <w:tcW w:w="9061" w:type="dxa"/>
            <w:gridSpan w:val="6"/>
            <w:tcBorders>
              <w:top w:val="single" w:sz="4" w:space="0" w:color="000000"/>
              <w:left w:val="single" w:sz="4" w:space="0" w:color="000000"/>
              <w:bottom w:val="nil"/>
              <w:right w:val="single" w:sz="4" w:space="0" w:color="000000"/>
            </w:tcBorders>
            <w:shd w:val="clear" w:color="auto" w:fill="FFFFFF"/>
            <w:vAlign w:val="center"/>
          </w:tcPr>
          <w:p w14:paraId="2E695D53"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tính</w:t>
            </w:r>
          </w:p>
        </w:tc>
      </w:tr>
      <w:tr w:rsidR="00844FE7" w:rsidRPr="00844FE7" w14:paraId="467117FB" w14:textId="77777777" w:rsidTr="00136DF2">
        <w:trPr>
          <w:trHeight w:val="432"/>
        </w:trPr>
        <w:tc>
          <w:tcPr>
            <w:tcW w:w="1362" w:type="dxa"/>
            <w:tcBorders>
              <w:top w:val="single" w:sz="4" w:space="0" w:color="000000"/>
              <w:left w:val="single" w:sz="4" w:space="0" w:color="000000"/>
              <w:bottom w:val="nil"/>
              <w:right w:val="nil"/>
            </w:tcBorders>
            <w:shd w:val="clear" w:color="auto" w:fill="FFFFFF"/>
            <w:vAlign w:val="center"/>
          </w:tcPr>
          <w:p w14:paraId="510312CD"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p>
        </w:tc>
        <w:tc>
          <w:tcPr>
            <w:tcW w:w="2327" w:type="dxa"/>
            <w:tcBorders>
              <w:top w:val="single" w:sz="4" w:space="0" w:color="000000"/>
              <w:left w:val="single" w:sz="4" w:space="0" w:color="000000"/>
              <w:bottom w:val="nil"/>
              <w:right w:val="nil"/>
            </w:tcBorders>
            <w:shd w:val="clear" w:color="auto" w:fill="FFFFFF"/>
            <w:vAlign w:val="center"/>
          </w:tcPr>
          <w:p w14:paraId="7DF51018"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1</w:t>
            </w:r>
          </w:p>
        </w:tc>
        <w:tc>
          <w:tcPr>
            <w:tcW w:w="2395" w:type="dxa"/>
            <w:gridSpan w:val="2"/>
            <w:tcBorders>
              <w:top w:val="single" w:sz="4" w:space="0" w:color="000000"/>
              <w:left w:val="single" w:sz="4" w:space="0" w:color="000000"/>
              <w:bottom w:val="nil"/>
              <w:right w:val="nil"/>
            </w:tcBorders>
            <w:shd w:val="clear" w:color="auto" w:fill="FFFFFF"/>
            <w:vAlign w:val="center"/>
          </w:tcPr>
          <w:p w14:paraId="3D776FD1"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2</w:t>
            </w:r>
          </w:p>
        </w:tc>
        <w:tc>
          <w:tcPr>
            <w:tcW w:w="2977" w:type="dxa"/>
            <w:gridSpan w:val="2"/>
            <w:tcBorders>
              <w:top w:val="single" w:sz="4" w:space="0" w:color="000000"/>
              <w:left w:val="single" w:sz="4" w:space="0" w:color="000000"/>
              <w:bottom w:val="nil"/>
              <w:right w:val="single" w:sz="4" w:space="0" w:color="000000"/>
            </w:tcBorders>
            <w:shd w:val="clear" w:color="auto" w:fill="FFFFFF"/>
            <w:vAlign w:val="center"/>
          </w:tcPr>
          <w:p w14:paraId="2A096B96"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3</w:t>
            </w:r>
          </w:p>
        </w:tc>
      </w:tr>
      <w:tr w:rsidR="00844FE7" w:rsidRPr="0043165C" w14:paraId="74D661B7" w14:textId="77777777" w:rsidTr="00136DF2">
        <w:trPr>
          <w:trHeight w:val="432"/>
        </w:trPr>
        <w:tc>
          <w:tcPr>
            <w:tcW w:w="1362" w:type="dxa"/>
            <w:tcBorders>
              <w:top w:val="single" w:sz="4" w:space="0" w:color="000000"/>
              <w:left w:val="single" w:sz="4" w:space="0" w:color="000000"/>
              <w:bottom w:val="nil"/>
              <w:right w:val="nil"/>
            </w:tcBorders>
            <w:shd w:val="clear" w:color="auto" w:fill="FFFFFF"/>
            <w:vAlign w:val="center"/>
          </w:tcPr>
          <w:p w14:paraId="7BB1E4C0"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Hình đồ cảnh báo</w:t>
            </w:r>
          </w:p>
        </w:tc>
        <w:tc>
          <w:tcPr>
            <w:tcW w:w="2327" w:type="dxa"/>
            <w:tcBorders>
              <w:top w:val="single" w:sz="4" w:space="0" w:color="000000"/>
              <w:left w:val="single" w:sz="4" w:space="0" w:color="000000"/>
              <w:bottom w:val="nil"/>
              <w:right w:val="nil"/>
            </w:tcBorders>
            <w:shd w:val="clear" w:color="auto" w:fill="FFFFFF"/>
            <w:vAlign w:val="center"/>
          </w:tcPr>
          <w:p w14:paraId="72A1A184"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noProof/>
                <w:kern w:val="0"/>
                <w:sz w:val="28"/>
                <w:szCs w:val="28"/>
                <w:lang w:val="vi"/>
                <w14:ligatures w14:val="none"/>
              </w:rPr>
              <w:drawing>
                <wp:inline distT="0" distB="0" distL="0" distR="0" wp14:anchorId="1AF1997F" wp14:editId="419A5AA7">
                  <wp:extent cx="868680" cy="876300"/>
                  <wp:effectExtent l="0" t="0" r="0" b="0"/>
                  <wp:docPr id="60"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79"/>
                          <a:srcRect/>
                          <a:stretch>
                            <a:fillRect/>
                          </a:stretch>
                        </pic:blipFill>
                        <pic:spPr>
                          <a:xfrm>
                            <a:off x="0" y="0"/>
                            <a:ext cx="868680" cy="876300"/>
                          </a:xfrm>
                          <a:prstGeom prst="rect">
                            <a:avLst/>
                          </a:prstGeom>
                          <a:ln/>
                        </pic:spPr>
                      </pic:pic>
                    </a:graphicData>
                  </a:graphic>
                </wp:inline>
              </w:drawing>
            </w:r>
          </w:p>
        </w:tc>
        <w:tc>
          <w:tcPr>
            <w:tcW w:w="2395" w:type="dxa"/>
            <w:gridSpan w:val="2"/>
            <w:tcBorders>
              <w:top w:val="single" w:sz="4" w:space="0" w:color="000000"/>
              <w:left w:val="single" w:sz="4" w:space="0" w:color="000000"/>
              <w:bottom w:val="nil"/>
              <w:right w:val="nil"/>
            </w:tcBorders>
            <w:shd w:val="clear" w:color="auto" w:fill="FFFFFF"/>
            <w:vAlign w:val="center"/>
          </w:tcPr>
          <w:p w14:paraId="3DBE4A40"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Không sử dụng hình đồ cảnh báo</w:t>
            </w:r>
          </w:p>
        </w:tc>
        <w:tc>
          <w:tcPr>
            <w:tcW w:w="2977" w:type="dxa"/>
            <w:gridSpan w:val="2"/>
            <w:tcBorders>
              <w:top w:val="single" w:sz="4" w:space="0" w:color="000000"/>
              <w:left w:val="single" w:sz="4" w:space="0" w:color="000000"/>
              <w:bottom w:val="nil"/>
              <w:right w:val="single" w:sz="4" w:space="0" w:color="000000"/>
            </w:tcBorders>
            <w:shd w:val="clear" w:color="auto" w:fill="FFFFFF"/>
            <w:vAlign w:val="center"/>
          </w:tcPr>
          <w:p w14:paraId="4833587C"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Không sử dụng hình đồ cảnh báo</w:t>
            </w:r>
          </w:p>
        </w:tc>
      </w:tr>
      <w:tr w:rsidR="00844FE7" w:rsidRPr="00844FE7" w14:paraId="0C6E30D2" w14:textId="77777777" w:rsidTr="00136DF2">
        <w:trPr>
          <w:trHeight w:val="432"/>
        </w:trPr>
        <w:tc>
          <w:tcPr>
            <w:tcW w:w="1362" w:type="dxa"/>
            <w:tcBorders>
              <w:top w:val="single" w:sz="4" w:space="0" w:color="000000"/>
              <w:left w:val="single" w:sz="4" w:space="0" w:color="000000"/>
              <w:bottom w:val="nil"/>
              <w:right w:val="nil"/>
            </w:tcBorders>
            <w:shd w:val="clear" w:color="auto" w:fill="FFFFFF"/>
            <w:vAlign w:val="center"/>
          </w:tcPr>
          <w:p w14:paraId="5F6F8D0F"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Tên gọi hình đồ</w:t>
            </w:r>
          </w:p>
        </w:tc>
        <w:tc>
          <w:tcPr>
            <w:tcW w:w="2327" w:type="dxa"/>
            <w:tcBorders>
              <w:top w:val="single" w:sz="4" w:space="0" w:color="000000"/>
              <w:left w:val="single" w:sz="4" w:space="0" w:color="000000"/>
              <w:bottom w:val="nil"/>
              <w:right w:val="nil"/>
            </w:tcBorders>
            <w:shd w:val="clear" w:color="auto" w:fill="FFFFFF"/>
            <w:vAlign w:val="center"/>
          </w:tcPr>
          <w:p w14:paraId="558361B9" w14:textId="77777777" w:rsidR="00844FE7" w:rsidRPr="00844FE7" w:rsidRDefault="00844FE7" w:rsidP="00844FE7">
            <w:pPr>
              <w:widowControl w:val="0"/>
              <w:spacing w:after="0" w:line="240" w:lineRule="auto"/>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Cá và cây</w:t>
            </w:r>
          </w:p>
        </w:tc>
        <w:tc>
          <w:tcPr>
            <w:tcW w:w="2395" w:type="dxa"/>
            <w:gridSpan w:val="2"/>
            <w:tcBorders>
              <w:top w:val="single" w:sz="4" w:space="0" w:color="000000"/>
              <w:left w:val="single" w:sz="4" w:space="0" w:color="000000"/>
              <w:bottom w:val="nil"/>
              <w:right w:val="nil"/>
            </w:tcBorders>
            <w:shd w:val="clear" w:color="auto" w:fill="FFFFFF"/>
            <w:vAlign w:val="center"/>
          </w:tcPr>
          <w:p w14:paraId="2C48D7EA" w14:textId="77777777" w:rsidR="00844FE7" w:rsidRPr="00844FE7" w:rsidRDefault="00844FE7" w:rsidP="00844FE7">
            <w:pPr>
              <w:widowControl w:val="0"/>
              <w:spacing w:after="0" w:line="240" w:lineRule="auto"/>
              <w:rPr>
                <w:rFonts w:ascii="Times New Roman" w:eastAsia="Times New Roman" w:hAnsi="Times New Roman" w:cs="Times New Roman"/>
                <w:color w:val="000000"/>
                <w:kern w:val="0"/>
                <w:sz w:val="28"/>
                <w:szCs w:val="28"/>
                <w:lang w:val="vi"/>
                <w14:ligatures w14:val="none"/>
              </w:rPr>
            </w:pPr>
          </w:p>
        </w:tc>
        <w:tc>
          <w:tcPr>
            <w:tcW w:w="2977" w:type="dxa"/>
            <w:gridSpan w:val="2"/>
            <w:tcBorders>
              <w:top w:val="single" w:sz="4" w:space="0" w:color="000000"/>
              <w:left w:val="single" w:sz="4" w:space="0" w:color="000000"/>
              <w:bottom w:val="nil"/>
              <w:right w:val="single" w:sz="4" w:space="0" w:color="000000"/>
            </w:tcBorders>
            <w:shd w:val="clear" w:color="auto" w:fill="FFFFFF"/>
            <w:vAlign w:val="center"/>
          </w:tcPr>
          <w:p w14:paraId="01900075" w14:textId="77777777" w:rsidR="00844FE7" w:rsidRPr="00844FE7" w:rsidRDefault="00844FE7" w:rsidP="00844FE7">
            <w:pPr>
              <w:widowControl w:val="0"/>
              <w:spacing w:after="0" w:line="240" w:lineRule="auto"/>
              <w:rPr>
                <w:rFonts w:ascii="Times New Roman" w:eastAsia="Times New Roman" w:hAnsi="Times New Roman" w:cs="Times New Roman"/>
                <w:color w:val="000000"/>
                <w:kern w:val="0"/>
                <w:sz w:val="28"/>
                <w:szCs w:val="28"/>
                <w:lang w:val="vi"/>
                <w14:ligatures w14:val="none"/>
              </w:rPr>
            </w:pPr>
          </w:p>
        </w:tc>
      </w:tr>
      <w:tr w:rsidR="00844FE7" w:rsidRPr="0043165C" w14:paraId="20F30B55" w14:textId="77777777" w:rsidTr="00136DF2">
        <w:trPr>
          <w:trHeight w:val="432"/>
        </w:trPr>
        <w:tc>
          <w:tcPr>
            <w:tcW w:w="1362" w:type="dxa"/>
            <w:tcBorders>
              <w:top w:val="single" w:sz="4" w:space="0" w:color="000000"/>
              <w:left w:val="single" w:sz="4" w:space="0" w:color="000000"/>
              <w:bottom w:val="nil"/>
              <w:right w:val="nil"/>
            </w:tcBorders>
            <w:shd w:val="clear" w:color="auto" w:fill="FFFFFF"/>
            <w:vAlign w:val="center"/>
          </w:tcPr>
          <w:p w14:paraId="7A53911F"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Từ cảnh báo</w:t>
            </w:r>
          </w:p>
        </w:tc>
        <w:tc>
          <w:tcPr>
            <w:tcW w:w="2327" w:type="dxa"/>
            <w:tcBorders>
              <w:top w:val="single" w:sz="4" w:space="0" w:color="000000"/>
              <w:left w:val="single" w:sz="4" w:space="0" w:color="000000"/>
              <w:bottom w:val="nil"/>
              <w:right w:val="nil"/>
            </w:tcBorders>
            <w:shd w:val="clear" w:color="auto" w:fill="FFFFFF"/>
            <w:vAlign w:val="center"/>
          </w:tcPr>
          <w:p w14:paraId="72F35DBD" w14:textId="77777777" w:rsidR="00844FE7" w:rsidRPr="00844FE7" w:rsidRDefault="00844FE7" w:rsidP="00844FE7">
            <w:pPr>
              <w:widowControl w:val="0"/>
              <w:spacing w:after="0" w:line="240" w:lineRule="auto"/>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Cảnh báo</w:t>
            </w:r>
          </w:p>
        </w:tc>
        <w:tc>
          <w:tcPr>
            <w:tcW w:w="2395" w:type="dxa"/>
            <w:gridSpan w:val="2"/>
            <w:tcBorders>
              <w:top w:val="single" w:sz="4" w:space="0" w:color="000000"/>
              <w:left w:val="single" w:sz="4" w:space="0" w:color="000000"/>
              <w:bottom w:val="nil"/>
              <w:right w:val="nil"/>
            </w:tcBorders>
            <w:shd w:val="clear" w:color="auto" w:fill="FFFFFF"/>
            <w:vAlign w:val="center"/>
          </w:tcPr>
          <w:p w14:paraId="7D600D79" w14:textId="77777777" w:rsidR="00844FE7" w:rsidRPr="00844FE7" w:rsidRDefault="00844FE7" w:rsidP="00844FE7">
            <w:pPr>
              <w:widowControl w:val="0"/>
              <w:spacing w:after="0" w:line="240" w:lineRule="auto"/>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Không sử dụng từ cảnh báo</w:t>
            </w:r>
          </w:p>
        </w:tc>
        <w:tc>
          <w:tcPr>
            <w:tcW w:w="2977" w:type="dxa"/>
            <w:gridSpan w:val="2"/>
            <w:tcBorders>
              <w:top w:val="single" w:sz="4" w:space="0" w:color="000000"/>
              <w:left w:val="single" w:sz="4" w:space="0" w:color="000000"/>
              <w:bottom w:val="nil"/>
              <w:right w:val="single" w:sz="4" w:space="0" w:color="000000"/>
            </w:tcBorders>
            <w:shd w:val="clear" w:color="auto" w:fill="FFFFFF"/>
            <w:vAlign w:val="center"/>
          </w:tcPr>
          <w:p w14:paraId="68F1D7DC" w14:textId="77777777" w:rsidR="00844FE7" w:rsidRPr="00844FE7" w:rsidRDefault="00844FE7" w:rsidP="00844FE7">
            <w:pPr>
              <w:widowControl w:val="0"/>
              <w:spacing w:after="0" w:line="240" w:lineRule="auto"/>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Không sử dụng từ cảnh báo</w:t>
            </w:r>
          </w:p>
        </w:tc>
      </w:tr>
      <w:tr w:rsidR="00844FE7" w:rsidRPr="0043165C" w14:paraId="16A4FB5D" w14:textId="77777777" w:rsidTr="00136DF2">
        <w:trPr>
          <w:trHeight w:val="432"/>
        </w:trPr>
        <w:tc>
          <w:tcPr>
            <w:tcW w:w="1362" w:type="dxa"/>
            <w:tcBorders>
              <w:top w:val="single" w:sz="4" w:space="0" w:color="000000"/>
              <w:left w:val="single" w:sz="4" w:space="0" w:color="000000"/>
              <w:bottom w:val="nil"/>
              <w:right w:val="nil"/>
            </w:tcBorders>
            <w:shd w:val="clear" w:color="auto" w:fill="FFFFFF"/>
            <w:vAlign w:val="center"/>
          </w:tcPr>
          <w:p w14:paraId="270691C0"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Cảnh báo nguy cơ</w:t>
            </w:r>
          </w:p>
        </w:tc>
        <w:tc>
          <w:tcPr>
            <w:tcW w:w="2327" w:type="dxa"/>
            <w:tcBorders>
              <w:top w:val="single" w:sz="4" w:space="0" w:color="000000"/>
              <w:left w:val="single" w:sz="4" w:space="0" w:color="000000"/>
              <w:bottom w:val="nil"/>
              <w:right w:val="nil"/>
            </w:tcBorders>
            <w:shd w:val="clear" w:color="auto" w:fill="FFFFFF"/>
            <w:vAlign w:val="center"/>
          </w:tcPr>
          <w:p w14:paraId="42122C5F" w14:textId="77777777" w:rsidR="00844FE7" w:rsidRPr="00844FE7" w:rsidRDefault="00844FE7" w:rsidP="00844FE7">
            <w:pPr>
              <w:widowControl w:val="0"/>
              <w:spacing w:after="0" w:line="240" w:lineRule="auto"/>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Rất độc đối với sinh vật thủy sinh</w:t>
            </w:r>
          </w:p>
        </w:tc>
        <w:tc>
          <w:tcPr>
            <w:tcW w:w="2395" w:type="dxa"/>
            <w:gridSpan w:val="2"/>
            <w:tcBorders>
              <w:top w:val="single" w:sz="4" w:space="0" w:color="000000"/>
              <w:left w:val="single" w:sz="4" w:space="0" w:color="000000"/>
              <w:bottom w:val="nil"/>
              <w:right w:val="nil"/>
            </w:tcBorders>
            <w:shd w:val="clear" w:color="auto" w:fill="FFFFFF"/>
            <w:vAlign w:val="center"/>
          </w:tcPr>
          <w:p w14:paraId="4E3D0623" w14:textId="77777777" w:rsidR="00844FE7" w:rsidRPr="00844FE7" w:rsidRDefault="00844FE7" w:rsidP="00844FE7">
            <w:pPr>
              <w:widowControl w:val="0"/>
              <w:spacing w:after="0" w:line="240" w:lineRule="auto"/>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Độc đối với sinh vật thủy sinh</w:t>
            </w:r>
          </w:p>
        </w:tc>
        <w:tc>
          <w:tcPr>
            <w:tcW w:w="2977" w:type="dxa"/>
            <w:gridSpan w:val="2"/>
            <w:tcBorders>
              <w:top w:val="single" w:sz="4" w:space="0" w:color="000000"/>
              <w:left w:val="single" w:sz="4" w:space="0" w:color="000000"/>
              <w:bottom w:val="nil"/>
              <w:right w:val="single" w:sz="4" w:space="0" w:color="000000"/>
            </w:tcBorders>
            <w:shd w:val="clear" w:color="auto" w:fill="FFFFFF"/>
            <w:vAlign w:val="center"/>
          </w:tcPr>
          <w:p w14:paraId="16214D73" w14:textId="77777777" w:rsidR="00844FE7" w:rsidRPr="00844FE7" w:rsidRDefault="00844FE7" w:rsidP="00844FE7">
            <w:pPr>
              <w:widowControl w:val="0"/>
              <w:spacing w:after="0" w:line="240" w:lineRule="auto"/>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Có hại đối với sinh vật thủy sinh</w:t>
            </w:r>
          </w:p>
        </w:tc>
      </w:tr>
      <w:tr w:rsidR="00844FE7" w:rsidRPr="00844FE7" w14:paraId="42695F07" w14:textId="77777777" w:rsidTr="00136DF2">
        <w:trPr>
          <w:trHeight w:val="432"/>
        </w:trPr>
        <w:tc>
          <w:tcPr>
            <w:tcW w:w="9061" w:type="dxa"/>
            <w:gridSpan w:val="6"/>
            <w:tcBorders>
              <w:top w:val="single" w:sz="4" w:space="0" w:color="000000"/>
              <w:left w:val="single" w:sz="4" w:space="0" w:color="000000"/>
              <w:bottom w:val="nil"/>
              <w:right w:val="single" w:sz="4" w:space="0" w:color="000000"/>
            </w:tcBorders>
            <w:shd w:val="clear" w:color="auto" w:fill="FFFFFF"/>
            <w:vAlign w:val="center"/>
          </w:tcPr>
          <w:p w14:paraId="524BD64E"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Mãn tính</w:t>
            </w:r>
          </w:p>
        </w:tc>
      </w:tr>
      <w:tr w:rsidR="00844FE7" w:rsidRPr="00844FE7" w14:paraId="31D993D3" w14:textId="77777777" w:rsidTr="00136DF2">
        <w:trPr>
          <w:trHeight w:val="432"/>
        </w:trPr>
        <w:tc>
          <w:tcPr>
            <w:tcW w:w="1362" w:type="dxa"/>
            <w:tcBorders>
              <w:top w:val="single" w:sz="4" w:space="0" w:color="000000"/>
              <w:left w:val="single" w:sz="4" w:space="0" w:color="000000"/>
              <w:bottom w:val="nil"/>
              <w:right w:val="nil"/>
            </w:tcBorders>
            <w:shd w:val="clear" w:color="auto" w:fill="FFFFFF"/>
            <w:vAlign w:val="center"/>
          </w:tcPr>
          <w:p w14:paraId="5F6F7093"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p>
        </w:tc>
        <w:tc>
          <w:tcPr>
            <w:tcW w:w="2327" w:type="dxa"/>
            <w:tcBorders>
              <w:top w:val="single" w:sz="4" w:space="0" w:color="000000"/>
              <w:left w:val="single" w:sz="4" w:space="0" w:color="000000"/>
              <w:bottom w:val="nil"/>
              <w:right w:val="nil"/>
            </w:tcBorders>
            <w:shd w:val="clear" w:color="auto" w:fill="FFFFFF"/>
            <w:vAlign w:val="center"/>
          </w:tcPr>
          <w:p w14:paraId="513E99DB"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1</w:t>
            </w:r>
          </w:p>
        </w:tc>
        <w:tc>
          <w:tcPr>
            <w:tcW w:w="1703" w:type="dxa"/>
            <w:tcBorders>
              <w:top w:val="single" w:sz="4" w:space="0" w:color="000000"/>
              <w:left w:val="single" w:sz="4" w:space="0" w:color="000000"/>
              <w:bottom w:val="nil"/>
              <w:right w:val="nil"/>
            </w:tcBorders>
            <w:shd w:val="clear" w:color="auto" w:fill="FFFFFF"/>
            <w:vAlign w:val="center"/>
          </w:tcPr>
          <w:p w14:paraId="69A15A52"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2</w:t>
            </w:r>
          </w:p>
        </w:tc>
        <w:tc>
          <w:tcPr>
            <w:tcW w:w="1781" w:type="dxa"/>
            <w:gridSpan w:val="2"/>
            <w:tcBorders>
              <w:top w:val="single" w:sz="4" w:space="0" w:color="000000"/>
              <w:left w:val="single" w:sz="4" w:space="0" w:color="000000"/>
              <w:bottom w:val="nil"/>
              <w:right w:val="nil"/>
            </w:tcBorders>
            <w:shd w:val="clear" w:color="auto" w:fill="FFFFFF"/>
            <w:vAlign w:val="center"/>
          </w:tcPr>
          <w:p w14:paraId="6E12EDFA"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3</w:t>
            </w:r>
          </w:p>
        </w:tc>
        <w:tc>
          <w:tcPr>
            <w:tcW w:w="1888" w:type="dxa"/>
            <w:tcBorders>
              <w:top w:val="single" w:sz="4" w:space="0" w:color="000000"/>
              <w:left w:val="single" w:sz="4" w:space="0" w:color="000000"/>
              <w:bottom w:val="nil"/>
              <w:right w:val="single" w:sz="4" w:space="0" w:color="000000"/>
            </w:tcBorders>
            <w:shd w:val="clear" w:color="auto" w:fill="FFFFFF"/>
            <w:vAlign w:val="center"/>
          </w:tcPr>
          <w:p w14:paraId="67408921"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Cấp 4</w:t>
            </w:r>
          </w:p>
        </w:tc>
      </w:tr>
      <w:tr w:rsidR="00844FE7" w:rsidRPr="0043165C" w14:paraId="69C8FE45" w14:textId="77777777" w:rsidTr="006B1960">
        <w:trPr>
          <w:trHeight w:val="1483"/>
        </w:trPr>
        <w:tc>
          <w:tcPr>
            <w:tcW w:w="1362" w:type="dxa"/>
            <w:tcBorders>
              <w:top w:val="single" w:sz="4" w:space="0" w:color="000000"/>
              <w:left w:val="single" w:sz="4" w:space="0" w:color="000000"/>
              <w:bottom w:val="nil"/>
              <w:right w:val="nil"/>
            </w:tcBorders>
            <w:shd w:val="clear" w:color="auto" w:fill="FFFFFF"/>
            <w:vAlign w:val="center"/>
          </w:tcPr>
          <w:p w14:paraId="0308E185"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Hình đồ cảnh báo</w:t>
            </w:r>
          </w:p>
        </w:tc>
        <w:tc>
          <w:tcPr>
            <w:tcW w:w="2327" w:type="dxa"/>
            <w:tcBorders>
              <w:top w:val="single" w:sz="4" w:space="0" w:color="000000"/>
              <w:left w:val="single" w:sz="4" w:space="0" w:color="000000"/>
              <w:bottom w:val="nil"/>
              <w:right w:val="nil"/>
            </w:tcBorders>
            <w:shd w:val="clear" w:color="auto" w:fill="FFFFFF"/>
            <w:vAlign w:val="center"/>
          </w:tcPr>
          <w:p w14:paraId="06C052F5"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noProof/>
                <w:kern w:val="0"/>
                <w:sz w:val="28"/>
                <w:szCs w:val="28"/>
                <w:lang w:val="vi"/>
                <w14:ligatures w14:val="none"/>
              </w:rPr>
              <w:drawing>
                <wp:inline distT="0" distB="0" distL="0" distR="0" wp14:anchorId="59949760" wp14:editId="34802E7E">
                  <wp:extent cx="800100" cy="838200"/>
                  <wp:effectExtent l="0" t="0" r="0" b="0"/>
                  <wp:docPr id="61"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80"/>
                          <a:srcRect/>
                          <a:stretch>
                            <a:fillRect/>
                          </a:stretch>
                        </pic:blipFill>
                        <pic:spPr>
                          <a:xfrm>
                            <a:off x="0" y="0"/>
                            <a:ext cx="800100" cy="838200"/>
                          </a:xfrm>
                          <a:prstGeom prst="rect">
                            <a:avLst/>
                          </a:prstGeom>
                          <a:ln/>
                        </pic:spPr>
                      </pic:pic>
                    </a:graphicData>
                  </a:graphic>
                </wp:inline>
              </w:drawing>
            </w:r>
          </w:p>
        </w:tc>
        <w:tc>
          <w:tcPr>
            <w:tcW w:w="1703" w:type="dxa"/>
            <w:tcBorders>
              <w:top w:val="single" w:sz="4" w:space="0" w:color="000000"/>
              <w:left w:val="single" w:sz="4" w:space="0" w:color="000000"/>
              <w:bottom w:val="nil"/>
              <w:right w:val="nil"/>
            </w:tcBorders>
            <w:shd w:val="clear" w:color="auto" w:fill="FFFFFF"/>
            <w:vAlign w:val="center"/>
          </w:tcPr>
          <w:p w14:paraId="1B3B37DB"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noProof/>
                <w:kern w:val="0"/>
                <w:sz w:val="28"/>
                <w:szCs w:val="28"/>
                <w:lang w:val="vi"/>
                <w14:ligatures w14:val="none"/>
              </w:rPr>
              <w:drawing>
                <wp:inline distT="0" distB="0" distL="0" distR="0" wp14:anchorId="348471D7" wp14:editId="58100551">
                  <wp:extent cx="800100" cy="838200"/>
                  <wp:effectExtent l="0" t="0" r="0" b="0"/>
                  <wp:docPr id="6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81"/>
                          <a:srcRect/>
                          <a:stretch>
                            <a:fillRect/>
                          </a:stretch>
                        </pic:blipFill>
                        <pic:spPr>
                          <a:xfrm>
                            <a:off x="0" y="0"/>
                            <a:ext cx="800100" cy="838200"/>
                          </a:xfrm>
                          <a:prstGeom prst="rect">
                            <a:avLst/>
                          </a:prstGeom>
                          <a:ln/>
                        </pic:spPr>
                      </pic:pic>
                    </a:graphicData>
                  </a:graphic>
                </wp:inline>
              </w:drawing>
            </w:r>
          </w:p>
        </w:tc>
        <w:tc>
          <w:tcPr>
            <w:tcW w:w="1781" w:type="dxa"/>
            <w:gridSpan w:val="2"/>
            <w:tcBorders>
              <w:top w:val="single" w:sz="4" w:space="0" w:color="000000"/>
              <w:left w:val="single" w:sz="4" w:space="0" w:color="000000"/>
              <w:bottom w:val="nil"/>
              <w:right w:val="nil"/>
            </w:tcBorders>
            <w:shd w:val="clear" w:color="auto" w:fill="FFFFFF"/>
            <w:vAlign w:val="center"/>
          </w:tcPr>
          <w:p w14:paraId="49DA9587"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Không sử dụng hình đồ cảnh báo</w:t>
            </w:r>
          </w:p>
        </w:tc>
        <w:tc>
          <w:tcPr>
            <w:tcW w:w="1888" w:type="dxa"/>
            <w:tcBorders>
              <w:top w:val="single" w:sz="4" w:space="0" w:color="000000"/>
              <w:left w:val="single" w:sz="4" w:space="0" w:color="000000"/>
              <w:bottom w:val="nil"/>
              <w:right w:val="single" w:sz="4" w:space="0" w:color="000000"/>
            </w:tcBorders>
            <w:shd w:val="clear" w:color="auto" w:fill="FFFFFF"/>
            <w:vAlign w:val="center"/>
          </w:tcPr>
          <w:p w14:paraId="61A749D9"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Không sử dụng hình đồ cảnh báo</w:t>
            </w:r>
          </w:p>
        </w:tc>
      </w:tr>
      <w:tr w:rsidR="00844FE7" w:rsidRPr="00844FE7" w14:paraId="3F8F7AF3" w14:textId="77777777" w:rsidTr="00136DF2">
        <w:trPr>
          <w:trHeight w:val="432"/>
        </w:trPr>
        <w:tc>
          <w:tcPr>
            <w:tcW w:w="1362" w:type="dxa"/>
            <w:tcBorders>
              <w:top w:val="single" w:sz="4" w:space="0" w:color="000000"/>
              <w:left w:val="single" w:sz="4" w:space="0" w:color="000000"/>
              <w:bottom w:val="nil"/>
              <w:right w:val="nil"/>
            </w:tcBorders>
            <w:shd w:val="clear" w:color="auto" w:fill="FFFFFF"/>
            <w:vAlign w:val="center"/>
          </w:tcPr>
          <w:p w14:paraId="5ECF813E"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Tên gọi hình đồ</w:t>
            </w:r>
          </w:p>
        </w:tc>
        <w:tc>
          <w:tcPr>
            <w:tcW w:w="2327" w:type="dxa"/>
            <w:tcBorders>
              <w:top w:val="single" w:sz="4" w:space="0" w:color="000000"/>
              <w:left w:val="single" w:sz="4" w:space="0" w:color="000000"/>
              <w:bottom w:val="nil"/>
              <w:right w:val="nil"/>
            </w:tcBorders>
            <w:shd w:val="clear" w:color="auto" w:fill="FFFFFF"/>
            <w:vAlign w:val="center"/>
          </w:tcPr>
          <w:p w14:paraId="599E221B" w14:textId="77777777" w:rsidR="00844FE7" w:rsidRPr="00844FE7" w:rsidRDefault="00844FE7" w:rsidP="00844FE7">
            <w:pPr>
              <w:widowControl w:val="0"/>
              <w:spacing w:after="0" w:line="240" w:lineRule="auto"/>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Cá và cây</w:t>
            </w:r>
          </w:p>
        </w:tc>
        <w:tc>
          <w:tcPr>
            <w:tcW w:w="1703" w:type="dxa"/>
            <w:tcBorders>
              <w:top w:val="single" w:sz="4" w:space="0" w:color="000000"/>
              <w:left w:val="single" w:sz="4" w:space="0" w:color="000000"/>
              <w:bottom w:val="nil"/>
              <w:right w:val="nil"/>
            </w:tcBorders>
            <w:shd w:val="clear" w:color="auto" w:fill="FFFFFF"/>
            <w:vAlign w:val="center"/>
          </w:tcPr>
          <w:p w14:paraId="228F45F2" w14:textId="77777777" w:rsidR="00844FE7" w:rsidRPr="00844FE7" w:rsidRDefault="00844FE7" w:rsidP="00844FE7">
            <w:pPr>
              <w:widowControl w:val="0"/>
              <w:spacing w:after="0" w:line="240" w:lineRule="auto"/>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Cá và cây</w:t>
            </w:r>
          </w:p>
        </w:tc>
        <w:tc>
          <w:tcPr>
            <w:tcW w:w="1781" w:type="dxa"/>
            <w:gridSpan w:val="2"/>
            <w:tcBorders>
              <w:top w:val="single" w:sz="4" w:space="0" w:color="000000"/>
              <w:left w:val="single" w:sz="4" w:space="0" w:color="000000"/>
              <w:bottom w:val="nil"/>
              <w:right w:val="nil"/>
            </w:tcBorders>
            <w:shd w:val="clear" w:color="auto" w:fill="FFFFFF"/>
            <w:vAlign w:val="center"/>
          </w:tcPr>
          <w:p w14:paraId="6D7B0A1C" w14:textId="77777777" w:rsidR="00844FE7" w:rsidRPr="00844FE7" w:rsidRDefault="00844FE7" w:rsidP="00844FE7">
            <w:pPr>
              <w:widowControl w:val="0"/>
              <w:spacing w:after="0" w:line="240" w:lineRule="auto"/>
              <w:rPr>
                <w:rFonts w:ascii="Times New Roman" w:eastAsia="Times New Roman" w:hAnsi="Times New Roman" w:cs="Times New Roman"/>
                <w:color w:val="000000"/>
                <w:kern w:val="0"/>
                <w:sz w:val="28"/>
                <w:szCs w:val="28"/>
                <w:lang w:val="vi"/>
                <w14:ligatures w14:val="none"/>
              </w:rPr>
            </w:pPr>
          </w:p>
        </w:tc>
        <w:tc>
          <w:tcPr>
            <w:tcW w:w="1888" w:type="dxa"/>
            <w:tcBorders>
              <w:top w:val="single" w:sz="4" w:space="0" w:color="000000"/>
              <w:left w:val="single" w:sz="4" w:space="0" w:color="000000"/>
              <w:bottom w:val="nil"/>
              <w:right w:val="single" w:sz="4" w:space="0" w:color="000000"/>
            </w:tcBorders>
            <w:shd w:val="clear" w:color="auto" w:fill="FFFFFF"/>
            <w:vAlign w:val="center"/>
          </w:tcPr>
          <w:p w14:paraId="243FD307" w14:textId="77777777" w:rsidR="00844FE7" w:rsidRPr="00844FE7" w:rsidRDefault="00844FE7" w:rsidP="00844FE7">
            <w:pPr>
              <w:widowControl w:val="0"/>
              <w:spacing w:after="0" w:line="240" w:lineRule="auto"/>
              <w:rPr>
                <w:rFonts w:ascii="Times New Roman" w:eastAsia="Times New Roman" w:hAnsi="Times New Roman" w:cs="Times New Roman"/>
                <w:color w:val="000000"/>
                <w:kern w:val="0"/>
                <w:sz w:val="28"/>
                <w:szCs w:val="28"/>
                <w:lang w:val="vi"/>
                <w14:ligatures w14:val="none"/>
              </w:rPr>
            </w:pPr>
          </w:p>
        </w:tc>
      </w:tr>
      <w:tr w:rsidR="00844FE7" w:rsidRPr="0043165C" w14:paraId="4CFD2119" w14:textId="77777777" w:rsidTr="00136DF2">
        <w:trPr>
          <w:trHeight w:val="432"/>
        </w:trPr>
        <w:tc>
          <w:tcPr>
            <w:tcW w:w="1362" w:type="dxa"/>
            <w:tcBorders>
              <w:top w:val="single" w:sz="4" w:space="0" w:color="000000"/>
              <w:left w:val="single" w:sz="4" w:space="0" w:color="000000"/>
              <w:bottom w:val="nil"/>
              <w:right w:val="nil"/>
            </w:tcBorders>
            <w:shd w:val="clear" w:color="auto" w:fill="FFFFFF"/>
            <w:vAlign w:val="center"/>
          </w:tcPr>
          <w:p w14:paraId="7E6C9A16"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lastRenderedPageBreak/>
              <w:t>Từ cảnh báo</w:t>
            </w:r>
          </w:p>
        </w:tc>
        <w:tc>
          <w:tcPr>
            <w:tcW w:w="2327" w:type="dxa"/>
            <w:tcBorders>
              <w:top w:val="single" w:sz="4" w:space="0" w:color="000000"/>
              <w:left w:val="single" w:sz="4" w:space="0" w:color="000000"/>
              <w:bottom w:val="nil"/>
              <w:right w:val="nil"/>
            </w:tcBorders>
            <w:shd w:val="clear" w:color="auto" w:fill="FFFFFF"/>
            <w:vAlign w:val="center"/>
          </w:tcPr>
          <w:p w14:paraId="276027B8" w14:textId="77777777" w:rsidR="00844FE7" w:rsidRPr="00844FE7" w:rsidRDefault="00844FE7" w:rsidP="00844FE7">
            <w:pPr>
              <w:widowControl w:val="0"/>
              <w:spacing w:after="0" w:line="240" w:lineRule="auto"/>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Cảnh báo</w:t>
            </w:r>
          </w:p>
        </w:tc>
        <w:tc>
          <w:tcPr>
            <w:tcW w:w="1703" w:type="dxa"/>
            <w:tcBorders>
              <w:top w:val="single" w:sz="4" w:space="0" w:color="000000"/>
              <w:left w:val="single" w:sz="4" w:space="0" w:color="000000"/>
              <w:bottom w:val="nil"/>
              <w:right w:val="nil"/>
            </w:tcBorders>
            <w:shd w:val="clear" w:color="auto" w:fill="FFFFFF"/>
            <w:vAlign w:val="center"/>
          </w:tcPr>
          <w:p w14:paraId="2EE07CB6" w14:textId="77777777" w:rsidR="00844FE7" w:rsidRPr="00844FE7" w:rsidRDefault="00844FE7" w:rsidP="00844FE7">
            <w:pPr>
              <w:widowControl w:val="0"/>
              <w:spacing w:after="0" w:line="240" w:lineRule="auto"/>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Không sử dụng từ cảnh báo</w:t>
            </w:r>
          </w:p>
        </w:tc>
        <w:tc>
          <w:tcPr>
            <w:tcW w:w="1781" w:type="dxa"/>
            <w:gridSpan w:val="2"/>
            <w:tcBorders>
              <w:top w:val="single" w:sz="4" w:space="0" w:color="000000"/>
              <w:left w:val="single" w:sz="4" w:space="0" w:color="000000"/>
              <w:bottom w:val="nil"/>
              <w:right w:val="nil"/>
            </w:tcBorders>
            <w:shd w:val="clear" w:color="auto" w:fill="FFFFFF"/>
            <w:vAlign w:val="center"/>
          </w:tcPr>
          <w:p w14:paraId="751D14CD" w14:textId="77777777" w:rsidR="00844FE7" w:rsidRPr="00844FE7" w:rsidRDefault="00844FE7" w:rsidP="00844FE7">
            <w:pPr>
              <w:widowControl w:val="0"/>
              <w:spacing w:after="0" w:line="240" w:lineRule="auto"/>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Không sử dụng từ cảnh báo</w:t>
            </w:r>
          </w:p>
        </w:tc>
        <w:tc>
          <w:tcPr>
            <w:tcW w:w="1888" w:type="dxa"/>
            <w:tcBorders>
              <w:top w:val="single" w:sz="4" w:space="0" w:color="000000"/>
              <w:left w:val="single" w:sz="4" w:space="0" w:color="000000"/>
              <w:bottom w:val="nil"/>
              <w:right w:val="single" w:sz="4" w:space="0" w:color="000000"/>
            </w:tcBorders>
            <w:shd w:val="clear" w:color="auto" w:fill="FFFFFF"/>
            <w:vAlign w:val="center"/>
          </w:tcPr>
          <w:p w14:paraId="77B3EFA2" w14:textId="77777777" w:rsidR="00844FE7" w:rsidRPr="00844FE7" w:rsidRDefault="00844FE7" w:rsidP="00844FE7">
            <w:pPr>
              <w:widowControl w:val="0"/>
              <w:spacing w:after="0" w:line="240" w:lineRule="auto"/>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Không sử dụng từ cảnh báo</w:t>
            </w:r>
          </w:p>
        </w:tc>
      </w:tr>
      <w:tr w:rsidR="00844FE7" w:rsidRPr="0043165C" w14:paraId="0100C50B" w14:textId="77777777" w:rsidTr="00136DF2">
        <w:trPr>
          <w:trHeight w:val="432"/>
        </w:trPr>
        <w:tc>
          <w:tcPr>
            <w:tcW w:w="1362" w:type="dxa"/>
            <w:tcBorders>
              <w:top w:val="single" w:sz="4" w:space="0" w:color="000000"/>
              <w:left w:val="single" w:sz="4" w:space="0" w:color="000000"/>
              <w:bottom w:val="single" w:sz="4" w:space="0" w:color="000000"/>
              <w:right w:val="nil"/>
            </w:tcBorders>
            <w:shd w:val="clear" w:color="auto" w:fill="FFFFFF"/>
            <w:vAlign w:val="center"/>
          </w:tcPr>
          <w:p w14:paraId="25EB90AE"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Cảnh báo nguy cơ</w:t>
            </w:r>
          </w:p>
        </w:tc>
        <w:tc>
          <w:tcPr>
            <w:tcW w:w="2327" w:type="dxa"/>
            <w:tcBorders>
              <w:top w:val="single" w:sz="4" w:space="0" w:color="000000"/>
              <w:left w:val="single" w:sz="4" w:space="0" w:color="000000"/>
              <w:bottom w:val="single" w:sz="4" w:space="0" w:color="000000"/>
              <w:right w:val="nil"/>
            </w:tcBorders>
            <w:shd w:val="clear" w:color="auto" w:fill="FFFFFF"/>
            <w:vAlign w:val="center"/>
          </w:tcPr>
          <w:p w14:paraId="591A1975" w14:textId="77777777" w:rsidR="00844FE7" w:rsidRPr="00844FE7" w:rsidRDefault="00844FE7" w:rsidP="00844FE7">
            <w:pPr>
              <w:widowControl w:val="0"/>
              <w:spacing w:after="0" w:line="240" w:lineRule="auto"/>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Rất độc đối với sinh vật thủy sinh với ảnh hưởng kéo dài</w:t>
            </w:r>
          </w:p>
        </w:tc>
        <w:tc>
          <w:tcPr>
            <w:tcW w:w="1703" w:type="dxa"/>
            <w:tcBorders>
              <w:top w:val="single" w:sz="4" w:space="0" w:color="000000"/>
              <w:left w:val="single" w:sz="4" w:space="0" w:color="000000"/>
              <w:bottom w:val="single" w:sz="4" w:space="0" w:color="000000"/>
              <w:right w:val="nil"/>
            </w:tcBorders>
            <w:shd w:val="clear" w:color="auto" w:fill="FFFFFF"/>
            <w:vAlign w:val="center"/>
          </w:tcPr>
          <w:p w14:paraId="594F8AD3" w14:textId="77777777" w:rsidR="00844FE7" w:rsidRPr="00844FE7" w:rsidRDefault="00844FE7" w:rsidP="00844FE7">
            <w:pPr>
              <w:widowControl w:val="0"/>
              <w:spacing w:after="0" w:line="240" w:lineRule="auto"/>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Độc đối với sinh vật thủy sinh với ảnh hưởng kéo dài</w:t>
            </w:r>
          </w:p>
        </w:tc>
        <w:tc>
          <w:tcPr>
            <w:tcW w:w="1781" w:type="dxa"/>
            <w:gridSpan w:val="2"/>
            <w:tcBorders>
              <w:top w:val="single" w:sz="4" w:space="0" w:color="000000"/>
              <w:left w:val="single" w:sz="4" w:space="0" w:color="000000"/>
              <w:bottom w:val="single" w:sz="4" w:space="0" w:color="000000"/>
              <w:right w:val="nil"/>
            </w:tcBorders>
            <w:shd w:val="clear" w:color="auto" w:fill="FFFFFF"/>
            <w:vAlign w:val="center"/>
          </w:tcPr>
          <w:p w14:paraId="5B8D9B04" w14:textId="77777777" w:rsidR="00844FE7" w:rsidRPr="00844FE7" w:rsidRDefault="00844FE7" w:rsidP="00844FE7">
            <w:pPr>
              <w:widowControl w:val="0"/>
              <w:spacing w:after="0" w:line="240" w:lineRule="auto"/>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Có hại đối với sinh vật thủy sinh với ảnh hưởng kéo dài</w:t>
            </w:r>
          </w:p>
        </w:tc>
        <w:tc>
          <w:tcPr>
            <w:tcW w:w="18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80C48A" w14:textId="77777777" w:rsidR="00844FE7" w:rsidRPr="00844FE7" w:rsidRDefault="00844FE7" w:rsidP="00844FE7">
            <w:pPr>
              <w:widowControl w:val="0"/>
              <w:spacing w:after="0" w:line="240" w:lineRule="auto"/>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Có thể gây ảnh hưởng có hại kéo dài đối với sinh vật thủy sinh</w:t>
            </w:r>
          </w:p>
        </w:tc>
      </w:tr>
    </w:tbl>
    <w:p w14:paraId="1593E17C" w14:textId="77777777" w:rsidR="00844FE7" w:rsidRPr="00844FE7" w:rsidRDefault="00844FE7" w:rsidP="00844FE7">
      <w:pPr>
        <w:spacing w:after="120" w:line="240" w:lineRule="auto"/>
        <w:ind w:firstLine="720"/>
        <w:jc w:val="both"/>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 xml:space="preserve">Phần III: Hình đồ cảnh báo trong vận chuyển hóa chất nguy hiểm </w:t>
      </w:r>
    </w:p>
    <w:p w14:paraId="653E0526"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Bảng 3.1 Hình đồ cảnh báo trong vận chuyển hóa chất</w:t>
      </w:r>
    </w:p>
    <w:tbl>
      <w:tblPr>
        <w:tblW w:w="9061" w:type="dxa"/>
        <w:tblLayout w:type="fixed"/>
        <w:tblLook w:val="0000" w:firstRow="0" w:lastRow="0" w:firstColumn="0" w:lastColumn="0" w:noHBand="0" w:noVBand="0"/>
      </w:tblPr>
      <w:tblGrid>
        <w:gridCol w:w="2693"/>
        <w:gridCol w:w="2861"/>
        <w:gridCol w:w="3507"/>
      </w:tblGrid>
      <w:tr w:rsidR="00844FE7" w:rsidRPr="0043165C" w14:paraId="34EDFBD2" w14:textId="77777777" w:rsidTr="00136DF2">
        <w:trPr>
          <w:trHeight w:val="432"/>
        </w:trPr>
        <w:tc>
          <w:tcPr>
            <w:tcW w:w="9061" w:type="dxa"/>
            <w:gridSpan w:val="3"/>
            <w:tcBorders>
              <w:top w:val="single" w:sz="4" w:space="0" w:color="000000"/>
              <w:left w:val="single" w:sz="4" w:space="0" w:color="000000"/>
              <w:bottom w:val="nil"/>
              <w:right w:val="single" w:sz="4" w:space="0" w:color="000000"/>
            </w:tcBorders>
            <w:shd w:val="clear" w:color="auto" w:fill="FFFFFF"/>
            <w:vAlign w:val="center"/>
          </w:tcPr>
          <w:p w14:paraId="17586381"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Khung và hình vẽ bên trong màu đen; nền (*). Kích thước 10 cm x 10 cm (đường chéo x đường chéo)</w:t>
            </w:r>
          </w:p>
        </w:tc>
      </w:tr>
      <w:tr w:rsidR="00844FE7" w:rsidRPr="00844FE7" w14:paraId="1F363B62" w14:textId="77777777" w:rsidTr="00136DF2">
        <w:trPr>
          <w:trHeight w:val="432"/>
        </w:trPr>
        <w:tc>
          <w:tcPr>
            <w:tcW w:w="2693" w:type="dxa"/>
            <w:tcBorders>
              <w:top w:val="single" w:sz="4" w:space="0" w:color="000000"/>
              <w:left w:val="single" w:sz="4" w:space="0" w:color="000000"/>
              <w:bottom w:val="nil"/>
              <w:right w:val="nil"/>
            </w:tcBorders>
            <w:shd w:val="clear" w:color="auto" w:fill="FFFFFF"/>
            <w:vAlign w:val="center"/>
          </w:tcPr>
          <w:p w14:paraId="28E2645B"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noProof/>
                <w:kern w:val="0"/>
                <w:sz w:val="28"/>
                <w:szCs w:val="28"/>
                <w:lang w:val="vi"/>
                <w14:ligatures w14:val="none"/>
              </w:rPr>
              <w:drawing>
                <wp:inline distT="0" distB="0" distL="0" distR="0" wp14:anchorId="79A8E7D0" wp14:editId="5FD20C46">
                  <wp:extent cx="830580" cy="876300"/>
                  <wp:effectExtent l="0" t="0" r="0" b="0"/>
                  <wp:docPr id="6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82"/>
                          <a:srcRect/>
                          <a:stretch>
                            <a:fillRect/>
                          </a:stretch>
                        </pic:blipFill>
                        <pic:spPr>
                          <a:xfrm>
                            <a:off x="0" y="0"/>
                            <a:ext cx="830580" cy="876300"/>
                          </a:xfrm>
                          <a:prstGeom prst="rect">
                            <a:avLst/>
                          </a:prstGeom>
                          <a:ln/>
                        </pic:spPr>
                      </pic:pic>
                    </a:graphicData>
                  </a:graphic>
                </wp:inline>
              </w:drawing>
            </w:r>
          </w:p>
        </w:tc>
        <w:tc>
          <w:tcPr>
            <w:tcW w:w="2861" w:type="dxa"/>
            <w:tcBorders>
              <w:top w:val="single" w:sz="4" w:space="0" w:color="000000"/>
              <w:left w:val="single" w:sz="4" w:space="0" w:color="000000"/>
              <w:bottom w:val="nil"/>
              <w:right w:val="nil"/>
            </w:tcBorders>
            <w:shd w:val="clear" w:color="auto" w:fill="FFFFFF"/>
            <w:vAlign w:val="center"/>
          </w:tcPr>
          <w:p w14:paraId="1030D253"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noProof/>
                <w:kern w:val="0"/>
                <w:sz w:val="28"/>
                <w:szCs w:val="28"/>
                <w:lang w:val="vi"/>
                <w14:ligatures w14:val="none"/>
              </w:rPr>
              <w:drawing>
                <wp:inline distT="0" distB="0" distL="0" distR="0" wp14:anchorId="182DC10F" wp14:editId="2E5417F2">
                  <wp:extent cx="944880" cy="952500"/>
                  <wp:effectExtent l="0" t="0" r="0" b="0"/>
                  <wp:docPr id="64"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83"/>
                          <a:srcRect/>
                          <a:stretch>
                            <a:fillRect/>
                          </a:stretch>
                        </pic:blipFill>
                        <pic:spPr>
                          <a:xfrm>
                            <a:off x="0" y="0"/>
                            <a:ext cx="944880" cy="952500"/>
                          </a:xfrm>
                          <a:prstGeom prst="rect">
                            <a:avLst/>
                          </a:prstGeom>
                          <a:ln/>
                        </pic:spPr>
                      </pic:pic>
                    </a:graphicData>
                  </a:graphic>
                </wp:inline>
              </w:drawing>
            </w:r>
          </w:p>
        </w:tc>
        <w:tc>
          <w:tcPr>
            <w:tcW w:w="3507" w:type="dxa"/>
            <w:tcBorders>
              <w:top w:val="single" w:sz="4" w:space="0" w:color="000000"/>
              <w:left w:val="single" w:sz="4" w:space="0" w:color="000000"/>
              <w:bottom w:val="nil"/>
              <w:right w:val="single" w:sz="4" w:space="0" w:color="000000"/>
            </w:tcBorders>
            <w:shd w:val="clear" w:color="auto" w:fill="FFFFFF"/>
            <w:vAlign w:val="center"/>
          </w:tcPr>
          <w:p w14:paraId="3C0176C5"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noProof/>
                <w:kern w:val="0"/>
                <w:sz w:val="28"/>
                <w:szCs w:val="28"/>
                <w:lang w:val="vi"/>
                <w14:ligatures w14:val="none"/>
              </w:rPr>
              <w:drawing>
                <wp:inline distT="0" distB="0" distL="0" distR="0" wp14:anchorId="6B275AEE" wp14:editId="5FD84941">
                  <wp:extent cx="952500" cy="944880"/>
                  <wp:effectExtent l="0" t="0" r="0" b="0"/>
                  <wp:docPr id="65"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84"/>
                          <a:srcRect/>
                          <a:stretch>
                            <a:fillRect/>
                          </a:stretch>
                        </pic:blipFill>
                        <pic:spPr>
                          <a:xfrm>
                            <a:off x="0" y="0"/>
                            <a:ext cx="952500" cy="944880"/>
                          </a:xfrm>
                          <a:prstGeom prst="rect">
                            <a:avLst/>
                          </a:prstGeom>
                          <a:ln/>
                        </pic:spPr>
                      </pic:pic>
                    </a:graphicData>
                  </a:graphic>
                </wp:inline>
              </w:drawing>
            </w:r>
          </w:p>
        </w:tc>
      </w:tr>
      <w:tr w:rsidR="00844FE7" w:rsidRPr="0043165C" w14:paraId="5C605162" w14:textId="77777777" w:rsidTr="00136DF2">
        <w:trPr>
          <w:trHeight w:val="432"/>
        </w:trPr>
        <w:tc>
          <w:tcPr>
            <w:tcW w:w="2693" w:type="dxa"/>
            <w:tcBorders>
              <w:top w:val="single" w:sz="4" w:space="0" w:color="000000"/>
              <w:left w:val="single" w:sz="4" w:space="0" w:color="000000"/>
              <w:bottom w:val="nil"/>
              <w:right w:val="nil"/>
            </w:tcBorders>
            <w:shd w:val="clear" w:color="auto" w:fill="FFFFFF"/>
            <w:vAlign w:val="center"/>
          </w:tcPr>
          <w:p w14:paraId="7E90F3F1"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Chất lỏng dễ cháy</w:t>
            </w:r>
          </w:p>
        </w:tc>
        <w:tc>
          <w:tcPr>
            <w:tcW w:w="2861" w:type="dxa"/>
            <w:vMerge w:val="restart"/>
            <w:tcBorders>
              <w:top w:val="single" w:sz="4" w:space="0" w:color="000000"/>
              <w:left w:val="single" w:sz="4" w:space="0" w:color="000000"/>
              <w:bottom w:val="nil"/>
              <w:right w:val="nil"/>
            </w:tcBorders>
            <w:shd w:val="clear" w:color="auto" w:fill="FFFFFF"/>
            <w:vAlign w:val="center"/>
          </w:tcPr>
          <w:p w14:paraId="19EB607C"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Chất rắn dễ cháy tự phản ứng</w:t>
            </w:r>
          </w:p>
        </w:tc>
        <w:tc>
          <w:tcPr>
            <w:tcW w:w="3507" w:type="dxa"/>
            <w:vMerge w:val="restart"/>
            <w:tcBorders>
              <w:top w:val="single" w:sz="4" w:space="0" w:color="000000"/>
              <w:left w:val="single" w:sz="4" w:space="0" w:color="000000"/>
              <w:bottom w:val="nil"/>
              <w:right w:val="single" w:sz="4" w:space="0" w:color="000000"/>
            </w:tcBorders>
            <w:shd w:val="clear" w:color="auto" w:fill="FFFFFF"/>
            <w:vAlign w:val="center"/>
          </w:tcPr>
          <w:p w14:paraId="75E1394E"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Chất tự dẫn lửa (tự sinh lửa), hợp chất tự sinh nhiệt</w:t>
            </w:r>
          </w:p>
        </w:tc>
      </w:tr>
      <w:tr w:rsidR="00844FE7" w:rsidRPr="00844FE7" w14:paraId="49BDCC40" w14:textId="77777777" w:rsidTr="00136DF2">
        <w:trPr>
          <w:trHeight w:val="432"/>
        </w:trPr>
        <w:tc>
          <w:tcPr>
            <w:tcW w:w="2693" w:type="dxa"/>
            <w:tcBorders>
              <w:top w:val="nil"/>
              <w:left w:val="single" w:sz="4" w:space="0" w:color="000000"/>
              <w:bottom w:val="nil"/>
              <w:right w:val="nil"/>
            </w:tcBorders>
            <w:shd w:val="clear" w:color="auto" w:fill="FFFFFF"/>
            <w:vAlign w:val="center"/>
          </w:tcPr>
          <w:p w14:paraId="761EF3BD"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Khí dễ cháy</w:t>
            </w:r>
          </w:p>
        </w:tc>
        <w:tc>
          <w:tcPr>
            <w:tcW w:w="2861" w:type="dxa"/>
            <w:vMerge/>
            <w:tcBorders>
              <w:top w:val="single" w:sz="4" w:space="0" w:color="000000"/>
              <w:left w:val="single" w:sz="4" w:space="0" w:color="000000"/>
              <w:bottom w:val="nil"/>
              <w:right w:val="nil"/>
            </w:tcBorders>
            <w:shd w:val="clear" w:color="auto" w:fill="FFFFFF"/>
            <w:vAlign w:val="center"/>
          </w:tcPr>
          <w:p w14:paraId="1C79A362" w14:textId="77777777" w:rsidR="00844FE7" w:rsidRPr="00844FE7" w:rsidRDefault="00844FE7" w:rsidP="00844FE7">
            <w:pPr>
              <w:widowControl w:val="0"/>
              <w:pBdr>
                <w:top w:val="nil"/>
                <w:left w:val="nil"/>
                <w:bottom w:val="nil"/>
                <w:right w:val="nil"/>
                <w:between w:val="nil"/>
              </w:pBdr>
              <w:spacing w:after="0" w:line="276" w:lineRule="auto"/>
              <w:rPr>
                <w:rFonts w:ascii="Times New Roman" w:eastAsia="Times New Roman" w:hAnsi="Times New Roman" w:cs="Times New Roman"/>
                <w:color w:val="000000"/>
                <w:kern w:val="0"/>
                <w:sz w:val="28"/>
                <w:szCs w:val="28"/>
                <w:lang w:val="vi"/>
                <w14:ligatures w14:val="none"/>
              </w:rPr>
            </w:pPr>
          </w:p>
        </w:tc>
        <w:tc>
          <w:tcPr>
            <w:tcW w:w="3507" w:type="dxa"/>
            <w:vMerge/>
            <w:tcBorders>
              <w:top w:val="single" w:sz="4" w:space="0" w:color="000000"/>
              <w:left w:val="single" w:sz="4" w:space="0" w:color="000000"/>
              <w:bottom w:val="nil"/>
              <w:right w:val="single" w:sz="4" w:space="0" w:color="000000"/>
            </w:tcBorders>
            <w:shd w:val="clear" w:color="auto" w:fill="FFFFFF"/>
            <w:vAlign w:val="center"/>
          </w:tcPr>
          <w:p w14:paraId="017D94B0" w14:textId="77777777" w:rsidR="00844FE7" w:rsidRPr="00844FE7" w:rsidRDefault="00844FE7" w:rsidP="00844FE7">
            <w:pPr>
              <w:widowControl w:val="0"/>
              <w:pBdr>
                <w:top w:val="nil"/>
                <w:left w:val="nil"/>
                <w:bottom w:val="nil"/>
                <w:right w:val="nil"/>
                <w:between w:val="nil"/>
              </w:pBdr>
              <w:spacing w:after="0" w:line="276" w:lineRule="auto"/>
              <w:rPr>
                <w:rFonts w:ascii="Times New Roman" w:eastAsia="Times New Roman" w:hAnsi="Times New Roman" w:cs="Times New Roman"/>
                <w:color w:val="000000"/>
                <w:kern w:val="0"/>
                <w:sz w:val="28"/>
                <w:szCs w:val="28"/>
                <w:lang w:val="vi"/>
                <w14:ligatures w14:val="none"/>
              </w:rPr>
            </w:pPr>
          </w:p>
        </w:tc>
      </w:tr>
      <w:tr w:rsidR="00844FE7" w:rsidRPr="00844FE7" w14:paraId="54B4C187" w14:textId="77777777" w:rsidTr="00136DF2">
        <w:trPr>
          <w:trHeight w:val="432"/>
        </w:trPr>
        <w:tc>
          <w:tcPr>
            <w:tcW w:w="2693" w:type="dxa"/>
            <w:tcBorders>
              <w:top w:val="nil"/>
              <w:left w:val="single" w:sz="4" w:space="0" w:color="000000"/>
              <w:bottom w:val="nil"/>
              <w:right w:val="nil"/>
            </w:tcBorders>
            <w:shd w:val="clear" w:color="auto" w:fill="FFFFFF"/>
            <w:vAlign w:val="center"/>
          </w:tcPr>
          <w:p w14:paraId="11518274"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Sol khí dễ cháy</w:t>
            </w:r>
          </w:p>
        </w:tc>
        <w:tc>
          <w:tcPr>
            <w:tcW w:w="2861" w:type="dxa"/>
            <w:vMerge/>
            <w:tcBorders>
              <w:top w:val="single" w:sz="4" w:space="0" w:color="000000"/>
              <w:left w:val="single" w:sz="4" w:space="0" w:color="000000"/>
              <w:bottom w:val="nil"/>
              <w:right w:val="nil"/>
            </w:tcBorders>
            <w:shd w:val="clear" w:color="auto" w:fill="FFFFFF"/>
            <w:vAlign w:val="center"/>
          </w:tcPr>
          <w:p w14:paraId="7F065ADA" w14:textId="77777777" w:rsidR="00844FE7" w:rsidRPr="00844FE7" w:rsidRDefault="00844FE7" w:rsidP="00844FE7">
            <w:pPr>
              <w:widowControl w:val="0"/>
              <w:pBdr>
                <w:top w:val="nil"/>
                <w:left w:val="nil"/>
                <w:bottom w:val="nil"/>
                <w:right w:val="nil"/>
                <w:between w:val="nil"/>
              </w:pBdr>
              <w:spacing w:after="0" w:line="276" w:lineRule="auto"/>
              <w:rPr>
                <w:rFonts w:ascii="Times New Roman" w:eastAsia="Times New Roman" w:hAnsi="Times New Roman" w:cs="Times New Roman"/>
                <w:color w:val="000000"/>
                <w:kern w:val="0"/>
                <w:sz w:val="28"/>
                <w:szCs w:val="28"/>
                <w:lang w:val="vi"/>
                <w14:ligatures w14:val="none"/>
              </w:rPr>
            </w:pPr>
          </w:p>
        </w:tc>
        <w:tc>
          <w:tcPr>
            <w:tcW w:w="3507" w:type="dxa"/>
            <w:vMerge/>
            <w:tcBorders>
              <w:top w:val="single" w:sz="4" w:space="0" w:color="000000"/>
              <w:left w:val="single" w:sz="4" w:space="0" w:color="000000"/>
              <w:bottom w:val="nil"/>
              <w:right w:val="single" w:sz="4" w:space="0" w:color="000000"/>
            </w:tcBorders>
            <w:shd w:val="clear" w:color="auto" w:fill="FFFFFF"/>
            <w:vAlign w:val="center"/>
          </w:tcPr>
          <w:p w14:paraId="31D85EAC" w14:textId="77777777" w:rsidR="00844FE7" w:rsidRPr="00844FE7" w:rsidRDefault="00844FE7" w:rsidP="00844FE7">
            <w:pPr>
              <w:widowControl w:val="0"/>
              <w:pBdr>
                <w:top w:val="nil"/>
                <w:left w:val="nil"/>
                <w:bottom w:val="nil"/>
                <w:right w:val="nil"/>
                <w:between w:val="nil"/>
              </w:pBdr>
              <w:spacing w:after="0" w:line="276" w:lineRule="auto"/>
              <w:rPr>
                <w:rFonts w:ascii="Times New Roman" w:eastAsia="Times New Roman" w:hAnsi="Times New Roman" w:cs="Times New Roman"/>
                <w:color w:val="000000"/>
                <w:kern w:val="0"/>
                <w:sz w:val="28"/>
                <w:szCs w:val="28"/>
                <w:lang w:val="vi"/>
                <w14:ligatures w14:val="none"/>
              </w:rPr>
            </w:pPr>
          </w:p>
        </w:tc>
      </w:tr>
      <w:tr w:rsidR="00844FE7" w:rsidRPr="00844FE7" w14:paraId="175FC5D9" w14:textId="77777777" w:rsidTr="00136DF2">
        <w:trPr>
          <w:trHeight w:val="432"/>
        </w:trPr>
        <w:tc>
          <w:tcPr>
            <w:tcW w:w="2693" w:type="dxa"/>
            <w:tcBorders>
              <w:top w:val="single" w:sz="4" w:space="0" w:color="000000"/>
              <w:left w:val="single" w:sz="4" w:space="0" w:color="000000"/>
              <w:bottom w:val="nil"/>
              <w:right w:val="nil"/>
            </w:tcBorders>
            <w:shd w:val="clear" w:color="auto" w:fill="FFFFFF"/>
            <w:vAlign w:val="center"/>
          </w:tcPr>
          <w:p w14:paraId="3571381A"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noProof/>
                <w:kern w:val="0"/>
                <w:sz w:val="28"/>
                <w:szCs w:val="28"/>
                <w:lang w:val="vi"/>
                <w14:ligatures w14:val="none"/>
              </w:rPr>
              <w:drawing>
                <wp:inline distT="0" distB="0" distL="0" distR="0" wp14:anchorId="077F38EE" wp14:editId="36B7AEAB">
                  <wp:extent cx="906780" cy="914400"/>
                  <wp:effectExtent l="0" t="0" r="0" b="0"/>
                  <wp:docPr id="66"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85"/>
                          <a:srcRect/>
                          <a:stretch>
                            <a:fillRect/>
                          </a:stretch>
                        </pic:blipFill>
                        <pic:spPr>
                          <a:xfrm>
                            <a:off x="0" y="0"/>
                            <a:ext cx="906780" cy="914400"/>
                          </a:xfrm>
                          <a:prstGeom prst="rect">
                            <a:avLst/>
                          </a:prstGeom>
                          <a:ln/>
                        </pic:spPr>
                      </pic:pic>
                    </a:graphicData>
                  </a:graphic>
                </wp:inline>
              </w:drawing>
            </w:r>
          </w:p>
        </w:tc>
        <w:tc>
          <w:tcPr>
            <w:tcW w:w="2861" w:type="dxa"/>
            <w:tcBorders>
              <w:top w:val="single" w:sz="4" w:space="0" w:color="000000"/>
              <w:left w:val="single" w:sz="4" w:space="0" w:color="000000"/>
              <w:bottom w:val="nil"/>
              <w:right w:val="nil"/>
            </w:tcBorders>
            <w:shd w:val="clear" w:color="auto" w:fill="FFFFFF"/>
            <w:vAlign w:val="center"/>
          </w:tcPr>
          <w:p w14:paraId="5382120A"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noProof/>
                <w:kern w:val="0"/>
                <w:sz w:val="28"/>
                <w:szCs w:val="28"/>
                <w:lang w:val="vi"/>
                <w14:ligatures w14:val="none"/>
              </w:rPr>
              <w:drawing>
                <wp:inline distT="0" distB="0" distL="0" distR="0" wp14:anchorId="3FB4B667" wp14:editId="12C676EC">
                  <wp:extent cx="868680" cy="906780"/>
                  <wp:effectExtent l="0" t="0" r="0" b="0"/>
                  <wp:docPr id="67"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86"/>
                          <a:srcRect/>
                          <a:stretch>
                            <a:fillRect/>
                          </a:stretch>
                        </pic:blipFill>
                        <pic:spPr>
                          <a:xfrm>
                            <a:off x="0" y="0"/>
                            <a:ext cx="868680" cy="906780"/>
                          </a:xfrm>
                          <a:prstGeom prst="rect">
                            <a:avLst/>
                          </a:prstGeom>
                          <a:ln/>
                        </pic:spPr>
                      </pic:pic>
                    </a:graphicData>
                  </a:graphic>
                </wp:inline>
              </w:drawing>
            </w:r>
          </w:p>
        </w:tc>
        <w:tc>
          <w:tcPr>
            <w:tcW w:w="3507" w:type="dxa"/>
            <w:tcBorders>
              <w:top w:val="single" w:sz="4" w:space="0" w:color="000000"/>
              <w:left w:val="single" w:sz="4" w:space="0" w:color="000000"/>
              <w:bottom w:val="nil"/>
              <w:right w:val="single" w:sz="4" w:space="0" w:color="000000"/>
            </w:tcBorders>
            <w:shd w:val="clear" w:color="auto" w:fill="FFFFFF"/>
            <w:vAlign w:val="center"/>
          </w:tcPr>
          <w:p w14:paraId="3FFAE63F"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noProof/>
                <w:kern w:val="0"/>
                <w:sz w:val="28"/>
                <w:szCs w:val="28"/>
                <w:lang w:val="vi"/>
                <w14:ligatures w14:val="none"/>
              </w:rPr>
              <w:drawing>
                <wp:inline distT="0" distB="0" distL="0" distR="0" wp14:anchorId="62CCE59E" wp14:editId="6991CCD7">
                  <wp:extent cx="952500" cy="914400"/>
                  <wp:effectExtent l="0" t="0" r="0" b="0"/>
                  <wp:docPr id="57"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87"/>
                          <a:srcRect/>
                          <a:stretch>
                            <a:fillRect/>
                          </a:stretch>
                        </pic:blipFill>
                        <pic:spPr>
                          <a:xfrm>
                            <a:off x="0" y="0"/>
                            <a:ext cx="952500" cy="914400"/>
                          </a:xfrm>
                          <a:prstGeom prst="rect">
                            <a:avLst/>
                          </a:prstGeom>
                          <a:ln/>
                        </pic:spPr>
                      </pic:pic>
                    </a:graphicData>
                  </a:graphic>
                </wp:inline>
              </w:drawing>
            </w:r>
          </w:p>
        </w:tc>
      </w:tr>
      <w:tr w:rsidR="00844FE7" w:rsidRPr="00844FE7" w14:paraId="23B31391" w14:textId="77777777" w:rsidTr="00136DF2">
        <w:trPr>
          <w:trHeight w:val="432"/>
        </w:trPr>
        <w:tc>
          <w:tcPr>
            <w:tcW w:w="2693" w:type="dxa"/>
            <w:vMerge w:val="restart"/>
            <w:tcBorders>
              <w:top w:val="single" w:sz="4" w:space="0" w:color="000000"/>
              <w:left w:val="single" w:sz="4" w:space="0" w:color="000000"/>
              <w:bottom w:val="nil"/>
              <w:right w:val="nil"/>
            </w:tcBorders>
            <w:shd w:val="clear" w:color="auto" w:fill="FFFFFF"/>
            <w:vAlign w:val="center"/>
          </w:tcPr>
          <w:p w14:paraId="5035C9D5"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Hợp chất khi tiếp xúc với nước sinh khí dễ cháy (nguy hiểm khi ẩm, ướt)</w:t>
            </w:r>
          </w:p>
        </w:tc>
        <w:tc>
          <w:tcPr>
            <w:tcW w:w="2861" w:type="dxa"/>
            <w:tcBorders>
              <w:top w:val="single" w:sz="4" w:space="0" w:color="000000"/>
              <w:left w:val="single" w:sz="4" w:space="0" w:color="000000"/>
              <w:bottom w:val="nil"/>
              <w:right w:val="nil"/>
            </w:tcBorders>
            <w:shd w:val="clear" w:color="auto" w:fill="FFFFFF"/>
            <w:vAlign w:val="center"/>
          </w:tcPr>
          <w:p w14:paraId="3A8CCC77"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Khí Oxi hoá</w:t>
            </w:r>
          </w:p>
        </w:tc>
        <w:tc>
          <w:tcPr>
            <w:tcW w:w="3507" w:type="dxa"/>
            <w:vMerge w:val="restart"/>
            <w:tcBorders>
              <w:top w:val="single" w:sz="4" w:space="0" w:color="000000"/>
              <w:left w:val="single" w:sz="4" w:space="0" w:color="000000"/>
              <w:bottom w:val="nil"/>
              <w:right w:val="single" w:sz="4" w:space="0" w:color="000000"/>
            </w:tcBorders>
            <w:shd w:val="clear" w:color="auto" w:fill="FFFFFF"/>
            <w:vAlign w:val="center"/>
          </w:tcPr>
          <w:p w14:paraId="468CD423"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Chất nổ loại: 1.1, 1.2, 1.3</w:t>
            </w:r>
          </w:p>
        </w:tc>
      </w:tr>
      <w:tr w:rsidR="00844FE7" w:rsidRPr="00844FE7" w14:paraId="6366CC59" w14:textId="77777777" w:rsidTr="00136DF2">
        <w:trPr>
          <w:trHeight w:val="432"/>
        </w:trPr>
        <w:tc>
          <w:tcPr>
            <w:tcW w:w="2693" w:type="dxa"/>
            <w:vMerge/>
            <w:tcBorders>
              <w:top w:val="single" w:sz="4" w:space="0" w:color="000000"/>
              <w:left w:val="single" w:sz="4" w:space="0" w:color="000000"/>
              <w:bottom w:val="nil"/>
              <w:right w:val="nil"/>
            </w:tcBorders>
            <w:shd w:val="clear" w:color="auto" w:fill="FFFFFF"/>
            <w:vAlign w:val="center"/>
          </w:tcPr>
          <w:p w14:paraId="280254C7" w14:textId="77777777" w:rsidR="00844FE7" w:rsidRPr="00844FE7" w:rsidRDefault="00844FE7" w:rsidP="00844FE7">
            <w:pPr>
              <w:widowControl w:val="0"/>
              <w:pBdr>
                <w:top w:val="nil"/>
                <w:left w:val="nil"/>
                <w:bottom w:val="nil"/>
                <w:right w:val="nil"/>
                <w:between w:val="nil"/>
              </w:pBdr>
              <w:spacing w:after="0" w:line="276" w:lineRule="auto"/>
              <w:rPr>
                <w:rFonts w:ascii="Times New Roman" w:eastAsia="Times New Roman" w:hAnsi="Times New Roman" w:cs="Times New Roman"/>
                <w:color w:val="000000"/>
                <w:kern w:val="0"/>
                <w:sz w:val="28"/>
                <w:szCs w:val="28"/>
                <w:lang w:val="vi"/>
                <w14:ligatures w14:val="none"/>
              </w:rPr>
            </w:pPr>
          </w:p>
        </w:tc>
        <w:tc>
          <w:tcPr>
            <w:tcW w:w="2861" w:type="dxa"/>
            <w:tcBorders>
              <w:top w:val="nil"/>
              <w:left w:val="single" w:sz="4" w:space="0" w:color="000000"/>
              <w:bottom w:val="nil"/>
              <w:right w:val="nil"/>
            </w:tcBorders>
            <w:shd w:val="clear" w:color="auto" w:fill="FFFFFF"/>
            <w:vAlign w:val="center"/>
          </w:tcPr>
          <w:p w14:paraId="7C7B2B7C"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Chất lỏng Oxi hoá</w:t>
            </w:r>
          </w:p>
        </w:tc>
        <w:tc>
          <w:tcPr>
            <w:tcW w:w="3507" w:type="dxa"/>
            <w:vMerge/>
            <w:tcBorders>
              <w:top w:val="single" w:sz="4" w:space="0" w:color="000000"/>
              <w:left w:val="single" w:sz="4" w:space="0" w:color="000000"/>
              <w:bottom w:val="nil"/>
              <w:right w:val="single" w:sz="4" w:space="0" w:color="000000"/>
            </w:tcBorders>
            <w:shd w:val="clear" w:color="auto" w:fill="FFFFFF"/>
            <w:vAlign w:val="center"/>
          </w:tcPr>
          <w:p w14:paraId="1C40220B" w14:textId="77777777" w:rsidR="00844FE7" w:rsidRPr="00844FE7" w:rsidRDefault="00844FE7" w:rsidP="00844FE7">
            <w:pPr>
              <w:widowControl w:val="0"/>
              <w:pBdr>
                <w:top w:val="nil"/>
                <w:left w:val="nil"/>
                <w:bottom w:val="nil"/>
                <w:right w:val="nil"/>
                <w:between w:val="nil"/>
              </w:pBdr>
              <w:spacing w:after="0" w:line="276" w:lineRule="auto"/>
              <w:rPr>
                <w:rFonts w:ascii="Times New Roman" w:eastAsia="Times New Roman" w:hAnsi="Times New Roman" w:cs="Times New Roman"/>
                <w:color w:val="000000"/>
                <w:kern w:val="0"/>
                <w:sz w:val="28"/>
                <w:szCs w:val="28"/>
                <w:lang w:val="vi"/>
                <w14:ligatures w14:val="none"/>
              </w:rPr>
            </w:pPr>
          </w:p>
        </w:tc>
      </w:tr>
      <w:tr w:rsidR="00844FE7" w:rsidRPr="00844FE7" w14:paraId="359CB1F0" w14:textId="77777777" w:rsidTr="00136DF2">
        <w:trPr>
          <w:trHeight w:val="432"/>
        </w:trPr>
        <w:tc>
          <w:tcPr>
            <w:tcW w:w="2693" w:type="dxa"/>
            <w:vMerge/>
            <w:tcBorders>
              <w:top w:val="single" w:sz="4" w:space="0" w:color="000000"/>
              <w:left w:val="single" w:sz="4" w:space="0" w:color="000000"/>
              <w:bottom w:val="nil"/>
              <w:right w:val="nil"/>
            </w:tcBorders>
            <w:shd w:val="clear" w:color="auto" w:fill="FFFFFF"/>
            <w:vAlign w:val="center"/>
          </w:tcPr>
          <w:p w14:paraId="79BA4FB1" w14:textId="77777777" w:rsidR="00844FE7" w:rsidRPr="00844FE7" w:rsidRDefault="00844FE7" w:rsidP="00844FE7">
            <w:pPr>
              <w:widowControl w:val="0"/>
              <w:pBdr>
                <w:top w:val="nil"/>
                <w:left w:val="nil"/>
                <w:bottom w:val="nil"/>
                <w:right w:val="nil"/>
                <w:between w:val="nil"/>
              </w:pBdr>
              <w:spacing w:after="0" w:line="276" w:lineRule="auto"/>
              <w:rPr>
                <w:rFonts w:ascii="Times New Roman" w:eastAsia="Times New Roman" w:hAnsi="Times New Roman" w:cs="Times New Roman"/>
                <w:color w:val="000000"/>
                <w:kern w:val="0"/>
                <w:sz w:val="28"/>
                <w:szCs w:val="28"/>
                <w:lang w:val="vi"/>
                <w14:ligatures w14:val="none"/>
              </w:rPr>
            </w:pPr>
          </w:p>
        </w:tc>
        <w:tc>
          <w:tcPr>
            <w:tcW w:w="2861" w:type="dxa"/>
            <w:tcBorders>
              <w:top w:val="nil"/>
              <w:left w:val="single" w:sz="4" w:space="0" w:color="000000"/>
              <w:bottom w:val="nil"/>
              <w:right w:val="nil"/>
            </w:tcBorders>
            <w:shd w:val="clear" w:color="auto" w:fill="FFFFFF"/>
            <w:vAlign w:val="center"/>
          </w:tcPr>
          <w:p w14:paraId="7B901F93"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Chất rắn Oxi hoá</w:t>
            </w:r>
          </w:p>
        </w:tc>
        <w:tc>
          <w:tcPr>
            <w:tcW w:w="3507" w:type="dxa"/>
            <w:vMerge/>
            <w:tcBorders>
              <w:top w:val="single" w:sz="4" w:space="0" w:color="000000"/>
              <w:left w:val="single" w:sz="4" w:space="0" w:color="000000"/>
              <w:bottom w:val="nil"/>
              <w:right w:val="single" w:sz="4" w:space="0" w:color="000000"/>
            </w:tcBorders>
            <w:shd w:val="clear" w:color="auto" w:fill="FFFFFF"/>
            <w:vAlign w:val="center"/>
          </w:tcPr>
          <w:p w14:paraId="6318485B" w14:textId="77777777" w:rsidR="00844FE7" w:rsidRPr="00844FE7" w:rsidRDefault="00844FE7" w:rsidP="00844FE7">
            <w:pPr>
              <w:widowControl w:val="0"/>
              <w:pBdr>
                <w:top w:val="nil"/>
                <w:left w:val="nil"/>
                <w:bottom w:val="nil"/>
                <w:right w:val="nil"/>
                <w:between w:val="nil"/>
              </w:pBdr>
              <w:spacing w:after="0" w:line="276" w:lineRule="auto"/>
              <w:rPr>
                <w:rFonts w:ascii="Times New Roman" w:eastAsia="Times New Roman" w:hAnsi="Times New Roman" w:cs="Times New Roman"/>
                <w:color w:val="000000"/>
                <w:kern w:val="0"/>
                <w:sz w:val="28"/>
                <w:szCs w:val="28"/>
                <w:lang w:val="vi"/>
                <w14:ligatures w14:val="none"/>
              </w:rPr>
            </w:pPr>
          </w:p>
        </w:tc>
      </w:tr>
      <w:tr w:rsidR="00844FE7" w:rsidRPr="00844FE7" w14:paraId="0CA1DAAE" w14:textId="77777777" w:rsidTr="00136DF2">
        <w:trPr>
          <w:trHeight w:val="432"/>
        </w:trPr>
        <w:tc>
          <w:tcPr>
            <w:tcW w:w="2693" w:type="dxa"/>
            <w:tcBorders>
              <w:top w:val="single" w:sz="4" w:space="0" w:color="000000"/>
              <w:left w:val="single" w:sz="4" w:space="0" w:color="000000"/>
              <w:bottom w:val="nil"/>
              <w:right w:val="nil"/>
            </w:tcBorders>
            <w:shd w:val="clear" w:color="auto" w:fill="FFFFFF"/>
            <w:vAlign w:val="center"/>
          </w:tcPr>
          <w:p w14:paraId="576306B9"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noProof/>
                <w:kern w:val="0"/>
                <w:sz w:val="28"/>
                <w:szCs w:val="28"/>
                <w:lang w:val="vi"/>
                <w14:ligatures w14:val="none"/>
              </w:rPr>
              <w:drawing>
                <wp:inline distT="0" distB="0" distL="0" distR="0" wp14:anchorId="196C4A45" wp14:editId="6A69FDB3">
                  <wp:extent cx="876300" cy="929640"/>
                  <wp:effectExtent l="0" t="0" r="0" b="0"/>
                  <wp:docPr id="58"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88"/>
                          <a:srcRect/>
                          <a:stretch>
                            <a:fillRect/>
                          </a:stretch>
                        </pic:blipFill>
                        <pic:spPr>
                          <a:xfrm>
                            <a:off x="0" y="0"/>
                            <a:ext cx="876300" cy="929640"/>
                          </a:xfrm>
                          <a:prstGeom prst="rect">
                            <a:avLst/>
                          </a:prstGeom>
                          <a:ln/>
                        </pic:spPr>
                      </pic:pic>
                    </a:graphicData>
                  </a:graphic>
                </wp:inline>
              </w:drawing>
            </w:r>
          </w:p>
        </w:tc>
        <w:tc>
          <w:tcPr>
            <w:tcW w:w="2861" w:type="dxa"/>
            <w:tcBorders>
              <w:top w:val="single" w:sz="4" w:space="0" w:color="000000"/>
              <w:left w:val="single" w:sz="4" w:space="0" w:color="000000"/>
              <w:bottom w:val="nil"/>
              <w:right w:val="nil"/>
            </w:tcBorders>
            <w:shd w:val="clear" w:color="auto" w:fill="FFFFFF"/>
            <w:vAlign w:val="center"/>
          </w:tcPr>
          <w:p w14:paraId="0D05CC70"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noProof/>
                <w:kern w:val="0"/>
                <w:sz w:val="28"/>
                <w:szCs w:val="28"/>
                <w:lang w:val="vi"/>
                <w14:ligatures w14:val="none"/>
              </w:rPr>
              <w:drawing>
                <wp:inline distT="0" distB="0" distL="0" distR="0" wp14:anchorId="7F36A48C" wp14:editId="6E539DF8">
                  <wp:extent cx="868680" cy="891540"/>
                  <wp:effectExtent l="0" t="0" r="0" b="0"/>
                  <wp:docPr id="5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89"/>
                          <a:srcRect/>
                          <a:stretch>
                            <a:fillRect/>
                          </a:stretch>
                        </pic:blipFill>
                        <pic:spPr>
                          <a:xfrm>
                            <a:off x="0" y="0"/>
                            <a:ext cx="868680" cy="891540"/>
                          </a:xfrm>
                          <a:prstGeom prst="rect">
                            <a:avLst/>
                          </a:prstGeom>
                          <a:ln/>
                        </pic:spPr>
                      </pic:pic>
                    </a:graphicData>
                  </a:graphic>
                </wp:inline>
              </w:drawing>
            </w:r>
          </w:p>
        </w:tc>
        <w:tc>
          <w:tcPr>
            <w:tcW w:w="3507" w:type="dxa"/>
            <w:tcBorders>
              <w:top w:val="single" w:sz="4" w:space="0" w:color="000000"/>
              <w:left w:val="single" w:sz="4" w:space="0" w:color="000000"/>
              <w:bottom w:val="nil"/>
              <w:right w:val="single" w:sz="4" w:space="0" w:color="000000"/>
            </w:tcBorders>
            <w:shd w:val="clear" w:color="auto" w:fill="FFFFFF"/>
            <w:vAlign w:val="center"/>
          </w:tcPr>
          <w:p w14:paraId="3280A760"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noProof/>
                <w:kern w:val="0"/>
                <w:sz w:val="28"/>
                <w:szCs w:val="28"/>
                <w:lang w:val="vi"/>
                <w14:ligatures w14:val="none"/>
              </w:rPr>
              <w:drawing>
                <wp:inline distT="0" distB="0" distL="0" distR="0" wp14:anchorId="18E030E7" wp14:editId="6BC0C07E">
                  <wp:extent cx="952500" cy="883920"/>
                  <wp:effectExtent l="0" t="0" r="0" b="0"/>
                  <wp:docPr id="50"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90"/>
                          <a:srcRect/>
                          <a:stretch>
                            <a:fillRect/>
                          </a:stretch>
                        </pic:blipFill>
                        <pic:spPr>
                          <a:xfrm>
                            <a:off x="0" y="0"/>
                            <a:ext cx="952500" cy="883920"/>
                          </a:xfrm>
                          <a:prstGeom prst="rect">
                            <a:avLst/>
                          </a:prstGeom>
                          <a:ln/>
                        </pic:spPr>
                      </pic:pic>
                    </a:graphicData>
                  </a:graphic>
                </wp:inline>
              </w:drawing>
            </w:r>
          </w:p>
        </w:tc>
      </w:tr>
      <w:tr w:rsidR="00844FE7" w:rsidRPr="00844FE7" w14:paraId="0DCAB9E6" w14:textId="77777777" w:rsidTr="00136DF2">
        <w:trPr>
          <w:trHeight w:val="432"/>
        </w:trPr>
        <w:tc>
          <w:tcPr>
            <w:tcW w:w="2693" w:type="dxa"/>
            <w:tcBorders>
              <w:top w:val="single" w:sz="4" w:space="0" w:color="000000"/>
              <w:left w:val="single" w:sz="4" w:space="0" w:color="000000"/>
              <w:bottom w:val="nil"/>
              <w:right w:val="nil"/>
            </w:tcBorders>
            <w:shd w:val="clear" w:color="auto" w:fill="FFFFFF"/>
            <w:vAlign w:val="center"/>
          </w:tcPr>
          <w:p w14:paraId="384EFFA8"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Chất nổ loại 1.4</w:t>
            </w:r>
          </w:p>
        </w:tc>
        <w:tc>
          <w:tcPr>
            <w:tcW w:w="2861" w:type="dxa"/>
            <w:tcBorders>
              <w:top w:val="single" w:sz="4" w:space="0" w:color="000000"/>
              <w:left w:val="single" w:sz="4" w:space="0" w:color="000000"/>
              <w:bottom w:val="nil"/>
              <w:right w:val="nil"/>
            </w:tcBorders>
            <w:shd w:val="clear" w:color="auto" w:fill="FFFFFF"/>
            <w:vAlign w:val="center"/>
          </w:tcPr>
          <w:p w14:paraId="49B29D95"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Chất nổ loại 1.5</w:t>
            </w:r>
          </w:p>
        </w:tc>
        <w:tc>
          <w:tcPr>
            <w:tcW w:w="3507" w:type="dxa"/>
            <w:tcBorders>
              <w:top w:val="single" w:sz="4" w:space="0" w:color="000000"/>
              <w:left w:val="single" w:sz="4" w:space="0" w:color="000000"/>
              <w:bottom w:val="nil"/>
              <w:right w:val="single" w:sz="4" w:space="0" w:color="000000"/>
            </w:tcBorders>
            <w:shd w:val="clear" w:color="auto" w:fill="FFFFFF"/>
            <w:vAlign w:val="center"/>
          </w:tcPr>
          <w:p w14:paraId="645436E4"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Chất nổ loại 1.6</w:t>
            </w:r>
          </w:p>
        </w:tc>
      </w:tr>
      <w:tr w:rsidR="00844FE7" w:rsidRPr="00844FE7" w14:paraId="23DAB5B2" w14:textId="77777777" w:rsidTr="00136DF2">
        <w:trPr>
          <w:trHeight w:val="432"/>
        </w:trPr>
        <w:tc>
          <w:tcPr>
            <w:tcW w:w="2693" w:type="dxa"/>
            <w:tcBorders>
              <w:top w:val="single" w:sz="4" w:space="0" w:color="000000"/>
              <w:left w:val="single" w:sz="4" w:space="0" w:color="000000"/>
              <w:bottom w:val="nil"/>
              <w:right w:val="nil"/>
            </w:tcBorders>
            <w:shd w:val="clear" w:color="auto" w:fill="FFFFFF"/>
            <w:vAlign w:val="center"/>
          </w:tcPr>
          <w:p w14:paraId="354A63B4"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noProof/>
                <w:kern w:val="0"/>
                <w:sz w:val="28"/>
                <w:szCs w:val="28"/>
                <w:lang w:val="vi"/>
                <w14:ligatures w14:val="none"/>
              </w:rPr>
              <w:drawing>
                <wp:inline distT="0" distB="0" distL="0" distR="0" wp14:anchorId="5CA592EA" wp14:editId="5701FFA3">
                  <wp:extent cx="960120" cy="952500"/>
                  <wp:effectExtent l="0" t="0" r="0" b="0"/>
                  <wp:docPr id="5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91"/>
                          <a:srcRect/>
                          <a:stretch>
                            <a:fillRect/>
                          </a:stretch>
                        </pic:blipFill>
                        <pic:spPr>
                          <a:xfrm>
                            <a:off x="0" y="0"/>
                            <a:ext cx="960120" cy="952500"/>
                          </a:xfrm>
                          <a:prstGeom prst="rect">
                            <a:avLst/>
                          </a:prstGeom>
                          <a:ln/>
                        </pic:spPr>
                      </pic:pic>
                    </a:graphicData>
                  </a:graphic>
                </wp:inline>
              </w:drawing>
            </w:r>
          </w:p>
        </w:tc>
        <w:tc>
          <w:tcPr>
            <w:tcW w:w="2861" w:type="dxa"/>
            <w:tcBorders>
              <w:top w:val="single" w:sz="4" w:space="0" w:color="000000"/>
              <w:left w:val="single" w:sz="4" w:space="0" w:color="000000"/>
              <w:bottom w:val="nil"/>
              <w:right w:val="nil"/>
            </w:tcBorders>
            <w:shd w:val="clear" w:color="auto" w:fill="FFFFFF"/>
            <w:vAlign w:val="center"/>
          </w:tcPr>
          <w:p w14:paraId="01DFBE3F"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noProof/>
                <w:kern w:val="0"/>
                <w:sz w:val="28"/>
                <w:szCs w:val="28"/>
                <w:lang w:val="vi"/>
                <w14:ligatures w14:val="none"/>
              </w:rPr>
              <w:drawing>
                <wp:inline distT="0" distB="0" distL="0" distR="0" wp14:anchorId="02B8E7E3" wp14:editId="0AA49083">
                  <wp:extent cx="845820" cy="952500"/>
                  <wp:effectExtent l="0" t="0" r="0" b="0"/>
                  <wp:docPr id="5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92"/>
                          <a:srcRect/>
                          <a:stretch>
                            <a:fillRect/>
                          </a:stretch>
                        </pic:blipFill>
                        <pic:spPr>
                          <a:xfrm>
                            <a:off x="0" y="0"/>
                            <a:ext cx="845820" cy="952500"/>
                          </a:xfrm>
                          <a:prstGeom prst="rect">
                            <a:avLst/>
                          </a:prstGeom>
                          <a:ln/>
                        </pic:spPr>
                      </pic:pic>
                    </a:graphicData>
                  </a:graphic>
                </wp:inline>
              </w:drawing>
            </w:r>
          </w:p>
        </w:tc>
        <w:tc>
          <w:tcPr>
            <w:tcW w:w="3507" w:type="dxa"/>
            <w:tcBorders>
              <w:top w:val="single" w:sz="4" w:space="0" w:color="000000"/>
              <w:left w:val="single" w:sz="4" w:space="0" w:color="000000"/>
              <w:bottom w:val="nil"/>
              <w:right w:val="single" w:sz="4" w:space="0" w:color="000000"/>
            </w:tcBorders>
            <w:shd w:val="clear" w:color="auto" w:fill="FFFFFF"/>
            <w:vAlign w:val="center"/>
          </w:tcPr>
          <w:p w14:paraId="7F921FCB"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noProof/>
                <w:kern w:val="0"/>
                <w:sz w:val="28"/>
                <w:szCs w:val="28"/>
                <w:lang w:val="vi"/>
                <w14:ligatures w14:val="none"/>
              </w:rPr>
              <w:drawing>
                <wp:inline distT="0" distB="0" distL="0" distR="0" wp14:anchorId="6648A90A" wp14:editId="0C89BEFE">
                  <wp:extent cx="891540" cy="891540"/>
                  <wp:effectExtent l="0" t="0" r="0" b="0"/>
                  <wp:docPr id="53"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93"/>
                          <a:srcRect/>
                          <a:stretch>
                            <a:fillRect/>
                          </a:stretch>
                        </pic:blipFill>
                        <pic:spPr>
                          <a:xfrm>
                            <a:off x="0" y="0"/>
                            <a:ext cx="891540" cy="891540"/>
                          </a:xfrm>
                          <a:prstGeom prst="rect">
                            <a:avLst/>
                          </a:prstGeom>
                          <a:ln/>
                        </pic:spPr>
                      </pic:pic>
                    </a:graphicData>
                  </a:graphic>
                </wp:inline>
              </w:drawing>
            </w:r>
          </w:p>
        </w:tc>
      </w:tr>
      <w:tr w:rsidR="00844FE7" w:rsidRPr="00844FE7" w14:paraId="4B30CD9E" w14:textId="77777777" w:rsidTr="00136DF2">
        <w:trPr>
          <w:trHeight w:val="432"/>
        </w:trPr>
        <w:tc>
          <w:tcPr>
            <w:tcW w:w="2693" w:type="dxa"/>
            <w:tcBorders>
              <w:top w:val="single" w:sz="4" w:space="0" w:color="000000"/>
              <w:left w:val="single" w:sz="4" w:space="0" w:color="000000"/>
              <w:bottom w:val="single" w:sz="4" w:space="0" w:color="000000"/>
              <w:right w:val="nil"/>
            </w:tcBorders>
            <w:shd w:val="clear" w:color="auto" w:fill="FFFFFF"/>
            <w:vAlign w:val="center"/>
          </w:tcPr>
          <w:p w14:paraId="18793D51"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Khí nén</w:t>
            </w:r>
          </w:p>
        </w:tc>
        <w:tc>
          <w:tcPr>
            <w:tcW w:w="2861" w:type="dxa"/>
            <w:tcBorders>
              <w:top w:val="single" w:sz="4" w:space="0" w:color="000000"/>
              <w:left w:val="single" w:sz="4" w:space="0" w:color="000000"/>
              <w:bottom w:val="single" w:sz="4" w:space="0" w:color="000000"/>
              <w:right w:val="nil"/>
            </w:tcBorders>
            <w:shd w:val="clear" w:color="auto" w:fill="FFFFFF"/>
            <w:vAlign w:val="center"/>
          </w:tcPr>
          <w:p w14:paraId="7E32031F"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Độc cấp tính (chất độc): đường miệng, da và đường thở</w:t>
            </w:r>
          </w:p>
        </w:tc>
        <w:tc>
          <w:tcPr>
            <w:tcW w:w="35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AEAD07"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Chất ăn mòn</w:t>
            </w:r>
          </w:p>
        </w:tc>
      </w:tr>
      <w:tr w:rsidR="00844FE7" w:rsidRPr="00844FE7" w14:paraId="58C0D3D0" w14:textId="77777777" w:rsidTr="00136DF2">
        <w:trPr>
          <w:trHeight w:val="432"/>
        </w:trPr>
        <w:tc>
          <w:tcPr>
            <w:tcW w:w="2693" w:type="dxa"/>
            <w:tcBorders>
              <w:top w:val="single" w:sz="4" w:space="0" w:color="000000"/>
              <w:left w:val="single" w:sz="4" w:space="0" w:color="000000"/>
              <w:bottom w:val="single" w:sz="4" w:space="0" w:color="000000"/>
              <w:right w:val="nil"/>
            </w:tcBorders>
            <w:shd w:val="clear" w:color="auto" w:fill="FFFFFF"/>
            <w:vAlign w:val="center"/>
          </w:tcPr>
          <w:p w14:paraId="2A4D0BB4"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noProof/>
                <w:kern w:val="0"/>
                <w:sz w:val="28"/>
                <w:szCs w:val="28"/>
                <w:lang w:val="vi"/>
                <w14:ligatures w14:val="none"/>
              </w:rPr>
              <w:lastRenderedPageBreak/>
              <w:drawing>
                <wp:inline distT="0" distB="0" distL="0" distR="0" wp14:anchorId="1B70BCB7" wp14:editId="4F0472ED">
                  <wp:extent cx="1066800" cy="906780"/>
                  <wp:effectExtent l="0" t="0" r="0" b="0"/>
                  <wp:docPr id="5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94"/>
                          <a:srcRect/>
                          <a:stretch>
                            <a:fillRect/>
                          </a:stretch>
                        </pic:blipFill>
                        <pic:spPr>
                          <a:xfrm>
                            <a:off x="0" y="0"/>
                            <a:ext cx="1066800" cy="906780"/>
                          </a:xfrm>
                          <a:prstGeom prst="rect">
                            <a:avLst/>
                          </a:prstGeom>
                          <a:ln/>
                        </pic:spPr>
                      </pic:pic>
                    </a:graphicData>
                  </a:graphic>
                </wp:inline>
              </w:drawing>
            </w:r>
          </w:p>
        </w:tc>
        <w:tc>
          <w:tcPr>
            <w:tcW w:w="2861" w:type="dxa"/>
            <w:tcBorders>
              <w:top w:val="single" w:sz="4" w:space="0" w:color="000000"/>
              <w:left w:val="single" w:sz="4" w:space="0" w:color="000000"/>
              <w:bottom w:val="single" w:sz="4" w:space="0" w:color="000000"/>
              <w:right w:val="nil"/>
            </w:tcBorders>
            <w:shd w:val="clear" w:color="auto" w:fill="FFFFFF"/>
            <w:vAlign w:val="center"/>
          </w:tcPr>
          <w:p w14:paraId="68C6C20B"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noProof/>
                <w:kern w:val="0"/>
                <w:sz w:val="28"/>
                <w:szCs w:val="28"/>
                <w:lang w:val="vi"/>
                <w14:ligatures w14:val="none"/>
              </w:rPr>
              <w:drawing>
                <wp:inline distT="0" distB="0" distL="0" distR="0" wp14:anchorId="78B9BBA5" wp14:editId="0860A913">
                  <wp:extent cx="861060" cy="861060"/>
                  <wp:effectExtent l="0" t="0" r="0" b="0"/>
                  <wp:docPr id="55"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95"/>
                          <a:srcRect/>
                          <a:stretch>
                            <a:fillRect/>
                          </a:stretch>
                        </pic:blipFill>
                        <pic:spPr>
                          <a:xfrm>
                            <a:off x="0" y="0"/>
                            <a:ext cx="861060" cy="861060"/>
                          </a:xfrm>
                          <a:prstGeom prst="rect">
                            <a:avLst/>
                          </a:prstGeom>
                          <a:ln/>
                        </pic:spPr>
                      </pic:pic>
                    </a:graphicData>
                  </a:graphic>
                </wp:inline>
              </w:drawing>
            </w:r>
          </w:p>
        </w:tc>
        <w:tc>
          <w:tcPr>
            <w:tcW w:w="35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0F0F0B"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r>
      <w:tr w:rsidR="00844FE7" w:rsidRPr="00844FE7" w14:paraId="55353E97" w14:textId="77777777" w:rsidTr="00136DF2">
        <w:trPr>
          <w:trHeight w:val="432"/>
        </w:trPr>
        <w:tc>
          <w:tcPr>
            <w:tcW w:w="2693" w:type="dxa"/>
            <w:tcBorders>
              <w:top w:val="single" w:sz="4" w:space="0" w:color="000000"/>
              <w:left w:val="single" w:sz="4" w:space="0" w:color="000000"/>
              <w:bottom w:val="single" w:sz="4" w:space="0" w:color="000000"/>
              <w:right w:val="nil"/>
            </w:tcBorders>
            <w:shd w:val="clear" w:color="auto" w:fill="FFFFFF"/>
            <w:vAlign w:val="center"/>
          </w:tcPr>
          <w:p w14:paraId="788AC2F4"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Chất ô nhiễm môi trường thủy sinh</w:t>
            </w:r>
          </w:p>
        </w:tc>
        <w:tc>
          <w:tcPr>
            <w:tcW w:w="2861" w:type="dxa"/>
            <w:tcBorders>
              <w:top w:val="single" w:sz="4" w:space="0" w:color="000000"/>
              <w:left w:val="single" w:sz="4" w:space="0" w:color="000000"/>
              <w:bottom w:val="single" w:sz="4" w:space="0" w:color="000000"/>
              <w:right w:val="nil"/>
            </w:tcBorders>
            <w:shd w:val="clear" w:color="auto" w:fill="FFFFFF"/>
            <w:vAlign w:val="center"/>
          </w:tcPr>
          <w:p w14:paraId="7E65F629"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Peroxit Hữu cơ</w:t>
            </w:r>
          </w:p>
        </w:tc>
        <w:tc>
          <w:tcPr>
            <w:tcW w:w="35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A175E9"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r>
    </w:tbl>
    <w:p w14:paraId="76AF039D" w14:textId="77777777" w:rsidR="00844FE7" w:rsidRPr="00844FE7" w:rsidRDefault="00844FE7" w:rsidP="00844FE7">
      <w:pPr>
        <w:spacing w:after="120" w:line="240" w:lineRule="auto"/>
        <w:ind w:firstLine="720"/>
        <w:jc w:val="both"/>
        <w:rPr>
          <w:rFonts w:ascii="Times New Roman" w:eastAsia="Times New Roman" w:hAnsi="Times New Roman" w:cs="Times New Roman"/>
          <w:color w:val="000000"/>
          <w:kern w:val="0"/>
          <w:sz w:val="28"/>
          <w:szCs w:val="28"/>
          <w:lang w:val="vi"/>
          <w14:ligatures w14:val="none"/>
        </w:rPr>
      </w:pPr>
    </w:p>
    <w:tbl>
      <w:tblPr>
        <w:tblW w:w="10349" w:type="dxa"/>
        <w:tblInd w:w="-993" w:type="dxa"/>
        <w:tblLayout w:type="fixed"/>
        <w:tblLook w:val="0000" w:firstRow="0" w:lastRow="0" w:firstColumn="0" w:lastColumn="0" w:noHBand="0" w:noVBand="0"/>
      </w:tblPr>
      <w:tblGrid>
        <w:gridCol w:w="5246"/>
        <w:gridCol w:w="5103"/>
      </w:tblGrid>
      <w:tr w:rsidR="00844FE7" w:rsidRPr="0043165C" w14:paraId="4B7C66DB" w14:textId="77777777" w:rsidTr="005C36BE">
        <w:tc>
          <w:tcPr>
            <w:tcW w:w="5246" w:type="dxa"/>
          </w:tcPr>
          <w:p w14:paraId="332A994B" w14:textId="77777777" w:rsidR="00844FE7" w:rsidRPr="00844FE7" w:rsidRDefault="00844FE7" w:rsidP="00844FE7">
            <w:pPr>
              <w:widowControl w:val="0"/>
              <w:spacing w:after="120" w:line="240"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Hình 1: màu đỏ;</w:t>
            </w:r>
          </w:p>
        </w:tc>
        <w:tc>
          <w:tcPr>
            <w:tcW w:w="5103" w:type="dxa"/>
          </w:tcPr>
          <w:p w14:paraId="0447A472" w14:textId="77777777" w:rsidR="00844FE7" w:rsidRPr="00844FE7" w:rsidRDefault="00844FE7" w:rsidP="00844FE7">
            <w:pPr>
              <w:widowControl w:val="0"/>
              <w:spacing w:after="120" w:line="240"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Hình 2: sọc màu đỏ và trắng;</w:t>
            </w:r>
          </w:p>
        </w:tc>
      </w:tr>
      <w:tr w:rsidR="00844FE7" w:rsidRPr="0043165C" w14:paraId="6EBED72B" w14:textId="77777777" w:rsidTr="005C36BE">
        <w:tc>
          <w:tcPr>
            <w:tcW w:w="5246" w:type="dxa"/>
          </w:tcPr>
          <w:p w14:paraId="7E82B74C" w14:textId="77777777" w:rsidR="00844FE7" w:rsidRPr="00844FE7" w:rsidRDefault="00844FE7" w:rsidP="00844FE7">
            <w:pPr>
              <w:widowControl w:val="0"/>
              <w:spacing w:after="120" w:line="240"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Hình 3: nửa màu trắng, nửa màu đỏ;</w:t>
            </w:r>
          </w:p>
        </w:tc>
        <w:tc>
          <w:tcPr>
            <w:tcW w:w="5103" w:type="dxa"/>
          </w:tcPr>
          <w:p w14:paraId="77BED358" w14:textId="77777777" w:rsidR="00844FE7" w:rsidRPr="00844FE7" w:rsidRDefault="00844FE7" w:rsidP="00844FE7">
            <w:pPr>
              <w:widowControl w:val="0"/>
              <w:spacing w:after="120" w:line="240"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Hình 4: màu xanh nước biển đậm;</w:t>
            </w:r>
          </w:p>
        </w:tc>
      </w:tr>
      <w:tr w:rsidR="00844FE7" w:rsidRPr="00844FE7" w14:paraId="6F8F1938" w14:textId="77777777" w:rsidTr="005C36BE">
        <w:tc>
          <w:tcPr>
            <w:tcW w:w="5246" w:type="dxa"/>
          </w:tcPr>
          <w:p w14:paraId="2A5184BC" w14:textId="77777777" w:rsidR="00844FE7" w:rsidRPr="00844FE7" w:rsidRDefault="00844FE7" w:rsidP="00844FE7">
            <w:pPr>
              <w:widowControl w:val="0"/>
              <w:spacing w:after="120" w:line="240"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Hình 5: màu vàng;</w:t>
            </w:r>
          </w:p>
        </w:tc>
        <w:tc>
          <w:tcPr>
            <w:tcW w:w="5103" w:type="dxa"/>
          </w:tcPr>
          <w:p w14:paraId="145DDA5F" w14:textId="77777777" w:rsidR="00844FE7" w:rsidRPr="00844FE7" w:rsidRDefault="00844FE7" w:rsidP="00844FE7">
            <w:pPr>
              <w:widowControl w:val="0"/>
              <w:spacing w:after="120" w:line="240"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Hình 6, 7, 8, 9: màu da cam;</w:t>
            </w:r>
          </w:p>
        </w:tc>
      </w:tr>
      <w:tr w:rsidR="00844FE7" w:rsidRPr="00844FE7" w14:paraId="342FC5B1" w14:textId="77777777" w:rsidTr="005C36BE">
        <w:tc>
          <w:tcPr>
            <w:tcW w:w="5246" w:type="dxa"/>
          </w:tcPr>
          <w:p w14:paraId="5FC767B6" w14:textId="77777777" w:rsidR="00844FE7" w:rsidRPr="00844FE7" w:rsidRDefault="00844FE7" w:rsidP="00844FE7">
            <w:pPr>
              <w:widowControl w:val="0"/>
              <w:spacing w:after="120" w:line="240"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Hình 10: màu xanh lá cây;</w:t>
            </w:r>
          </w:p>
        </w:tc>
        <w:tc>
          <w:tcPr>
            <w:tcW w:w="5103" w:type="dxa"/>
          </w:tcPr>
          <w:p w14:paraId="7FE2A062" w14:textId="77777777" w:rsidR="00844FE7" w:rsidRPr="00844FE7" w:rsidRDefault="00844FE7" w:rsidP="00844FE7">
            <w:pPr>
              <w:widowControl w:val="0"/>
              <w:spacing w:after="120" w:line="240"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Hình 11, 13: màu trắng;</w:t>
            </w:r>
          </w:p>
        </w:tc>
      </w:tr>
      <w:tr w:rsidR="00844FE7" w:rsidRPr="0043165C" w14:paraId="6700EF40" w14:textId="77777777" w:rsidTr="005C36BE">
        <w:tc>
          <w:tcPr>
            <w:tcW w:w="5246" w:type="dxa"/>
          </w:tcPr>
          <w:p w14:paraId="27BFD4F8" w14:textId="77777777" w:rsidR="00844FE7" w:rsidRPr="00844FE7" w:rsidRDefault="00844FE7" w:rsidP="00844FE7">
            <w:pPr>
              <w:widowControl w:val="0"/>
              <w:spacing w:after="120" w:line="240"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Hình 12: nửa màu trắng, nửa màu đen;</w:t>
            </w:r>
          </w:p>
        </w:tc>
        <w:tc>
          <w:tcPr>
            <w:tcW w:w="5103" w:type="dxa"/>
          </w:tcPr>
          <w:p w14:paraId="0559F461" w14:textId="77777777" w:rsidR="00844FE7" w:rsidRPr="00844FE7" w:rsidRDefault="00844FE7" w:rsidP="00844FE7">
            <w:pPr>
              <w:widowControl w:val="0"/>
              <w:spacing w:after="120" w:line="240" w:lineRule="auto"/>
              <w:ind w:firstLine="720"/>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Hình 14: nửa màu đỏ, nửa màu vàng.</w:t>
            </w:r>
          </w:p>
        </w:tc>
      </w:tr>
    </w:tbl>
    <w:p w14:paraId="29E74511" w14:textId="77777777" w:rsidR="00844FE7" w:rsidRPr="00844FE7" w:rsidRDefault="00844FE7" w:rsidP="00844FE7">
      <w:pPr>
        <w:spacing w:after="120" w:line="240" w:lineRule="auto"/>
        <w:ind w:firstLine="720"/>
        <w:jc w:val="both"/>
        <w:rPr>
          <w:rFonts w:ascii="Times New Roman" w:eastAsia="Times New Roman" w:hAnsi="Times New Roman" w:cs="Times New Roman"/>
          <w:color w:val="000000"/>
          <w:kern w:val="0"/>
          <w:sz w:val="28"/>
          <w:szCs w:val="28"/>
          <w:lang w:val="vi"/>
          <w14:ligatures w14:val="none"/>
        </w:rPr>
      </w:pPr>
    </w:p>
    <w:p w14:paraId="5769C244" w14:textId="77777777" w:rsidR="005C36BE" w:rsidRDefault="005C36BE">
      <w:pPr>
        <w:rPr>
          <w:rFonts w:ascii="Times New Roman" w:eastAsia="Times New Roman" w:hAnsi="Times New Roman" w:cs="Times New Roman"/>
          <w:b/>
          <w:bCs/>
          <w:kern w:val="0"/>
          <w:sz w:val="28"/>
          <w:szCs w:val="28"/>
          <w:lang w:val="vi"/>
          <w14:ligatures w14:val="none"/>
        </w:rPr>
      </w:pPr>
      <w:bookmarkStart w:id="130" w:name="tx48kwngr7k9" w:colFirst="0" w:colLast="0"/>
      <w:bookmarkStart w:id="131" w:name="_2go7sl5oix50" w:colFirst="0" w:colLast="0"/>
      <w:bookmarkEnd w:id="130"/>
      <w:bookmarkEnd w:id="131"/>
      <w:r>
        <w:rPr>
          <w:rFonts w:ascii="Times New Roman" w:eastAsia="Times New Roman" w:hAnsi="Times New Roman" w:cs="Times New Roman"/>
          <w:b/>
          <w:bCs/>
          <w:kern w:val="0"/>
          <w:sz w:val="28"/>
          <w:szCs w:val="28"/>
          <w:lang w:val="vi"/>
          <w14:ligatures w14:val="none"/>
        </w:rPr>
        <w:br w:type="page"/>
      </w:r>
    </w:p>
    <w:p w14:paraId="28515659" w14:textId="22093CAF"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lastRenderedPageBreak/>
        <w:t>PHỤ LỤC XVI</w:t>
      </w:r>
    </w:p>
    <w:p w14:paraId="536A5E83" w14:textId="77777777" w:rsidR="00844FE7" w:rsidRPr="00844FE7" w:rsidRDefault="00844FE7" w:rsidP="00844FE7">
      <w:pPr>
        <w:spacing w:after="0" w:line="240" w:lineRule="auto"/>
        <w:jc w:val="center"/>
        <w:rPr>
          <w:rFonts w:ascii="Times New Roman" w:eastAsia="Times New Roman" w:hAnsi="Times New Roman" w:cs="Times New Roman"/>
          <w:i/>
          <w:iCs/>
          <w:kern w:val="0"/>
          <w:sz w:val="28"/>
          <w:szCs w:val="28"/>
          <w:lang w:val="vi"/>
          <w14:ligatures w14:val="none"/>
        </w:rPr>
      </w:pPr>
      <w:bookmarkStart w:id="132" w:name="cp9600ruystp" w:colFirst="0" w:colLast="0"/>
      <w:bookmarkEnd w:id="132"/>
      <w:r w:rsidRPr="00844FE7">
        <w:rPr>
          <w:rFonts w:ascii="Times New Roman" w:eastAsia="Times New Roman" w:hAnsi="Times New Roman" w:cs="Times New Roman"/>
          <w:b/>
          <w:bCs/>
          <w:kern w:val="0"/>
          <w:sz w:val="28"/>
          <w:szCs w:val="28"/>
          <w:lang w:val="vi"/>
          <w14:ligatures w14:val="none"/>
        </w:rPr>
        <w:t>THÔNG TIN CHIA SẺ DỮ LIỆU QUẢN LÝ HÓA CHẤT TRÊN CƠ SỞ DỮ LIỆU CHUYÊN NGÀNH</w:t>
      </w:r>
      <w:r w:rsidRPr="00844FE7">
        <w:rPr>
          <w:rFonts w:ascii="Times New Roman" w:eastAsia="Times New Roman" w:hAnsi="Times New Roman" w:cs="Times New Roman"/>
          <w:b/>
          <w:bCs/>
          <w:kern w:val="0"/>
          <w:sz w:val="28"/>
          <w:szCs w:val="28"/>
          <w:lang w:val="vi"/>
          <w14:ligatures w14:val="none"/>
        </w:rPr>
        <w:br/>
      </w:r>
      <w:r w:rsidRPr="00844FE7">
        <w:rPr>
          <w:rFonts w:ascii="Times New Roman" w:eastAsia="Times New Roman" w:hAnsi="Times New Roman" w:cs="Times New Roman"/>
          <w:i/>
          <w:iCs/>
          <w:kern w:val="0"/>
          <w:sz w:val="28"/>
          <w:szCs w:val="28"/>
          <w:lang w:val="vi"/>
          <w14:ligatures w14:val="none"/>
        </w:rPr>
        <w:t>(Ban hành kèm theo Thông tư số 01/2026/TT-BCT ngày 17 tháng 01 năm 2026 của Bộ trưởng Bộ Công Thương)</w:t>
      </w:r>
    </w:p>
    <w:p w14:paraId="32B89AB0"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p>
    <w:p w14:paraId="6F131645"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I. Phần thông tin chung</w:t>
      </w:r>
    </w:p>
    <w:p w14:paraId="4A4A4815"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1. Thông về cơ quan cập nhật thông tin</w:t>
      </w:r>
    </w:p>
    <w:p w14:paraId="1EBC2094"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Tên cơ quan Bộ, cơ quan ngang Bộ, cơ quan đầu mối thực hiện công các hóa chất.</w:t>
      </w:r>
    </w:p>
    <w:p w14:paraId="323A842A"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Địa chỉ.</w:t>
      </w:r>
    </w:p>
    <w:p w14:paraId="09ED1428"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2. Đầu mối liên lạc</w:t>
      </w:r>
    </w:p>
    <w:p w14:paraId="672AEE4A"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Họ tên;</w:t>
      </w:r>
    </w:p>
    <w:p w14:paraId="750469B7"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Chức vụ</w:t>
      </w:r>
    </w:p>
    <w:p w14:paraId="455893B5"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Số điện thoại, email liên hệ.</w:t>
      </w:r>
    </w:p>
    <w:p w14:paraId="722754E7"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II. Phần nội dung cập nhật chung</w:t>
      </w:r>
    </w:p>
    <w:p w14:paraId="69F10D10"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II.1. Tình hình hoạt động trong lĩnh vực quản lý</w:t>
      </w:r>
    </w:p>
    <w:tbl>
      <w:tblPr>
        <w:tblW w:w="9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0"/>
        <w:gridCol w:w="1498"/>
        <w:gridCol w:w="1407"/>
        <w:gridCol w:w="1318"/>
        <w:gridCol w:w="1278"/>
        <w:gridCol w:w="1483"/>
        <w:gridCol w:w="1391"/>
      </w:tblGrid>
      <w:tr w:rsidR="00844FE7" w:rsidRPr="0043165C" w14:paraId="79697E93" w14:textId="77777777" w:rsidTr="00136DF2">
        <w:tc>
          <w:tcPr>
            <w:tcW w:w="690" w:type="dxa"/>
            <w:tcBorders>
              <w:top w:val="single" w:sz="4" w:space="0" w:color="000000"/>
              <w:left w:val="single" w:sz="4" w:space="0" w:color="000000"/>
              <w:bottom w:val="single" w:sz="4" w:space="0" w:color="000000"/>
              <w:right w:val="single" w:sz="4" w:space="0" w:color="000000"/>
            </w:tcBorders>
            <w:shd w:val="clear" w:color="auto" w:fill="FFFFFF"/>
          </w:tcPr>
          <w:p w14:paraId="5F8F156C" w14:textId="77777777" w:rsidR="00844FE7" w:rsidRPr="00844FE7" w:rsidRDefault="00844FE7" w:rsidP="005C36BE">
            <w:pPr>
              <w:widowControl w:val="0"/>
              <w:spacing w:after="0" w:line="240" w:lineRule="auto"/>
              <w:ind w:left="-57" w:right="-57"/>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STT</w:t>
            </w:r>
          </w:p>
        </w:tc>
        <w:tc>
          <w:tcPr>
            <w:tcW w:w="1498" w:type="dxa"/>
            <w:tcBorders>
              <w:top w:val="single" w:sz="4" w:space="0" w:color="000000"/>
              <w:left w:val="single" w:sz="4" w:space="0" w:color="000000"/>
              <w:bottom w:val="single" w:sz="4" w:space="0" w:color="000000"/>
              <w:right w:val="single" w:sz="4" w:space="0" w:color="000000"/>
            </w:tcBorders>
            <w:shd w:val="clear" w:color="auto" w:fill="FFFFFF"/>
          </w:tcPr>
          <w:p w14:paraId="0F35BEAF" w14:textId="77777777" w:rsidR="00844FE7" w:rsidRPr="00844FE7" w:rsidRDefault="00844FE7" w:rsidP="005C36BE">
            <w:pPr>
              <w:widowControl w:val="0"/>
              <w:spacing w:after="0" w:line="240" w:lineRule="auto"/>
              <w:ind w:left="-57" w:right="-57"/>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Thông tin các cơ sở hoạt động hóa chất</w:t>
            </w:r>
          </w:p>
        </w:tc>
        <w:tc>
          <w:tcPr>
            <w:tcW w:w="1407" w:type="dxa"/>
            <w:tcBorders>
              <w:top w:val="single" w:sz="4" w:space="0" w:color="000000"/>
              <w:left w:val="single" w:sz="4" w:space="0" w:color="000000"/>
              <w:bottom w:val="single" w:sz="4" w:space="0" w:color="000000"/>
              <w:right w:val="single" w:sz="4" w:space="0" w:color="000000"/>
            </w:tcBorders>
            <w:shd w:val="clear" w:color="auto" w:fill="FFFFFF"/>
          </w:tcPr>
          <w:p w14:paraId="1BE0E903" w14:textId="77777777" w:rsidR="00844FE7" w:rsidRPr="00844FE7" w:rsidRDefault="00844FE7" w:rsidP="005C36BE">
            <w:pPr>
              <w:widowControl w:val="0"/>
              <w:spacing w:after="0" w:line="240" w:lineRule="auto"/>
              <w:ind w:left="-57" w:right="-57"/>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Địa chỉ</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Pr>
          <w:p w14:paraId="1E57DCBA" w14:textId="77777777" w:rsidR="00844FE7" w:rsidRPr="00844FE7" w:rsidRDefault="00844FE7" w:rsidP="005C36BE">
            <w:pPr>
              <w:widowControl w:val="0"/>
              <w:spacing w:after="0" w:line="240" w:lineRule="auto"/>
              <w:ind w:left="-57" w:right="-57"/>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Tên loại hóa chất</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cPr>
          <w:p w14:paraId="2BBB8DBC" w14:textId="77777777" w:rsidR="00844FE7" w:rsidRPr="00844FE7" w:rsidRDefault="00844FE7" w:rsidP="005C36BE">
            <w:pPr>
              <w:widowControl w:val="0"/>
              <w:spacing w:after="0" w:line="240" w:lineRule="auto"/>
              <w:ind w:left="-57" w:right="-57"/>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Mã CAS</w:t>
            </w:r>
          </w:p>
        </w:tc>
        <w:tc>
          <w:tcPr>
            <w:tcW w:w="1483" w:type="dxa"/>
            <w:tcBorders>
              <w:top w:val="single" w:sz="4" w:space="0" w:color="000000"/>
              <w:left w:val="single" w:sz="4" w:space="0" w:color="000000"/>
              <w:bottom w:val="single" w:sz="4" w:space="0" w:color="000000"/>
              <w:right w:val="single" w:sz="4" w:space="0" w:color="000000"/>
            </w:tcBorders>
            <w:shd w:val="clear" w:color="auto" w:fill="FFFFFF"/>
          </w:tcPr>
          <w:p w14:paraId="553927AF" w14:textId="77777777" w:rsidR="00844FE7" w:rsidRPr="00844FE7" w:rsidRDefault="00844FE7" w:rsidP="005C36BE">
            <w:pPr>
              <w:widowControl w:val="0"/>
              <w:spacing w:after="0" w:line="240" w:lineRule="auto"/>
              <w:ind w:left="-57" w:right="-57"/>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Khối lượng</w:t>
            </w:r>
            <w:r w:rsidRPr="00844FE7">
              <w:rPr>
                <w:rFonts w:ascii="Times New Roman" w:eastAsia="Times New Roman" w:hAnsi="Times New Roman" w:cs="Times New Roman"/>
                <w:b/>
                <w:bCs/>
                <w:kern w:val="0"/>
                <w:sz w:val="28"/>
                <w:szCs w:val="28"/>
                <w:lang w:val="vi"/>
                <w14:ligatures w14:val="none"/>
              </w:rPr>
              <w:br/>
              <w:t>(kg)</w:t>
            </w:r>
          </w:p>
        </w:tc>
        <w:tc>
          <w:tcPr>
            <w:tcW w:w="1391" w:type="dxa"/>
            <w:tcBorders>
              <w:top w:val="single" w:sz="4" w:space="0" w:color="000000"/>
              <w:left w:val="single" w:sz="4" w:space="0" w:color="000000"/>
              <w:bottom w:val="single" w:sz="4" w:space="0" w:color="000000"/>
              <w:right w:val="single" w:sz="4" w:space="0" w:color="000000"/>
            </w:tcBorders>
            <w:shd w:val="clear" w:color="auto" w:fill="FFFFFF"/>
          </w:tcPr>
          <w:p w14:paraId="0CB43BDE" w14:textId="77777777" w:rsidR="00844FE7" w:rsidRPr="00844FE7" w:rsidRDefault="00844FE7" w:rsidP="005C36BE">
            <w:pPr>
              <w:widowControl w:val="0"/>
              <w:spacing w:after="0" w:line="240" w:lineRule="auto"/>
              <w:ind w:left="-57" w:right="-57"/>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Số lượng sự cố hóa chất đã xảy ra</w:t>
            </w:r>
          </w:p>
        </w:tc>
      </w:tr>
      <w:tr w:rsidR="00844FE7" w:rsidRPr="0043165C" w14:paraId="3724364C" w14:textId="77777777" w:rsidTr="00136DF2">
        <w:tc>
          <w:tcPr>
            <w:tcW w:w="6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29BFD1" w14:textId="77777777" w:rsidR="00844FE7" w:rsidRPr="00844FE7" w:rsidRDefault="00844FE7" w:rsidP="005C36BE">
            <w:pPr>
              <w:widowControl w:val="0"/>
              <w:spacing w:after="0" w:line="240" w:lineRule="auto"/>
              <w:ind w:left="-57" w:right="-57"/>
              <w:jc w:val="center"/>
              <w:rPr>
                <w:rFonts w:ascii="Times New Roman" w:eastAsia="Times New Roman" w:hAnsi="Times New Roman" w:cs="Times New Roman"/>
                <w:color w:val="000000"/>
                <w:kern w:val="0"/>
                <w:sz w:val="28"/>
                <w:szCs w:val="28"/>
                <w:lang w:val="vi"/>
                <w14:ligatures w14:val="none"/>
              </w:rPr>
            </w:pPr>
          </w:p>
        </w:tc>
        <w:tc>
          <w:tcPr>
            <w:tcW w:w="14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B09CDA" w14:textId="77777777" w:rsidR="00844FE7" w:rsidRPr="00844FE7" w:rsidRDefault="00844FE7" w:rsidP="005C36BE">
            <w:pPr>
              <w:widowControl w:val="0"/>
              <w:spacing w:after="0" w:line="240" w:lineRule="auto"/>
              <w:ind w:left="-57" w:right="-57"/>
              <w:jc w:val="center"/>
              <w:rPr>
                <w:rFonts w:ascii="Times New Roman" w:eastAsia="Times New Roman" w:hAnsi="Times New Roman" w:cs="Times New Roman"/>
                <w:color w:val="000000"/>
                <w:kern w:val="0"/>
                <w:sz w:val="28"/>
                <w:szCs w:val="28"/>
                <w:lang w:val="vi"/>
                <w14:ligatures w14:val="none"/>
              </w:rPr>
            </w:pPr>
          </w:p>
        </w:tc>
        <w:tc>
          <w:tcPr>
            <w:tcW w:w="14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7E2E91" w14:textId="77777777" w:rsidR="00844FE7" w:rsidRPr="00844FE7" w:rsidRDefault="00844FE7" w:rsidP="005C36BE">
            <w:pPr>
              <w:widowControl w:val="0"/>
              <w:spacing w:after="0" w:line="240" w:lineRule="auto"/>
              <w:ind w:left="-57" w:right="-57"/>
              <w:jc w:val="center"/>
              <w:rPr>
                <w:rFonts w:ascii="Times New Roman" w:eastAsia="Times New Roman" w:hAnsi="Times New Roman" w:cs="Times New Roman"/>
                <w:color w:val="000000"/>
                <w:kern w:val="0"/>
                <w:sz w:val="28"/>
                <w:szCs w:val="28"/>
                <w:lang w:val="vi"/>
                <w14:ligatures w14:val="none"/>
              </w:rPr>
            </w:pPr>
          </w:p>
        </w:tc>
        <w:tc>
          <w:tcPr>
            <w:tcW w:w="13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CD1C36" w14:textId="77777777" w:rsidR="00844FE7" w:rsidRPr="00844FE7" w:rsidRDefault="00844FE7" w:rsidP="005C36BE">
            <w:pPr>
              <w:widowControl w:val="0"/>
              <w:spacing w:after="0" w:line="240" w:lineRule="auto"/>
              <w:ind w:left="-57" w:right="-57"/>
              <w:jc w:val="center"/>
              <w:rPr>
                <w:rFonts w:ascii="Times New Roman" w:eastAsia="Times New Roman" w:hAnsi="Times New Roman" w:cs="Times New Roman"/>
                <w:color w:val="000000"/>
                <w:kern w:val="0"/>
                <w:sz w:val="28"/>
                <w:szCs w:val="28"/>
                <w:lang w:val="vi"/>
                <w14:ligatures w14:val="none"/>
              </w:rPr>
            </w:pPr>
          </w:p>
        </w:tc>
        <w:tc>
          <w:tcPr>
            <w:tcW w:w="12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C00B8C" w14:textId="77777777" w:rsidR="00844FE7" w:rsidRPr="00844FE7" w:rsidRDefault="00844FE7" w:rsidP="005C36BE">
            <w:pPr>
              <w:widowControl w:val="0"/>
              <w:spacing w:after="0" w:line="240" w:lineRule="auto"/>
              <w:ind w:left="-57" w:right="-57"/>
              <w:jc w:val="center"/>
              <w:rPr>
                <w:rFonts w:ascii="Times New Roman" w:eastAsia="Times New Roman" w:hAnsi="Times New Roman" w:cs="Times New Roman"/>
                <w:color w:val="000000"/>
                <w:kern w:val="0"/>
                <w:sz w:val="28"/>
                <w:szCs w:val="28"/>
                <w:lang w:val="vi"/>
                <w14:ligatures w14:val="none"/>
              </w:rPr>
            </w:pPr>
          </w:p>
        </w:tc>
        <w:tc>
          <w:tcPr>
            <w:tcW w:w="14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87E216" w14:textId="77777777" w:rsidR="00844FE7" w:rsidRPr="00844FE7" w:rsidRDefault="00844FE7" w:rsidP="005C36BE">
            <w:pPr>
              <w:widowControl w:val="0"/>
              <w:spacing w:after="0" w:line="240" w:lineRule="auto"/>
              <w:ind w:left="-57" w:right="-57"/>
              <w:jc w:val="center"/>
              <w:rPr>
                <w:rFonts w:ascii="Times New Roman" w:eastAsia="Times New Roman" w:hAnsi="Times New Roman" w:cs="Times New Roman"/>
                <w:color w:val="000000"/>
                <w:kern w:val="0"/>
                <w:sz w:val="28"/>
                <w:szCs w:val="28"/>
                <w:lang w:val="vi"/>
                <w14:ligatures w14:val="none"/>
              </w:rPr>
            </w:pPr>
          </w:p>
        </w:tc>
        <w:tc>
          <w:tcPr>
            <w:tcW w:w="139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F932F2" w14:textId="77777777" w:rsidR="00844FE7" w:rsidRPr="00844FE7" w:rsidRDefault="00844FE7" w:rsidP="005C36BE">
            <w:pPr>
              <w:widowControl w:val="0"/>
              <w:spacing w:after="0" w:line="240" w:lineRule="auto"/>
              <w:ind w:left="-57" w:right="-57"/>
              <w:jc w:val="center"/>
              <w:rPr>
                <w:rFonts w:ascii="Times New Roman" w:eastAsia="Times New Roman" w:hAnsi="Times New Roman" w:cs="Times New Roman"/>
                <w:color w:val="000000"/>
                <w:kern w:val="0"/>
                <w:sz w:val="28"/>
                <w:szCs w:val="28"/>
                <w:lang w:val="vi"/>
                <w14:ligatures w14:val="none"/>
              </w:rPr>
            </w:pPr>
          </w:p>
        </w:tc>
      </w:tr>
      <w:tr w:rsidR="00844FE7" w:rsidRPr="0043165C" w14:paraId="53212C65" w14:textId="77777777" w:rsidTr="00136DF2">
        <w:tc>
          <w:tcPr>
            <w:tcW w:w="6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43C6EC" w14:textId="77777777" w:rsidR="00844FE7" w:rsidRPr="00844FE7" w:rsidRDefault="00844FE7" w:rsidP="005C36BE">
            <w:pPr>
              <w:widowControl w:val="0"/>
              <w:spacing w:after="0" w:line="240" w:lineRule="auto"/>
              <w:ind w:left="-57" w:right="-57"/>
              <w:jc w:val="center"/>
              <w:rPr>
                <w:rFonts w:ascii="Times New Roman" w:eastAsia="Times New Roman" w:hAnsi="Times New Roman" w:cs="Times New Roman"/>
                <w:color w:val="000000"/>
                <w:kern w:val="0"/>
                <w:sz w:val="28"/>
                <w:szCs w:val="28"/>
                <w:lang w:val="vi"/>
                <w14:ligatures w14:val="none"/>
              </w:rPr>
            </w:pPr>
          </w:p>
        </w:tc>
        <w:tc>
          <w:tcPr>
            <w:tcW w:w="14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32FFE2" w14:textId="77777777" w:rsidR="00844FE7" w:rsidRPr="00844FE7" w:rsidRDefault="00844FE7" w:rsidP="005C36BE">
            <w:pPr>
              <w:widowControl w:val="0"/>
              <w:spacing w:after="0" w:line="240" w:lineRule="auto"/>
              <w:ind w:left="-57" w:right="-57"/>
              <w:jc w:val="center"/>
              <w:rPr>
                <w:rFonts w:ascii="Times New Roman" w:eastAsia="Times New Roman" w:hAnsi="Times New Roman" w:cs="Times New Roman"/>
                <w:color w:val="000000"/>
                <w:kern w:val="0"/>
                <w:sz w:val="28"/>
                <w:szCs w:val="28"/>
                <w:lang w:val="vi"/>
                <w14:ligatures w14:val="none"/>
              </w:rPr>
            </w:pPr>
          </w:p>
        </w:tc>
        <w:tc>
          <w:tcPr>
            <w:tcW w:w="14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8F6B20" w14:textId="77777777" w:rsidR="00844FE7" w:rsidRPr="00844FE7" w:rsidRDefault="00844FE7" w:rsidP="005C36BE">
            <w:pPr>
              <w:widowControl w:val="0"/>
              <w:spacing w:after="0" w:line="240" w:lineRule="auto"/>
              <w:ind w:left="-57" w:right="-57"/>
              <w:jc w:val="center"/>
              <w:rPr>
                <w:rFonts w:ascii="Times New Roman" w:eastAsia="Times New Roman" w:hAnsi="Times New Roman" w:cs="Times New Roman"/>
                <w:color w:val="000000"/>
                <w:kern w:val="0"/>
                <w:sz w:val="28"/>
                <w:szCs w:val="28"/>
                <w:lang w:val="vi"/>
                <w14:ligatures w14:val="none"/>
              </w:rPr>
            </w:pPr>
          </w:p>
        </w:tc>
        <w:tc>
          <w:tcPr>
            <w:tcW w:w="13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0D9C4B" w14:textId="77777777" w:rsidR="00844FE7" w:rsidRPr="00844FE7" w:rsidRDefault="00844FE7" w:rsidP="005C36BE">
            <w:pPr>
              <w:widowControl w:val="0"/>
              <w:spacing w:after="0" w:line="240" w:lineRule="auto"/>
              <w:ind w:left="-57" w:right="-57"/>
              <w:jc w:val="center"/>
              <w:rPr>
                <w:rFonts w:ascii="Times New Roman" w:eastAsia="Times New Roman" w:hAnsi="Times New Roman" w:cs="Times New Roman"/>
                <w:color w:val="000000"/>
                <w:kern w:val="0"/>
                <w:sz w:val="28"/>
                <w:szCs w:val="28"/>
                <w:lang w:val="vi"/>
                <w14:ligatures w14:val="none"/>
              </w:rPr>
            </w:pPr>
          </w:p>
        </w:tc>
        <w:tc>
          <w:tcPr>
            <w:tcW w:w="12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31B1D9" w14:textId="77777777" w:rsidR="00844FE7" w:rsidRPr="00844FE7" w:rsidRDefault="00844FE7" w:rsidP="005C36BE">
            <w:pPr>
              <w:widowControl w:val="0"/>
              <w:spacing w:after="0" w:line="240" w:lineRule="auto"/>
              <w:ind w:left="-57" w:right="-57"/>
              <w:jc w:val="center"/>
              <w:rPr>
                <w:rFonts w:ascii="Times New Roman" w:eastAsia="Times New Roman" w:hAnsi="Times New Roman" w:cs="Times New Roman"/>
                <w:color w:val="000000"/>
                <w:kern w:val="0"/>
                <w:sz w:val="28"/>
                <w:szCs w:val="28"/>
                <w:lang w:val="vi"/>
                <w14:ligatures w14:val="none"/>
              </w:rPr>
            </w:pPr>
          </w:p>
        </w:tc>
        <w:tc>
          <w:tcPr>
            <w:tcW w:w="14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80D268" w14:textId="77777777" w:rsidR="00844FE7" w:rsidRPr="00844FE7" w:rsidRDefault="00844FE7" w:rsidP="005C36BE">
            <w:pPr>
              <w:widowControl w:val="0"/>
              <w:spacing w:after="0" w:line="240" w:lineRule="auto"/>
              <w:ind w:left="-57" w:right="-57"/>
              <w:jc w:val="center"/>
              <w:rPr>
                <w:rFonts w:ascii="Times New Roman" w:eastAsia="Times New Roman" w:hAnsi="Times New Roman" w:cs="Times New Roman"/>
                <w:color w:val="000000"/>
                <w:kern w:val="0"/>
                <w:sz w:val="28"/>
                <w:szCs w:val="28"/>
                <w:lang w:val="vi"/>
                <w14:ligatures w14:val="none"/>
              </w:rPr>
            </w:pPr>
          </w:p>
        </w:tc>
        <w:tc>
          <w:tcPr>
            <w:tcW w:w="139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14D44B" w14:textId="77777777" w:rsidR="00844FE7" w:rsidRPr="00844FE7" w:rsidRDefault="00844FE7" w:rsidP="005C36BE">
            <w:pPr>
              <w:widowControl w:val="0"/>
              <w:spacing w:after="0" w:line="240" w:lineRule="auto"/>
              <w:ind w:left="-57" w:right="-57"/>
              <w:jc w:val="center"/>
              <w:rPr>
                <w:rFonts w:ascii="Times New Roman" w:eastAsia="Times New Roman" w:hAnsi="Times New Roman" w:cs="Times New Roman"/>
                <w:color w:val="000000"/>
                <w:kern w:val="0"/>
                <w:sz w:val="28"/>
                <w:szCs w:val="28"/>
                <w:lang w:val="vi"/>
                <w14:ligatures w14:val="none"/>
              </w:rPr>
            </w:pPr>
          </w:p>
        </w:tc>
      </w:tr>
    </w:tbl>
    <w:p w14:paraId="3AB0EEF1" w14:textId="77777777" w:rsidR="00844FE7" w:rsidRPr="005C36BE" w:rsidRDefault="00844FE7" w:rsidP="00844FE7">
      <w:pPr>
        <w:spacing w:after="120" w:line="240" w:lineRule="auto"/>
        <w:ind w:firstLine="720"/>
        <w:jc w:val="both"/>
        <w:rPr>
          <w:rFonts w:ascii="Times New Roman Bold" w:eastAsia="Times New Roman" w:hAnsi="Times New Roman Bold" w:cs="Times New Roman"/>
          <w:b/>
          <w:bCs/>
          <w:color w:val="000000"/>
          <w:spacing w:val="-4"/>
          <w:kern w:val="0"/>
          <w:sz w:val="28"/>
          <w:szCs w:val="28"/>
          <w:lang w:val="vi"/>
          <w14:ligatures w14:val="none"/>
        </w:rPr>
      </w:pPr>
      <w:r w:rsidRPr="005C36BE">
        <w:rPr>
          <w:rFonts w:ascii="Times New Roman Bold" w:eastAsia="Times New Roman" w:hAnsi="Times New Roman Bold" w:cs="Times New Roman"/>
          <w:b/>
          <w:bCs/>
          <w:spacing w:val="-4"/>
          <w:kern w:val="0"/>
          <w:sz w:val="28"/>
          <w:szCs w:val="28"/>
          <w:lang w:val="vi"/>
          <w14:ligatures w14:val="none"/>
        </w:rPr>
        <w:t>II.2. Kết quả thực hiện chiến lược phát triển ngành công nghiệp hóa chất</w:t>
      </w:r>
    </w:p>
    <w:p w14:paraId="30CB5BA2"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1. Về công tác chỉ đạo, điều hành, triển khai thực hiện Chiến lược</w:t>
      </w:r>
    </w:p>
    <w:p w14:paraId="048725A7"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Văn bản, kế hoạch hành động của cơ quan (ghi rõ số, ký hiệu, ngày ban hành, tên các văn bản, bao gồm cả văn bản điều hành, tóm tắt nội dung chính)</w:t>
      </w:r>
      <w:r w:rsidRPr="00844FE7">
        <w:rPr>
          <w:rFonts w:ascii="Times New Roman" w:eastAsia="Times New Roman" w:hAnsi="Times New Roman" w:cs="Times New Roman"/>
          <w:kern w:val="0"/>
          <w:sz w:val="28"/>
          <w:szCs w:val="28"/>
          <w:vertAlign w:val="superscript"/>
          <w:lang w:val="vi"/>
          <w14:ligatures w14:val="none"/>
        </w:rPr>
        <w:t>[1]</w:t>
      </w:r>
      <w:r w:rsidRPr="00844FE7">
        <w:rPr>
          <w:rFonts w:ascii="Times New Roman" w:eastAsia="Times New Roman" w:hAnsi="Times New Roman" w:cs="Times New Roman"/>
          <w:kern w:val="0"/>
          <w:sz w:val="28"/>
          <w:szCs w:val="28"/>
          <w:lang w:val="vi"/>
          <w14:ligatures w14:val="none"/>
        </w:rPr>
        <w:t>;</w:t>
      </w:r>
    </w:p>
    <w:p w14:paraId="4FBC3C4D"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Tình hình triển khai Kế hoạch hành động đến các đơn vị trực thuộc/địa phương.</w:t>
      </w:r>
    </w:p>
    <w:p w14:paraId="03623E80"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2. Kết quả thực hiện các nhiệm vụ, giải pháp được phân công</w:t>
      </w:r>
      <w:r w:rsidRPr="00844FE7">
        <w:rPr>
          <w:rFonts w:ascii="Times New Roman" w:eastAsia="Times New Roman" w:hAnsi="Times New Roman" w:cs="Times New Roman"/>
          <w:kern w:val="0"/>
          <w:sz w:val="28"/>
          <w:szCs w:val="28"/>
          <w:vertAlign w:val="superscript"/>
          <w:lang w:val="vi"/>
          <w14:ligatures w14:val="none"/>
        </w:rPr>
        <w:t>[2]</w:t>
      </w:r>
    </w:p>
    <w:p w14:paraId="6B0476E2" w14:textId="77777777" w:rsidR="00844FE7" w:rsidRPr="00844FE7" w:rsidRDefault="00844FE7" w:rsidP="00844FE7">
      <w:pPr>
        <w:spacing w:after="120" w:line="240" w:lineRule="auto"/>
        <w:ind w:firstLine="720"/>
        <w:jc w:val="both"/>
        <w:rPr>
          <w:rFonts w:ascii="Times New Roman" w:eastAsia="Times New Roman" w:hAnsi="Times New Roman" w:cs="Times New Roman"/>
          <w:i/>
          <w:iCs/>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(Đề nghị cập nhật chi tiết theo từng nhiệm vụ, giải pháp được giao trong Chiến lược và Kế hoạch hành động của đơn vị)</w:t>
      </w:r>
    </w:p>
    <w:tbl>
      <w:tblPr>
        <w:tblW w:w="9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0"/>
        <w:gridCol w:w="3898"/>
        <w:gridCol w:w="2152"/>
        <w:gridCol w:w="1498"/>
        <w:gridCol w:w="787"/>
      </w:tblGrid>
      <w:tr w:rsidR="00844FE7" w:rsidRPr="00844FE7" w14:paraId="246085C5" w14:textId="77777777" w:rsidTr="00136DF2">
        <w:trPr>
          <w:trHeight w:val="720"/>
        </w:trPr>
        <w:tc>
          <w:tcPr>
            <w:tcW w:w="7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51B9C2" w14:textId="77777777" w:rsidR="00844FE7" w:rsidRPr="00844FE7" w:rsidRDefault="00844FE7" w:rsidP="005C36BE">
            <w:pPr>
              <w:widowControl w:val="0"/>
              <w:spacing w:after="0" w:line="240" w:lineRule="auto"/>
              <w:ind w:left="-57" w:right="-57"/>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STT</w:t>
            </w:r>
          </w:p>
        </w:tc>
        <w:tc>
          <w:tcPr>
            <w:tcW w:w="38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50127B" w14:textId="77777777" w:rsidR="00844FE7" w:rsidRPr="00844FE7" w:rsidRDefault="00844FE7" w:rsidP="005C36BE">
            <w:pPr>
              <w:widowControl w:val="0"/>
              <w:spacing w:after="0" w:line="240" w:lineRule="auto"/>
              <w:ind w:left="-57" w:right="-57"/>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Nhiệm vụ/Giải pháp được giao</w:t>
            </w:r>
          </w:p>
        </w:tc>
        <w:tc>
          <w:tcPr>
            <w:tcW w:w="21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E1CBB4" w14:textId="77777777" w:rsidR="00844FE7" w:rsidRPr="00844FE7" w:rsidRDefault="00844FE7" w:rsidP="005C36BE">
            <w:pPr>
              <w:widowControl w:val="0"/>
              <w:spacing w:after="0" w:line="240" w:lineRule="auto"/>
              <w:ind w:left="-57" w:right="-57"/>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 xml:space="preserve">Kết quả thực hiện năm 202... </w:t>
            </w:r>
            <w:r w:rsidRPr="00844FE7">
              <w:rPr>
                <w:rFonts w:ascii="Times New Roman" w:eastAsia="Times New Roman" w:hAnsi="Times New Roman" w:cs="Times New Roman"/>
                <w:b/>
                <w:bCs/>
                <w:kern w:val="0"/>
                <w:sz w:val="28"/>
                <w:szCs w:val="28"/>
                <w:lang w:val="vi"/>
                <w14:ligatures w14:val="none"/>
              </w:rPr>
              <w:br/>
              <w:t>(năm báo cáo)</w:t>
            </w:r>
          </w:p>
        </w:tc>
        <w:tc>
          <w:tcPr>
            <w:tcW w:w="14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509C1F" w14:textId="77777777" w:rsidR="00844FE7" w:rsidRPr="00844FE7" w:rsidRDefault="00844FE7" w:rsidP="005C36BE">
            <w:pPr>
              <w:widowControl w:val="0"/>
              <w:spacing w:after="0" w:line="240" w:lineRule="auto"/>
              <w:ind w:left="-57" w:right="-57"/>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Mức độ hoàn thành</w:t>
            </w:r>
            <w:r w:rsidRPr="00844FE7">
              <w:rPr>
                <w:rFonts w:ascii="Times New Roman" w:eastAsia="Times New Roman" w:hAnsi="Times New Roman" w:cs="Times New Roman"/>
                <w:b/>
                <w:bCs/>
                <w:kern w:val="0"/>
                <w:sz w:val="28"/>
                <w:szCs w:val="28"/>
                <w:lang w:val="vi"/>
                <w14:ligatures w14:val="none"/>
              </w:rPr>
              <w:br/>
              <w:t>(%)</w:t>
            </w:r>
          </w:p>
        </w:tc>
        <w:tc>
          <w:tcPr>
            <w:tcW w:w="7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822209" w14:textId="77777777" w:rsidR="00844FE7" w:rsidRPr="00844FE7" w:rsidRDefault="00844FE7" w:rsidP="005C36BE">
            <w:pPr>
              <w:widowControl w:val="0"/>
              <w:spacing w:after="0" w:line="240" w:lineRule="auto"/>
              <w:ind w:left="-57" w:right="-57"/>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Ghi chú</w:t>
            </w:r>
          </w:p>
        </w:tc>
      </w:tr>
      <w:tr w:rsidR="00844FE7" w:rsidRPr="00844FE7" w14:paraId="2D8200D8" w14:textId="77777777" w:rsidTr="00136DF2">
        <w:trPr>
          <w:trHeight w:val="720"/>
        </w:trPr>
        <w:tc>
          <w:tcPr>
            <w:tcW w:w="7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F88985" w14:textId="77777777" w:rsidR="00844FE7" w:rsidRPr="00844FE7" w:rsidRDefault="00844FE7" w:rsidP="005C36BE">
            <w:pPr>
              <w:widowControl w:val="0"/>
              <w:spacing w:after="0" w:line="240" w:lineRule="auto"/>
              <w:ind w:left="-57" w:right="-57"/>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1</w:t>
            </w:r>
          </w:p>
        </w:tc>
        <w:tc>
          <w:tcPr>
            <w:tcW w:w="38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C07A93" w14:textId="77777777" w:rsidR="00844FE7" w:rsidRPr="00844FE7" w:rsidRDefault="00844FE7" w:rsidP="005C36BE">
            <w:pPr>
              <w:widowControl w:val="0"/>
              <w:spacing w:after="0" w:line="240" w:lineRule="auto"/>
              <w:ind w:left="-57" w:right="-57"/>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Ví dụ: Rà soát, xây dựng, đề xuất sửa đổi các quy định pháp luật về...</w:t>
            </w:r>
          </w:p>
        </w:tc>
        <w:tc>
          <w:tcPr>
            <w:tcW w:w="21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2B2946" w14:textId="77777777" w:rsidR="00844FE7" w:rsidRPr="00844FE7" w:rsidRDefault="00844FE7" w:rsidP="005C36BE">
            <w:pPr>
              <w:widowControl w:val="0"/>
              <w:spacing w:after="0" w:line="240" w:lineRule="auto"/>
              <w:ind w:left="-57" w:right="-57"/>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Ví dụ: Đã hoàn thành dự thảo Nghị định...</w:t>
            </w:r>
          </w:p>
        </w:tc>
        <w:tc>
          <w:tcPr>
            <w:tcW w:w="14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DB5465" w14:textId="77777777" w:rsidR="00844FE7" w:rsidRPr="00844FE7" w:rsidRDefault="00844FE7" w:rsidP="005C36BE">
            <w:pPr>
              <w:widowControl w:val="0"/>
              <w:spacing w:after="0" w:line="240" w:lineRule="auto"/>
              <w:ind w:left="-57" w:right="-57"/>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Ví dụ: ...%</w:t>
            </w:r>
          </w:p>
        </w:tc>
        <w:tc>
          <w:tcPr>
            <w:tcW w:w="7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418B18" w14:textId="77777777" w:rsidR="00844FE7" w:rsidRPr="00844FE7" w:rsidRDefault="00844FE7" w:rsidP="005C36BE">
            <w:pPr>
              <w:widowControl w:val="0"/>
              <w:spacing w:after="0" w:line="240" w:lineRule="auto"/>
              <w:ind w:left="-57" w:right="-57"/>
              <w:jc w:val="center"/>
              <w:rPr>
                <w:rFonts w:ascii="Times New Roman" w:eastAsia="Times New Roman" w:hAnsi="Times New Roman" w:cs="Times New Roman"/>
                <w:color w:val="000000"/>
                <w:kern w:val="0"/>
                <w:sz w:val="28"/>
                <w:szCs w:val="28"/>
                <w:lang w:val="vi"/>
                <w14:ligatures w14:val="none"/>
              </w:rPr>
            </w:pPr>
          </w:p>
        </w:tc>
      </w:tr>
      <w:tr w:rsidR="00844FE7" w:rsidRPr="00844FE7" w14:paraId="3CE83EEC" w14:textId="77777777" w:rsidTr="00136DF2">
        <w:trPr>
          <w:trHeight w:val="720"/>
        </w:trPr>
        <w:tc>
          <w:tcPr>
            <w:tcW w:w="7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67323C" w14:textId="77777777" w:rsidR="00844FE7" w:rsidRPr="00844FE7" w:rsidRDefault="00844FE7" w:rsidP="005C36BE">
            <w:pPr>
              <w:widowControl w:val="0"/>
              <w:spacing w:after="0" w:line="240" w:lineRule="auto"/>
              <w:ind w:left="-57" w:right="-57"/>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lastRenderedPageBreak/>
              <w:t>2</w:t>
            </w:r>
          </w:p>
        </w:tc>
        <w:tc>
          <w:tcPr>
            <w:tcW w:w="38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FF2AD8" w14:textId="77777777" w:rsidR="00844FE7" w:rsidRPr="00844FE7" w:rsidRDefault="00844FE7" w:rsidP="005C36BE">
            <w:pPr>
              <w:widowControl w:val="0"/>
              <w:spacing w:after="0" w:line="240" w:lineRule="auto"/>
              <w:ind w:left="-57" w:right="-57"/>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Ví dụ: Triển khai chương trình ... tại địa phương... (đối với Bộ) / cơ sở (đối với cơ quan cấp tỉnh)</w:t>
            </w:r>
          </w:p>
        </w:tc>
        <w:tc>
          <w:tcPr>
            <w:tcW w:w="21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1B94D5" w14:textId="77777777" w:rsidR="00844FE7" w:rsidRPr="00844FE7" w:rsidRDefault="00844FE7" w:rsidP="005C36BE">
            <w:pPr>
              <w:widowControl w:val="0"/>
              <w:spacing w:after="0" w:line="240" w:lineRule="auto"/>
              <w:ind w:left="-57" w:right="-57"/>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Ví dụ: Đã tiến hành .... tại 10 tỉnh.../ xã/ Sở</w:t>
            </w:r>
          </w:p>
        </w:tc>
        <w:tc>
          <w:tcPr>
            <w:tcW w:w="14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298C97" w14:textId="77777777" w:rsidR="00844FE7" w:rsidRPr="00844FE7" w:rsidRDefault="00844FE7" w:rsidP="005C36BE">
            <w:pPr>
              <w:widowControl w:val="0"/>
              <w:spacing w:after="0" w:line="240" w:lineRule="auto"/>
              <w:ind w:left="-57" w:right="-57"/>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Ví dụ: 100%</w:t>
            </w:r>
          </w:p>
        </w:tc>
        <w:tc>
          <w:tcPr>
            <w:tcW w:w="7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035533" w14:textId="77777777" w:rsidR="00844FE7" w:rsidRPr="00844FE7" w:rsidRDefault="00844FE7" w:rsidP="005C36BE">
            <w:pPr>
              <w:widowControl w:val="0"/>
              <w:spacing w:after="0" w:line="240" w:lineRule="auto"/>
              <w:ind w:left="-57" w:right="-57"/>
              <w:jc w:val="center"/>
              <w:rPr>
                <w:rFonts w:ascii="Times New Roman" w:eastAsia="Times New Roman" w:hAnsi="Times New Roman" w:cs="Times New Roman"/>
                <w:color w:val="000000"/>
                <w:kern w:val="0"/>
                <w:sz w:val="28"/>
                <w:szCs w:val="28"/>
                <w:lang w:val="vi"/>
                <w14:ligatures w14:val="none"/>
              </w:rPr>
            </w:pPr>
          </w:p>
        </w:tc>
      </w:tr>
      <w:tr w:rsidR="00844FE7" w:rsidRPr="00844FE7" w14:paraId="31C3754A" w14:textId="77777777" w:rsidTr="00136DF2">
        <w:trPr>
          <w:trHeight w:val="720"/>
        </w:trPr>
        <w:tc>
          <w:tcPr>
            <w:tcW w:w="7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C2C2D2" w14:textId="77777777" w:rsidR="00844FE7" w:rsidRPr="00844FE7" w:rsidRDefault="00844FE7" w:rsidP="005C36BE">
            <w:pPr>
              <w:widowControl w:val="0"/>
              <w:spacing w:after="0" w:line="240" w:lineRule="auto"/>
              <w:ind w:left="-57" w:right="-57"/>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tc>
        <w:tc>
          <w:tcPr>
            <w:tcW w:w="38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B8B906" w14:textId="77777777" w:rsidR="00844FE7" w:rsidRPr="00844FE7" w:rsidRDefault="00844FE7" w:rsidP="005C36BE">
            <w:pPr>
              <w:widowControl w:val="0"/>
              <w:spacing w:after="0" w:line="240" w:lineRule="auto"/>
              <w:ind w:left="-57" w:right="-57"/>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tc>
        <w:tc>
          <w:tcPr>
            <w:tcW w:w="21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9EE0A2" w14:textId="77777777" w:rsidR="00844FE7" w:rsidRPr="00844FE7" w:rsidRDefault="00844FE7" w:rsidP="005C36BE">
            <w:pPr>
              <w:widowControl w:val="0"/>
              <w:spacing w:after="0" w:line="240" w:lineRule="auto"/>
              <w:ind w:left="-57" w:right="-57"/>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tc>
        <w:tc>
          <w:tcPr>
            <w:tcW w:w="14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1CB5AB" w14:textId="77777777" w:rsidR="00844FE7" w:rsidRPr="00844FE7" w:rsidRDefault="00844FE7" w:rsidP="005C36BE">
            <w:pPr>
              <w:widowControl w:val="0"/>
              <w:spacing w:after="0" w:line="240" w:lineRule="auto"/>
              <w:ind w:left="-57" w:right="-57"/>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tc>
        <w:tc>
          <w:tcPr>
            <w:tcW w:w="7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721CB1" w14:textId="77777777" w:rsidR="00844FE7" w:rsidRPr="00844FE7" w:rsidRDefault="00844FE7" w:rsidP="005C36BE">
            <w:pPr>
              <w:widowControl w:val="0"/>
              <w:spacing w:after="0" w:line="240" w:lineRule="auto"/>
              <w:ind w:left="-57" w:right="-57"/>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tc>
      </w:tr>
    </w:tbl>
    <w:p w14:paraId="32775A32" w14:textId="77777777" w:rsidR="00844FE7" w:rsidRPr="00844FE7" w:rsidRDefault="00844FE7" w:rsidP="00844FE7">
      <w:pPr>
        <w:spacing w:after="120" w:line="240" w:lineRule="auto"/>
        <w:ind w:firstLine="720"/>
        <w:jc w:val="both"/>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3. Công tác phối hợp với các Bộ, ngành, địa phương</w:t>
      </w:r>
    </w:p>
    <w:p w14:paraId="27CC007D"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Liệt kê các Bộ, ngành, địa phương đã phối hợp;</w:t>
      </w:r>
    </w:p>
    <w:p w14:paraId="583B8A75"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Nội dung phối hợp chính (Ví dụ: xây dựng chính sách, pháp luật; chia sẻ thông tin...);</w:t>
      </w:r>
    </w:p>
    <w:p w14:paraId="7F3B9C8B"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Kết quả đạt được từ công tác phối hợp;</w:t>
      </w:r>
    </w:p>
    <w:p w14:paraId="2CF16BDF"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Đề xuất, kiến nghị để tăng cường hiệu quả phối hợp.</w:t>
      </w:r>
    </w:p>
    <w:p w14:paraId="44C408BA"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4. Khó khăn, vướng mắc</w:t>
      </w:r>
    </w:p>
    <w:p w14:paraId="2F8FA2AF"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Mô tả chi tiết các khó khăn, vướng mắc phát sinh, tồn tại trong quá trình thực hiện (về cơ chế, chính sách, nguồn lực, phối hợp...);</w:t>
      </w:r>
    </w:p>
    <w:p w14:paraId="3460E89E"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Phân tích nguyên nhân tồn tại.</w:t>
      </w:r>
    </w:p>
    <w:p w14:paraId="04C8D576"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5. Đề xuất, kiến nghị</w:t>
      </w:r>
    </w:p>
    <w:p w14:paraId="27B1BE1A"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III: NỘI DUNG CẬP NHẬT RIÊNG ĐỐI VỚI ỦY BAN NHÂN DÂN CẤP TỈNH</w:t>
      </w:r>
    </w:p>
    <w:p w14:paraId="68D6A1B1"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Cập nhật thông tin về dự án hóa chất được đầu tư tại địa phương:</w:t>
      </w:r>
    </w:p>
    <w:tbl>
      <w:tblPr>
        <w:tblW w:w="9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08"/>
        <w:gridCol w:w="1084"/>
        <w:gridCol w:w="945"/>
        <w:gridCol w:w="954"/>
        <w:gridCol w:w="810"/>
        <w:gridCol w:w="1207"/>
        <w:gridCol w:w="1501"/>
        <w:gridCol w:w="1356"/>
      </w:tblGrid>
      <w:tr w:rsidR="00844FE7" w:rsidRPr="00844FE7" w14:paraId="49DCE8DE" w14:textId="77777777" w:rsidTr="00136DF2">
        <w:trPr>
          <w:trHeight w:val="288"/>
        </w:trPr>
        <w:tc>
          <w:tcPr>
            <w:tcW w:w="120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D05F0A0" w14:textId="77777777" w:rsidR="00844FE7" w:rsidRPr="00844FE7" w:rsidRDefault="00844FE7" w:rsidP="005C36BE">
            <w:pPr>
              <w:widowControl w:val="0"/>
              <w:spacing w:after="0" w:line="240" w:lineRule="auto"/>
              <w:ind w:left="-57" w:right="-57"/>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Tên dự</w:t>
            </w:r>
            <w:r w:rsidRPr="00844FE7">
              <w:rPr>
                <w:rFonts w:ascii="Times New Roman" w:eastAsia="Times New Roman" w:hAnsi="Times New Roman" w:cs="Times New Roman"/>
                <w:kern w:val="0"/>
                <w:sz w:val="28"/>
                <w:szCs w:val="28"/>
                <w:vertAlign w:val="superscript"/>
                <w:lang w:val="vi"/>
                <w14:ligatures w14:val="none"/>
              </w:rPr>
              <w:t>[3]</w:t>
            </w:r>
            <w:r w:rsidRPr="00844FE7">
              <w:rPr>
                <w:rFonts w:ascii="Times New Roman" w:eastAsia="Times New Roman" w:hAnsi="Times New Roman" w:cs="Times New Roman"/>
                <w:b/>
                <w:bCs/>
                <w:kern w:val="0"/>
                <w:sz w:val="28"/>
                <w:szCs w:val="28"/>
                <w:lang w:val="vi"/>
                <w14:ligatures w14:val="none"/>
              </w:rPr>
              <w:t xml:space="preserve"> án</w:t>
            </w:r>
          </w:p>
        </w:tc>
        <w:tc>
          <w:tcPr>
            <w:tcW w:w="108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7ECDE20" w14:textId="77777777" w:rsidR="00844FE7" w:rsidRPr="00844FE7" w:rsidRDefault="00844FE7" w:rsidP="005C36BE">
            <w:pPr>
              <w:widowControl w:val="0"/>
              <w:spacing w:after="0" w:line="240" w:lineRule="auto"/>
              <w:ind w:left="-57" w:right="-57"/>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Chủ đầu tư</w:t>
            </w:r>
          </w:p>
        </w:tc>
        <w:tc>
          <w:tcPr>
            <w:tcW w:w="94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5124DB7" w14:textId="77777777" w:rsidR="00844FE7" w:rsidRPr="00844FE7" w:rsidRDefault="00844FE7" w:rsidP="005C36BE">
            <w:pPr>
              <w:widowControl w:val="0"/>
              <w:spacing w:after="0" w:line="240" w:lineRule="auto"/>
              <w:ind w:left="-57" w:right="-57"/>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Địa điểm</w:t>
            </w:r>
          </w:p>
        </w:tc>
        <w:tc>
          <w:tcPr>
            <w:tcW w:w="176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A3C2205" w14:textId="77777777" w:rsidR="00844FE7" w:rsidRPr="00844FE7" w:rsidRDefault="00844FE7" w:rsidP="005C36BE">
            <w:pPr>
              <w:widowControl w:val="0"/>
              <w:spacing w:after="0" w:line="240" w:lineRule="auto"/>
              <w:ind w:left="-57" w:right="-57"/>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Sản phẩm</w:t>
            </w:r>
          </w:p>
        </w:tc>
        <w:tc>
          <w:tcPr>
            <w:tcW w:w="270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FF21106" w14:textId="77777777" w:rsidR="00844FE7" w:rsidRPr="00844FE7" w:rsidRDefault="00844FE7" w:rsidP="005C36BE">
            <w:pPr>
              <w:widowControl w:val="0"/>
              <w:spacing w:after="0" w:line="240" w:lineRule="auto"/>
              <w:ind w:left="-57" w:right="-57"/>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Tiến độ</w:t>
            </w:r>
          </w:p>
        </w:tc>
        <w:tc>
          <w:tcPr>
            <w:tcW w:w="135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4841315" w14:textId="77777777" w:rsidR="00844FE7" w:rsidRPr="00844FE7" w:rsidRDefault="00844FE7" w:rsidP="005C36BE">
            <w:pPr>
              <w:widowControl w:val="0"/>
              <w:spacing w:after="0" w:line="240" w:lineRule="auto"/>
              <w:ind w:left="-57" w:right="-57"/>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Phân ngành, lĩnh vực</w:t>
            </w:r>
            <w:r w:rsidRPr="00844FE7">
              <w:rPr>
                <w:rFonts w:ascii="Times New Roman" w:eastAsia="Times New Roman" w:hAnsi="Times New Roman" w:cs="Times New Roman"/>
                <w:b/>
                <w:bCs/>
                <w:kern w:val="0"/>
                <w:sz w:val="28"/>
                <w:szCs w:val="28"/>
                <w:vertAlign w:val="superscript"/>
                <w:lang w:val="vi"/>
                <w14:ligatures w14:val="none"/>
              </w:rPr>
              <w:t>[4]</w:t>
            </w:r>
          </w:p>
        </w:tc>
      </w:tr>
      <w:tr w:rsidR="00844FE7" w:rsidRPr="00844FE7" w14:paraId="630C4CE3" w14:textId="77777777" w:rsidTr="00136DF2">
        <w:trPr>
          <w:trHeight w:val="288"/>
        </w:trPr>
        <w:tc>
          <w:tcPr>
            <w:tcW w:w="120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ADE5721" w14:textId="77777777" w:rsidR="00844FE7" w:rsidRPr="00844FE7" w:rsidRDefault="00844FE7" w:rsidP="005C36BE">
            <w:pPr>
              <w:widowControl w:val="0"/>
              <w:pBdr>
                <w:top w:val="nil"/>
                <w:left w:val="nil"/>
                <w:bottom w:val="nil"/>
                <w:right w:val="nil"/>
                <w:between w:val="nil"/>
              </w:pBdr>
              <w:spacing w:after="0" w:line="276" w:lineRule="auto"/>
              <w:ind w:left="-57" w:right="-57"/>
              <w:rPr>
                <w:rFonts w:ascii="Times New Roman" w:eastAsia="Times New Roman" w:hAnsi="Times New Roman" w:cs="Times New Roman"/>
                <w:b/>
                <w:bCs/>
                <w:color w:val="000000"/>
                <w:kern w:val="0"/>
                <w:sz w:val="28"/>
                <w:szCs w:val="28"/>
                <w:lang w:val="vi"/>
                <w14:ligatures w14:val="none"/>
              </w:rPr>
            </w:pPr>
          </w:p>
        </w:tc>
        <w:tc>
          <w:tcPr>
            <w:tcW w:w="108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EC15597" w14:textId="77777777" w:rsidR="00844FE7" w:rsidRPr="00844FE7" w:rsidRDefault="00844FE7" w:rsidP="005C36BE">
            <w:pPr>
              <w:widowControl w:val="0"/>
              <w:pBdr>
                <w:top w:val="nil"/>
                <w:left w:val="nil"/>
                <w:bottom w:val="nil"/>
                <w:right w:val="nil"/>
                <w:between w:val="nil"/>
              </w:pBdr>
              <w:spacing w:after="0" w:line="276" w:lineRule="auto"/>
              <w:ind w:left="-57" w:right="-57"/>
              <w:rPr>
                <w:rFonts w:ascii="Times New Roman" w:eastAsia="Times New Roman" w:hAnsi="Times New Roman" w:cs="Times New Roman"/>
                <w:b/>
                <w:bCs/>
                <w:color w:val="000000"/>
                <w:kern w:val="0"/>
                <w:sz w:val="28"/>
                <w:szCs w:val="28"/>
                <w:lang w:val="vi"/>
                <w14:ligatures w14:val="none"/>
              </w:rPr>
            </w:pPr>
          </w:p>
        </w:tc>
        <w:tc>
          <w:tcPr>
            <w:tcW w:w="94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9FD826E" w14:textId="77777777" w:rsidR="00844FE7" w:rsidRPr="00844FE7" w:rsidRDefault="00844FE7" w:rsidP="005C36BE">
            <w:pPr>
              <w:widowControl w:val="0"/>
              <w:pBdr>
                <w:top w:val="nil"/>
                <w:left w:val="nil"/>
                <w:bottom w:val="nil"/>
                <w:right w:val="nil"/>
                <w:between w:val="nil"/>
              </w:pBdr>
              <w:spacing w:after="0" w:line="276" w:lineRule="auto"/>
              <w:ind w:left="-57" w:right="-57"/>
              <w:rPr>
                <w:rFonts w:ascii="Times New Roman" w:eastAsia="Times New Roman" w:hAnsi="Times New Roman" w:cs="Times New Roman"/>
                <w:b/>
                <w:bCs/>
                <w:color w:val="000000"/>
                <w:kern w:val="0"/>
                <w:sz w:val="28"/>
                <w:szCs w:val="28"/>
                <w:lang w:val="vi"/>
                <w14:ligatures w14:val="none"/>
              </w:rPr>
            </w:pPr>
          </w:p>
        </w:tc>
        <w:tc>
          <w:tcPr>
            <w:tcW w:w="9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81AA79" w14:textId="77777777" w:rsidR="00844FE7" w:rsidRPr="00844FE7" w:rsidRDefault="00844FE7" w:rsidP="005C36BE">
            <w:pPr>
              <w:widowControl w:val="0"/>
              <w:spacing w:after="0" w:line="240" w:lineRule="auto"/>
              <w:ind w:left="-57" w:right="-57"/>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Sản phẩm</w:t>
            </w:r>
          </w:p>
        </w:tc>
        <w:tc>
          <w:tcPr>
            <w:tcW w:w="8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75CF1B" w14:textId="77777777" w:rsidR="00844FE7" w:rsidRPr="00844FE7" w:rsidRDefault="00844FE7" w:rsidP="005C36BE">
            <w:pPr>
              <w:widowControl w:val="0"/>
              <w:spacing w:after="0" w:line="240" w:lineRule="auto"/>
              <w:ind w:left="-57" w:right="-57"/>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Công suất</w:t>
            </w:r>
          </w:p>
        </w:tc>
        <w:tc>
          <w:tcPr>
            <w:tcW w:w="12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970F0F" w14:textId="77777777" w:rsidR="00844FE7" w:rsidRPr="00844FE7" w:rsidRDefault="00844FE7" w:rsidP="005C36BE">
            <w:pPr>
              <w:widowControl w:val="0"/>
              <w:spacing w:after="0" w:line="240" w:lineRule="auto"/>
              <w:ind w:left="-57" w:right="-57"/>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Tiến độ hiện tại</w:t>
            </w:r>
            <w:r w:rsidRPr="00844FE7">
              <w:rPr>
                <w:rFonts w:ascii="Times New Roman" w:eastAsia="Times New Roman" w:hAnsi="Times New Roman" w:cs="Times New Roman"/>
                <w:kern w:val="0"/>
                <w:sz w:val="28"/>
                <w:szCs w:val="28"/>
                <w:vertAlign w:val="superscript"/>
                <w:lang w:val="vi"/>
                <w14:ligatures w14:val="none"/>
              </w:rPr>
              <w:t>[5]</w:t>
            </w:r>
          </w:p>
        </w:tc>
        <w:tc>
          <w:tcPr>
            <w:tcW w:w="15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297A87" w14:textId="77777777" w:rsidR="00844FE7" w:rsidRPr="00844FE7" w:rsidRDefault="00844FE7" w:rsidP="005C36BE">
            <w:pPr>
              <w:widowControl w:val="0"/>
              <w:spacing w:after="0" w:line="240" w:lineRule="auto"/>
              <w:ind w:left="-57" w:right="-57"/>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Dự kiến hoạt động</w:t>
            </w:r>
            <w:r w:rsidRPr="00844FE7">
              <w:rPr>
                <w:rFonts w:ascii="Times New Roman" w:eastAsia="Times New Roman" w:hAnsi="Times New Roman" w:cs="Times New Roman"/>
                <w:kern w:val="0"/>
                <w:sz w:val="28"/>
                <w:szCs w:val="28"/>
                <w:vertAlign w:val="superscript"/>
                <w:lang w:val="vi"/>
                <w14:ligatures w14:val="none"/>
              </w:rPr>
              <w:t>[6]</w:t>
            </w:r>
          </w:p>
        </w:tc>
        <w:tc>
          <w:tcPr>
            <w:tcW w:w="135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44E8334" w14:textId="77777777" w:rsidR="00844FE7" w:rsidRPr="00844FE7" w:rsidRDefault="00844FE7" w:rsidP="005C36BE">
            <w:pPr>
              <w:widowControl w:val="0"/>
              <w:pBdr>
                <w:top w:val="nil"/>
                <w:left w:val="nil"/>
                <w:bottom w:val="nil"/>
                <w:right w:val="nil"/>
                <w:between w:val="nil"/>
              </w:pBdr>
              <w:spacing w:after="0" w:line="276" w:lineRule="auto"/>
              <w:ind w:left="-57" w:right="-57"/>
              <w:rPr>
                <w:rFonts w:ascii="Times New Roman" w:eastAsia="Times New Roman" w:hAnsi="Times New Roman" w:cs="Times New Roman"/>
                <w:color w:val="000000"/>
                <w:kern w:val="0"/>
                <w:sz w:val="28"/>
                <w:szCs w:val="28"/>
                <w:lang w:val="vi"/>
                <w14:ligatures w14:val="none"/>
              </w:rPr>
            </w:pPr>
          </w:p>
        </w:tc>
      </w:tr>
      <w:tr w:rsidR="00844FE7" w:rsidRPr="00844FE7" w14:paraId="2ADBB2C3" w14:textId="77777777" w:rsidTr="00136DF2">
        <w:trPr>
          <w:trHeight w:val="288"/>
        </w:trPr>
        <w:tc>
          <w:tcPr>
            <w:tcW w:w="12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EE88FD" w14:textId="77777777" w:rsidR="00844FE7" w:rsidRPr="00844FE7" w:rsidRDefault="00844FE7" w:rsidP="005C36BE">
            <w:pPr>
              <w:widowControl w:val="0"/>
              <w:spacing w:after="0" w:line="240" w:lineRule="auto"/>
              <w:ind w:left="-57" w:right="-57"/>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tc>
        <w:tc>
          <w:tcPr>
            <w:tcW w:w="10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0A3AA8" w14:textId="77777777" w:rsidR="00844FE7" w:rsidRPr="00844FE7" w:rsidRDefault="00844FE7" w:rsidP="005C36BE">
            <w:pPr>
              <w:widowControl w:val="0"/>
              <w:spacing w:after="0" w:line="240" w:lineRule="auto"/>
              <w:ind w:left="-57" w:right="-57"/>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tc>
        <w:tc>
          <w:tcPr>
            <w:tcW w:w="9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793CB0" w14:textId="77777777" w:rsidR="00844FE7" w:rsidRPr="00844FE7" w:rsidRDefault="00844FE7" w:rsidP="005C36BE">
            <w:pPr>
              <w:widowControl w:val="0"/>
              <w:spacing w:after="0" w:line="240" w:lineRule="auto"/>
              <w:ind w:left="-57" w:right="-57"/>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tc>
        <w:tc>
          <w:tcPr>
            <w:tcW w:w="9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19F6F1" w14:textId="77777777" w:rsidR="00844FE7" w:rsidRPr="00844FE7" w:rsidRDefault="00844FE7" w:rsidP="005C36BE">
            <w:pPr>
              <w:widowControl w:val="0"/>
              <w:spacing w:after="0" w:line="240" w:lineRule="auto"/>
              <w:ind w:left="-57" w:right="-57"/>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tc>
        <w:tc>
          <w:tcPr>
            <w:tcW w:w="8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234E92" w14:textId="77777777" w:rsidR="00844FE7" w:rsidRPr="00844FE7" w:rsidRDefault="00844FE7" w:rsidP="005C36BE">
            <w:pPr>
              <w:widowControl w:val="0"/>
              <w:spacing w:after="0" w:line="240" w:lineRule="auto"/>
              <w:ind w:left="-57" w:right="-57"/>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tc>
        <w:tc>
          <w:tcPr>
            <w:tcW w:w="12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8A1AC4" w14:textId="77777777" w:rsidR="00844FE7" w:rsidRPr="00844FE7" w:rsidRDefault="00844FE7" w:rsidP="005C36BE">
            <w:pPr>
              <w:widowControl w:val="0"/>
              <w:spacing w:after="0" w:line="240" w:lineRule="auto"/>
              <w:ind w:left="-57" w:right="-57"/>
              <w:jc w:val="center"/>
              <w:rPr>
                <w:rFonts w:ascii="Times New Roman" w:eastAsia="Times New Roman" w:hAnsi="Times New Roman" w:cs="Times New Roman"/>
                <w:color w:val="000000"/>
                <w:kern w:val="0"/>
                <w:sz w:val="28"/>
                <w:szCs w:val="28"/>
                <w:lang w:val="vi"/>
                <w14:ligatures w14:val="none"/>
              </w:rPr>
            </w:pPr>
          </w:p>
        </w:tc>
        <w:tc>
          <w:tcPr>
            <w:tcW w:w="15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31C857" w14:textId="77777777" w:rsidR="00844FE7" w:rsidRPr="00844FE7" w:rsidRDefault="00844FE7" w:rsidP="005C36BE">
            <w:pPr>
              <w:widowControl w:val="0"/>
              <w:spacing w:after="0" w:line="240" w:lineRule="auto"/>
              <w:ind w:left="-57" w:right="-57"/>
              <w:jc w:val="center"/>
              <w:rPr>
                <w:rFonts w:ascii="Times New Roman" w:eastAsia="Times New Roman" w:hAnsi="Times New Roman" w:cs="Times New Roman"/>
                <w:color w:val="000000"/>
                <w:kern w:val="0"/>
                <w:sz w:val="28"/>
                <w:szCs w:val="28"/>
                <w:lang w:val="vi"/>
                <w14:ligatures w14:val="none"/>
              </w:rPr>
            </w:pPr>
          </w:p>
        </w:tc>
        <w:tc>
          <w:tcPr>
            <w:tcW w:w="13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DF841A" w14:textId="77777777" w:rsidR="00844FE7" w:rsidRPr="00844FE7" w:rsidRDefault="00844FE7" w:rsidP="005C36BE">
            <w:pPr>
              <w:widowControl w:val="0"/>
              <w:spacing w:after="0" w:line="240" w:lineRule="auto"/>
              <w:ind w:left="-57" w:right="-57"/>
              <w:jc w:val="center"/>
              <w:rPr>
                <w:rFonts w:ascii="Times New Roman" w:eastAsia="Times New Roman" w:hAnsi="Times New Roman" w:cs="Times New Roman"/>
                <w:color w:val="000000"/>
                <w:kern w:val="0"/>
                <w:sz w:val="28"/>
                <w:szCs w:val="28"/>
                <w:lang w:val="vi"/>
                <w14:ligatures w14:val="none"/>
              </w:rPr>
            </w:pPr>
          </w:p>
        </w:tc>
      </w:tr>
    </w:tbl>
    <w:p w14:paraId="4965AA19" w14:textId="77777777" w:rsidR="00844FE7" w:rsidRPr="00844FE7" w:rsidRDefault="00844FE7" w:rsidP="00844FE7">
      <w:pPr>
        <w:spacing w:after="120" w:line="240" w:lineRule="auto"/>
        <w:ind w:firstLine="720"/>
        <w:jc w:val="both"/>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IV: NỘI DUNG CẬP NHẬT RIÊNG ĐỐI VỚI BỘ TÀI CHÍNH</w:t>
      </w:r>
    </w:p>
    <w:p w14:paraId="5C3B50F4"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Số liệu thống kê liên quan đến ngành công nghiệp hóa chất;</w:t>
      </w:r>
    </w:p>
    <w:p w14:paraId="6A9D929B"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Khối lượng, giá trị xuất khẩu, nhập khẩu hóa chất và các sản phẩm của ngành công nghiệp hóa chất.</w:t>
      </w:r>
    </w:p>
    <w:p w14:paraId="3A0E28B7"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p>
    <w:p w14:paraId="4C3CB73E"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p>
    <w:p w14:paraId="504E994B" w14:textId="77777777" w:rsidR="00844FE7" w:rsidRPr="00844FE7" w:rsidRDefault="00844FE7" w:rsidP="00A6156F">
      <w:pPr>
        <w:spacing w:after="120" w:line="240" w:lineRule="auto"/>
        <w:ind w:firstLine="720"/>
        <w:jc w:val="both"/>
        <w:rPr>
          <w:rFonts w:ascii="Times New Roman" w:eastAsia="Times New Roman" w:hAnsi="Times New Roman" w:cs="Times New Roman"/>
          <w:kern w:val="0"/>
          <w:sz w:val="28"/>
          <w:szCs w:val="28"/>
          <w:lang w:val="vi"/>
          <w14:ligatures w14:val="none"/>
        </w:rPr>
      </w:pPr>
    </w:p>
    <w:p w14:paraId="725BAEEE" w14:textId="77777777" w:rsidR="00844FE7" w:rsidRPr="00844FE7" w:rsidRDefault="00844FE7" w:rsidP="00A6156F">
      <w:pPr>
        <w:widowControl w:val="0"/>
        <w:pBdr>
          <w:top w:val="nil"/>
          <w:left w:val="nil"/>
          <w:bottom w:val="nil"/>
          <w:right w:val="nil"/>
          <w:between w:val="nil"/>
        </w:pBdr>
        <w:spacing w:before="120" w:after="0" w:line="240" w:lineRule="auto"/>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vertAlign w:val="superscript"/>
          <w:lang w:val="vi"/>
          <w14:ligatures w14:val="none"/>
        </w:rPr>
        <w:t>[1]</w:t>
      </w:r>
      <w:r w:rsidRPr="00844FE7">
        <w:rPr>
          <w:rFonts w:ascii="Times New Roman" w:eastAsia="Times New Roman" w:hAnsi="Times New Roman" w:cs="Times New Roman"/>
          <w:color w:val="000000"/>
          <w:kern w:val="0"/>
          <w:sz w:val="28"/>
          <w:szCs w:val="28"/>
          <w:lang w:val="vi"/>
          <w14:ligatures w14:val="none"/>
        </w:rPr>
        <w:t xml:space="preserve"> Sau lần cập nhật đầu tiên, nội dung này không cần nêu trừ trường hợp có điều chỉnh, bổ sung</w:t>
      </w:r>
    </w:p>
    <w:p w14:paraId="4252D4C0" w14:textId="77777777" w:rsidR="00844FE7" w:rsidRPr="00844FE7" w:rsidRDefault="00844FE7" w:rsidP="00A6156F">
      <w:pPr>
        <w:widowControl w:val="0"/>
        <w:pBdr>
          <w:top w:val="nil"/>
          <w:left w:val="nil"/>
          <w:bottom w:val="nil"/>
          <w:right w:val="nil"/>
          <w:between w:val="nil"/>
        </w:pBdr>
        <w:spacing w:before="120" w:after="0" w:line="240" w:lineRule="auto"/>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vertAlign w:val="superscript"/>
          <w:lang w:val="vi"/>
          <w14:ligatures w14:val="none"/>
        </w:rPr>
        <w:t>[2]</w:t>
      </w:r>
      <w:r w:rsidRPr="00844FE7">
        <w:rPr>
          <w:rFonts w:ascii="Times New Roman" w:eastAsia="Times New Roman" w:hAnsi="Times New Roman" w:cs="Times New Roman"/>
          <w:color w:val="000000"/>
          <w:kern w:val="0"/>
          <w:sz w:val="28"/>
          <w:szCs w:val="28"/>
          <w:lang w:val="vi"/>
          <w14:ligatures w14:val="none"/>
        </w:rPr>
        <w:t xml:space="preserve"> Mục 3 và 4 có thể tích hợp luôn theo Bảng tại Mục 2.</w:t>
      </w:r>
    </w:p>
    <w:p w14:paraId="7EB89FFD" w14:textId="77777777" w:rsidR="00844FE7" w:rsidRPr="00844FE7" w:rsidRDefault="00844FE7" w:rsidP="00A6156F">
      <w:pPr>
        <w:widowControl w:val="0"/>
        <w:pBdr>
          <w:top w:val="nil"/>
          <w:left w:val="nil"/>
          <w:bottom w:val="nil"/>
          <w:right w:val="nil"/>
          <w:between w:val="nil"/>
        </w:pBdr>
        <w:spacing w:before="120" w:after="0" w:line="240" w:lineRule="auto"/>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vertAlign w:val="superscript"/>
          <w:lang w:val="vi"/>
          <w14:ligatures w14:val="none"/>
        </w:rPr>
        <w:t>[3]</w:t>
      </w:r>
      <w:r w:rsidRPr="00844FE7">
        <w:rPr>
          <w:rFonts w:ascii="Times New Roman" w:eastAsia="Times New Roman" w:hAnsi="Times New Roman" w:cs="Times New Roman"/>
          <w:color w:val="000000"/>
          <w:kern w:val="0"/>
          <w:sz w:val="28"/>
          <w:szCs w:val="28"/>
          <w:lang w:val="vi"/>
          <w14:ligatures w14:val="none"/>
        </w:rPr>
        <w:t xml:space="preserve"> Đính kèm Giấy chứng nhận đầu tư hoặc tài liệu tương đương đối với dự án cập nhật lần đầu</w:t>
      </w:r>
    </w:p>
    <w:p w14:paraId="0BDEAFBD" w14:textId="77777777" w:rsidR="00844FE7" w:rsidRPr="00844FE7" w:rsidRDefault="00844FE7" w:rsidP="00A6156F">
      <w:pPr>
        <w:widowControl w:val="0"/>
        <w:pBdr>
          <w:top w:val="nil"/>
          <w:left w:val="nil"/>
          <w:bottom w:val="nil"/>
          <w:right w:val="nil"/>
          <w:between w:val="nil"/>
        </w:pBdr>
        <w:spacing w:before="120" w:after="0" w:line="240" w:lineRule="auto"/>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vertAlign w:val="superscript"/>
          <w:lang w:val="vi"/>
          <w14:ligatures w14:val="none"/>
        </w:rPr>
        <w:t>[4]</w:t>
      </w:r>
      <w:r w:rsidRPr="00844FE7">
        <w:rPr>
          <w:rFonts w:ascii="Times New Roman" w:eastAsia="Times New Roman" w:hAnsi="Times New Roman" w:cs="Times New Roman"/>
          <w:color w:val="000000"/>
          <w:kern w:val="0"/>
          <w:sz w:val="28"/>
          <w:szCs w:val="28"/>
          <w:lang w:val="vi"/>
          <w14:ligatures w14:val="none"/>
        </w:rPr>
        <w:t xml:space="preserve"> Ghi một hoặc một số trong các phương án sau: Khu công nghiệp chuyên ngành hóa chất; hóa dược là nguyên liệu làm thuốc; hóa dược là nguyên liệu làm thực </w:t>
      </w:r>
      <w:r w:rsidRPr="00844FE7">
        <w:rPr>
          <w:rFonts w:ascii="Times New Roman" w:eastAsia="Times New Roman" w:hAnsi="Times New Roman" w:cs="Times New Roman"/>
          <w:color w:val="000000"/>
          <w:kern w:val="0"/>
          <w:sz w:val="28"/>
          <w:szCs w:val="28"/>
          <w:lang w:val="vi"/>
          <w14:ligatures w14:val="none"/>
        </w:rPr>
        <w:lastRenderedPageBreak/>
        <w:t>phẩm bảo vệ sức khỏe; hóa chất cơ bản thuộc lĩnh vực công nghiệp hóa chất trọng điểm; hóa chất cơ bản khác; hóa dầu; hydro được sản xuất bằng nguồn năng lượng tái tạo; hydro bằng nguồn khác; hydro; amoniac được sản xuất bằng nguồn năng lượng tái tạo; amoniac bằng nguồn khác; cao su kỹ thuật; săm, lốp; phân bón hàm lượng cao; phân bón khác; hóa chất bảo vệ thực vật; chất tẩy rửa, hóa mỹ phẩm; điện hóa; khí công nghiệp; sơn, mực in; kho chứa.</w:t>
      </w:r>
    </w:p>
    <w:p w14:paraId="79089ED4" w14:textId="77777777" w:rsidR="00844FE7" w:rsidRPr="00844FE7" w:rsidRDefault="00844FE7" w:rsidP="00A6156F">
      <w:pPr>
        <w:widowControl w:val="0"/>
        <w:pBdr>
          <w:top w:val="nil"/>
          <w:left w:val="nil"/>
          <w:bottom w:val="nil"/>
          <w:right w:val="nil"/>
          <w:between w:val="nil"/>
        </w:pBdr>
        <w:spacing w:before="120" w:after="0" w:line="240" w:lineRule="auto"/>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vertAlign w:val="superscript"/>
          <w:lang w:val="vi"/>
          <w14:ligatures w14:val="none"/>
        </w:rPr>
        <w:t>[5]</w:t>
      </w:r>
      <w:r w:rsidRPr="00844FE7">
        <w:rPr>
          <w:rFonts w:ascii="Times New Roman" w:eastAsia="Times New Roman" w:hAnsi="Times New Roman" w:cs="Times New Roman"/>
          <w:color w:val="000000"/>
          <w:kern w:val="0"/>
          <w:sz w:val="28"/>
          <w:szCs w:val="28"/>
          <w:lang w:val="vi"/>
          <w14:ligatures w14:val="none"/>
        </w:rPr>
        <w:t xml:space="preserve"> Ghi một trong các phương án: Đề xuất đầu tư, Đã được cấp Giấy chứng nhận đầu tư (hoặc tài liệu tương đương); Đã được thẩm định Báo cáo nghiên cứu khả thi/Báo cáo kinh tế - kỹ thuật; Đã khởi công; Vận hành thử nghiệm; Đã hoạt động chính thức. Kèm theo tháng, năm.</w:t>
      </w:r>
    </w:p>
    <w:p w14:paraId="5AC21B8E" w14:textId="77777777" w:rsidR="00844FE7" w:rsidRPr="00844FE7" w:rsidRDefault="00844FE7" w:rsidP="00A6156F">
      <w:pPr>
        <w:widowControl w:val="0"/>
        <w:pBdr>
          <w:top w:val="nil"/>
          <w:left w:val="nil"/>
          <w:bottom w:val="nil"/>
          <w:right w:val="nil"/>
          <w:between w:val="nil"/>
        </w:pBdr>
        <w:spacing w:before="120" w:after="0" w:line="240" w:lineRule="auto"/>
        <w:jc w:val="both"/>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color w:val="000000"/>
          <w:kern w:val="0"/>
          <w:sz w:val="28"/>
          <w:szCs w:val="28"/>
          <w:vertAlign w:val="superscript"/>
          <w:lang w:val="vi"/>
          <w14:ligatures w14:val="none"/>
        </w:rPr>
        <w:t>[6]</w:t>
      </w:r>
      <w:r w:rsidRPr="00844FE7">
        <w:rPr>
          <w:rFonts w:ascii="Times New Roman" w:eastAsia="Times New Roman" w:hAnsi="Times New Roman" w:cs="Times New Roman"/>
          <w:color w:val="000000"/>
          <w:kern w:val="0"/>
          <w:sz w:val="28"/>
          <w:szCs w:val="28"/>
          <w:lang w:val="vi"/>
          <w14:ligatures w14:val="none"/>
        </w:rPr>
        <w:t xml:space="preserve"> Ghi tháng, năm dự kiến hoạt động chính thức.</w:t>
      </w:r>
    </w:p>
    <w:p w14:paraId="63A81031"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p>
    <w:p w14:paraId="41822070" w14:textId="77777777" w:rsidR="00844FE7" w:rsidRPr="00844FE7" w:rsidRDefault="00844FE7" w:rsidP="00844FE7">
      <w:pPr>
        <w:spacing w:after="0" w:line="240" w:lineRule="auto"/>
        <w:rPr>
          <w:rFonts w:ascii="Times New Roman" w:eastAsia="Times New Roman" w:hAnsi="Times New Roman" w:cs="Times New Roman"/>
          <w:b/>
          <w:bCs/>
          <w:kern w:val="0"/>
          <w:sz w:val="28"/>
          <w:szCs w:val="28"/>
          <w:lang w:val="vi"/>
          <w14:ligatures w14:val="none"/>
        </w:rPr>
      </w:pPr>
      <w:bookmarkStart w:id="133" w:name="koox9phzqyev" w:colFirst="0" w:colLast="0"/>
      <w:bookmarkEnd w:id="133"/>
      <w:r w:rsidRPr="00844FE7">
        <w:rPr>
          <w:rFonts w:ascii="Times New Roman" w:eastAsia="Times New Roman" w:hAnsi="Times New Roman" w:cs="Times New Roman"/>
          <w:kern w:val="0"/>
          <w:lang w:val="vi"/>
          <w14:ligatures w14:val="none"/>
        </w:rPr>
        <w:br w:type="page"/>
      </w:r>
    </w:p>
    <w:p w14:paraId="38232D19"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bookmarkStart w:id="134" w:name="_4rg1fudc9r2b" w:colFirst="0" w:colLast="0"/>
      <w:bookmarkEnd w:id="134"/>
      <w:r w:rsidRPr="00844FE7">
        <w:rPr>
          <w:rFonts w:ascii="Times New Roman" w:eastAsia="Times New Roman" w:hAnsi="Times New Roman" w:cs="Times New Roman"/>
          <w:b/>
          <w:bCs/>
          <w:kern w:val="0"/>
          <w:sz w:val="28"/>
          <w:szCs w:val="28"/>
          <w:lang w:val="vi"/>
          <w14:ligatures w14:val="none"/>
        </w:rPr>
        <w:lastRenderedPageBreak/>
        <w:t>PHỤ LỤC XVII</w:t>
      </w:r>
    </w:p>
    <w:p w14:paraId="3885EBB4" w14:textId="77777777" w:rsidR="00844FE7" w:rsidRPr="00844FE7" w:rsidRDefault="00844FE7" w:rsidP="00844FE7">
      <w:pPr>
        <w:spacing w:after="0" w:line="240" w:lineRule="auto"/>
        <w:jc w:val="center"/>
        <w:rPr>
          <w:rFonts w:ascii="Times New Roman" w:eastAsia="Times New Roman" w:hAnsi="Times New Roman" w:cs="Times New Roman"/>
          <w:i/>
          <w:iCs/>
          <w:kern w:val="0"/>
          <w:sz w:val="28"/>
          <w:szCs w:val="28"/>
          <w:lang w:val="vi"/>
          <w14:ligatures w14:val="none"/>
        </w:rPr>
      </w:pPr>
      <w:bookmarkStart w:id="135" w:name="i684mfols9cp" w:colFirst="0" w:colLast="0"/>
      <w:bookmarkEnd w:id="135"/>
      <w:r w:rsidRPr="00844FE7">
        <w:rPr>
          <w:rFonts w:ascii="Times New Roman" w:eastAsia="Times New Roman" w:hAnsi="Times New Roman" w:cs="Times New Roman"/>
          <w:b/>
          <w:bCs/>
          <w:kern w:val="0"/>
          <w:sz w:val="28"/>
          <w:szCs w:val="28"/>
          <w:lang w:val="vi"/>
          <w14:ligatures w14:val="none"/>
        </w:rPr>
        <w:t>CẬP NHẬT THÔNG TIN VÀO CƠ SỞ DỮ LIỆU CHUYÊN NGÀNH HOÁ CHẤT</w:t>
      </w:r>
      <w:r w:rsidRPr="00844FE7">
        <w:rPr>
          <w:rFonts w:ascii="Times New Roman" w:eastAsia="Times New Roman" w:hAnsi="Times New Roman" w:cs="Times New Roman"/>
          <w:b/>
          <w:bCs/>
          <w:kern w:val="0"/>
          <w:sz w:val="28"/>
          <w:szCs w:val="28"/>
          <w:lang w:val="vi"/>
          <w14:ligatures w14:val="none"/>
        </w:rPr>
        <w:br/>
      </w:r>
      <w:r w:rsidRPr="00844FE7">
        <w:rPr>
          <w:rFonts w:ascii="Times New Roman" w:eastAsia="Times New Roman" w:hAnsi="Times New Roman" w:cs="Times New Roman"/>
          <w:i/>
          <w:iCs/>
          <w:kern w:val="0"/>
          <w:sz w:val="28"/>
          <w:szCs w:val="28"/>
          <w:lang w:val="vi"/>
          <w14:ligatures w14:val="none"/>
        </w:rPr>
        <w:t>(Ban hành kèm theo Thông tư số 01/2026/TT-BCT ngày 17 tháng 01 năm 2026 của Bộ trưởng Bộ Công Thương)</w:t>
      </w:r>
    </w:p>
    <w:p w14:paraId="04B02725"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p>
    <w:p w14:paraId="74DA663E"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Phần I: THÔNG TIN CHUNG</w:t>
      </w:r>
    </w:p>
    <w:p w14:paraId="79915460"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1. Tên tổ chức/ cá nhân:</w:t>
      </w:r>
    </w:p>
    <w:p w14:paraId="575EF0D1"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2. Địa chỉ trụ sở chính:                                      Điện thoại:</w:t>
      </w:r>
    </w:p>
    <w:p w14:paraId="70496B33"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 xml:space="preserve">3. Giấy chứng nhận đăng ký doanh nghiệp/hợp tác xã/hộ kinh doanh số……… do……………… cấp ngày…… tháng…… năm…… </w:t>
      </w:r>
    </w:p>
    <w:p w14:paraId="4BA2653C"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4. Mã định danh của tổ chức/cá nhân:…………………………………</w:t>
      </w:r>
    </w:p>
    <w:p w14:paraId="3012833E"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5. Mã số thuế: …………………………………………………………</w:t>
      </w:r>
    </w:p>
    <w:p w14:paraId="5141B033"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6. Danh sách các cơ sở hoạt động hóa chất</w:t>
      </w:r>
    </w:p>
    <w:tbl>
      <w:tblPr>
        <w:tblW w:w="9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1"/>
        <w:gridCol w:w="1617"/>
        <w:gridCol w:w="1561"/>
        <w:gridCol w:w="1621"/>
        <w:gridCol w:w="1701"/>
        <w:gridCol w:w="1594"/>
      </w:tblGrid>
      <w:tr w:rsidR="00844FE7" w:rsidRPr="00844FE7" w14:paraId="3086997E" w14:textId="77777777" w:rsidTr="00136DF2">
        <w:tc>
          <w:tcPr>
            <w:tcW w:w="97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1163BA"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STT</w:t>
            </w:r>
          </w:p>
        </w:tc>
        <w:tc>
          <w:tcPr>
            <w:tcW w:w="16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2BB030"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Tên cơ sở</w:t>
            </w:r>
          </w:p>
        </w:tc>
        <w:tc>
          <w:tcPr>
            <w:tcW w:w="15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12DE35"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Địa chỉ</w:t>
            </w:r>
          </w:p>
        </w:tc>
        <w:tc>
          <w:tcPr>
            <w:tcW w:w="16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E356A4"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Hoạt động chính</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7FC50B"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Người chịu trách nhiệm</w:t>
            </w:r>
          </w:p>
        </w:tc>
        <w:tc>
          <w:tcPr>
            <w:tcW w:w="15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B70D50"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Điện thoại</w:t>
            </w:r>
          </w:p>
        </w:tc>
      </w:tr>
      <w:tr w:rsidR="00844FE7" w:rsidRPr="00844FE7" w14:paraId="43FF2467" w14:textId="77777777" w:rsidTr="00136DF2">
        <w:tc>
          <w:tcPr>
            <w:tcW w:w="97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BB5209"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c>
          <w:tcPr>
            <w:tcW w:w="16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470640"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c>
          <w:tcPr>
            <w:tcW w:w="15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C79D10"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c>
          <w:tcPr>
            <w:tcW w:w="16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E16A85"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C045F6"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c>
          <w:tcPr>
            <w:tcW w:w="15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48B973"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r>
      <w:tr w:rsidR="00844FE7" w:rsidRPr="00844FE7" w14:paraId="37F3F97A" w14:textId="77777777" w:rsidTr="00136DF2">
        <w:tc>
          <w:tcPr>
            <w:tcW w:w="97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246307"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c>
          <w:tcPr>
            <w:tcW w:w="16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F7D4B1"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c>
          <w:tcPr>
            <w:tcW w:w="15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A75946"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c>
          <w:tcPr>
            <w:tcW w:w="16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18BD81"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2AC711"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c>
          <w:tcPr>
            <w:tcW w:w="15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23C2C6"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r>
      <w:tr w:rsidR="00844FE7" w:rsidRPr="00844FE7" w14:paraId="0B3D361B" w14:textId="77777777" w:rsidTr="00136DF2">
        <w:tc>
          <w:tcPr>
            <w:tcW w:w="97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B6851B"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c>
          <w:tcPr>
            <w:tcW w:w="16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1D10BB"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c>
          <w:tcPr>
            <w:tcW w:w="15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17D16B"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c>
          <w:tcPr>
            <w:tcW w:w="16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C9B689"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6C763D"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c>
          <w:tcPr>
            <w:tcW w:w="15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010582"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r>
    </w:tbl>
    <w:p w14:paraId="4651502C"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sectPr w:rsidR="00844FE7" w:rsidRPr="00844FE7" w:rsidSect="00576CBF">
          <w:headerReference w:type="even" r:id="rId96"/>
          <w:headerReference w:type="default" r:id="rId97"/>
          <w:footerReference w:type="default" r:id="rId98"/>
          <w:headerReference w:type="first" r:id="rId99"/>
          <w:footnotePr>
            <w:numStart w:val="13"/>
            <w:numRestart w:val="eachSect"/>
          </w:footnotePr>
          <w:pgSz w:w="11906" w:h="16838"/>
          <w:pgMar w:top="1134" w:right="1134" w:bottom="1134" w:left="1701" w:header="454" w:footer="397" w:gutter="0"/>
          <w:cols w:space="720"/>
          <w:docGrid w:linePitch="326"/>
        </w:sectPr>
      </w:pPr>
    </w:p>
    <w:p w14:paraId="34B6801C" w14:textId="77777777" w:rsidR="00844FE7" w:rsidRPr="00844FE7" w:rsidRDefault="00844FE7" w:rsidP="00844FE7">
      <w:pPr>
        <w:spacing w:after="120" w:line="240" w:lineRule="auto"/>
        <w:ind w:firstLine="720"/>
        <w:jc w:val="both"/>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lastRenderedPageBreak/>
        <w:t>Phần II: XUẤT NHẬP KHẨU HÓA CHẤT</w:t>
      </w:r>
    </w:p>
    <w:p w14:paraId="585D7BFA"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2.1. Xuất nhập khẩu hóa chất cấm, hóa chất cần kiểm soát đặc biệt.</w:t>
      </w:r>
    </w:p>
    <w:tbl>
      <w:tblPr>
        <w:tblW w:w="90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8"/>
        <w:gridCol w:w="685"/>
        <w:gridCol w:w="603"/>
        <w:gridCol w:w="1125"/>
        <w:gridCol w:w="692"/>
        <w:gridCol w:w="365"/>
        <w:gridCol w:w="365"/>
        <w:gridCol w:w="365"/>
        <w:gridCol w:w="365"/>
        <w:gridCol w:w="649"/>
        <w:gridCol w:w="696"/>
        <w:gridCol w:w="1099"/>
        <w:gridCol w:w="914"/>
        <w:gridCol w:w="683"/>
      </w:tblGrid>
      <w:tr w:rsidR="00844FE7" w:rsidRPr="0043165C" w14:paraId="2126060F" w14:textId="77777777" w:rsidTr="00136DF2">
        <w:tc>
          <w:tcPr>
            <w:tcW w:w="459" w:type="dxa"/>
            <w:vMerge w:val="restart"/>
            <w:tcBorders>
              <w:top w:val="single" w:sz="4" w:space="0" w:color="000000"/>
              <w:left w:val="single" w:sz="4" w:space="0" w:color="000000"/>
              <w:bottom w:val="single" w:sz="4" w:space="0" w:color="000000"/>
              <w:right w:val="single" w:sz="4" w:space="0" w:color="000000"/>
            </w:tcBorders>
            <w:vAlign w:val="center"/>
          </w:tcPr>
          <w:p w14:paraId="1569FC71"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STT</w:t>
            </w:r>
          </w:p>
        </w:tc>
        <w:tc>
          <w:tcPr>
            <w:tcW w:w="685" w:type="dxa"/>
            <w:vMerge w:val="restart"/>
            <w:tcBorders>
              <w:top w:val="single" w:sz="4" w:space="0" w:color="000000"/>
              <w:left w:val="single" w:sz="4" w:space="0" w:color="000000"/>
              <w:bottom w:val="single" w:sz="4" w:space="0" w:color="000000"/>
              <w:right w:val="single" w:sz="4" w:space="0" w:color="000000"/>
            </w:tcBorders>
            <w:vAlign w:val="center"/>
          </w:tcPr>
          <w:p w14:paraId="1E062DA1"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Tên Hóa chất</w:t>
            </w:r>
          </w:p>
        </w:tc>
        <w:tc>
          <w:tcPr>
            <w:tcW w:w="603" w:type="dxa"/>
            <w:vMerge w:val="restart"/>
            <w:tcBorders>
              <w:top w:val="single" w:sz="4" w:space="0" w:color="000000"/>
              <w:left w:val="single" w:sz="4" w:space="0" w:color="000000"/>
              <w:bottom w:val="single" w:sz="4" w:space="0" w:color="000000"/>
              <w:right w:val="single" w:sz="4" w:space="0" w:color="000000"/>
            </w:tcBorders>
            <w:vAlign w:val="center"/>
          </w:tcPr>
          <w:p w14:paraId="6E114444"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Hàm lượng</w:t>
            </w:r>
          </w:p>
        </w:tc>
        <w:tc>
          <w:tcPr>
            <w:tcW w:w="1125" w:type="dxa"/>
            <w:vMerge w:val="restart"/>
            <w:tcBorders>
              <w:top w:val="single" w:sz="4" w:space="0" w:color="000000"/>
              <w:left w:val="single" w:sz="4" w:space="0" w:color="000000"/>
              <w:bottom w:val="single" w:sz="4" w:space="0" w:color="000000"/>
              <w:right w:val="single" w:sz="4" w:space="0" w:color="000000"/>
            </w:tcBorders>
            <w:vAlign w:val="center"/>
          </w:tcPr>
          <w:p w14:paraId="2774C92F"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vertAlign w:val="superscript"/>
                <w:lang w:val="vi"/>
                <w14:ligatures w14:val="none"/>
              </w:rPr>
            </w:pPr>
            <w:r w:rsidRPr="00844FE7">
              <w:rPr>
                <w:rFonts w:ascii="Times New Roman" w:eastAsia="Times New Roman" w:hAnsi="Times New Roman" w:cs="Times New Roman"/>
                <w:b/>
                <w:bCs/>
                <w:kern w:val="0"/>
                <w:lang w:val="vi"/>
                <w14:ligatures w14:val="none"/>
              </w:rPr>
              <w:t>Số Giấy phép</w:t>
            </w:r>
            <w:r w:rsidRPr="00844FE7">
              <w:rPr>
                <w:rFonts w:ascii="Times New Roman" w:eastAsia="Times New Roman" w:hAnsi="Times New Roman" w:cs="Times New Roman"/>
                <w:b/>
                <w:bCs/>
                <w:kern w:val="0"/>
                <w:vertAlign w:val="superscript"/>
                <w:lang w:val="vi"/>
                <w14:ligatures w14:val="none"/>
              </w:rPr>
              <w:t>(3)</w:t>
            </w:r>
          </w:p>
        </w:tc>
        <w:tc>
          <w:tcPr>
            <w:tcW w:w="692" w:type="dxa"/>
            <w:vMerge w:val="restart"/>
            <w:tcBorders>
              <w:top w:val="single" w:sz="4" w:space="0" w:color="000000"/>
              <w:left w:val="single" w:sz="4" w:space="0" w:color="000000"/>
              <w:bottom w:val="single" w:sz="4" w:space="0" w:color="000000"/>
              <w:right w:val="single" w:sz="4" w:space="0" w:color="000000"/>
            </w:tcBorders>
            <w:vAlign w:val="center"/>
          </w:tcPr>
          <w:p w14:paraId="4656D9E1"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Ngày cấp</w:t>
            </w:r>
          </w:p>
        </w:tc>
        <w:tc>
          <w:tcPr>
            <w:tcW w:w="1460" w:type="dxa"/>
            <w:gridSpan w:val="4"/>
            <w:tcBorders>
              <w:top w:val="single" w:sz="4" w:space="0" w:color="000000"/>
              <w:left w:val="single" w:sz="4" w:space="0" w:color="000000"/>
              <w:bottom w:val="single" w:sz="4" w:space="0" w:color="000000"/>
              <w:right w:val="single" w:sz="4" w:space="0" w:color="000000"/>
            </w:tcBorders>
            <w:vAlign w:val="center"/>
          </w:tcPr>
          <w:p w14:paraId="0CF1635C"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Hoạt động</w:t>
            </w:r>
          </w:p>
        </w:tc>
        <w:tc>
          <w:tcPr>
            <w:tcW w:w="649" w:type="dxa"/>
            <w:vMerge w:val="restart"/>
            <w:tcBorders>
              <w:top w:val="single" w:sz="4" w:space="0" w:color="000000"/>
              <w:left w:val="single" w:sz="4" w:space="0" w:color="000000"/>
              <w:bottom w:val="single" w:sz="4" w:space="0" w:color="000000"/>
              <w:right w:val="single" w:sz="4" w:space="0" w:color="000000"/>
            </w:tcBorders>
            <w:vAlign w:val="center"/>
          </w:tcPr>
          <w:p w14:paraId="237D7300"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Số lượng thực nhập, xuất khẩu (Kg)</w:t>
            </w:r>
          </w:p>
        </w:tc>
        <w:tc>
          <w:tcPr>
            <w:tcW w:w="696" w:type="dxa"/>
            <w:vMerge w:val="restart"/>
            <w:tcBorders>
              <w:top w:val="single" w:sz="4" w:space="0" w:color="000000"/>
              <w:left w:val="single" w:sz="4" w:space="0" w:color="000000"/>
              <w:bottom w:val="single" w:sz="4" w:space="0" w:color="000000"/>
              <w:right w:val="single" w:sz="4" w:space="0" w:color="000000"/>
            </w:tcBorders>
            <w:vAlign w:val="center"/>
          </w:tcPr>
          <w:p w14:paraId="1EB191C8"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Nước xuất khẩu hoặc nhập khẩu</w:t>
            </w:r>
          </w:p>
        </w:tc>
        <w:tc>
          <w:tcPr>
            <w:tcW w:w="1099" w:type="dxa"/>
            <w:tcBorders>
              <w:top w:val="single" w:sz="4" w:space="0" w:color="000000"/>
              <w:left w:val="single" w:sz="4" w:space="0" w:color="000000"/>
              <w:bottom w:val="single" w:sz="4" w:space="0" w:color="000000"/>
              <w:right w:val="single" w:sz="4" w:space="0" w:color="000000"/>
            </w:tcBorders>
            <w:vAlign w:val="center"/>
          </w:tcPr>
          <w:p w14:paraId="1D3263C6"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lang w:val="vi"/>
                <w14:ligatures w14:val="none"/>
              </w:rPr>
            </w:pPr>
            <w:r w:rsidRPr="00844FE7">
              <w:rPr>
                <w:rFonts w:ascii="Times New Roman" w:eastAsia="Times New Roman" w:hAnsi="Times New Roman" w:cs="Times New Roman"/>
                <w:b/>
                <w:bCs/>
                <w:kern w:val="0"/>
                <w:lang w:val="vi"/>
                <w14:ligatures w14:val="none"/>
              </w:rPr>
              <w:t xml:space="preserve">Tờ khai Hải quan </w:t>
            </w:r>
            <w:r w:rsidRPr="00844FE7">
              <w:rPr>
                <w:rFonts w:ascii="Times New Roman" w:eastAsia="Times New Roman" w:hAnsi="Times New Roman" w:cs="Times New Roman"/>
                <w:b/>
                <w:bCs/>
                <w:kern w:val="0"/>
                <w:lang w:val="vi"/>
                <w14:ligatures w14:val="none"/>
              </w:rPr>
              <w:br/>
            </w:r>
            <w:r w:rsidRPr="00844FE7">
              <w:rPr>
                <w:rFonts w:ascii="Times New Roman" w:eastAsia="Times New Roman" w:hAnsi="Times New Roman" w:cs="Times New Roman"/>
                <w:kern w:val="0"/>
                <w:lang w:val="vi"/>
                <w14:ligatures w14:val="none"/>
              </w:rPr>
              <w:t>(số, ngày/</w:t>
            </w:r>
            <w:r w:rsidRPr="00844FE7">
              <w:rPr>
                <w:rFonts w:ascii="Times New Roman" w:eastAsia="Times New Roman" w:hAnsi="Times New Roman" w:cs="Times New Roman"/>
                <w:kern w:val="0"/>
                <w:lang w:val="vi"/>
                <w14:ligatures w14:val="none"/>
              </w:rPr>
              <w:br/>
              <w:t>tháng/năm)</w:t>
            </w:r>
          </w:p>
        </w:tc>
        <w:tc>
          <w:tcPr>
            <w:tcW w:w="914" w:type="dxa"/>
            <w:tcBorders>
              <w:top w:val="single" w:sz="4" w:space="0" w:color="000000"/>
              <w:left w:val="single" w:sz="4" w:space="0" w:color="000000"/>
              <w:bottom w:val="single" w:sz="4" w:space="0" w:color="000000"/>
              <w:right w:val="single" w:sz="4" w:space="0" w:color="000000"/>
            </w:tcBorders>
            <w:vAlign w:val="center"/>
          </w:tcPr>
          <w:p w14:paraId="312A6CA9"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Tên tổ chức nước ngoài mua hoặc bán hóa chất, địa chỉ liên hệ</w:t>
            </w:r>
          </w:p>
        </w:tc>
        <w:tc>
          <w:tcPr>
            <w:tcW w:w="683" w:type="dxa"/>
            <w:tcBorders>
              <w:top w:val="single" w:sz="4" w:space="0" w:color="000000"/>
              <w:left w:val="single" w:sz="4" w:space="0" w:color="000000"/>
              <w:bottom w:val="single" w:sz="4" w:space="0" w:color="000000"/>
              <w:right w:val="single" w:sz="4" w:space="0" w:color="000000"/>
            </w:tcBorders>
            <w:vAlign w:val="center"/>
          </w:tcPr>
          <w:p w14:paraId="43975F0B"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Dự kiến xuất/ nhập khẩu năm sau (Kg)</w:t>
            </w:r>
          </w:p>
        </w:tc>
      </w:tr>
      <w:tr w:rsidR="00844FE7" w:rsidRPr="00844FE7" w14:paraId="254A4752" w14:textId="77777777" w:rsidTr="00136DF2">
        <w:tc>
          <w:tcPr>
            <w:tcW w:w="459" w:type="dxa"/>
            <w:vMerge/>
            <w:tcBorders>
              <w:top w:val="single" w:sz="4" w:space="0" w:color="000000"/>
              <w:left w:val="single" w:sz="4" w:space="0" w:color="000000"/>
              <w:bottom w:val="single" w:sz="4" w:space="0" w:color="000000"/>
              <w:right w:val="single" w:sz="4" w:space="0" w:color="000000"/>
            </w:tcBorders>
            <w:vAlign w:val="center"/>
          </w:tcPr>
          <w:p w14:paraId="4AC337DA"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b/>
                <w:bCs/>
                <w:color w:val="000000"/>
                <w:kern w:val="0"/>
                <w:lang w:val="vi"/>
                <w14:ligatures w14:val="none"/>
              </w:rPr>
            </w:pPr>
          </w:p>
        </w:tc>
        <w:tc>
          <w:tcPr>
            <w:tcW w:w="685" w:type="dxa"/>
            <w:vMerge/>
            <w:tcBorders>
              <w:top w:val="single" w:sz="4" w:space="0" w:color="000000"/>
              <w:left w:val="single" w:sz="4" w:space="0" w:color="000000"/>
              <w:bottom w:val="single" w:sz="4" w:space="0" w:color="000000"/>
              <w:right w:val="single" w:sz="4" w:space="0" w:color="000000"/>
            </w:tcBorders>
            <w:vAlign w:val="center"/>
          </w:tcPr>
          <w:p w14:paraId="3E428E32"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b/>
                <w:bCs/>
                <w:color w:val="000000"/>
                <w:kern w:val="0"/>
                <w:lang w:val="vi"/>
                <w14:ligatures w14:val="none"/>
              </w:rPr>
            </w:pPr>
          </w:p>
        </w:tc>
        <w:tc>
          <w:tcPr>
            <w:tcW w:w="603" w:type="dxa"/>
            <w:vMerge/>
            <w:tcBorders>
              <w:top w:val="single" w:sz="4" w:space="0" w:color="000000"/>
              <w:left w:val="single" w:sz="4" w:space="0" w:color="000000"/>
              <w:bottom w:val="single" w:sz="4" w:space="0" w:color="000000"/>
              <w:right w:val="single" w:sz="4" w:space="0" w:color="000000"/>
            </w:tcBorders>
            <w:vAlign w:val="center"/>
          </w:tcPr>
          <w:p w14:paraId="1A55F280"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b/>
                <w:bCs/>
                <w:color w:val="000000"/>
                <w:kern w:val="0"/>
                <w:lang w:val="vi"/>
                <w14:ligatures w14:val="none"/>
              </w:rPr>
            </w:pPr>
          </w:p>
        </w:tc>
        <w:tc>
          <w:tcPr>
            <w:tcW w:w="1125" w:type="dxa"/>
            <w:vMerge/>
            <w:tcBorders>
              <w:top w:val="single" w:sz="4" w:space="0" w:color="000000"/>
              <w:left w:val="single" w:sz="4" w:space="0" w:color="000000"/>
              <w:bottom w:val="single" w:sz="4" w:space="0" w:color="000000"/>
              <w:right w:val="single" w:sz="4" w:space="0" w:color="000000"/>
            </w:tcBorders>
            <w:vAlign w:val="center"/>
          </w:tcPr>
          <w:p w14:paraId="6E44E646"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b/>
                <w:bCs/>
                <w:color w:val="000000"/>
                <w:kern w:val="0"/>
                <w:lang w:val="vi"/>
                <w14:ligatures w14:val="none"/>
              </w:rPr>
            </w:pPr>
          </w:p>
        </w:tc>
        <w:tc>
          <w:tcPr>
            <w:tcW w:w="692" w:type="dxa"/>
            <w:vMerge/>
            <w:tcBorders>
              <w:top w:val="single" w:sz="4" w:space="0" w:color="000000"/>
              <w:left w:val="single" w:sz="4" w:space="0" w:color="000000"/>
              <w:bottom w:val="single" w:sz="4" w:space="0" w:color="000000"/>
              <w:right w:val="single" w:sz="4" w:space="0" w:color="000000"/>
            </w:tcBorders>
            <w:vAlign w:val="center"/>
          </w:tcPr>
          <w:p w14:paraId="6442FA19"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b/>
                <w:bCs/>
                <w:color w:val="000000"/>
                <w:kern w:val="0"/>
                <w:lang w:val="vi"/>
                <w14:ligatures w14:val="none"/>
              </w:rPr>
            </w:pPr>
          </w:p>
        </w:tc>
        <w:tc>
          <w:tcPr>
            <w:tcW w:w="365" w:type="dxa"/>
            <w:tcBorders>
              <w:top w:val="single" w:sz="4" w:space="0" w:color="000000"/>
              <w:left w:val="single" w:sz="4" w:space="0" w:color="000000"/>
              <w:bottom w:val="single" w:sz="4" w:space="0" w:color="000000"/>
              <w:right w:val="single" w:sz="4" w:space="0" w:color="000000"/>
            </w:tcBorders>
            <w:vAlign w:val="center"/>
          </w:tcPr>
          <w:p w14:paraId="788175DC"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NK</w:t>
            </w:r>
          </w:p>
        </w:tc>
        <w:tc>
          <w:tcPr>
            <w:tcW w:w="365" w:type="dxa"/>
            <w:tcBorders>
              <w:top w:val="single" w:sz="4" w:space="0" w:color="000000"/>
              <w:left w:val="single" w:sz="4" w:space="0" w:color="000000"/>
              <w:bottom w:val="single" w:sz="4" w:space="0" w:color="000000"/>
              <w:right w:val="single" w:sz="4" w:space="0" w:color="000000"/>
            </w:tcBorders>
            <w:vAlign w:val="center"/>
          </w:tcPr>
          <w:p w14:paraId="19935E87"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XK</w:t>
            </w:r>
          </w:p>
        </w:tc>
        <w:tc>
          <w:tcPr>
            <w:tcW w:w="365" w:type="dxa"/>
            <w:tcBorders>
              <w:top w:val="single" w:sz="4" w:space="0" w:color="000000"/>
              <w:left w:val="single" w:sz="4" w:space="0" w:color="000000"/>
              <w:bottom w:val="single" w:sz="4" w:space="0" w:color="000000"/>
              <w:right w:val="single" w:sz="4" w:space="0" w:color="000000"/>
            </w:tcBorders>
            <w:vAlign w:val="center"/>
          </w:tcPr>
          <w:p w14:paraId="459E2035"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NK NĐ</w:t>
            </w:r>
          </w:p>
        </w:tc>
        <w:tc>
          <w:tcPr>
            <w:tcW w:w="365" w:type="dxa"/>
            <w:tcBorders>
              <w:top w:val="single" w:sz="4" w:space="0" w:color="000000"/>
              <w:left w:val="single" w:sz="4" w:space="0" w:color="000000"/>
              <w:bottom w:val="single" w:sz="4" w:space="0" w:color="000000"/>
              <w:right w:val="single" w:sz="4" w:space="0" w:color="000000"/>
            </w:tcBorders>
            <w:vAlign w:val="center"/>
          </w:tcPr>
          <w:p w14:paraId="5E466FD0"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XK NĐ</w:t>
            </w:r>
          </w:p>
        </w:tc>
        <w:tc>
          <w:tcPr>
            <w:tcW w:w="649" w:type="dxa"/>
            <w:vMerge/>
            <w:tcBorders>
              <w:top w:val="single" w:sz="4" w:space="0" w:color="000000"/>
              <w:left w:val="single" w:sz="4" w:space="0" w:color="000000"/>
              <w:bottom w:val="single" w:sz="4" w:space="0" w:color="000000"/>
              <w:right w:val="single" w:sz="4" w:space="0" w:color="000000"/>
            </w:tcBorders>
            <w:vAlign w:val="center"/>
          </w:tcPr>
          <w:p w14:paraId="4F3C613E"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b/>
                <w:bCs/>
                <w:color w:val="000000"/>
                <w:kern w:val="0"/>
                <w:lang w:val="vi"/>
                <w14:ligatures w14:val="none"/>
              </w:rPr>
            </w:pPr>
          </w:p>
        </w:tc>
        <w:tc>
          <w:tcPr>
            <w:tcW w:w="696" w:type="dxa"/>
            <w:vMerge/>
            <w:tcBorders>
              <w:top w:val="single" w:sz="4" w:space="0" w:color="000000"/>
              <w:left w:val="single" w:sz="4" w:space="0" w:color="000000"/>
              <w:bottom w:val="single" w:sz="4" w:space="0" w:color="000000"/>
              <w:right w:val="single" w:sz="4" w:space="0" w:color="000000"/>
            </w:tcBorders>
            <w:vAlign w:val="center"/>
          </w:tcPr>
          <w:p w14:paraId="5A6B69D4"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b/>
                <w:bCs/>
                <w:color w:val="000000"/>
                <w:kern w:val="0"/>
                <w:lang w:val="vi"/>
                <w14:ligatures w14:val="none"/>
              </w:rPr>
            </w:pPr>
          </w:p>
        </w:tc>
        <w:tc>
          <w:tcPr>
            <w:tcW w:w="1099" w:type="dxa"/>
            <w:tcBorders>
              <w:top w:val="single" w:sz="4" w:space="0" w:color="000000"/>
              <w:left w:val="single" w:sz="4" w:space="0" w:color="000000"/>
              <w:bottom w:val="single" w:sz="4" w:space="0" w:color="000000"/>
              <w:right w:val="single" w:sz="4" w:space="0" w:color="000000"/>
            </w:tcBorders>
            <w:vAlign w:val="center"/>
          </w:tcPr>
          <w:p w14:paraId="65C7CFD7"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p>
        </w:tc>
        <w:tc>
          <w:tcPr>
            <w:tcW w:w="914" w:type="dxa"/>
            <w:tcBorders>
              <w:top w:val="single" w:sz="4" w:space="0" w:color="000000"/>
              <w:left w:val="single" w:sz="4" w:space="0" w:color="000000"/>
              <w:bottom w:val="single" w:sz="4" w:space="0" w:color="000000"/>
              <w:right w:val="single" w:sz="4" w:space="0" w:color="000000"/>
            </w:tcBorders>
            <w:vAlign w:val="center"/>
          </w:tcPr>
          <w:p w14:paraId="3D7D658A"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p>
        </w:tc>
        <w:tc>
          <w:tcPr>
            <w:tcW w:w="683" w:type="dxa"/>
            <w:tcBorders>
              <w:top w:val="single" w:sz="4" w:space="0" w:color="000000"/>
              <w:left w:val="single" w:sz="4" w:space="0" w:color="000000"/>
              <w:bottom w:val="single" w:sz="4" w:space="0" w:color="000000"/>
              <w:right w:val="single" w:sz="4" w:space="0" w:color="000000"/>
            </w:tcBorders>
            <w:vAlign w:val="center"/>
          </w:tcPr>
          <w:p w14:paraId="0EAD3155"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p>
        </w:tc>
      </w:tr>
      <w:tr w:rsidR="00844FE7" w:rsidRPr="00844FE7" w14:paraId="2D9B5571" w14:textId="77777777" w:rsidTr="00136DF2">
        <w:tc>
          <w:tcPr>
            <w:tcW w:w="459" w:type="dxa"/>
            <w:tcBorders>
              <w:top w:val="single" w:sz="4" w:space="0" w:color="000000"/>
              <w:left w:val="single" w:sz="4" w:space="0" w:color="000000"/>
              <w:bottom w:val="single" w:sz="4" w:space="0" w:color="000000"/>
              <w:right w:val="single" w:sz="4" w:space="0" w:color="000000"/>
            </w:tcBorders>
            <w:vAlign w:val="center"/>
          </w:tcPr>
          <w:p w14:paraId="2D9EEC88"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1.</w:t>
            </w:r>
          </w:p>
        </w:tc>
        <w:tc>
          <w:tcPr>
            <w:tcW w:w="685" w:type="dxa"/>
            <w:vMerge/>
            <w:tcBorders>
              <w:top w:val="single" w:sz="4" w:space="0" w:color="000000"/>
              <w:left w:val="single" w:sz="4" w:space="0" w:color="000000"/>
              <w:bottom w:val="single" w:sz="4" w:space="0" w:color="000000"/>
              <w:right w:val="single" w:sz="4" w:space="0" w:color="000000"/>
            </w:tcBorders>
            <w:vAlign w:val="center"/>
          </w:tcPr>
          <w:p w14:paraId="44E4EBC8"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color w:val="000000"/>
                <w:kern w:val="0"/>
                <w:sz w:val="28"/>
                <w:szCs w:val="28"/>
                <w:lang w:val="vi"/>
                <w14:ligatures w14:val="none"/>
              </w:rPr>
            </w:pPr>
          </w:p>
        </w:tc>
        <w:tc>
          <w:tcPr>
            <w:tcW w:w="603" w:type="dxa"/>
            <w:vMerge/>
            <w:tcBorders>
              <w:top w:val="single" w:sz="4" w:space="0" w:color="000000"/>
              <w:left w:val="single" w:sz="4" w:space="0" w:color="000000"/>
              <w:bottom w:val="single" w:sz="4" w:space="0" w:color="000000"/>
              <w:right w:val="single" w:sz="4" w:space="0" w:color="000000"/>
            </w:tcBorders>
            <w:vAlign w:val="center"/>
          </w:tcPr>
          <w:p w14:paraId="1D363159"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color w:val="000000"/>
                <w:kern w:val="0"/>
                <w:sz w:val="28"/>
                <w:szCs w:val="28"/>
                <w:lang w:val="vi"/>
                <w14:ligatures w14:val="none"/>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430FE711"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tc>
        <w:tc>
          <w:tcPr>
            <w:tcW w:w="692" w:type="dxa"/>
            <w:vMerge/>
            <w:tcBorders>
              <w:top w:val="single" w:sz="4" w:space="0" w:color="000000"/>
              <w:left w:val="single" w:sz="4" w:space="0" w:color="000000"/>
              <w:bottom w:val="single" w:sz="4" w:space="0" w:color="000000"/>
              <w:right w:val="single" w:sz="4" w:space="0" w:color="000000"/>
            </w:tcBorders>
            <w:vAlign w:val="center"/>
          </w:tcPr>
          <w:p w14:paraId="542058CE"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color w:val="000000"/>
                <w:kern w:val="0"/>
                <w:sz w:val="28"/>
                <w:szCs w:val="28"/>
                <w:lang w:val="vi"/>
                <w14:ligatures w14:val="none"/>
              </w:rPr>
            </w:pPr>
          </w:p>
        </w:tc>
        <w:tc>
          <w:tcPr>
            <w:tcW w:w="365" w:type="dxa"/>
            <w:tcBorders>
              <w:top w:val="single" w:sz="4" w:space="0" w:color="000000"/>
              <w:left w:val="single" w:sz="4" w:space="0" w:color="000000"/>
              <w:bottom w:val="single" w:sz="4" w:space="0" w:color="000000"/>
              <w:right w:val="single" w:sz="4" w:space="0" w:color="000000"/>
            </w:tcBorders>
            <w:vAlign w:val="center"/>
          </w:tcPr>
          <w:p w14:paraId="77FBCAAC"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tc>
        <w:tc>
          <w:tcPr>
            <w:tcW w:w="365" w:type="dxa"/>
            <w:tcBorders>
              <w:top w:val="single" w:sz="4" w:space="0" w:color="000000"/>
              <w:left w:val="single" w:sz="4" w:space="0" w:color="000000"/>
              <w:bottom w:val="single" w:sz="4" w:space="0" w:color="000000"/>
              <w:right w:val="single" w:sz="4" w:space="0" w:color="000000"/>
            </w:tcBorders>
            <w:vAlign w:val="center"/>
          </w:tcPr>
          <w:p w14:paraId="119B21A6"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tc>
        <w:tc>
          <w:tcPr>
            <w:tcW w:w="365" w:type="dxa"/>
            <w:tcBorders>
              <w:top w:val="single" w:sz="4" w:space="0" w:color="000000"/>
              <w:left w:val="single" w:sz="4" w:space="0" w:color="000000"/>
              <w:bottom w:val="single" w:sz="4" w:space="0" w:color="000000"/>
              <w:right w:val="single" w:sz="4" w:space="0" w:color="000000"/>
            </w:tcBorders>
            <w:vAlign w:val="center"/>
          </w:tcPr>
          <w:p w14:paraId="076685D8"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tc>
        <w:tc>
          <w:tcPr>
            <w:tcW w:w="365" w:type="dxa"/>
            <w:tcBorders>
              <w:top w:val="single" w:sz="4" w:space="0" w:color="000000"/>
              <w:left w:val="single" w:sz="4" w:space="0" w:color="000000"/>
              <w:bottom w:val="single" w:sz="4" w:space="0" w:color="000000"/>
              <w:right w:val="single" w:sz="4" w:space="0" w:color="000000"/>
            </w:tcBorders>
            <w:vAlign w:val="center"/>
          </w:tcPr>
          <w:p w14:paraId="03296D37"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tc>
        <w:tc>
          <w:tcPr>
            <w:tcW w:w="649" w:type="dxa"/>
            <w:vMerge/>
            <w:tcBorders>
              <w:top w:val="single" w:sz="4" w:space="0" w:color="000000"/>
              <w:left w:val="single" w:sz="4" w:space="0" w:color="000000"/>
              <w:bottom w:val="single" w:sz="4" w:space="0" w:color="000000"/>
              <w:right w:val="single" w:sz="4" w:space="0" w:color="000000"/>
            </w:tcBorders>
            <w:vAlign w:val="center"/>
          </w:tcPr>
          <w:p w14:paraId="674F7DDE"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color w:val="000000"/>
                <w:kern w:val="0"/>
                <w:sz w:val="28"/>
                <w:szCs w:val="28"/>
                <w:lang w:val="vi"/>
                <w14:ligatures w14:val="none"/>
              </w:rPr>
            </w:pPr>
          </w:p>
        </w:tc>
        <w:tc>
          <w:tcPr>
            <w:tcW w:w="696" w:type="dxa"/>
            <w:vMerge/>
            <w:tcBorders>
              <w:top w:val="single" w:sz="4" w:space="0" w:color="000000"/>
              <w:left w:val="single" w:sz="4" w:space="0" w:color="000000"/>
              <w:bottom w:val="single" w:sz="4" w:space="0" w:color="000000"/>
              <w:right w:val="single" w:sz="4" w:space="0" w:color="000000"/>
            </w:tcBorders>
            <w:vAlign w:val="center"/>
          </w:tcPr>
          <w:p w14:paraId="6F9C91E7"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color w:val="000000"/>
                <w:kern w:val="0"/>
                <w:sz w:val="28"/>
                <w:szCs w:val="28"/>
                <w:lang w:val="vi"/>
                <w14:ligatures w14:val="none"/>
              </w:rPr>
            </w:pPr>
          </w:p>
        </w:tc>
        <w:tc>
          <w:tcPr>
            <w:tcW w:w="1099" w:type="dxa"/>
            <w:tcBorders>
              <w:top w:val="single" w:sz="4" w:space="0" w:color="000000"/>
              <w:left w:val="single" w:sz="4" w:space="0" w:color="000000"/>
              <w:bottom w:val="single" w:sz="4" w:space="0" w:color="000000"/>
              <w:right w:val="single" w:sz="4" w:space="0" w:color="000000"/>
            </w:tcBorders>
            <w:vAlign w:val="center"/>
          </w:tcPr>
          <w:p w14:paraId="64963D1B"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914" w:type="dxa"/>
            <w:tcBorders>
              <w:top w:val="single" w:sz="4" w:space="0" w:color="000000"/>
              <w:left w:val="single" w:sz="4" w:space="0" w:color="000000"/>
              <w:bottom w:val="single" w:sz="4" w:space="0" w:color="000000"/>
              <w:right w:val="single" w:sz="4" w:space="0" w:color="000000"/>
            </w:tcBorders>
            <w:vAlign w:val="center"/>
          </w:tcPr>
          <w:p w14:paraId="72B32E1D"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683" w:type="dxa"/>
            <w:tcBorders>
              <w:top w:val="single" w:sz="4" w:space="0" w:color="000000"/>
              <w:left w:val="single" w:sz="4" w:space="0" w:color="000000"/>
              <w:bottom w:val="single" w:sz="4" w:space="0" w:color="000000"/>
              <w:right w:val="single" w:sz="4" w:space="0" w:color="000000"/>
            </w:tcBorders>
            <w:vAlign w:val="center"/>
          </w:tcPr>
          <w:p w14:paraId="5EFD11A8"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r>
      <w:tr w:rsidR="00844FE7" w:rsidRPr="00844FE7" w14:paraId="2CD224BB" w14:textId="77777777" w:rsidTr="00136DF2">
        <w:tc>
          <w:tcPr>
            <w:tcW w:w="459" w:type="dxa"/>
            <w:vMerge w:val="restart"/>
            <w:tcBorders>
              <w:top w:val="single" w:sz="4" w:space="0" w:color="000000"/>
              <w:left w:val="single" w:sz="4" w:space="0" w:color="000000"/>
              <w:bottom w:val="single" w:sz="4" w:space="0" w:color="000000"/>
              <w:right w:val="single" w:sz="4" w:space="0" w:color="000000"/>
            </w:tcBorders>
            <w:vAlign w:val="center"/>
          </w:tcPr>
          <w:p w14:paraId="3B2989BF"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2.</w:t>
            </w:r>
          </w:p>
        </w:tc>
        <w:tc>
          <w:tcPr>
            <w:tcW w:w="685" w:type="dxa"/>
            <w:vMerge/>
            <w:tcBorders>
              <w:top w:val="single" w:sz="4" w:space="0" w:color="000000"/>
              <w:left w:val="single" w:sz="4" w:space="0" w:color="000000"/>
              <w:bottom w:val="single" w:sz="4" w:space="0" w:color="000000"/>
              <w:right w:val="single" w:sz="4" w:space="0" w:color="000000"/>
            </w:tcBorders>
            <w:vAlign w:val="center"/>
          </w:tcPr>
          <w:p w14:paraId="439638FB"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color w:val="000000"/>
                <w:kern w:val="0"/>
                <w:sz w:val="28"/>
                <w:szCs w:val="28"/>
                <w:lang w:val="vi"/>
                <w14:ligatures w14:val="none"/>
              </w:rPr>
            </w:pPr>
          </w:p>
        </w:tc>
        <w:tc>
          <w:tcPr>
            <w:tcW w:w="603" w:type="dxa"/>
            <w:vMerge/>
            <w:tcBorders>
              <w:top w:val="single" w:sz="4" w:space="0" w:color="000000"/>
              <w:left w:val="single" w:sz="4" w:space="0" w:color="000000"/>
              <w:bottom w:val="single" w:sz="4" w:space="0" w:color="000000"/>
              <w:right w:val="single" w:sz="4" w:space="0" w:color="000000"/>
            </w:tcBorders>
            <w:vAlign w:val="center"/>
          </w:tcPr>
          <w:p w14:paraId="7514D1CB"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color w:val="000000"/>
                <w:kern w:val="0"/>
                <w:sz w:val="28"/>
                <w:szCs w:val="28"/>
                <w:lang w:val="vi"/>
                <w14:ligatures w14:val="none"/>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3AC14611"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tc>
        <w:tc>
          <w:tcPr>
            <w:tcW w:w="692" w:type="dxa"/>
            <w:vMerge/>
            <w:tcBorders>
              <w:top w:val="single" w:sz="4" w:space="0" w:color="000000"/>
              <w:left w:val="single" w:sz="4" w:space="0" w:color="000000"/>
              <w:bottom w:val="single" w:sz="4" w:space="0" w:color="000000"/>
              <w:right w:val="single" w:sz="4" w:space="0" w:color="000000"/>
            </w:tcBorders>
            <w:vAlign w:val="center"/>
          </w:tcPr>
          <w:p w14:paraId="23A9D49E"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color w:val="000000"/>
                <w:kern w:val="0"/>
                <w:sz w:val="28"/>
                <w:szCs w:val="28"/>
                <w:lang w:val="vi"/>
                <w14:ligatures w14:val="none"/>
              </w:rPr>
            </w:pPr>
          </w:p>
        </w:tc>
        <w:tc>
          <w:tcPr>
            <w:tcW w:w="365" w:type="dxa"/>
            <w:tcBorders>
              <w:top w:val="single" w:sz="4" w:space="0" w:color="000000"/>
              <w:left w:val="single" w:sz="4" w:space="0" w:color="000000"/>
              <w:bottom w:val="single" w:sz="4" w:space="0" w:color="000000"/>
              <w:right w:val="single" w:sz="4" w:space="0" w:color="000000"/>
            </w:tcBorders>
            <w:vAlign w:val="center"/>
          </w:tcPr>
          <w:p w14:paraId="454E6E17"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tc>
        <w:tc>
          <w:tcPr>
            <w:tcW w:w="365" w:type="dxa"/>
            <w:tcBorders>
              <w:top w:val="single" w:sz="4" w:space="0" w:color="000000"/>
              <w:left w:val="single" w:sz="4" w:space="0" w:color="000000"/>
              <w:bottom w:val="single" w:sz="4" w:space="0" w:color="000000"/>
              <w:right w:val="single" w:sz="4" w:space="0" w:color="000000"/>
            </w:tcBorders>
            <w:vAlign w:val="center"/>
          </w:tcPr>
          <w:p w14:paraId="6CE24723"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tc>
        <w:tc>
          <w:tcPr>
            <w:tcW w:w="365" w:type="dxa"/>
            <w:tcBorders>
              <w:top w:val="single" w:sz="4" w:space="0" w:color="000000"/>
              <w:left w:val="single" w:sz="4" w:space="0" w:color="000000"/>
              <w:bottom w:val="single" w:sz="4" w:space="0" w:color="000000"/>
              <w:right w:val="single" w:sz="4" w:space="0" w:color="000000"/>
            </w:tcBorders>
            <w:vAlign w:val="center"/>
          </w:tcPr>
          <w:p w14:paraId="3FD0014D"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tc>
        <w:tc>
          <w:tcPr>
            <w:tcW w:w="365" w:type="dxa"/>
            <w:tcBorders>
              <w:top w:val="single" w:sz="4" w:space="0" w:color="000000"/>
              <w:left w:val="single" w:sz="4" w:space="0" w:color="000000"/>
              <w:bottom w:val="single" w:sz="4" w:space="0" w:color="000000"/>
              <w:right w:val="single" w:sz="4" w:space="0" w:color="000000"/>
            </w:tcBorders>
            <w:vAlign w:val="center"/>
          </w:tcPr>
          <w:p w14:paraId="29CEBCEB"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tc>
        <w:tc>
          <w:tcPr>
            <w:tcW w:w="649" w:type="dxa"/>
            <w:vMerge/>
            <w:tcBorders>
              <w:top w:val="single" w:sz="4" w:space="0" w:color="000000"/>
              <w:left w:val="single" w:sz="4" w:space="0" w:color="000000"/>
              <w:bottom w:val="single" w:sz="4" w:space="0" w:color="000000"/>
              <w:right w:val="single" w:sz="4" w:space="0" w:color="000000"/>
            </w:tcBorders>
            <w:vAlign w:val="center"/>
          </w:tcPr>
          <w:p w14:paraId="7B3243F5"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color w:val="000000"/>
                <w:kern w:val="0"/>
                <w:sz w:val="28"/>
                <w:szCs w:val="28"/>
                <w:lang w:val="vi"/>
                <w14:ligatures w14:val="none"/>
              </w:rPr>
            </w:pPr>
          </w:p>
        </w:tc>
        <w:tc>
          <w:tcPr>
            <w:tcW w:w="696" w:type="dxa"/>
            <w:vMerge/>
            <w:tcBorders>
              <w:top w:val="single" w:sz="4" w:space="0" w:color="000000"/>
              <w:left w:val="single" w:sz="4" w:space="0" w:color="000000"/>
              <w:bottom w:val="single" w:sz="4" w:space="0" w:color="000000"/>
              <w:right w:val="single" w:sz="4" w:space="0" w:color="000000"/>
            </w:tcBorders>
            <w:vAlign w:val="center"/>
          </w:tcPr>
          <w:p w14:paraId="5265FDDF"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color w:val="000000"/>
                <w:kern w:val="0"/>
                <w:sz w:val="28"/>
                <w:szCs w:val="28"/>
                <w:lang w:val="vi"/>
                <w14:ligatures w14:val="none"/>
              </w:rPr>
            </w:pPr>
          </w:p>
        </w:tc>
        <w:tc>
          <w:tcPr>
            <w:tcW w:w="1099" w:type="dxa"/>
            <w:tcBorders>
              <w:top w:val="single" w:sz="4" w:space="0" w:color="000000"/>
              <w:left w:val="single" w:sz="4" w:space="0" w:color="000000"/>
              <w:bottom w:val="single" w:sz="4" w:space="0" w:color="000000"/>
              <w:right w:val="single" w:sz="4" w:space="0" w:color="000000"/>
            </w:tcBorders>
            <w:vAlign w:val="center"/>
          </w:tcPr>
          <w:p w14:paraId="2DC93532"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914" w:type="dxa"/>
            <w:tcBorders>
              <w:top w:val="single" w:sz="4" w:space="0" w:color="000000"/>
              <w:left w:val="single" w:sz="4" w:space="0" w:color="000000"/>
              <w:bottom w:val="single" w:sz="4" w:space="0" w:color="000000"/>
              <w:right w:val="single" w:sz="4" w:space="0" w:color="000000"/>
            </w:tcBorders>
            <w:vAlign w:val="center"/>
          </w:tcPr>
          <w:p w14:paraId="1B0A8932"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683" w:type="dxa"/>
            <w:tcBorders>
              <w:top w:val="single" w:sz="4" w:space="0" w:color="000000"/>
              <w:left w:val="single" w:sz="4" w:space="0" w:color="000000"/>
              <w:bottom w:val="single" w:sz="4" w:space="0" w:color="000000"/>
              <w:right w:val="single" w:sz="4" w:space="0" w:color="000000"/>
            </w:tcBorders>
            <w:vAlign w:val="center"/>
          </w:tcPr>
          <w:p w14:paraId="7E3E0852"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r>
      <w:tr w:rsidR="00844FE7" w:rsidRPr="00844FE7" w14:paraId="605F475A" w14:textId="77777777" w:rsidTr="00136DF2">
        <w:tc>
          <w:tcPr>
            <w:tcW w:w="459" w:type="dxa"/>
            <w:vMerge/>
            <w:tcBorders>
              <w:top w:val="single" w:sz="4" w:space="0" w:color="000000"/>
              <w:left w:val="single" w:sz="4" w:space="0" w:color="000000"/>
              <w:bottom w:val="single" w:sz="4" w:space="0" w:color="000000"/>
              <w:right w:val="single" w:sz="4" w:space="0" w:color="000000"/>
            </w:tcBorders>
            <w:vAlign w:val="center"/>
          </w:tcPr>
          <w:p w14:paraId="14D7E5FD"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color w:val="000000"/>
                <w:kern w:val="0"/>
                <w:sz w:val="28"/>
                <w:szCs w:val="28"/>
                <w:lang w:val="vi"/>
                <w14:ligatures w14:val="none"/>
              </w:rPr>
            </w:pPr>
          </w:p>
        </w:tc>
        <w:tc>
          <w:tcPr>
            <w:tcW w:w="685" w:type="dxa"/>
            <w:vMerge/>
            <w:tcBorders>
              <w:top w:val="single" w:sz="4" w:space="0" w:color="000000"/>
              <w:left w:val="single" w:sz="4" w:space="0" w:color="000000"/>
              <w:bottom w:val="single" w:sz="4" w:space="0" w:color="000000"/>
              <w:right w:val="single" w:sz="4" w:space="0" w:color="000000"/>
            </w:tcBorders>
            <w:vAlign w:val="center"/>
          </w:tcPr>
          <w:p w14:paraId="399EDC66"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color w:val="000000"/>
                <w:kern w:val="0"/>
                <w:sz w:val="28"/>
                <w:szCs w:val="28"/>
                <w:lang w:val="vi"/>
                <w14:ligatures w14:val="none"/>
              </w:rPr>
            </w:pPr>
          </w:p>
        </w:tc>
        <w:tc>
          <w:tcPr>
            <w:tcW w:w="603" w:type="dxa"/>
            <w:vMerge/>
            <w:tcBorders>
              <w:top w:val="single" w:sz="4" w:space="0" w:color="000000"/>
              <w:left w:val="single" w:sz="4" w:space="0" w:color="000000"/>
              <w:bottom w:val="single" w:sz="4" w:space="0" w:color="000000"/>
              <w:right w:val="single" w:sz="4" w:space="0" w:color="000000"/>
            </w:tcBorders>
            <w:vAlign w:val="center"/>
          </w:tcPr>
          <w:p w14:paraId="1E7A0575"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color w:val="000000"/>
                <w:kern w:val="0"/>
                <w:sz w:val="28"/>
                <w:szCs w:val="28"/>
                <w:lang w:val="vi"/>
                <w14:ligatures w14:val="none"/>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4A300928"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tc>
        <w:tc>
          <w:tcPr>
            <w:tcW w:w="692" w:type="dxa"/>
            <w:vMerge/>
            <w:tcBorders>
              <w:top w:val="single" w:sz="4" w:space="0" w:color="000000"/>
              <w:left w:val="single" w:sz="4" w:space="0" w:color="000000"/>
              <w:bottom w:val="single" w:sz="4" w:space="0" w:color="000000"/>
              <w:right w:val="single" w:sz="4" w:space="0" w:color="000000"/>
            </w:tcBorders>
            <w:vAlign w:val="center"/>
          </w:tcPr>
          <w:p w14:paraId="2FDC3174"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color w:val="000000"/>
                <w:kern w:val="0"/>
                <w:sz w:val="28"/>
                <w:szCs w:val="28"/>
                <w:lang w:val="vi"/>
                <w14:ligatures w14:val="none"/>
              </w:rPr>
            </w:pPr>
          </w:p>
        </w:tc>
        <w:tc>
          <w:tcPr>
            <w:tcW w:w="365" w:type="dxa"/>
            <w:tcBorders>
              <w:top w:val="single" w:sz="4" w:space="0" w:color="000000"/>
              <w:left w:val="single" w:sz="4" w:space="0" w:color="000000"/>
              <w:bottom w:val="single" w:sz="4" w:space="0" w:color="000000"/>
              <w:right w:val="single" w:sz="4" w:space="0" w:color="000000"/>
            </w:tcBorders>
            <w:vAlign w:val="center"/>
          </w:tcPr>
          <w:p w14:paraId="2D61F487"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365" w:type="dxa"/>
            <w:tcBorders>
              <w:top w:val="single" w:sz="4" w:space="0" w:color="000000"/>
              <w:left w:val="single" w:sz="4" w:space="0" w:color="000000"/>
              <w:bottom w:val="single" w:sz="4" w:space="0" w:color="000000"/>
              <w:right w:val="single" w:sz="4" w:space="0" w:color="000000"/>
            </w:tcBorders>
            <w:vAlign w:val="center"/>
          </w:tcPr>
          <w:p w14:paraId="21EE9A2A"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365" w:type="dxa"/>
            <w:tcBorders>
              <w:top w:val="single" w:sz="4" w:space="0" w:color="000000"/>
              <w:left w:val="single" w:sz="4" w:space="0" w:color="000000"/>
              <w:bottom w:val="single" w:sz="4" w:space="0" w:color="000000"/>
              <w:right w:val="single" w:sz="4" w:space="0" w:color="000000"/>
            </w:tcBorders>
            <w:vAlign w:val="center"/>
          </w:tcPr>
          <w:p w14:paraId="599CFCCC"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365" w:type="dxa"/>
            <w:tcBorders>
              <w:top w:val="single" w:sz="4" w:space="0" w:color="000000"/>
              <w:left w:val="single" w:sz="4" w:space="0" w:color="000000"/>
              <w:bottom w:val="single" w:sz="4" w:space="0" w:color="000000"/>
              <w:right w:val="single" w:sz="4" w:space="0" w:color="000000"/>
            </w:tcBorders>
            <w:vAlign w:val="center"/>
          </w:tcPr>
          <w:p w14:paraId="769AF925"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649" w:type="dxa"/>
            <w:vMerge/>
            <w:tcBorders>
              <w:top w:val="single" w:sz="4" w:space="0" w:color="000000"/>
              <w:left w:val="single" w:sz="4" w:space="0" w:color="000000"/>
              <w:bottom w:val="single" w:sz="4" w:space="0" w:color="000000"/>
              <w:right w:val="single" w:sz="4" w:space="0" w:color="000000"/>
            </w:tcBorders>
            <w:vAlign w:val="center"/>
          </w:tcPr>
          <w:p w14:paraId="3254F4E2"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color w:val="000000"/>
                <w:kern w:val="0"/>
                <w:sz w:val="28"/>
                <w:szCs w:val="28"/>
                <w:lang w:val="vi"/>
                <w14:ligatures w14:val="none"/>
              </w:rPr>
            </w:pPr>
          </w:p>
        </w:tc>
        <w:tc>
          <w:tcPr>
            <w:tcW w:w="696" w:type="dxa"/>
            <w:vMerge/>
            <w:tcBorders>
              <w:top w:val="single" w:sz="4" w:space="0" w:color="000000"/>
              <w:left w:val="single" w:sz="4" w:space="0" w:color="000000"/>
              <w:bottom w:val="single" w:sz="4" w:space="0" w:color="000000"/>
              <w:right w:val="single" w:sz="4" w:space="0" w:color="000000"/>
            </w:tcBorders>
            <w:vAlign w:val="center"/>
          </w:tcPr>
          <w:p w14:paraId="00434012"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color w:val="000000"/>
                <w:kern w:val="0"/>
                <w:sz w:val="28"/>
                <w:szCs w:val="28"/>
                <w:lang w:val="vi"/>
                <w14:ligatures w14:val="none"/>
              </w:rPr>
            </w:pPr>
          </w:p>
        </w:tc>
        <w:tc>
          <w:tcPr>
            <w:tcW w:w="1099" w:type="dxa"/>
            <w:tcBorders>
              <w:top w:val="single" w:sz="4" w:space="0" w:color="000000"/>
              <w:left w:val="single" w:sz="4" w:space="0" w:color="000000"/>
              <w:bottom w:val="single" w:sz="4" w:space="0" w:color="000000"/>
              <w:right w:val="single" w:sz="4" w:space="0" w:color="000000"/>
            </w:tcBorders>
            <w:vAlign w:val="center"/>
          </w:tcPr>
          <w:p w14:paraId="2EFDAE55"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914" w:type="dxa"/>
            <w:tcBorders>
              <w:top w:val="single" w:sz="4" w:space="0" w:color="000000"/>
              <w:left w:val="single" w:sz="4" w:space="0" w:color="000000"/>
              <w:bottom w:val="single" w:sz="4" w:space="0" w:color="000000"/>
              <w:right w:val="single" w:sz="4" w:space="0" w:color="000000"/>
            </w:tcBorders>
            <w:vAlign w:val="center"/>
          </w:tcPr>
          <w:p w14:paraId="5515CAC5"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683" w:type="dxa"/>
            <w:tcBorders>
              <w:top w:val="single" w:sz="4" w:space="0" w:color="000000"/>
              <w:left w:val="single" w:sz="4" w:space="0" w:color="000000"/>
              <w:bottom w:val="single" w:sz="4" w:space="0" w:color="000000"/>
              <w:right w:val="single" w:sz="4" w:space="0" w:color="000000"/>
            </w:tcBorders>
            <w:vAlign w:val="center"/>
          </w:tcPr>
          <w:p w14:paraId="4010D244"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r>
      <w:tr w:rsidR="00844FE7" w:rsidRPr="00844FE7" w14:paraId="2170A812" w14:textId="77777777" w:rsidTr="00136DF2">
        <w:tc>
          <w:tcPr>
            <w:tcW w:w="459" w:type="dxa"/>
            <w:vMerge/>
            <w:tcBorders>
              <w:top w:val="single" w:sz="4" w:space="0" w:color="000000"/>
              <w:left w:val="single" w:sz="4" w:space="0" w:color="000000"/>
              <w:bottom w:val="single" w:sz="4" w:space="0" w:color="000000"/>
              <w:right w:val="single" w:sz="4" w:space="0" w:color="000000"/>
            </w:tcBorders>
            <w:vAlign w:val="center"/>
          </w:tcPr>
          <w:p w14:paraId="424140EE"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color w:val="000000"/>
                <w:kern w:val="0"/>
                <w:sz w:val="28"/>
                <w:szCs w:val="28"/>
                <w:lang w:val="vi"/>
                <w14:ligatures w14:val="none"/>
              </w:rPr>
            </w:pPr>
          </w:p>
        </w:tc>
        <w:tc>
          <w:tcPr>
            <w:tcW w:w="685" w:type="dxa"/>
            <w:vMerge/>
            <w:tcBorders>
              <w:top w:val="single" w:sz="4" w:space="0" w:color="000000"/>
              <w:left w:val="single" w:sz="4" w:space="0" w:color="000000"/>
              <w:bottom w:val="single" w:sz="4" w:space="0" w:color="000000"/>
              <w:right w:val="single" w:sz="4" w:space="0" w:color="000000"/>
            </w:tcBorders>
            <w:vAlign w:val="center"/>
          </w:tcPr>
          <w:p w14:paraId="5C64C041"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color w:val="000000"/>
                <w:kern w:val="0"/>
                <w:sz w:val="28"/>
                <w:szCs w:val="28"/>
                <w:lang w:val="vi"/>
                <w14:ligatures w14:val="none"/>
              </w:rPr>
            </w:pPr>
          </w:p>
        </w:tc>
        <w:tc>
          <w:tcPr>
            <w:tcW w:w="603" w:type="dxa"/>
            <w:vMerge/>
            <w:tcBorders>
              <w:top w:val="single" w:sz="4" w:space="0" w:color="000000"/>
              <w:left w:val="single" w:sz="4" w:space="0" w:color="000000"/>
              <w:bottom w:val="single" w:sz="4" w:space="0" w:color="000000"/>
              <w:right w:val="single" w:sz="4" w:space="0" w:color="000000"/>
            </w:tcBorders>
            <w:vAlign w:val="center"/>
          </w:tcPr>
          <w:p w14:paraId="203056A1"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color w:val="000000"/>
                <w:kern w:val="0"/>
                <w:sz w:val="28"/>
                <w:szCs w:val="28"/>
                <w:lang w:val="vi"/>
                <w14:ligatures w14:val="none"/>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7978303B"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tc>
        <w:tc>
          <w:tcPr>
            <w:tcW w:w="692" w:type="dxa"/>
            <w:vMerge/>
            <w:tcBorders>
              <w:top w:val="single" w:sz="4" w:space="0" w:color="000000"/>
              <w:left w:val="single" w:sz="4" w:space="0" w:color="000000"/>
              <w:bottom w:val="single" w:sz="4" w:space="0" w:color="000000"/>
              <w:right w:val="single" w:sz="4" w:space="0" w:color="000000"/>
            </w:tcBorders>
            <w:vAlign w:val="center"/>
          </w:tcPr>
          <w:p w14:paraId="12DF4E28"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color w:val="000000"/>
                <w:kern w:val="0"/>
                <w:sz w:val="28"/>
                <w:szCs w:val="28"/>
                <w:lang w:val="vi"/>
                <w14:ligatures w14:val="none"/>
              </w:rPr>
            </w:pPr>
          </w:p>
        </w:tc>
        <w:tc>
          <w:tcPr>
            <w:tcW w:w="365" w:type="dxa"/>
            <w:tcBorders>
              <w:top w:val="single" w:sz="4" w:space="0" w:color="000000"/>
              <w:left w:val="single" w:sz="4" w:space="0" w:color="000000"/>
              <w:bottom w:val="single" w:sz="4" w:space="0" w:color="000000"/>
              <w:right w:val="single" w:sz="4" w:space="0" w:color="000000"/>
            </w:tcBorders>
            <w:vAlign w:val="center"/>
          </w:tcPr>
          <w:p w14:paraId="1BC61ECA"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tc>
        <w:tc>
          <w:tcPr>
            <w:tcW w:w="365" w:type="dxa"/>
            <w:tcBorders>
              <w:top w:val="single" w:sz="4" w:space="0" w:color="000000"/>
              <w:left w:val="single" w:sz="4" w:space="0" w:color="000000"/>
              <w:bottom w:val="single" w:sz="4" w:space="0" w:color="000000"/>
              <w:right w:val="single" w:sz="4" w:space="0" w:color="000000"/>
            </w:tcBorders>
            <w:vAlign w:val="center"/>
          </w:tcPr>
          <w:p w14:paraId="1A97DF16"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tc>
        <w:tc>
          <w:tcPr>
            <w:tcW w:w="365" w:type="dxa"/>
            <w:tcBorders>
              <w:top w:val="single" w:sz="4" w:space="0" w:color="000000"/>
              <w:left w:val="single" w:sz="4" w:space="0" w:color="000000"/>
              <w:bottom w:val="single" w:sz="4" w:space="0" w:color="000000"/>
              <w:right w:val="single" w:sz="4" w:space="0" w:color="000000"/>
            </w:tcBorders>
            <w:vAlign w:val="center"/>
          </w:tcPr>
          <w:p w14:paraId="4F560F35"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tc>
        <w:tc>
          <w:tcPr>
            <w:tcW w:w="365" w:type="dxa"/>
            <w:tcBorders>
              <w:top w:val="single" w:sz="4" w:space="0" w:color="000000"/>
              <w:left w:val="single" w:sz="4" w:space="0" w:color="000000"/>
              <w:bottom w:val="single" w:sz="4" w:space="0" w:color="000000"/>
              <w:right w:val="single" w:sz="4" w:space="0" w:color="000000"/>
            </w:tcBorders>
            <w:vAlign w:val="center"/>
          </w:tcPr>
          <w:p w14:paraId="33923148"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tc>
        <w:tc>
          <w:tcPr>
            <w:tcW w:w="649" w:type="dxa"/>
            <w:vMerge/>
            <w:tcBorders>
              <w:top w:val="single" w:sz="4" w:space="0" w:color="000000"/>
              <w:left w:val="single" w:sz="4" w:space="0" w:color="000000"/>
              <w:bottom w:val="single" w:sz="4" w:space="0" w:color="000000"/>
              <w:right w:val="single" w:sz="4" w:space="0" w:color="000000"/>
            </w:tcBorders>
            <w:vAlign w:val="center"/>
          </w:tcPr>
          <w:p w14:paraId="0A796682"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color w:val="000000"/>
                <w:kern w:val="0"/>
                <w:sz w:val="28"/>
                <w:szCs w:val="28"/>
                <w:lang w:val="vi"/>
                <w14:ligatures w14:val="none"/>
              </w:rPr>
            </w:pPr>
          </w:p>
        </w:tc>
        <w:tc>
          <w:tcPr>
            <w:tcW w:w="696" w:type="dxa"/>
            <w:vMerge/>
            <w:tcBorders>
              <w:top w:val="single" w:sz="4" w:space="0" w:color="000000"/>
              <w:left w:val="single" w:sz="4" w:space="0" w:color="000000"/>
              <w:bottom w:val="single" w:sz="4" w:space="0" w:color="000000"/>
              <w:right w:val="single" w:sz="4" w:space="0" w:color="000000"/>
            </w:tcBorders>
            <w:vAlign w:val="center"/>
          </w:tcPr>
          <w:p w14:paraId="6E5E4A69"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color w:val="000000"/>
                <w:kern w:val="0"/>
                <w:sz w:val="28"/>
                <w:szCs w:val="28"/>
                <w:lang w:val="vi"/>
                <w14:ligatures w14:val="none"/>
              </w:rPr>
            </w:pPr>
          </w:p>
        </w:tc>
        <w:tc>
          <w:tcPr>
            <w:tcW w:w="1099" w:type="dxa"/>
            <w:tcBorders>
              <w:top w:val="single" w:sz="4" w:space="0" w:color="000000"/>
              <w:left w:val="single" w:sz="4" w:space="0" w:color="000000"/>
              <w:bottom w:val="single" w:sz="4" w:space="0" w:color="000000"/>
              <w:right w:val="single" w:sz="4" w:space="0" w:color="000000"/>
            </w:tcBorders>
            <w:vAlign w:val="center"/>
          </w:tcPr>
          <w:p w14:paraId="32599F66"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914" w:type="dxa"/>
            <w:tcBorders>
              <w:top w:val="single" w:sz="4" w:space="0" w:color="000000"/>
              <w:left w:val="single" w:sz="4" w:space="0" w:color="000000"/>
              <w:bottom w:val="single" w:sz="4" w:space="0" w:color="000000"/>
              <w:right w:val="single" w:sz="4" w:space="0" w:color="000000"/>
            </w:tcBorders>
            <w:vAlign w:val="center"/>
          </w:tcPr>
          <w:p w14:paraId="3344CC45"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683" w:type="dxa"/>
            <w:tcBorders>
              <w:top w:val="single" w:sz="4" w:space="0" w:color="000000"/>
              <w:left w:val="single" w:sz="4" w:space="0" w:color="000000"/>
              <w:bottom w:val="single" w:sz="4" w:space="0" w:color="000000"/>
              <w:right w:val="single" w:sz="4" w:space="0" w:color="000000"/>
            </w:tcBorders>
            <w:vAlign w:val="center"/>
          </w:tcPr>
          <w:p w14:paraId="715D4017"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r>
      <w:tr w:rsidR="00844FE7" w:rsidRPr="00844FE7" w14:paraId="2EE618B7" w14:textId="77777777" w:rsidTr="00136DF2">
        <w:tc>
          <w:tcPr>
            <w:tcW w:w="459" w:type="dxa"/>
            <w:tcBorders>
              <w:top w:val="single" w:sz="4" w:space="0" w:color="000000"/>
              <w:left w:val="single" w:sz="4" w:space="0" w:color="000000"/>
              <w:bottom w:val="single" w:sz="4" w:space="0" w:color="000000"/>
              <w:right w:val="single" w:sz="4" w:space="0" w:color="000000"/>
            </w:tcBorders>
            <w:vAlign w:val="center"/>
          </w:tcPr>
          <w:p w14:paraId="79EC7BCC"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685" w:type="dxa"/>
            <w:vMerge/>
            <w:tcBorders>
              <w:top w:val="single" w:sz="4" w:space="0" w:color="000000"/>
              <w:left w:val="single" w:sz="4" w:space="0" w:color="000000"/>
              <w:bottom w:val="single" w:sz="4" w:space="0" w:color="000000"/>
              <w:right w:val="single" w:sz="4" w:space="0" w:color="000000"/>
            </w:tcBorders>
            <w:vAlign w:val="center"/>
          </w:tcPr>
          <w:p w14:paraId="00564955"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color w:val="000000"/>
                <w:kern w:val="0"/>
                <w:sz w:val="28"/>
                <w:szCs w:val="28"/>
                <w:lang w:val="vi"/>
                <w14:ligatures w14:val="none"/>
              </w:rPr>
            </w:pPr>
          </w:p>
        </w:tc>
        <w:tc>
          <w:tcPr>
            <w:tcW w:w="603" w:type="dxa"/>
            <w:vMerge/>
            <w:tcBorders>
              <w:top w:val="single" w:sz="4" w:space="0" w:color="000000"/>
              <w:left w:val="single" w:sz="4" w:space="0" w:color="000000"/>
              <w:bottom w:val="single" w:sz="4" w:space="0" w:color="000000"/>
              <w:right w:val="single" w:sz="4" w:space="0" w:color="000000"/>
            </w:tcBorders>
            <w:vAlign w:val="center"/>
          </w:tcPr>
          <w:p w14:paraId="0947FE0D"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color w:val="000000"/>
                <w:kern w:val="0"/>
                <w:sz w:val="28"/>
                <w:szCs w:val="28"/>
                <w:lang w:val="vi"/>
                <w14:ligatures w14:val="none"/>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29E9E6BB"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tc>
        <w:tc>
          <w:tcPr>
            <w:tcW w:w="692" w:type="dxa"/>
            <w:vMerge/>
            <w:tcBorders>
              <w:top w:val="single" w:sz="4" w:space="0" w:color="000000"/>
              <w:left w:val="single" w:sz="4" w:space="0" w:color="000000"/>
              <w:bottom w:val="single" w:sz="4" w:space="0" w:color="000000"/>
              <w:right w:val="single" w:sz="4" w:space="0" w:color="000000"/>
            </w:tcBorders>
            <w:vAlign w:val="center"/>
          </w:tcPr>
          <w:p w14:paraId="0D456A05"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color w:val="000000"/>
                <w:kern w:val="0"/>
                <w:sz w:val="28"/>
                <w:szCs w:val="28"/>
                <w:lang w:val="vi"/>
                <w14:ligatures w14:val="none"/>
              </w:rPr>
            </w:pPr>
          </w:p>
        </w:tc>
        <w:tc>
          <w:tcPr>
            <w:tcW w:w="365" w:type="dxa"/>
            <w:tcBorders>
              <w:top w:val="single" w:sz="4" w:space="0" w:color="000000"/>
              <w:left w:val="single" w:sz="4" w:space="0" w:color="000000"/>
              <w:bottom w:val="single" w:sz="4" w:space="0" w:color="000000"/>
              <w:right w:val="single" w:sz="4" w:space="0" w:color="000000"/>
            </w:tcBorders>
            <w:vAlign w:val="center"/>
          </w:tcPr>
          <w:p w14:paraId="3B010118"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tc>
        <w:tc>
          <w:tcPr>
            <w:tcW w:w="365" w:type="dxa"/>
            <w:tcBorders>
              <w:top w:val="single" w:sz="4" w:space="0" w:color="000000"/>
              <w:left w:val="single" w:sz="4" w:space="0" w:color="000000"/>
              <w:bottom w:val="single" w:sz="4" w:space="0" w:color="000000"/>
              <w:right w:val="single" w:sz="4" w:space="0" w:color="000000"/>
            </w:tcBorders>
            <w:vAlign w:val="center"/>
          </w:tcPr>
          <w:p w14:paraId="3093CB8D"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tc>
        <w:tc>
          <w:tcPr>
            <w:tcW w:w="365" w:type="dxa"/>
            <w:tcBorders>
              <w:top w:val="single" w:sz="4" w:space="0" w:color="000000"/>
              <w:left w:val="single" w:sz="4" w:space="0" w:color="000000"/>
              <w:bottom w:val="single" w:sz="4" w:space="0" w:color="000000"/>
              <w:right w:val="single" w:sz="4" w:space="0" w:color="000000"/>
            </w:tcBorders>
            <w:vAlign w:val="center"/>
          </w:tcPr>
          <w:p w14:paraId="30F4A981"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tc>
        <w:tc>
          <w:tcPr>
            <w:tcW w:w="365" w:type="dxa"/>
            <w:tcBorders>
              <w:top w:val="single" w:sz="4" w:space="0" w:color="000000"/>
              <w:left w:val="single" w:sz="4" w:space="0" w:color="000000"/>
              <w:bottom w:val="single" w:sz="4" w:space="0" w:color="000000"/>
              <w:right w:val="single" w:sz="4" w:space="0" w:color="000000"/>
            </w:tcBorders>
            <w:vAlign w:val="center"/>
          </w:tcPr>
          <w:p w14:paraId="35178611"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tc>
        <w:tc>
          <w:tcPr>
            <w:tcW w:w="649" w:type="dxa"/>
            <w:vMerge/>
            <w:tcBorders>
              <w:top w:val="single" w:sz="4" w:space="0" w:color="000000"/>
              <w:left w:val="single" w:sz="4" w:space="0" w:color="000000"/>
              <w:bottom w:val="single" w:sz="4" w:space="0" w:color="000000"/>
              <w:right w:val="single" w:sz="4" w:space="0" w:color="000000"/>
            </w:tcBorders>
            <w:vAlign w:val="center"/>
          </w:tcPr>
          <w:p w14:paraId="627F0999"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color w:val="000000"/>
                <w:kern w:val="0"/>
                <w:sz w:val="28"/>
                <w:szCs w:val="28"/>
                <w:lang w:val="vi"/>
                <w14:ligatures w14:val="none"/>
              </w:rPr>
            </w:pPr>
          </w:p>
        </w:tc>
        <w:tc>
          <w:tcPr>
            <w:tcW w:w="696" w:type="dxa"/>
            <w:vMerge/>
            <w:tcBorders>
              <w:top w:val="single" w:sz="4" w:space="0" w:color="000000"/>
              <w:left w:val="single" w:sz="4" w:space="0" w:color="000000"/>
              <w:bottom w:val="single" w:sz="4" w:space="0" w:color="000000"/>
              <w:right w:val="single" w:sz="4" w:space="0" w:color="000000"/>
            </w:tcBorders>
            <w:vAlign w:val="center"/>
          </w:tcPr>
          <w:p w14:paraId="3EA0211A"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color w:val="000000"/>
                <w:kern w:val="0"/>
                <w:sz w:val="28"/>
                <w:szCs w:val="28"/>
                <w:lang w:val="vi"/>
                <w14:ligatures w14:val="none"/>
              </w:rPr>
            </w:pPr>
          </w:p>
        </w:tc>
        <w:tc>
          <w:tcPr>
            <w:tcW w:w="1099" w:type="dxa"/>
            <w:tcBorders>
              <w:top w:val="single" w:sz="4" w:space="0" w:color="000000"/>
              <w:left w:val="single" w:sz="4" w:space="0" w:color="000000"/>
              <w:bottom w:val="single" w:sz="4" w:space="0" w:color="000000"/>
              <w:right w:val="single" w:sz="4" w:space="0" w:color="000000"/>
            </w:tcBorders>
            <w:vAlign w:val="center"/>
          </w:tcPr>
          <w:p w14:paraId="2022B937"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914" w:type="dxa"/>
            <w:tcBorders>
              <w:top w:val="single" w:sz="4" w:space="0" w:color="000000"/>
              <w:left w:val="single" w:sz="4" w:space="0" w:color="000000"/>
              <w:bottom w:val="single" w:sz="4" w:space="0" w:color="000000"/>
              <w:right w:val="single" w:sz="4" w:space="0" w:color="000000"/>
            </w:tcBorders>
            <w:vAlign w:val="center"/>
          </w:tcPr>
          <w:p w14:paraId="6F28337E"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683" w:type="dxa"/>
            <w:tcBorders>
              <w:top w:val="single" w:sz="4" w:space="0" w:color="000000"/>
              <w:left w:val="single" w:sz="4" w:space="0" w:color="000000"/>
              <w:bottom w:val="single" w:sz="4" w:space="0" w:color="000000"/>
              <w:right w:val="single" w:sz="4" w:space="0" w:color="000000"/>
            </w:tcBorders>
            <w:vAlign w:val="center"/>
          </w:tcPr>
          <w:p w14:paraId="744C51AC"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r>
      <w:tr w:rsidR="00844FE7" w:rsidRPr="00844FE7" w14:paraId="2488FB75" w14:textId="77777777" w:rsidTr="00136DF2">
        <w:tc>
          <w:tcPr>
            <w:tcW w:w="459" w:type="dxa"/>
            <w:tcBorders>
              <w:top w:val="single" w:sz="4" w:space="0" w:color="000000"/>
              <w:left w:val="single" w:sz="4" w:space="0" w:color="000000"/>
              <w:bottom w:val="single" w:sz="4" w:space="0" w:color="000000"/>
              <w:right w:val="single" w:sz="4" w:space="0" w:color="000000"/>
            </w:tcBorders>
            <w:vAlign w:val="center"/>
          </w:tcPr>
          <w:p w14:paraId="4C4EE73E"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1.  </w:t>
            </w:r>
            <w:r w:rsidRPr="00844FE7">
              <w:rPr>
                <w:rFonts w:ascii="Times New Roman" w:eastAsia="Times New Roman" w:hAnsi="Times New Roman" w:cs="Times New Roman"/>
                <w:kern w:val="0"/>
                <w:sz w:val="28"/>
                <w:szCs w:val="28"/>
                <w:u w:val="single"/>
                <w:lang w:val="vi"/>
                <w14:ligatures w14:val="none"/>
              </w:rPr>
              <w:t>n</w:t>
            </w:r>
          </w:p>
        </w:tc>
        <w:tc>
          <w:tcPr>
            <w:tcW w:w="685" w:type="dxa"/>
            <w:vMerge/>
            <w:tcBorders>
              <w:top w:val="single" w:sz="4" w:space="0" w:color="000000"/>
              <w:left w:val="single" w:sz="4" w:space="0" w:color="000000"/>
              <w:bottom w:val="single" w:sz="4" w:space="0" w:color="000000"/>
              <w:right w:val="single" w:sz="4" w:space="0" w:color="000000"/>
            </w:tcBorders>
            <w:vAlign w:val="center"/>
          </w:tcPr>
          <w:p w14:paraId="0A0A094C"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color w:val="000000"/>
                <w:kern w:val="0"/>
                <w:sz w:val="28"/>
                <w:szCs w:val="28"/>
                <w:lang w:val="vi"/>
                <w14:ligatures w14:val="none"/>
              </w:rPr>
            </w:pPr>
          </w:p>
        </w:tc>
        <w:tc>
          <w:tcPr>
            <w:tcW w:w="603" w:type="dxa"/>
            <w:vMerge/>
            <w:tcBorders>
              <w:top w:val="single" w:sz="4" w:space="0" w:color="000000"/>
              <w:left w:val="single" w:sz="4" w:space="0" w:color="000000"/>
              <w:bottom w:val="single" w:sz="4" w:space="0" w:color="000000"/>
              <w:right w:val="single" w:sz="4" w:space="0" w:color="000000"/>
            </w:tcBorders>
            <w:vAlign w:val="center"/>
          </w:tcPr>
          <w:p w14:paraId="3E135EEF"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color w:val="000000"/>
                <w:kern w:val="0"/>
                <w:sz w:val="28"/>
                <w:szCs w:val="28"/>
                <w:lang w:val="vi"/>
                <w14:ligatures w14:val="none"/>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082DC4C1"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Tổng cộng:</w:t>
            </w:r>
          </w:p>
        </w:tc>
        <w:tc>
          <w:tcPr>
            <w:tcW w:w="692" w:type="dxa"/>
            <w:vMerge/>
            <w:tcBorders>
              <w:top w:val="single" w:sz="4" w:space="0" w:color="000000"/>
              <w:left w:val="single" w:sz="4" w:space="0" w:color="000000"/>
              <w:bottom w:val="single" w:sz="4" w:space="0" w:color="000000"/>
              <w:right w:val="single" w:sz="4" w:space="0" w:color="000000"/>
            </w:tcBorders>
            <w:vAlign w:val="center"/>
          </w:tcPr>
          <w:p w14:paraId="5EE1CFFE"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b/>
                <w:bCs/>
                <w:color w:val="000000"/>
                <w:kern w:val="0"/>
                <w:sz w:val="28"/>
                <w:szCs w:val="28"/>
                <w:lang w:val="vi"/>
                <w14:ligatures w14:val="none"/>
              </w:rPr>
            </w:pPr>
          </w:p>
        </w:tc>
        <w:tc>
          <w:tcPr>
            <w:tcW w:w="365" w:type="dxa"/>
            <w:tcBorders>
              <w:top w:val="single" w:sz="4" w:space="0" w:color="000000"/>
              <w:left w:val="single" w:sz="4" w:space="0" w:color="000000"/>
              <w:bottom w:val="single" w:sz="4" w:space="0" w:color="000000"/>
              <w:right w:val="single" w:sz="4" w:space="0" w:color="000000"/>
            </w:tcBorders>
            <w:vAlign w:val="center"/>
          </w:tcPr>
          <w:p w14:paraId="17F51FBD"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365" w:type="dxa"/>
            <w:tcBorders>
              <w:top w:val="single" w:sz="4" w:space="0" w:color="000000"/>
              <w:left w:val="single" w:sz="4" w:space="0" w:color="000000"/>
              <w:bottom w:val="single" w:sz="4" w:space="0" w:color="000000"/>
              <w:right w:val="single" w:sz="4" w:space="0" w:color="000000"/>
            </w:tcBorders>
            <w:vAlign w:val="center"/>
          </w:tcPr>
          <w:p w14:paraId="31CF4EAF"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365" w:type="dxa"/>
            <w:tcBorders>
              <w:top w:val="single" w:sz="4" w:space="0" w:color="000000"/>
              <w:left w:val="single" w:sz="4" w:space="0" w:color="000000"/>
              <w:bottom w:val="single" w:sz="4" w:space="0" w:color="000000"/>
              <w:right w:val="single" w:sz="4" w:space="0" w:color="000000"/>
            </w:tcBorders>
            <w:vAlign w:val="center"/>
          </w:tcPr>
          <w:p w14:paraId="790A4BD0"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365" w:type="dxa"/>
            <w:tcBorders>
              <w:top w:val="single" w:sz="4" w:space="0" w:color="000000"/>
              <w:left w:val="single" w:sz="4" w:space="0" w:color="000000"/>
              <w:bottom w:val="single" w:sz="4" w:space="0" w:color="000000"/>
              <w:right w:val="single" w:sz="4" w:space="0" w:color="000000"/>
            </w:tcBorders>
            <w:vAlign w:val="center"/>
          </w:tcPr>
          <w:p w14:paraId="1B0B6C44"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649" w:type="dxa"/>
            <w:vMerge/>
            <w:tcBorders>
              <w:top w:val="single" w:sz="4" w:space="0" w:color="000000"/>
              <w:left w:val="single" w:sz="4" w:space="0" w:color="000000"/>
              <w:bottom w:val="single" w:sz="4" w:space="0" w:color="000000"/>
              <w:right w:val="single" w:sz="4" w:space="0" w:color="000000"/>
            </w:tcBorders>
            <w:vAlign w:val="center"/>
          </w:tcPr>
          <w:p w14:paraId="2045305E"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color w:val="000000"/>
                <w:kern w:val="0"/>
                <w:sz w:val="28"/>
                <w:szCs w:val="28"/>
                <w:lang w:val="vi"/>
                <w14:ligatures w14:val="none"/>
              </w:rPr>
            </w:pPr>
          </w:p>
        </w:tc>
        <w:tc>
          <w:tcPr>
            <w:tcW w:w="696" w:type="dxa"/>
            <w:vMerge/>
            <w:tcBorders>
              <w:top w:val="single" w:sz="4" w:space="0" w:color="000000"/>
              <w:left w:val="single" w:sz="4" w:space="0" w:color="000000"/>
              <w:bottom w:val="single" w:sz="4" w:space="0" w:color="000000"/>
              <w:right w:val="single" w:sz="4" w:space="0" w:color="000000"/>
            </w:tcBorders>
            <w:vAlign w:val="center"/>
          </w:tcPr>
          <w:p w14:paraId="195D3A73"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color w:val="000000"/>
                <w:kern w:val="0"/>
                <w:sz w:val="28"/>
                <w:szCs w:val="28"/>
                <w:lang w:val="vi"/>
                <w14:ligatures w14:val="none"/>
              </w:rPr>
            </w:pPr>
          </w:p>
        </w:tc>
        <w:tc>
          <w:tcPr>
            <w:tcW w:w="1099" w:type="dxa"/>
            <w:tcBorders>
              <w:top w:val="single" w:sz="4" w:space="0" w:color="000000"/>
              <w:left w:val="single" w:sz="4" w:space="0" w:color="000000"/>
              <w:bottom w:val="single" w:sz="4" w:space="0" w:color="000000"/>
              <w:right w:val="single" w:sz="4" w:space="0" w:color="000000"/>
            </w:tcBorders>
            <w:vAlign w:val="center"/>
          </w:tcPr>
          <w:p w14:paraId="28981F60"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914" w:type="dxa"/>
            <w:tcBorders>
              <w:top w:val="single" w:sz="4" w:space="0" w:color="000000"/>
              <w:left w:val="single" w:sz="4" w:space="0" w:color="000000"/>
              <w:bottom w:val="single" w:sz="4" w:space="0" w:color="000000"/>
              <w:right w:val="single" w:sz="4" w:space="0" w:color="000000"/>
            </w:tcBorders>
            <w:vAlign w:val="center"/>
          </w:tcPr>
          <w:p w14:paraId="6EF8784B"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683" w:type="dxa"/>
            <w:tcBorders>
              <w:top w:val="single" w:sz="4" w:space="0" w:color="000000"/>
              <w:left w:val="single" w:sz="4" w:space="0" w:color="000000"/>
              <w:bottom w:val="single" w:sz="4" w:space="0" w:color="000000"/>
              <w:right w:val="single" w:sz="4" w:space="0" w:color="000000"/>
            </w:tcBorders>
            <w:vAlign w:val="center"/>
          </w:tcPr>
          <w:p w14:paraId="4D2BCDF5"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r>
    </w:tbl>
    <w:p w14:paraId="36238DF9" w14:textId="77777777" w:rsidR="00844FE7" w:rsidRPr="00844FE7" w:rsidRDefault="00844FE7" w:rsidP="00844FE7">
      <w:pPr>
        <w:spacing w:after="120" w:line="240" w:lineRule="auto"/>
        <w:ind w:firstLine="720"/>
        <w:jc w:val="both"/>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Phần III: BÁO CÁO MUA BÁN HÓA CHẤT TRONG NƯỚC ĐỐI VỚI HÓA CHẤT CẦN KIỂM SOÁT ĐẶC BIỆT</w:t>
      </w:r>
    </w:p>
    <w:p w14:paraId="0D0A5477"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Giấy phép kinh doanh hóa chất cần kiểm soát đặc biệt;</w:t>
      </w:r>
    </w:p>
    <w:tbl>
      <w:tblPr>
        <w:tblW w:w="90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8"/>
        <w:gridCol w:w="749"/>
        <w:gridCol w:w="445"/>
        <w:gridCol w:w="486"/>
        <w:gridCol w:w="700"/>
        <w:gridCol w:w="1025"/>
        <w:gridCol w:w="826"/>
        <w:gridCol w:w="438"/>
        <w:gridCol w:w="566"/>
        <w:gridCol w:w="599"/>
        <w:gridCol w:w="603"/>
        <w:gridCol w:w="724"/>
        <w:gridCol w:w="729"/>
        <w:gridCol w:w="716"/>
      </w:tblGrid>
      <w:tr w:rsidR="00844FE7" w:rsidRPr="0043165C" w14:paraId="34EF5CFE" w14:textId="77777777" w:rsidTr="00136DF2">
        <w:tc>
          <w:tcPr>
            <w:tcW w:w="45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05705E3"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STT</w:t>
            </w:r>
          </w:p>
        </w:tc>
        <w:tc>
          <w:tcPr>
            <w:tcW w:w="74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589B933"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Tên thương mại</w:t>
            </w:r>
          </w:p>
        </w:tc>
        <w:tc>
          <w:tcPr>
            <w:tcW w:w="1631"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0F9283F1"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Thông tin hóa chất/tên thành phần</w:t>
            </w:r>
          </w:p>
        </w:tc>
        <w:tc>
          <w:tcPr>
            <w:tcW w:w="102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2DC60B0"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Tên tổ chức cá nhân mua, bán hóa chất, địa chỉ, Số điện thoại liên hệ</w:t>
            </w:r>
          </w:p>
        </w:tc>
        <w:tc>
          <w:tcPr>
            <w:tcW w:w="82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B75F2E3"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Mã số thuế</w:t>
            </w:r>
          </w:p>
        </w:tc>
        <w:tc>
          <w:tcPr>
            <w:tcW w:w="43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6F3DC16"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Số hóa đơn</w:t>
            </w:r>
          </w:p>
        </w:tc>
        <w:tc>
          <w:tcPr>
            <w:tcW w:w="116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44F1EDE"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Hoạt động (Mua/bán)</w:t>
            </w:r>
          </w:p>
        </w:tc>
        <w:tc>
          <w:tcPr>
            <w:tcW w:w="60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A60138C"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Khối lượng (kg)</w:t>
            </w:r>
          </w:p>
        </w:tc>
        <w:tc>
          <w:tcPr>
            <w:tcW w:w="72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2DAC716"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 xml:space="preserve">Mục đích sử dụng bên mua </w:t>
            </w:r>
            <w:r w:rsidRPr="00844FE7">
              <w:rPr>
                <w:rFonts w:ascii="Times New Roman" w:eastAsia="Times New Roman" w:hAnsi="Times New Roman" w:cs="Times New Roman"/>
                <w:b/>
                <w:bCs/>
                <w:kern w:val="0"/>
                <w:vertAlign w:val="superscript"/>
                <w:lang w:val="vi"/>
                <w14:ligatures w14:val="none"/>
              </w:rPr>
              <w:t>(4)</w:t>
            </w:r>
          </w:p>
        </w:tc>
        <w:tc>
          <w:tcPr>
            <w:tcW w:w="72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E14800A"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Lượng tồn kho đến hết năm</w:t>
            </w:r>
            <w:r w:rsidRPr="00844FE7">
              <w:rPr>
                <w:rFonts w:ascii="Times New Roman" w:eastAsia="Times New Roman" w:hAnsi="Times New Roman" w:cs="Times New Roman"/>
                <w:b/>
                <w:bCs/>
                <w:kern w:val="0"/>
                <w:vertAlign w:val="superscript"/>
                <w:lang w:val="vi"/>
                <w14:ligatures w14:val="none"/>
              </w:rPr>
              <w:t xml:space="preserve"> (5)</w:t>
            </w: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380F2CB"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Dự kiến mua năm sau</w:t>
            </w:r>
          </w:p>
        </w:tc>
      </w:tr>
      <w:tr w:rsidR="00844FE7" w:rsidRPr="00844FE7" w14:paraId="1DBCAE74" w14:textId="77777777" w:rsidTr="00136DF2">
        <w:tc>
          <w:tcPr>
            <w:tcW w:w="45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DCF50DE"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b/>
                <w:bCs/>
                <w:color w:val="000000"/>
                <w:kern w:val="0"/>
                <w:lang w:val="vi"/>
                <w14:ligatures w14:val="none"/>
              </w:rPr>
            </w:pPr>
          </w:p>
        </w:tc>
        <w:tc>
          <w:tcPr>
            <w:tcW w:w="74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55E3142"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b/>
                <w:bCs/>
                <w:color w:val="000000"/>
                <w:kern w:val="0"/>
                <w:lang w:val="vi"/>
                <w14:ligatures w14:val="none"/>
              </w:rPr>
            </w:pPr>
          </w:p>
        </w:tc>
        <w:tc>
          <w:tcPr>
            <w:tcW w:w="4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949E4C"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Tên hóa chất</w:t>
            </w:r>
          </w:p>
        </w:tc>
        <w:tc>
          <w:tcPr>
            <w:tcW w:w="4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89A40D"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Mã CAS</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67436A"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lang w:val="vi"/>
                <w14:ligatures w14:val="none"/>
              </w:rPr>
            </w:pPr>
            <w:r w:rsidRPr="00844FE7">
              <w:rPr>
                <w:rFonts w:ascii="Times New Roman" w:eastAsia="Times New Roman" w:hAnsi="Times New Roman" w:cs="Times New Roman"/>
                <w:b/>
                <w:bCs/>
                <w:kern w:val="0"/>
                <w:lang w:val="vi"/>
                <w14:ligatures w14:val="none"/>
              </w:rPr>
              <w:t>Hàm lượng</w:t>
            </w:r>
          </w:p>
        </w:tc>
        <w:tc>
          <w:tcPr>
            <w:tcW w:w="102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092184C"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b/>
                <w:bCs/>
                <w:color w:val="000000"/>
                <w:kern w:val="0"/>
                <w:lang w:val="vi"/>
                <w14:ligatures w14:val="none"/>
              </w:rPr>
            </w:pPr>
          </w:p>
        </w:tc>
        <w:tc>
          <w:tcPr>
            <w:tcW w:w="82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FBAC677"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b/>
                <w:bCs/>
                <w:color w:val="000000"/>
                <w:kern w:val="0"/>
                <w:lang w:val="vi"/>
                <w14:ligatures w14:val="none"/>
              </w:rPr>
            </w:pPr>
          </w:p>
        </w:tc>
        <w:tc>
          <w:tcPr>
            <w:tcW w:w="43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B5CBF8A"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b/>
                <w:bCs/>
                <w:color w:val="000000"/>
                <w:kern w:val="0"/>
                <w:lang w:val="vi"/>
                <w14:ligatures w14:val="none"/>
              </w:rPr>
            </w:pPr>
          </w:p>
        </w:tc>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2CDD55"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Mua</w:t>
            </w:r>
          </w:p>
        </w:tc>
        <w:tc>
          <w:tcPr>
            <w:tcW w:w="5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33FBAC"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Bán</w:t>
            </w:r>
          </w:p>
        </w:tc>
        <w:tc>
          <w:tcPr>
            <w:tcW w:w="60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94A9747"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b/>
                <w:bCs/>
                <w:color w:val="000000"/>
                <w:kern w:val="0"/>
                <w:sz w:val="28"/>
                <w:szCs w:val="28"/>
                <w:lang w:val="vi"/>
                <w14:ligatures w14:val="none"/>
              </w:rPr>
            </w:pPr>
          </w:p>
        </w:tc>
        <w:tc>
          <w:tcPr>
            <w:tcW w:w="72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D9A5590"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b/>
                <w:bCs/>
                <w:color w:val="000000"/>
                <w:kern w:val="0"/>
                <w:sz w:val="28"/>
                <w:szCs w:val="28"/>
                <w:lang w:val="vi"/>
                <w14:ligatures w14:val="none"/>
              </w:rPr>
            </w:pPr>
          </w:p>
        </w:tc>
        <w:tc>
          <w:tcPr>
            <w:tcW w:w="72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4D135D3"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b/>
                <w:bCs/>
                <w:color w:val="000000"/>
                <w:kern w:val="0"/>
                <w:sz w:val="28"/>
                <w:szCs w:val="28"/>
                <w:lang w:val="vi"/>
                <w14:ligatures w14:val="none"/>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90AC88E"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b/>
                <w:bCs/>
                <w:color w:val="000000"/>
                <w:kern w:val="0"/>
                <w:sz w:val="28"/>
                <w:szCs w:val="28"/>
                <w:lang w:val="vi"/>
                <w14:ligatures w14:val="none"/>
              </w:rPr>
            </w:pPr>
          </w:p>
        </w:tc>
      </w:tr>
      <w:tr w:rsidR="00844FE7" w:rsidRPr="00844FE7" w14:paraId="128E8061" w14:textId="77777777" w:rsidTr="00136DF2">
        <w:tc>
          <w:tcPr>
            <w:tcW w:w="4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7D5AD3"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1</w:t>
            </w:r>
          </w:p>
        </w:tc>
        <w:tc>
          <w:tcPr>
            <w:tcW w:w="7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1243D1"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4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C089BB"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4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70BED9"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700" w:type="dxa"/>
            <w:tcBorders>
              <w:top w:val="single" w:sz="4" w:space="0" w:color="000000"/>
              <w:left w:val="single" w:sz="4" w:space="0" w:color="000000"/>
              <w:bottom w:val="nil"/>
              <w:right w:val="single" w:sz="4" w:space="0" w:color="000000"/>
            </w:tcBorders>
            <w:shd w:val="clear" w:color="auto" w:fill="FFFFFF"/>
            <w:vAlign w:val="center"/>
          </w:tcPr>
          <w:p w14:paraId="4E566498"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1.</w:t>
            </w:r>
          </w:p>
        </w:tc>
        <w:tc>
          <w:tcPr>
            <w:tcW w:w="1025" w:type="dxa"/>
            <w:tcBorders>
              <w:top w:val="single" w:sz="4" w:space="0" w:color="000000"/>
              <w:left w:val="single" w:sz="4" w:space="0" w:color="000000"/>
              <w:bottom w:val="nil"/>
              <w:right w:val="single" w:sz="4" w:space="0" w:color="000000"/>
            </w:tcBorders>
            <w:shd w:val="clear" w:color="auto" w:fill="FFFFFF"/>
            <w:vAlign w:val="center"/>
          </w:tcPr>
          <w:p w14:paraId="635E0C49"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826" w:type="dxa"/>
            <w:tcBorders>
              <w:top w:val="single" w:sz="4" w:space="0" w:color="000000"/>
              <w:left w:val="single" w:sz="4" w:space="0" w:color="000000"/>
              <w:bottom w:val="nil"/>
              <w:right w:val="single" w:sz="4" w:space="0" w:color="000000"/>
            </w:tcBorders>
            <w:shd w:val="clear" w:color="auto" w:fill="FFFFFF"/>
            <w:vAlign w:val="center"/>
          </w:tcPr>
          <w:p w14:paraId="2A0A2A08"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FB42C1"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1-</w:t>
            </w:r>
          </w:p>
        </w:tc>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3CDBC0"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tc>
        <w:tc>
          <w:tcPr>
            <w:tcW w:w="5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C73556"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tc>
        <w:tc>
          <w:tcPr>
            <w:tcW w:w="6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55DCE3"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07D699"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72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2C04ECC"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69BD030"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r>
      <w:tr w:rsidR="00844FE7" w:rsidRPr="00844FE7" w14:paraId="41900D56" w14:textId="77777777" w:rsidTr="00136DF2">
        <w:tc>
          <w:tcPr>
            <w:tcW w:w="4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DFD2E4"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7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AA63DF"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4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C64358"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4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125EF0"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700" w:type="dxa"/>
            <w:tcBorders>
              <w:top w:val="nil"/>
              <w:left w:val="single" w:sz="4" w:space="0" w:color="000000"/>
              <w:bottom w:val="nil"/>
              <w:right w:val="single" w:sz="4" w:space="0" w:color="000000"/>
            </w:tcBorders>
            <w:shd w:val="clear" w:color="auto" w:fill="FFFFFF"/>
            <w:vAlign w:val="center"/>
          </w:tcPr>
          <w:p w14:paraId="2BD0DA1B"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p>
        </w:tc>
        <w:tc>
          <w:tcPr>
            <w:tcW w:w="1025" w:type="dxa"/>
            <w:tcBorders>
              <w:top w:val="nil"/>
              <w:left w:val="single" w:sz="4" w:space="0" w:color="000000"/>
              <w:bottom w:val="nil"/>
              <w:right w:val="single" w:sz="4" w:space="0" w:color="000000"/>
            </w:tcBorders>
            <w:shd w:val="clear" w:color="auto" w:fill="FFFFFF"/>
            <w:vAlign w:val="center"/>
          </w:tcPr>
          <w:p w14:paraId="064C0B23"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826" w:type="dxa"/>
            <w:tcBorders>
              <w:top w:val="nil"/>
              <w:left w:val="single" w:sz="4" w:space="0" w:color="000000"/>
              <w:bottom w:val="nil"/>
              <w:right w:val="single" w:sz="4" w:space="0" w:color="000000"/>
            </w:tcBorders>
            <w:shd w:val="clear" w:color="auto" w:fill="FFFFFF"/>
            <w:vAlign w:val="center"/>
          </w:tcPr>
          <w:p w14:paraId="2E540293"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F39878"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2-</w:t>
            </w:r>
          </w:p>
        </w:tc>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2D0FFC"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tc>
        <w:tc>
          <w:tcPr>
            <w:tcW w:w="5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CAE899"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tc>
        <w:tc>
          <w:tcPr>
            <w:tcW w:w="6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4A1C50"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2CDDA9"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72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B4089DD"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color w:val="000000"/>
                <w:kern w:val="0"/>
                <w:sz w:val="28"/>
                <w:szCs w:val="28"/>
                <w:lang w:val="vi"/>
                <w14:ligatures w14:val="none"/>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5F5CB97"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color w:val="000000"/>
                <w:kern w:val="0"/>
                <w:sz w:val="28"/>
                <w:szCs w:val="28"/>
                <w:lang w:val="vi"/>
                <w14:ligatures w14:val="none"/>
              </w:rPr>
            </w:pPr>
          </w:p>
        </w:tc>
      </w:tr>
      <w:tr w:rsidR="00844FE7" w:rsidRPr="00844FE7" w14:paraId="4F3FDC51" w14:textId="77777777" w:rsidTr="00136DF2">
        <w:tc>
          <w:tcPr>
            <w:tcW w:w="4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5C7FE5"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7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A3645C"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4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4DF40B"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4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97FC93"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700" w:type="dxa"/>
            <w:tcBorders>
              <w:top w:val="nil"/>
              <w:left w:val="single" w:sz="4" w:space="0" w:color="000000"/>
              <w:bottom w:val="nil"/>
              <w:right w:val="single" w:sz="4" w:space="0" w:color="000000"/>
            </w:tcBorders>
            <w:shd w:val="clear" w:color="auto" w:fill="FFFFFF"/>
            <w:vAlign w:val="center"/>
          </w:tcPr>
          <w:p w14:paraId="76C15E2E"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2.</w:t>
            </w:r>
          </w:p>
        </w:tc>
        <w:tc>
          <w:tcPr>
            <w:tcW w:w="1025" w:type="dxa"/>
            <w:tcBorders>
              <w:top w:val="nil"/>
              <w:left w:val="single" w:sz="4" w:space="0" w:color="000000"/>
              <w:bottom w:val="nil"/>
              <w:right w:val="single" w:sz="4" w:space="0" w:color="000000"/>
            </w:tcBorders>
            <w:shd w:val="clear" w:color="auto" w:fill="FFFFFF"/>
            <w:vAlign w:val="center"/>
          </w:tcPr>
          <w:p w14:paraId="7346EF30"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826" w:type="dxa"/>
            <w:tcBorders>
              <w:top w:val="nil"/>
              <w:left w:val="single" w:sz="4" w:space="0" w:color="000000"/>
              <w:bottom w:val="nil"/>
              <w:right w:val="single" w:sz="4" w:space="0" w:color="000000"/>
            </w:tcBorders>
            <w:shd w:val="clear" w:color="auto" w:fill="FFFFFF"/>
            <w:vAlign w:val="center"/>
          </w:tcPr>
          <w:p w14:paraId="0352F49C"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7EB501"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n-</w:t>
            </w:r>
          </w:p>
        </w:tc>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F2A0E9"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tc>
        <w:tc>
          <w:tcPr>
            <w:tcW w:w="5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13E84D"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tc>
        <w:tc>
          <w:tcPr>
            <w:tcW w:w="6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C3D421"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AD96BB"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72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57C6C3C"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color w:val="000000"/>
                <w:kern w:val="0"/>
                <w:sz w:val="28"/>
                <w:szCs w:val="28"/>
                <w:lang w:val="vi"/>
                <w14:ligatures w14:val="none"/>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151192E"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color w:val="000000"/>
                <w:kern w:val="0"/>
                <w:sz w:val="28"/>
                <w:szCs w:val="28"/>
                <w:lang w:val="vi"/>
                <w14:ligatures w14:val="none"/>
              </w:rPr>
            </w:pPr>
          </w:p>
        </w:tc>
      </w:tr>
      <w:tr w:rsidR="00844FE7" w:rsidRPr="00844FE7" w14:paraId="5D0FF647" w14:textId="77777777" w:rsidTr="00136DF2">
        <w:tc>
          <w:tcPr>
            <w:tcW w:w="4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F3EAC3"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7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8224CA"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4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CA2D14"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4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302DFB"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700" w:type="dxa"/>
            <w:tcBorders>
              <w:top w:val="nil"/>
              <w:left w:val="single" w:sz="4" w:space="0" w:color="000000"/>
              <w:bottom w:val="nil"/>
              <w:right w:val="single" w:sz="4" w:space="0" w:color="000000"/>
            </w:tcBorders>
            <w:shd w:val="clear" w:color="auto" w:fill="FFFFFF"/>
            <w:vAlign w:val="center"/>
          </w:tcPr>
          <w:p w14:paraId="4860EE98"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p>
        </w:tc>
        <w:tc>
          <w:tcPr>
            <w:tcW w:w="1025" w:type="dxa"/>
            <w:tcBorders>
              <w:top w:val="nil"/>
              <w:left w:val="single" w:sz="4" w:space="0" w:color="000000"/>
              <w:bottom w:val="nil"/>
              <w:right w:val="single" w:sz="4" w:space="0" w:color="000000"/>
            </w:tcBorders>
            <w:shd w:val="clear" w:color="auto" w:fill="FFFFFF"/>
            <w:vAlign w:val="center"/>
          </w:tcPr>
          <w:p w14:paraId="49AE1329"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826" w:type="dxa"/>
            <w:tcBorders>
              <w:top w:val="nil"/>
              <w:left w:val="single" w:sz="4" w:space="0" w:color="000000"/>
              <w:bottom w:val="nil"/>
              <w:right w:val="single" w:sz="4" w:space="0" w:color="000000"/>
            </w:tcBorders>
            <w:shd w:val="clear" w:color="auto" w:fill="FFFFFF"/>
            <w:vAlign w:val="center"/>
          </w:tcPr>
          <w:p w14:paraId="3621F2D9"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6E3856"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1-</w:t>
            </w:r>
          </w:p>
        </w:tc>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741C59"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tc>
        <w:tc>
          <w:tcPr>
            <w:tcW w:w="5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706BC1"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tc>
        <w:tc>
          <w:tcPr>
            <w:tcW w:w="6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E2BAC2"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2370AE"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72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DA692A2"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A543F60"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r>
      <w:tr w:rsidR="00844FE7" w:rsidRPr="00844FE7" w14:paraId="099EFD00" w14:textId="77777777" w:rsidTr="00136DF2">
        <w:tc>
          <w:tcPr>
            <w:tcW w:w="4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67E8AB"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7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55D105"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4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40920B"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4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2F990C"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700" w:type="dxa"/>
            <w:tcBorders>
              <w:top w:val="nil"/>
              <w:left w:val="single" w:sz="4" w:space="0" w:color="000000"/>
              <w:bottom w:val="nil"/>
              <w:right w:val="single" w:sz="4" w:space="0" w:color="000000"/>
            </w:tcBorders>
            <w:shd w:val="clear" w:color="auto" w:fill="FFFFFF"/>
            <w:vAlign w:val="center"/>
          </w:tcPr>
          <w:p w14:paraId="7D0F2E28"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p>
        </w:tc>
        <w:tc>
          <w:tcPr>
            <w:tcW w:w="1025" w:type="dxa"/>
            <w:tcBorders>
              <w:top w:val="nil"/>
              <w:left w:val="single" w:sz="4" w:space="0" w:color="000000"/>
              <w:bottom w:val="nil"/>
              <w:right w:val="single" w:sz="4" w:space="0" w:color="000000"/>
            </w:tcBorders>
            <w:shd w:val="clear" w:color="auto" w:fill="FFFFFF"/>
            <w:vAlign w:val="center"/>
          </w:tcPr>
          <w:p w14:paraId="4A6ABBB4"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826" w:type="dxa"/>
            <w:tcBorders>
              <w:top w:val="nil"/>
              <w:left w:val="single" w:sz="4" w:space="0" w:color="000000"/>
              <w:bottom w:val="nil"/>
              <w:right w:val="single" w:sz="4" w:space="0" w:color="000000"/>
            </w:tcBorders>
            <w:shd w:val="clear" w:color="auto" w:fill="FFFFFF"/>
            <w:vAlign w:val="center"/>
          </w:tcPr>
          <w:p w14:paraId="7BAFB5F0"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E3B851"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2-</w:t>
            </w:r>
          </w:p>
        </w:tc>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22C648"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tc>
        <w:tc>
          <w:tcPr>
            <w:tcW w:w="5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1D7D3D"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tc>
        <w:tc>
          <w:tcPr>
            <w:tcW w:w="6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5A7921"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E5DD61"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72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E6A856A"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color w:val="000000"/>
                <w:kern w:val="0"/>
                <w:sz w:val="28"/>
                <w:szCs w:val="28"/>
                <w:lang w:val="vi"/>
                <w14:ligatures w14:val="none"/>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78D0FAB"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color w:val="000000"/>
                <w:kern w:val="0"/>
                <w:sz w:val="28"/>
                <w:szCs w:val="28"/>
                <w:lang w:val="vi"/>
                <w14:ligatures w14:val="none"/>
              </w:rPr>
            </w:pPr>
          </w:p>
        </w:tc>
      </w:tr>
      <w:tr w:rsidR="00844FE7" w:rsidRPr="00844FE7" w14:paraId="7A373781" w14:textId="77777777" w:rsidTr="00136DF2">
        <w:tc>
          <w:tcPr>
            <w:tcW w:w="4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5C8F5D"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7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F4BCA1"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4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F517CC"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4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9EC681"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700" w:type="dxa"/>
            <w:tcBorders>
              <w:top w:val="nil"/>
              <w:left w:val="single" w:sz="4" w:space="0" w:color="000000"/>
              <w:bottom w:val="nil"/>
              <w:right w:val="single" w:sz="4" w:space="0" w:color="000000"/>
            </w:tcBorders>
            <w:shd w:val="clear" w:color="auto" w:fill="FFFFFF"/>
            <w:vAlign w:val="center"/>
          </w:tcPr>
          <w:p w14:paraId="0631F631"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p>
        </w:tc>
        <w:tc>
          <w:tcPr>
            <w:tcW w:w="1025" w:type="dxa"/>
            <w:tcBorders>
              <w:top w:val="nil"/>
              <w:left w:val="single" w:sz="4" w:space="0" w:color="000000"/>
              <w:bottom w:val="nil"/>
              <w:right w:val="single" w:sz="4" w:space="0" w:color="000000"/>
            </w:tcBorders>
            <w:shd w:val="clear" w:color="auto" w:fill="FFFFFF"/>
            <w:vAlign w:val="center"/>
          </w:tcPr>
          <w:p w14:paraId="45BE7989"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826" w:type="dxa"/>
            <w:tcBorders>
              <w:top w:val="nil"/>
              <w:left w:val="single" w:sz="4" w:space="0" w:color="000000"/>
              <w:bottom w:val="nil"/>
              <w:right w:val="single" w:sz="4" w:space="0" w:color="000000"/>
            </w:tcBorders>
            <w:shd w:val="clear" w:color="auto" w:fill="FFFFFF"/>
            <w:vAlign w:val="center"/>
          </w:tcPr>
          <w:p w14:paraId="37495E67"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B762E6"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n-</w:t>
            </w:r>
          </w:p>
        </w:tc>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59BDFC"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tc>
        <w:tc>
          <w:tcPr>
            <w:tcW w:w="5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DA61BC"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tc>
        <w:tc>
          <w:tcPr>
            <w:tcW w:w="6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E4466F"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6EE1B2"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72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7D54D8A"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color w:val="000000"/>
                <w:kern w:val="0"/>
                <w:sz w:val="28"/>
                <w:szCs w:val="28"/>
                <w:lang w:val="vi"/>
                <w14:ligatures w14:val="none"/>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D0CAC34"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color w:val="000000"/>
                <w:kern w:val="0"/>
                <w:sz w:val="28"/>
                <w:szCs w:val="28"/>
                <w:lang w:val="vi"/>
                <w14:ligatures w14:val="none"/>
              </w:rPr>
            </w:pPr>
          </w:p>
        </w:tc>
      </w:tr>
      <w:tr w:rsidR="00844FE7" w:rsidRPr="00844FE7" w14:paraId="0A7AB645" w14:textId="77777777" w:rsidTr="00136DF2">
        <w:tc>
          <w:tcPr>
            <w:tcW w:w="4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59504B"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7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6A0D9D"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4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98F4A2"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4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EDD852"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700" w:type="dxa"/>
            <w:tcBorders>
              <w:top w:val="nil"/>
              <w:left w:val="single" w:sz="4" w:space="0" w:color="000000"/>
              <w:bottom w:val="single" w:sz="4" w:space="0" w:color="000000"/>
              <w:right w:val="single" w:sz="4" w:space="0" w:color="000000"/>
            </w:tcBorders>
            <w:shd w:val="clear" w:color="auto" w:fill="FFFFFF"/>
            <w:vAlign w:val="center"/>
          </w:tcPr>
          <w:p w14:paraId="3890AA2A"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n.</w:t>
            </w:r>
          </w:p>
        </w:tc>
        <w:tc>
          <w:tcPr>
            <w:tcW w:w="1025" w:type="dxa"/>
            <w:tcBorders>
              <w:top w:val="nil"/>
              <w:left w:val="single" w:sz="4" w:space="0" w:color="000000"/>
              <w:bottom w:val="single" w:sz="4" w:space="0" w:color="000000"/>
              <w:right w:val="single" w:sz="4" w:space="0" w:color="000000"/>
            </w:tcBorders>
            <w:shd w:val="clear" w:color="auto" w:fill="FFFFFF"/>
            <w:vAlign w:val="center"/>
          </w:tcPr>
          <w:p w14:paraId="20DCE813"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826" w:type="dxa"/>
            <w:tcBorders>
              <w:top w:val="nil"/>
              <w:left w:val="single" w:sz="4" w:space="0" w:color="000000"/>
              <w:bottom w:val="single" w:sz="4" w:space="0" w:color="000000"/>
              <w:right w:val="single" w:sz="4" w:space="0" w:color="000000"/>
            </w:tcBorders>
            <w:shd w:val="clear" w:color="auto" w:fill="FFFFFF"/>
            <w:vAlign w:val="center"/>
          </w:tcPr>
          <w:p w14:paraId="55BFDA12"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1DD515"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p>
        </w:tc>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8459B9"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5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72F8E7"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6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C3A8EF"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34ABC6"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7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AE8155"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7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A4486A"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r>
      <w:tr w:rsidR="00844FE7" w:rsidRPr="00844FE7" w14:paraId="383A60EC" w14:textId="77777777" w:rsidTr="00136DF2">
        <w:tc>
          <w:tcPr>
            <w:tcW w:w="4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AF2B8B"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n</w:t>
            </w:r>
          </w:p>
        </w:tc>
        <w:tc>
          <w:tcPr>
            <w:tcW w:w="7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2628FE"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4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FF8CA4"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4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C32680"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A8DBD0"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0586D7"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8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12BC7F"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D63E8A"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29E4E9"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5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3FA200"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6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36AE4C"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C95A5A"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7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9BDFC7"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7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E487CB"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r>
    </w:tbl>
    <w:p w14:paraId="32A50B96" w14:textId="77777777" w:rsidR="00844FE7" w:rsidRPr="00844FE7" w:rsidRDefault="00844FE7" w:rsidP="00A55ABF">
      <w:pPr>
        <w:spacing w:after="80" w:line="240" w:lineRule="auto"/>
        <w:ind w:firstLine="720"/>
        <w:jc w:val="both"/>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Phần IV: BÁO CÁO HOẠT ĐỘNG SẢN XUẤT HÓA CHẤT</w:t>
      </w:r>
    </w:p>
    <w:p w14:paraId="00BA48C5" w14:textId="77777777" w:rsidR="00844FE7" w:rsidRPr="00844FE7" w:rsidRDefault="00844FE7" w:rsidP="00A55ABF">
      <w:pPr>
        <w:spacing w:after="8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Giấy phép sản xuất, kinh doanh hóa chất cần kiểm soát đặc biệt (nếu có);</w:t>
      </w:r>
    </w:p>
    <w:p w14:paraId="058667CA" w14:textId="77777777" w:rsidR="00844FE7" w:rsidRPr="00844FE7" w:rsidRDefault="00844FE7" w:rsidP="00A55ABF">
      <w:pPr>
        <w:spacing w:after="8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Giấy chứng nhận sản xuất, kinh doanh hóa chất có điều kiện (nếu có);</w:t>
      </w:r>
    </w:p>
    <w:p w14:paraId="10486908" w14:textId="77777777" w:rsidR="00844FE7" w:rsidRPr="00844FE7" w:rsidRDefault="00844FE7" w:rsidP="00A55ABF">
      <w:pPr>
        <w:spacing w:after="8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Giấy phép sản xuất hóa chất cấm (nếu có)</w:t>
      </w:r>
    </w:p>
    <w:tbl>
      <w:tblPr>
        <w:tblW w:w="9061" w:type="dxa"/>
        <w:tblLayout w:type="fixed"/>
        <w:tblLook w:val="0000" w:firstRow="0" w:lastRow="0" w:firstColumn="0" w:lastColumn="0" w:noHBand="0" w:noVBand="0"/>
      </w:tblPr>
      <w:tblGrid>
        <w:gridCol w:w="620"/>
        <w:gridCol w:w="2878"/>
        <w:gridCol w:w="543"/>
        <w:gridCol w:w="571"/>
        <w:gridCol w:w="992"/>
        <w:gridCol w:w="738"/>
        <w:gridCol w:w="904"/>
        <w:gridCol w:w="913"/>
        <w:gridCol w:w="902"/>
      </w:tblGrid>
      <w:tr w:rsidR="00844FE7" w:rsidRPr="0043165C" w14:paraId="2B593376" w14:textId="77777777" w:rsidTr="00136DF2">
        <w:trPr>
          <w:trHeight w:val="432"/>
        </w:trPr>
        <w:tc>
          <w:tcPr>
            <w:tcW w:w="620" w:type="dxa"/>
            <w:vMerge w:val="restart"/>
            <w:tcBorders>
              <w:top w:val="single" w:sz="4" w:space="0" w:color="000000"/>
              <w:left w:val="single" w:sz="4" w:space="0" w:color="000000"/>
              <w:bottom w:val="nil"/>
              <w:right w:val="nil"/>
            </w:tcBorders>
            <w:shd w:val="clear" w:color="auto" w:fill="FFFFFF"/>
            <w:vAlign w:val="center"/>
          </w:tcPr>
          <w:p w14:paraId="44F2232B"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lastRenderedPageBreak/>
              <w:t>STT</w:t>
            </w:r>
          </w:p>
        </w:tc>
        <w:tc>
          <w:tcPr>
            <w:tcW w:w="2878" w:type="dxa"/>
            <w:vMerge w:val="restart"/>
            <w:tcBorders>
              <w:top w:val="single" w:sz="4" w:space="0" w:color="000000"/>
              <w:left w:val="single" w:sz="4" w:space="0" w:color="000000"/>
              <w:bottom w:val="nil"/>
              <w:right w:val="nil"/>
            </w:tcBorders>
            <w:shd w:val="clear" w:color="auto" w:fill="FFFFFF"/>
            <w:vAlign w:val="center"/>
          </w:tcPr>
          <w:p w14:paraId="183BF93A"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Tên thương mại</w:t>
            </w:r>
          </w:p>
        </w:tc>
        <w:tc>
          <w:tcPr>
            <w:tcW w:w="2106" w:type="dxa"/>
            <w:gridSpan w:val="3"/>
            <w:tcBorders>
              <w:top w:val="single" w:sz="4" w:space="0" w:color="000000"/>
              <w:left w:val="single" w:sz="4" w:space="0" w:color="000000"/>
              <w:bottom w:val="nil"/>
              <w:right w:val="nil"/>
            </w:tcBorders>
            <w:shd w:val="clear" w:color="auto" w:fill="FFFFFF"/>
            <w:vAlign w:val="center"/>
          </w:tcPr>
          <w:p w14:paraId="4FD4F27F"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Thông tin hóa chất/tên thành phần</w:t>
            </w:r>
          </w:p>
        </w:tc>
        <w:tc>
          <w:tcPr>
            <w:tcW w:w="738" w:type="dxa"/>
            <w:vMerge w:val="restart"/>
            <w:tcBorders>
              <w:top w:val="single" w:sz="4" w:space="0" w:color="000000"/>
              <w:left w:val="single" w:sz="4" w:space="0" w:color="000000"/>
              <w:bottom w:val="nil"/>
              <w:right w:val="nil"/>
            </w:tcBorders>
            <w:shd w:val="clear" w:color="auto" w:fill="FFFFFF"/>
            <w:vAlign w:val="center"/>
          </w:tcPr>
          <w:p w14:paraId="3767D677" w14:textId="606A536E"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 xml:space="preserve">Khối </w:t>
            </w:r>
            <w:r w:rsidR="00A55ABF" w:rsidRPr="00A55ABF">
              <w:rPr>
                <w:rFonts w:ascii="Times New Roman" w:eastAsia="Times New Roman" w:hAnsi="Times New Roman" w:cs="Times New Roman"/>
                <w:b/>
                <w:bCs/>
                <w:kern w:val="0"/>
                <w:sz w:val="28"/>
                <w:szCs w:val="28"/>
                <w:lang w:val="vi"/>
                <w14:ligatures w14:val="none"/>
              </w:rPr>
              <w:t>l</w:t>
            </w:r>
            <w:r w:rsidRPr="00844FE7">
              <w:rPr>
                <w:rFonts w:ascii="Times New Roman" w:eastAsia="Times New Roman" w:hAnsi="Times New Roman" w:cs="Times New Roman"/>
                <w:b/>
                <w:bCs/>
                <w:kern w:val="0"/>
                <w:sz w:val="28"/>
                <w:szCs w:val="28"/>
                <w:lang w:val="vi"/>
                <w14:ligatures w14:val="none"/>
              </w:rPr>
              <w:t>ượng sản xuất (kg)</w:t>
            </w:r>
          </w:p>
        </w:tc>
        <w:tc>
          <w:tcPr>
            <w:tcW w:w="904" w:type="dxa"/>
            <w:vMerge w:val="restart"/>
            <w:tcBorders>
              <w:top w:val="single" w:sz="4" w:space="0" w:color="000000"/>
              <w:left w:val="single" w:sz="4" w:space="0" w:color="000000"/>
              <w:bottom w:val="nil"/>
              <w:right w:val="nil"/>
            </w:tcBorders>
            <w:shd w:val="clear" w:color="auto" w:fill="FFFFFF"/>
            <w:vAlign w:val="center"/>
          </w:tcPr>
          <w:p w14:paraId="259B7563"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Khối lượng được cấp giấy phép sản xuất</w:t>
            </w:r>
          </w:p>
        </w:tc>
        <w:tc>
          <w:tcPr>
            <w:tcW w:w="913" w:type="dxa"/>
            <w:vMerge w:val="restart"/>
            <w:tcBorders>
              <w:top w:val="single" w:sz="4" w:space="0" w:color="000000"/>
              <w:left w:val="single" w:sz="4" w:space="0" w:color="000000"/>
              <w:bottom w:val="nil"/>
              <w:right w:val="nil"/>
            </w:tcBorders>
            <w:shd w:val="clear" w:color="auto" w:fill="FFFFFF"/>
            <w:vAlign w:val="center"/>
          </w:tcPr>
          <w:p w14:paraId="57F32EDB"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 xml:space="preserve">Lượng tồn kho đến hết năm </w:t>
            </w:r>
            <w:r w:rsidRPr="00844FE7">
              <w:rPr>
                <w:rFonts w:ascii="Times New Roman" w:eastAsia="Times New Roman" w:hAnsi="Times New Roman" w:cs="Times New Roman"/>
                <w:b/>
                <w:bCs/>
                <w:kern w:val="0"/>
                <w:sz w:val="28"/>
                <w:szCs w:val="28"/>
                <w:vertAlign w:val="superscript"/>
                <w:lang w:val="vi"/>
                <w14:ligatures w14:val="none"/>
              </w:rPr>
              <w:t>(5)</w:t>
            </w:r>
          </w:p>
        </w:tc>
        <w:tc>
          <w:tcPr>
            <w:tcW w:w="902" w:type="dxa"/>
            <w:vMerge w:val="restart"/>
            <w:tcBorders>
              <w:top w:val="single" w:sz="4" w:space="0" w:color="000000"/>
              <w:left w:val="single" w:sz="4" w:space="0" w:color="000000"/>
              <w:bottom w:val="nil"/>
              <w:right w:val="single" w:sz="4" w:space="0" w:color="000000"/>
            </w:tcBorders>
            <w:shd w:val="clear" w:color="auto" w:fill="FFFFFF"/>
            <w:vAlign w:val="center"/>
          </w:tcPr>
          <w:p w14:paraId="275963DF"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Dự kiến sản xuất năm sau</w:t>
            </w:r>
          </w:p>
        </w:tc>
      </w:tr>
      <w:tr w:rsidR="00844FE7" w:rsidRPr="00844FE7" w14:paraId="07268C19" w14:textId="77777777" w:rsidTr="00136DF2">
        <w:trPr>
          <w:trHeight w:val="432"/>
        </w:trPr>
        <w:tc>
          <w:tcPr>
            <w:tcW w:w="620" w:type="dxa"/>
            <w:vMerge/>
            <w:tcBorders>
              <w:top w:val="single" w:sz="4" w:space="0" w:color="000000"/>
              <w:left w:val="single" w:sz="4" w:space="0" w:color="000000"/>
              <w:bottom w:val="nil"/>
              <w:right w:val="nil"/>
            </w:tcBorders>
            <w:shd w:val="clear" w:color="auto" w:fill="FFFFFF"/>
            <w:vAlign w:val="center"/>
          </w:tcPr>
          <w:p w14:paraId="1817FA5B"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b/>
                <w:bCs/>
                <w:color w:val="000000"/>
                <w:kern w:val="0"/>
                <w:sz w:val="28"/>
                <w:szCs w:val="28"/>
                <w:lang w:val="vi"/>
                <w14:ligatures w14:val="none"/>
              </w:rPr>
            </w:pPr>
          </w:p>
        </w:tc>
        <w:tc>
          <w:tcPr>
            <w:tcW w:w="2878" w:type="dxa"/>
            <w:vMerge/>
            <w:tcBorders>
              <w:top w:val="single" w:sz="4" w:space="0" w:color="000000"/>
              <w:left w:val="single" w:sz="4" w:space="0" w:color="000000"/>
              <w:bottom w:val="nil"/>
              <w:right w:val="nil"/>
            </w:tcBorders>
            <w:shd w:val="clear" w:color="auto" w:fill="FFFFFF"/>
            <w:vAlign w:val="center"/>
          </w:tcPr>
          <w:p w14:paraId="6AEC2948"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b/>
                <w:bCs/>
                <w:color w:val="000000"/>
                <w:kern w:val="0"/>
                <w:sz w:val="28"/>
                <w:szCs w:val="28"/>
                <w:lang w:val="vi"/>
                <w14:ligatures w14:val="none"/>
              </w:rPr>
            </w:pPr>
          </w:p>
        </w:tc>
        <w:tc>
          <w:tcPr>
            <w:tcW w:w="543" w:type="dxa"/>
            <w:tcBorders>
              <w:top w:val="single" w:sz="4" w:space="0" w:color="000000"/>
              <w:left w:val="single" w:sz="4" w:space="0" w:color="000000"/>
              <w:bottom w:val="nil"/>
              <w:right w:val="nil"/>
            </w:tcBorders>
            <w:shd w:val="clear" w:color="auto" w:fill="FFFFFF"/>
            <w:vAlign w:val="center"/>
          </w:tcPr>
          <w:p w14:paraId="00F8A027"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Tên hóa chất</w:t>
            </w:r>
          </w:p>
        </w:tc>
        <w:tc>
          <w:tcPr>
            <w:tcW w:w="571" w:type="dxa"/>
            <w:tcBorders>
              <w:top w:val="single" w:sz="4" w:space="0" w:color="000000"/>
              <w:left w:val="single" w:sz="4" w:space="0" w:color="000000"/>
              <w:bottom w:val="nil"/>
              <w:right w:val="nil"/>
            </w:tcBorders>
            <w:shd w:val="clear" w:color="auto" w:fill="FFFFFF"/>
            <w:vAlign w:val="center"/>
          </w:tcPr>
          <w:p w14:paraId="5D24A858"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Mã CAS</w:t>
            </w:r>
          </w:p>
        </w:tc>
        <w:tc>
          <w:tcPr>
            <w:tcW w:w="992" w:type="dxa"/>
            <w:tcBorders>
              <w:top w:val="single" w:sz="4" w:space="0" w:color="000000"/>
              <w:left w:val="single" w:sz="4" w:space="0" w:color="000000"/>
              <w:bottom w:val="nil"/>
              <w:right w:val="nil"/>
            </w:tcBorders>
            <w:shd w:val="clear" w:color="auto" w:fill="FFFFFF"/>
            <w:vAlign w:val="center"/>
          </w:tcPr>
          <w:p w14:paraId="625B304E"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Hàm lượng</w:t>
            </w:r>
          </w:p>
        </w:tc>
        <w:tc>
          <w:tcPr>
            <w:tcW w:w="738" w:type="dxa"/>
            <w:vMerge/>
            <w:tcBorders>
              <w:top w:val="single" w:sz="4" w:space="0" w:color="000000"/>
              <w:left w:val="single" w:sz="4" w:space="0" w:color="000000"/>
              <w:bottom w:val="nil"/>
              <w:right w:val="nil"/>
            </w:tcBorders>
            <w:shd w:val="clear" w:color="auto" w:fill="FFFFFF"/>
            <w:vAlign w:val="center"/>
          </w:tcPr>
          <w:p w14:paraId="5F58FAB3"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b/>
                <w:bCs/>
                <w:color w:val="000000"/>
                <w:kern w:val="0"/>
                <w:sz w:val="28"/>
                <w:szCs w:val="28"/>
                <w:lang w:val="vi"/>
                <w14:ligatures w14:val="none"/>
              </w:rPr>
            </w:pPr>
          </w:p>
        </w:tc>
        <w:tc>
          <w:tcPr>
            <w:tcW w:w="904" w:type="dxa"/>
            <w:vMerge/>
            <w:tcBorders>
              <w:top w:val="single" w:sz="4" w:space="0" w:color="000000"/>
              <w:left w:val="single" w:sz="4" w:space="0" w:color="000000"/>
              <w:bottom w:val="nil"/>
              <w:right w:val="nil"/>
            </w:tcBorders>
            <w:shd w:val="clear" w:color="auto" w:fill="FFFFFF"/>
            <w:vAlign w:val="center"/>
          </w:tcPr>
          <w:p w14:paraId="7396811D"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b/>
                <w:bCs/>
                <w:color w:val="000000"/>
                <w:kern w:val="0"/>
                <w:sz w:val="28"/>
                <w:szCs w:val="28"/>
                <w:lang w:val="vi"/>
                <w14:ligatures w14:val="none"/>
              </w:rPr>
            </w:pPr>
          </w:p>
        </w:tc>
        <w:tc>
          <w:tcPr>
            <w:tcW w:w="913" w:type="dxa"/>
            <w:vMerge/>
            <w:tcBorders>
              <w:top w:val="single" w:sz="4" w:space="0" w:color="000000"/>
              <w:left w:val="single" w:sz="4" w:space="0" w:color="000000"/>
              <w:bottom w:val="nil"/>
              <w:right w:val="nil"/>
            </w:tcBorders>
            <w:shd w:val="clear" w:color="auto" w:fill="FFFFFF"/>
            <w:vAlign w:val="center"/>
          </w:tcPr>
          <w:p w14:paraId="6FE41870"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b/>
                <w:bCs/>
                <w:color w:val="000000"/>
                <w:kern w:val="0"/>
                <w:sz w:val="28"/>
                <w:szCs w:val="28"/>
                <w:lang w:val="vi"/>
                <w14:ligatures w14:val="none"/>
              </w:rPr>
            </w:pPr>
          </w:p>
        </w:tc>
        <w:tc>
          <w:tcPr>
            <w:tcW w:w="902" w:type="dxa"/>
            <w:vMerge/>
            <w:tcBorders>
              <w:top w:val="single" w:sz="4" w:space="0" w:color="000000"/>
              <w:left w:val="single" w:sz="4" w:space="0" w:color="000000"/>
              <w:bottom w:val="nil"/>
              <w:right w:val="single" w:sz="4" w:space="0" w:color="000000"/>
            </w:tcBorders>
            <w:shd w:val="clear" w:color="auto" w:fill="FFFFFF"/>
            <w:vAlign w:val="center"/>
          </w:tcPr>
          <w:p w14:paraId="1C8A77E7"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b/>
                <w:bCs/>
                <w:color w:val="000000"/>
                <w:kern w:val="0"/>
                <w:sz w:val="28"/>
                <w:szCs w:val="28"/>
                <w:lang w:val="vi"/>
                <w14:ligatures w14:val="none"/>
              </w:rPr>
            </w:pPr>
          </w:p>
        </w:tc>
      </w:tr>
      <w:tr w:rsidR="00844FE7" w:rsidRPr="00844FE7" w14:paraId="1FF1082A" w14:textId="77777777" w:rsidTr="00136DF2">
        <w:trPr>
          <w:trHeight w:val="432"/>
        </w:trPr>
        <w:tc>
          <w:tcPr>
            <w:tcW w:w="620" w:type="dxa"/>
            <w:vMerge w:val="restart"/>
            <w:tcBorders>
              <w:top w:val="single" w:sz="4" w:space="0" w:color="000000"/>
              <w:left w:val="single" w:sz="4" w:space="0" w:color="000000"/>
              <w:bottom w:val="nil"/>
              <w:right w:val="nil"/>
            </w:tcBorders>
            <w:shd w:val="clear" w:color="auto" w:fill="FFFFFF"/>
            <w:vAlign w:val="center"/>
          </w:tcPr>
          <w:p w14:paraId="6CD950E1"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1</w:t>
            </w:r>
          </w:p>
        </w:tc>
        <w:tc>
          <w:tcPr>
            <w:tcW w:w="2878" w:type="dxa"/>
            <w:vMerge w:val="restart"/>
            <w:tcBorders>
              <w:top w:val="single" w:sz="4" w:space="0" w:color="000000"/>
              <w:left w:val="single" w:sz="4" w:space="0" w:color="000000"/>
              <w:bottom w:val="nil"/>
              <w:right w:val="nil"/>
            </w:tcBorders>
            <w:shd w:val="clear" w:color="auto" w:fill="FFFFFF"/>
            <w:vAlign w:val="center"/>
          </w:tcPr>
          <w:p w14:paraId="6800B19C"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543" w:type="dxa"/>
            <w:vMerge w:val="restart"/>
            <w:tcBorders>
              <w:top w:val="single" w:sz="4" w:space="0" w:color="000000"/>
              <w:left w:val="single" w:sz="4" w:space="0" w:color="000000"/>
              <w:bottom w:val="nil"/>
              <w:right w:val="nil"/>
            </w:tcBorders>
            <w:shd w:val="clear" w:color="auto" w:fill="FFFFFF"/>
            <w:vAlign w:val="center"/>
          </w:tcPr>
          <w:p w14:paraId="7DAAA0D5"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571" w:type="dxa"/>
            <w:vMerge w:val="restart"/>
            <w:tcBorders>
              <w:top w:val="single" w:sz="4" w:space="0" w:color="000000"/>
              <w:left w:val="single" w:sz="4" w:space="0" w:color="000000"/>
              <w:bottom w:val="nil"/>
              <w:right w:val="nil"/>
            </w:tcBorders>
            <w:shd w:val="clear" w:color="auto" w:fill="FFFFFF"/>
            <w:vAlign w:val="center"/>
          </w:tcPr>
          <w:p w14:paraId="15E9128D"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992" w:type="dxa"/>
            <w:vMerge w:val="restart"/>
            <w:tcBorders>
              <w:top w:val="single" w:sz="4" w:space="0" w:color="000000"/>
              <w:left w:val="single" w:sz="4" w:space="0" w:color="000000"/>
              <w:bottom w:val="nil"/>
              <w:right w:val="nil"/>
            </w:tcBorders>
            <w:shd w:val="clear" w:color="auto" w:fill="FFFFFF"/>
            <w:vAlign w:val="center"/>
          </w:tcPr>
          <w:p w14:paraId="297978C6"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1.</w:t>
            </w:r>
          </w:p>
        </w:tc>
        <w:tc>
          <w:tcPr>
            <w:tcW w:w="738" w:type="dxa"/>
            <w:tcBorders>
              <w:top w:val="single" w:sz="4" w:space="0" w:color="000000"/>
              <w:left w:val="single" w:sz="4" w:space="0" w:color="000000"/>
              <w:bottom w:val="nil"/>
              <w:right w:val="nil"/>
            </w:tcBorders>
            <w:shd w:val="clear" w:color="auto" w:fill="FFFFFF"/>
            <w:vAlign w:val="center"/>
          </w:tcPr>
          <w:p w14:paraId="341B1DB2"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904" w:type="dxa"/>
            <w:tcBorders>
              <w:top w:val="single" w:sz="4" w:space="0" w:color="000000"/>
              <w:left w:val="single" w:sz="4" w:space="0" w:color="000000"/>
              <w:bottom w:val="nil"/>
              <w:right w:val="nil"/>
            </w:tcBorders>
            <w:shd w:val="clear" w:color="auto" w:fill="FFFFFF"/>
            <w:vAlign w:val="center"/>
          </w:tcPr>
          <w:p w14:paraId="0F4F005F"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913" w:type="dxa"/>
            <w:vMerge w:val="restart"/>
            <w:tcBorders>
              <w:top w:val="single" w:sz="4" w:space="0" w:color="000000"/>
              <w:left w:val="single" w:sz="4" w:space="0" w:color="000000"/>
              <w:bottom w:val="nil"/>
              <w:right w:val="nil"/>
            </w:tcBorders>
            <w:shd w:val="clear" w:color="auto" w:fill="FFFFFF"/>
            <w:vAlign w:val="center"/>
          </w:tcPr>
          <w:p w14:paraId="64CDF3A8"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902" w:type="dxa"/>
            <w:vMerge w:val="restart"/>
            <w:tcBorders>
              <w:top w:val="single" w:sz="4" w:space="0" w:color="000000"/>
              <w:left w:val="single" w:sz="4" w:space="0" w:color="000000"/>
              <w:bottom w:val="nil"/>
              <w:right w:val="single" w:sz="4" w:space="0" w:color="000000"/>
            </w:tcBorders>
            <w:shd w:val="clear" w:color="auto" w:fill="FFFFFF"/>
            <w:vAlign w:val="center"/>
          </w:tcPr>
          <w:p w14:paraId="4C09683F"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r>
      <w:tr w:rsidR="00844FE7" w:rsidRPr="00844FE7" w14:paraId="48728142" w14:textId="77777777" w:rsidTr="00136DF2">
        <w:trPr>
          <w:trHeight w:val="432"/>
        </w:trPr>
        <w:tc>
          <w:tcPr>
            <w:tcW w:w="620" w:type="dxa"/>
            <w:vMerge/>
            <w:tcBorders>
              <w:top w:val="single" w:sz="4" w:space="0" w:color="000000"/>
              <w:left w:val="single" w:sz="4" w:space="0" w:color="000000"/>
              <w:bottom w:val="nil"/>
              <w:right w:val="nil"/>
            </w:tcBorders>
            <w:shd w:val="clear" w:color="auto" w:fill="FFFFFF"/>
            <w:vAlign w:val="center"/>
          </w:tcPr>
          <w:p w14:paraId="7CD2ED79"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color w:val="000000"/>
                <w:kern w:val="0"/>
                <w:sz w:val="28"/>
                <w:szCs w:val="28"/>
                <w:lang w:val="vi"/>
                <w14:ligatures w14:val="none"/>
              </w:rPr>
            </w:pPr>
          </w:p>
        </w:tc>
        <w:tc>
          <w:tcPr>
            <w:tcW w:w="2878" w:type="dxa"/>
            <w:vMerge/>
            <w:tcBorders>
              <w:top w:val="single" w:sz="4" w:space="0" w:color="000000"/>
              <w:left w:val="single" w:sz="4" w:space="0" w:color="000000"/>
              <w:bottom w:val="nil"/>
              <w:right w:val="nil"/>
            </w:tcBorders>
            <w:shd w:val="clear" w:color="auto" w:fill="FFFFFF"/>
            <w:vAlign w:val="center"/>
          </w:tcPr>
          <w:p w14:paraId="42ED4054"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color w:val="000000"/>
                <w:kern w:val="0"/>
                <w:sz w:val="28"/>
                <w:szCs w:val="28"/>
                <w:lang w:val="vi"/>
                <w14:ligatures w14:val="none"/>
              </w:rPr>
            </w:pPr>
          </w:p>
        </w:tc>
        <w:tc>
          <w:tcPr>
            <w:tcW w:w="543" w:type="dxa"/>
            <w:vMerge/>
            <w:tcBorders>
              <w:top w:val="single" w:sz="4" w:space="0" w:color="000000"/>
              <w:left w:val="single" w:sz="4" w:space="0" w:color="000000"/>
              <w:bottom w:val="nil"/>
              <w:right w:val="nil"/>
            </w:tcBorders>
            <w:shd w:val="clear" w:color="auto" w:fill="FFFFFF"/>
            <w:vAlign w:val="center"/>
          </w:tcPr>
          <w:p w14:paraId="22C9BCA5"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color w:val="000000"/>
                <w:kern w:val="0"/>
                <w:sz w:val="28"/>
                <w:szCs w:val="28"/>
                <w:lang w:val="vi"/>
                <w14:ligatures w14:val="none"/>
              </w:rPr>
            </w:pPr>
          </w:p>
        </w:tc>
        <w:tc>
          <w:tcPr>
            <w:tcW w:w="571" w:type="dxa"/>
            <w:vMerge/>
            <w:tcBorders>
              <w:top w:val="single" w:sz="4" w:space="0" w:color="000000"/>
              <w:left w:val="single" w:sz="4" w:space="0" w:color="000000"/>
              <w:bottom w:val="nil"/>
              <w:right w:val="nil"/>
            </w:tcBorders>
            <w:shd w:val="clear" w:color="auto" w:fill="FFFFFF"/>
            <w:vAlign w:val="center"/>
          </w:tcPr>
          <w:p w14:paraId="3056CF86"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color w:val="000000"/>
                <w:kern w:val="0"/>
                <w:sz w:val="28"/>
                <w:szCs w:val="28"/>
                <w:lang w:val="vi"/>
                <w14:ligatures w14:val="none"/>
              </w:rPr>
            </w:pPr>
          </w:p>
        </w:tc>
        <w:tc>
          <w:tcPr>
            <w:tcW w:w="992" w:type="dxa"/>
            <w:vMerge/>
            <w:tcBorders>
              <w:top w:val="single" w:sz="4" w:space="0" w:color="000000"/>
              <w:left w:val="single" w:sz="4" w:space="0" w:color="000000"/>
              <w:bottom w:val="nil"/>
              <w:right w:val="nil"/>
            </w:tcBorders>
            <w:shd w:val="clear" w:color="auto" w:fill="FFFFFF"/>
            <w:vAlign w:val="center"/>
          </w:tcPr>
          <w:p w14:paraId="0D640965"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color w:val="000000"/>
                <w:kern w:val="0"/>
                <w:sz w:val="28"/>
                <w:szCs w:val="28"/>
                <w:lang w:val="vi"/>
                <w14:ligatures w14:val="none"/>
              </w:rPr>
            </w:pPr>
          </w:p>
        </w:tc>
        <w:tc>
          <w:tcPr>
            <w:tcW w:w="738" w:type="dxa"/>
            <w:tcBorders>
              <w:top w:val="single" w:sz="4" w:space="0" w:color="000000"/>
              <w:left w:val="single" w:sz="4" w:space="0" w:color="000000"/>
              <w:bottom w:val="nil"/>
              <w:right w:val="nil"/>
            </w:tcBorders>
            <w:shd w:val="clear" w:color="auto" w:fill="FFFFFF"/>
            <w:vAlign w:val="center"/>
          </w:tcPr>
          <w:p w14:paraId="51C926A1"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904" w:type="dxa"/>
            <w:tcBorders>
              <w:top w:val="single" w:sz="4" w:space="0" w:color="000000"/>
              <w:left w:val="single" w:sz="4" w:space="0" w:color="000000"/>
              <w:bottom w:val="nil"/>
              <w:right w:val="nil"/>
            </w:tcBorders>
            <w:shd w:val="clear" w:color="auto" w:fill="FFFFFF"/>
            <w:vAlign w:val="center"/>
          </w:tcPr>
          <w:p w14:paraId="2CDBDE82"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913" w:type="dxa"/>
            <w:vMerge/>
            <w:tcBorders>
              <w:top w:val="single" w:sz="4" w:space="0" w:color="000000"/>
              <w:left w:val="single" w:sz="4" w:space="0" w:color="000000"/>
              <w:bottom w:val="nil"/>
              <w:right w:val="nil"/>
            </w:tcBorders>
            <w:shd w:val="clear" w:color="auto" w:fill="FFFFFF"/>
            <w:vAlign w:val="center"/>
          </w:tcPr>
          <w:p w14:paraId="09F3E9E9"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color w:val="000000"/>
                <w:kern w:val="0"/>
                <w:sz w:val="28"/>
                <w:szCs w:val="28"/>
                <w:lang w:val="vi"/>
                <w14:ligatures w14:val="none"/>
              </w:rPr>
            </w:pPr>
          </w:p>
        </w:tc>
        <w:tc>
          <w:tcPr>
            <w:tcW w:w="902" w:type="dxa"/>
            <w:vMerge/>
            <w:tcBorders>
              <w:top w:val="single" w:sz="4" w:space="0" w:color="000000"/>
              <w:left w:val="single" w:sz="4" w:space="0" w:color="000000"/>
              <w:bottom w:val="nil"/>
              <w:right w:val="single" w:sz="4" w:space="0" w:color="000000"/>
            </w:tcBorders>
            <w:shd w:val="clear" w:color="auto" w:fill="FFFFFF"/>
            <w:vAlign w:val="center"/>
          </w:tcPr>
          <w:p w14:paraId="6D614A76"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color w:val="000000"/>
                <w:kern w:val="0"/>
                <w:sz w:val="28"/>
                <w:szCs w:val="28"/>
                <w:lang w:val="vi"/>
                <w14:ligatures w14:val="none"/>
              </w:rPr>
            </w:pPr>
          </w:p>
        </w:tc>
      </w:tr>
      <w:tr w:rsidR="00844FE7" w:rsidRPr="00844FE7" w14:paraId="64E5823C" w14:textId="77777777" w:rsidTr="00136DF2">
        <w:trPr>
          <w:trHeight w:val="432"/>
        </w:trPr>
        <w:tc>
          <w:tcPr>
            <w:tcW w:w="620" w:type="dxa"/>
            <w:vMerge/>
            <w:tcBorders>
              <w:top w:val="single" w:sz="4" w:space="0" w:color="000000"/>
              <w:left w:val="single" w:sz="4" w:space="0" w:color="000000"/>
              <w:bottom w:val="nil"/>
              <w:right w:val="nil"/>
            </w:tcBorders>
            <w:shd w:val="clear" w:color="auto" w:fill="FFFFFF"/>
            <w:vAlign w:val="center"/>
          </w:tcPr>
          <w:p w14:paraId="6BD5AC7F"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color w:val="000000"/>
                <w:kern w:val="0"/>
                <w:sz w:val="28"/>
                <w:szCs w:val="28"/>
                <w:lang w:val="vi"/>
                <w14:ligatures w14:val="none"/>
              </w:rPr>
            </w:pPr>
          </w:p>
        </w:tc>
        <w:tc>
          <w:tcPr>
            <w:tcW w:w="2878" w:type="dxa"/>
            <w:vMerge/>
            <w:tcBorders>
              <w:top w:val="single" w:sz="4" w:space="0" w:color="000000"/>
              <w:left w:val="single" w:sz="4" w:space="0" w:color="000000"/>
              <w:bottom w:val="nil"/>
              <w:right w:val="nil"/>
            </w:tcBorders>
            <w:shd w:val="clear" w:color="auto" w:fill="FFFFFF"/>
            <w:vAlign w:val="center"/>
          </w:tcPr>
          <w:p w14:paraId="7F477713"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color w:val="000000"/>
                <w:kern w:val="0"/>
                <w:sz w:val="28"/>
                <w:szCs w:val="28"/>
                <w:lang w:val="vi"/>
                <w14:ligatures w14:val="none"/>
              </w:rPr>
            </w:pPr>
          </w:p>
        </w:tc>
        <w:tc>
          <w:tcPr>
            <w:tcW w:w="543" w:type="dxa"/>
            <w:vMerge/>
            <w:tcBorders>
              <w:top w:val="single" w:sz="4" w:space="0" w:color="000000"/>
              <w:left w:val="single" w:sz="4" w:space="0" w:color="000000"/>
              <w:bottom w:val="nil"/>
              <w:right w:val="nil"/>
            </w:tcBorders>
            <w:shd w:val="clear" w:color="auto" w:fill="FFFFFF"/>
            <w:vAlign w:val="center"/>
          </w:tcPr>
          <w:p w14:paraId="73B00651"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color w:val="000000"/>
                <w:kern w:val="0"/>
                <w:sz w:val="28"/>
                <w:szCs w:val="28"/>
                <w:lang w:val="vi"/>
                <w14:ligatures w14:val="none"/>
              </w:rPr>
            </w:pPr>
          </w:p>
        </w:tc>
        <w:tc>
          <w:tcPr>
            <w:tcW w:w="571" w:type="dxa"/>
            <w:vMerge/>
            <w:tcBorders>
              <w:top w:val="single" w:sz="4" w:space="0" w:color="000000"/>
              <w:left w:val="single" w:sz="4" w:space="0" w:color="000000"/>
              <w:bottom w:val="nil"/>
              <w:right w:val="nil"/>
            </w:tcBorders>
            <w:shd w:val="clear" w:color="auto" w:fill="FFFFFF"/>
            <w:vAlign w:val="center"/>
          </w:tcPr>
          <w:p w14:paraId="42EF395A"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color w:val="000000"/>
                <w:kern w:val="0"/>
                <w:sz w:val="28"/>
                <w:szCs w:val="28"/>
                <w:lang w:val="vi"/>
                <w14:ligatures w14:val="none"/>
              </w:rPr>
            </w:pPr>
          </w:p>
        </w:tc>
        <w:tc>
          <w:tcPr>
            <w:tcW w:w="992" w:type="dxa"/>
            <w:vMerge/>
            <w:tcBorders>
              <w:top w:val="single" w:sz="4" w:space="0" w:color="000000"/>
              <w:left w:val="single" w:sz="4" w:space="0" w:color="000000"/>
              <w:bottom w:val="nil"/>
              <w:right w:val="nil"/>
            </w:tcBorders>
            <w:shd w:val="clear" w:color="auto" w:fill="FFFFFF"/>
            <w:vAlign w:val="center"/>
          </w:tcPr>
          <w:p w14:paraId="6E780922"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color w:val="000000"/>
                <w:kern w:val="0"/>
                <w:sz w:val="28"/>
                <w:szCs w:val="28"/>
                <w:lang w:val="vi"/>
                <w14:ligatures w14:val="none"/>
              </w:rPr>
            </w:pPr>
          </w:p>
        </w:tc>
        <w:tc>
          <w:tcPr>
            <w:tcW w:w="738" w:type="dxa"/>
            <w:tcBorders>
              <w:top w:val="single" w:sz="4" w:space="0" w:color="000000"/>
              <w:left w:val="single" w:sz="4" w:space="0" w:color="000000"/>
              <w:bottom w:val="nil"/>
              <w:right w:val="nil"/>
            </w:tcBorders>
            <w:shd w:val="clear" w:color="auto" w:fill="FFFFFF"/>
            <w:vAlign w:val="center"/>
          </w:tcPr>
          <w:p w14:paraId="0E035C95"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904" w:type="dxa"/>
            <w:tcBorders>
              <w:top w:val="single" w:sz="4" w:space="0" w:color="000000"/>
              <w:left w:val="single" w:sz="4" w:space="0" w:color="000000"/>
              <w:bottom w:val="nil"/>
              <w:right w:val="nil"/>
            </w:tcBorders>
            <w:shd w:val="clear" w:color="auto" w:fill="FFFFFF"/>
            <w:vAlign w:val="center"/>
          </w:tcPr>
          <w:p w14:paraId="32038417"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913" w:type="dxa"/>
            <w:vMerge/>
            <w:tcBorders>
              <w:top w:val="single" w:sz="4" w:space="0" w:color="000000"/>
              <w:left w:val="single" w:sz="4" w:space="0" w:color="000000"/>
              <w:bottom w:val="nil"/>
              <w:right w:val="nil"/>
            </w:tcBorders>
            <w:shd w:val="clear" w:color="auto" w:fill="FFFFFF"/>
            <w:vAlign w:val="center"/>
          </w:tcPr>
          <w:p w14:paraId="4BEF3687"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color w:val="000000"/>
                <w:kern w:val="0"/>
                <w:sz w:val="28"/>
                <w:szCs w:val="28"/>
                <w:lang w:val="vi"/>
                <w14:ligatures w14:val="none"/>
              </w:rPr>
            </w:pPr>
          </w:p>
        </w:tc>
        <w:tc>
          <w:tcPr>
            <w:tcW w:w="902" w:type="dxa"/>
            <w:vMerge/>
            <w:tcBorders>
              <w:top w:val="single" w:sz="4" w:space="0" w:color="000000"/>
              <w:left w:val="single" w:sz="4" w:space="0" w:color="000000"/>
              <w:bottom w:val="nil"/>
              <w:right w:val="single" w:sz="4" w:space="0" w:color="000000"/>
            </w:tcBorders>
            <w:shd w:val="clear" w:color="auto" w:fill="FFFFFF"/>
            <w:vAlign w:val="center"/>
          </w:tcPr>
          <w:p w14:paraId="330BC085"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color w:val="000000"/>
                <w:kern w:val="0"/>
                <w:sz w:val="28"/>
                <w:szCs w:val="28"/>
                <w:lang w:val="vi"/>
                <w14:ligatures w14:val="none"/>
              </w:rPr>
            </w:pPr>
          </w:p>
        </w:tc>
      </w:tr>
      <w:tr w:rsidR="00844FE7" w:rsidRPr="00844FE7" w14:paraId="75EDA3C1" w14:textId="77777777" w:rsidTr="00136DF2">
        <w:trPr>
          <w:trHeight w:val="432"/>
        </w:trPr>
        <w:tc>
          <w:tcPr>
            <w:tcW w:w="620" w:type="dxa"/>
            <w:vMerge/>
            <w:tcBorders>
              <w:top w:val="single" w:sz="4" w:space="0" w:color="000000"/>
              <w:left w:val="single" w:sz="4" w:space="0" w:color="000000"/>
              <w:bottom w:val="nil"/>
              <w:right w:val="nil"/>
            </w:tcBorders>
            <w:shd w:val="clear" w:color="auto" w:fill="FFFFFF"/>
            <w:vAlign w:val="center"/>
          </w:tcPr>
          <w:p w14:paraId="53C2226B"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color w:val="000000"/>
                <w:kern w:val="0"/>
                <w:sz w:val="28"/>
                <w:szCs w:val="28"/>
                <w:lang w:val="vi"/>
                <w14:ligatures w14:val="none"/>
              </w:rPr>
            </w:pPr>
          </w:p>
        </w:tc>
        <w:tc>
          <w:tcPr>
            <w:tcW w:w="2878" w:type="dxa"/>
            <w:vMerge/>
            <w:tcBorders>
              <w:top w:val="single" w:sz="4" w:space="0" w:color="000000"/>
              <w:left w:val="single" w:sz="4" w:space="0" w:color="000000"/>
              <w:bottom w:val="nil"/>
              <w:right w:val="nil"/>
            </w:tcBorders>
            <w:shd w:val="clear" w:color="auto" w:fill="FFFFFF"/>
            <w:vAlign w:val="center"/>
          </w:tcPr>
          <w:p w14:paraId="59AF4EEB"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color w:val="000000"/>
                <w:kern w:val="0"/>
                <w:sz w:val="28"/>
                <w:szCs w:val="28"/>
                <w:lang w:val="vi"/>
                <w14:ligatures w14:val="none"/>
              </w:rPr>
            </w:pPr>
          </w:p>
        </w:tc>
        <w:tc>
          <w:tcPr>
            <w:tcW w:w="543" w:type="dxa"/>
            <w:vMerge/>
            <w:tcBorders>
              <w:top w:val="single" w:sz="4" w:space="0" w:color="000000"/>
              <w:left w:val="single" w:sz="4" w:space="0" w:color="000000"/>
              <w:bottom w:val="nil"/>
              <w:right w:val="nil"/>
            </w:tcBorders>
            <w:shd w:val="clear" w:color="auto" w:fill="FFFFFF"/>
            <w:vAlign w:val="center"/>
          </w:tcPr>
          <w:p w14:paraId="3573645D"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color w:val="000000"/>
                <w:kern w:val="0"/>
                <w:sz w:val="28"/>
                <w:szCs w:val="28"/>
                <w:lang w:val="vi"/>
                <w14:ligatures w14:val="none"/>
              </w:rPr>
            </w:pPr>
          </w:p>
        </w:tc>
        <w:tc>
          <w:tcPr>
            <w:tcW w:w="571" w:type="dxa"/>
            <w:vMerge/>
            <w:tcBorders>
              <w:top w:val="single" w:sz="4" w:space="0" w:color="000000"/>
              <w:left w:val="single" w:sz="4" w:space="0" w:color="000000"/>
              <w:bottom w:val="nil"/>
              <w:right w:val="nil"/>
            </w:tcBorders>
            <w:shd w:val="clear" w:color="auto" w:fill="FFFFFF"/>
            <w:vAlign w:val="center"/>
          </w:tcPr>
          <w:p w14:paraId="26DE1935"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color w:val="000000"/>
                <w:kern w:val="0"/>
                <w:sz w:val="28"/>
                <w:szCs w:val="28"/>
                <w:lang w:val="vi"/>
                <w14:ligatures w14:val="none"/>
              </w:rPr>
            </w:pPr>
          </w:p>
        </w:tc>
        <w:tc>
          <w:tcPr>
            <w:tcW w:w="992" w:type="dxa"/>
            <w:vMerge w:val="restart"/>
            <w:tcBorders>
              <w:top w:val="nil"/>
              <w:left w:val="single" w:sz="4" w:space="0" w:color="000000"/>
              <w:bottom w:val="nil"/>
              <w:right w:val="nil"/>
            </w:tcBorders>
            <w:shd w:val="clear" w:color="auto" w:fill="FFFFFF"/>
            <w:vAlign w:val="center"/>
          </w:tcPr>
          <w:p w14:paraId="3179BC6E"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2.</w:t>
            </w:r>
          </w:p>
        </w:tc>
        <w:tc>
          <w:tcPr>
            <w:tcW w:w="738" w:type="dxa"/>
            <w:tcBorders>
              <w:top w:val="single" w:sz="4" w:space="0" w:color="000000"/>
              <w:left w:val="single" w:sz="4" w:space="0" w:color="000000"/>
              <w:bottom w:val="nil"/>
              <w:right w:val="nil"/>
            </w:tcBorders>
            <w:shd w:val="clear" w:color="auto" w:fill="FFFFFF"/>
            <w:vAlign w:val="center"/>
          </w:tcPr>
          <w:p w14:paraId="263E87F4"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904" w:type="dxa"/>
            <w:tcBorders>
              <w:top w:val="single" w:sz="4" w:space="0" w:color="000000"/>
              <w:left w:val="single" w:sz="4" w:space="0" w:color="000000"/>
              <w:bottom w:val="nil"/>
              <w:right w:val="nil"/>
            </w:tcBorders>
            <w:shd w:val="clear" w:color="auto" w:fill="FFFFFF"/>
            <w:vAlign w:val="center"/>
          </w:tcPr>
          <w:p w14:paraId="47F253C3"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913" w:type="dxa"/>
            <w:vMerge w:val="restart"/>
            <w:tcBorders>
              <w:top w:val="single" w:sz="4" w:space="0" w:color="000000"/>
              <w:left w:val="single" w:sz="4" w:space="0" w:color="000000"/>
              <w:bottom w:val="nil"/>
              <w:right w:val="nil"/>
            </w:tcBorders>
            <w:shd w:val="clear" w:color="auto" w:fill="FFFFFF"/>
            <w:vAlign w:val="center"/>
          </w:tcPr>
          <w:p w14:paraId="36843B8E"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902" w:type="dxa"/>
            <w:vMerge w:val="restart"/>
            <w:tcBorders>
              <w:top w:val="single" w:sz="4" w:space="0" w:color="000000"/>
              <w:left w:val="single" w:sz="4" w:space="0" w:color="000000"/>
              <w:bottom w:val="nil"/>
              <w:right w:val="single" w:sz="4" w:space="0" w:color="000000"/>
            </w:tcBorders>
            <w:shd w:val="clear" w:color="auto" w:fill="FFFFFF"/>
            <w:vAlign w:val="center"/>
          </w:tcPr>
          <w:p w14:paraId="09ED76A7"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r>
      <w:tr w:rsidR="00844FE7" w:rsidRPr="00844FE7" w14:paraId="5929C1B1" w14:textId="77777777" w:rsidTr="00136DF2">
        <w:trPr>
          <w:trHeight w:val="432"/>
        </w:trPr>
        <w:tc>
          <w:tcPr>
            <w:tcW w:w="620" w:type="dxa"/>
            <w:vMerge/>
            <w:tcBorders>
              <w:top w:val="single" w:sz="4" w:space="0" w:color="000000"/>
              <w:left w:val="single" w:sz="4" w:space="0" w:color="000000"/>
              <w:bottom w:val="nil"/>
              <w:right w:val="nil"/>
            </w:tcBorders>
            <w:shd w:val="clear" w:color="auto" w:fill="FFFFFF"/>
            <w:vAlign w:val="center"/>
          </w:tcPr>
          <w:p w14:paraId="38B02112"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color w:val="000000"/>
                <w:kern w:val="0"/>
                <w:sz w:val="28"/>
                <w:szCs w:val="28"/>
                <w:lang w:val="vi"/>
                <w14:ligatures w14:val="none"/>
              </w:rPr>
            </w:pPr>
          </w:p>
        </w:tc>
        <w:tc>
          <w:tcPr>
            <w:tcW w:w="2878" w:type="dxa"/>
            <w:vMerge/>
            <w:tcBorders>
              <w:top w:val="single" w:sz="4" w:space="0" w:color="000000"/>
              <w:left w:val="single" w:sz="4" w:space="0" w:color="000000"/>
              <w:bottom w:val="nil"/>
              <w:right w:val="nil"/>
            </w:tcBorders>
            <w:shd w:val="clear" w:color="auto" w:fill="FFFFFF"/>
            <w:vAlign w:val="center"/>
          </w:tcPr>
          <w:p w14:paraId="57F1700D"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color w:val="000000"/>
                <w:kern w:val="0"/>
                <w:sz w:val="28"/>
                <w:szCs w:val="28"/>
                <w:lang w:val="vi"/>
                <w14:ligatures w14:val="none"/>
              </w:rPr>
            </w:pPr>
          </w:p>
        </w:tc>
        <w:tc>
          <w:tcPr>
            <w:tcW w:w="543" w:type="dxa"/>
            <w:vMerge/>
            <w:tcBorders>
              <w:top w:val="single" w:sz="4" w:space="0" w:color="000000"/>
              <w:left w:val="single" w:sz="4" w:space="0" w:color="000000"/>
              <w:bottom w:val="nil"/>
              <w:right w:val="nil"/>
            </w:tcBorders>
            <w:shd w:val="clear" w:color="auto" w:fill="FFFFFF"/>
            <w:vAlign w:val="center"/>
          </w:tcPr>
          <w:p w14:paraId="64648B9F"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color w:val="000000"/>
                <w:kern w:val="0"/>
                <w:sz w:val="28"/>
                <w:szCs w:val="28"/>
                <w:lang w:val="vi"/>
                <w14:ligatures w14:val="none"/>
              </w:rPr>
            </w:pPr>
          </w:p>
        </w:tc>
        <w:tc>
          <w:tcPr>
            <w:tcW w:w="571" w:type="dxa"/>
            <w:vMerge/>
            <w:tcBorders>
              <w:top w:val="single" w:sz="4" w:space="0" w:color="000000"/>
              <w:left w:val="single" w:sz="4" w:space="0" w:color="000000"/>
              <w:bottom w:val="nil"/>
              <w:right w:val="nil"/>
            </w:tcBorders>
            <w:shd w:val="clear" w:color="auto" w:fill="FFFFFF"/>
            <w:vAlign w:val="center"/>
          </w:tcPr>
          <w:p w14:paraId="004D37FE"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color w:val="000000"/>
                <w:kern w:val="0"/>
                <w:sz w:val="28"/>
                <w:szCs w:val="28"/>
                <w:lang w:val="vi"/>
                <w14:ligatures w14:val="none"/>
              </w:rPr>
            </w:pPr>
          </w:p>
        </w:tc>
        <w:tc>
          <w:tcPr>
            <w:tcW w:w="992" w:type="dxa"/>
            <w:vMerge/>
            <w:tcBorders>
              <w:top w:val="nil"/>
              <w:left w:val="single" w:sz="4" w:space="0" w:color="000000"/>
              <w:bottom w:val="nil"/>
              <w:right w:val="nil"/>
            </w:tcBorders>
            <w:shd w:val="clear" w:color="auto" w:fill="FFFFFF"/>
            <w:vAlign w:val="center"/>
          </w:tcPr>
          <w:p w14:paraId="2D69CDF6"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color w:val="000000"/>
                <w:kern w:val="0"/>
                <w:sz w:val="28"/>
                <w:szCs w:val="28"/>
                <w:lang w:val="vi"/>
                <w14:ligatures w14:val="none"/>
              </w:rPr>
            </w:pPr>
          </w:p>
        </w:tc>
        <w:tc>
          <w:tcPr>
            <w:tcW w:w="738" w:type="dxa"/>
            <w:tcBorders>
              <w:top w:val="single" w:sz="4" w:space="0" w:color="000000"/>
              <w:left w:val="single" w:sz="4" w:space="0" w:color="000000"/>
              <w:bottom w:val="nil"/>
              <w:right w:val="nil"/>
            </w:tcBorders>
            <w:shd w:val="clear" w:color="auto" w:fill="FFFFFF"/>
            <w:vAlign w:val="center"/>
          </w:tcPr>
          <w:p w14:paraId="4F0F232B"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904" w:type="dxa"/>
            <w:tcBorders>
              <w:top w:val="single" w:sz="4" w:space="0" w:color="000000"/>
              <w:left w:val="single" w:sz="4" w:space="0" w:color="000000"/>
              <w:bottom w:val="nil"/>
              <w:right w:val="nil"/>
            </w:tcBorders>
            <w:shd w:val="clear" w:color="auto" w:fill="FFFFFF"/>
            <w:vAlign w:val="center"/>
          </w:tcPr>
          <w:p w14:paraId="12C517D1"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913" w:type="dxa"/>
            <w:vMerge/>
            <w:tcBorders>
              <w:top w:val="single" w:sz="4" w:space="0" w:color="000000"/>
              <w:left w:val="single" w:sz="4" w:space="0" w:color="000000"/>
              <w:bottom w:val="nil"/>
              <w:right w:val="nil"/>
            </w:tcBorders>
            <w:shd w:val="clear" w:color="auto" w:fill="FFFFFF"/>
            <w:vAlign w:val="center"/>
          </w:tcPr>
          <w:p w14:paraId="2E2F75AF"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color w:val="000000"/>
                <w:kern w:val="0"/>
                <w:sz w:val="28"/>
                <w:szCs w:val="28"/>
                <w:lang w:val="vi"/>
                <w14:ligatures w14:val="none"/>
              </w:rPr>
            </w:pPr>
          </w:p>
        </w:tc>
        <w:tc>
          <w:tcPr>
            <w:tcW w:w="902" w:type="dxa"/>
            <w:vMerge/>
            <w:tcBorders>
              <w:top w:val="single" w:sz="4" w:space="0" w:color="000000"/>
              <w:left w:val="single" w:sz="4" w:space="0" w:color="000000"/>
              <w:bottom w:val="nil"/>
              <w:right w:val="single" w:sz="4" w:space="0" w:color="000000"/>
            </w:tcBorders>
            <w:shd w:val="clear" w:color="auto" w:fill="FFFFFF"/>
            <w:vAlign w:val="center"/>
          </w:tcPr>
          <w:p w14:paraId="6DC27C5C"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color w:val="000000"/>
                <w:kern w:val="0"/>
                <w:sz w:val="28"/>
                <w:szCs w:val="28"/>
                <w:lang w:val="vi"/>
                <w14:ligatures w14:val="none"/>
              </w:rPr>
            </w:pPr>
          </w:p>
        </w:tc>
      </w:tr>
      <w:tr w:rsidR="00844FE7" w:rsidRPr="00844FE7" w14:paraId="44142804" w14:textId="77777777" w:rsidTr="00136DF2">
        <w:trPr>
          <w:trHeight w:val="432"/>
        </w:trPr>
        <w:tc>
          <w:tcPr>
            <w:tcW w:w="620" w:type="dxa"/>
            <w:vMerge/>
            <w:tcBorders>
              <w:top w:val="single" w:sz="4" w:space="0" w:color="000000"/>
              <w:left w:val="single" w:sz="4" w:space="0" w:color="000000"/>
              <w:bottom w:val="nil"/>
              <w:right w:val="nil"/>
            </w:tcBorders>
            <w:shd w:val="clear" w:color="auto" w:fill="FFFFFF"/>
            <w:vAlign w:val="center"/>
          </w:tcPr>
          <w:p w14:paraId="31F88F46"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color w:val="000000"/>
                <w:kern w:val="0"/>
                <w:sz w:val="28"/>
                <w:szCs w:val="28"/>
                <w:lang w:val="vi"/>
                <w14:ligatures w14:val="none"/>
              </w:rPr>
            </w:pPr>
          </w:p>
        </w:tc>
        <w:tc>
          <w:tcPr>
            <w:tcW w:w="2878" w:type="dxa"/>
            <w:vMerge/>
            <w:tcBorders>
              <w:top w:val="single" w:sz="4" w:space="0" w:color="000000"/>
              <w:left w:val="single" w:sz="4" w:space="0" w:color="000000"/>
              <w:bottom w:val="nil"/>
              <w:right w:val="nil"/>
            </w:tcBorders>
            <w:shd w:val="clear" w:color="auto" w:fill="FFFFFF"/>
            <w:vAlign w:val="center"/>
          </w:tcPr>
          <w:p w14:paraId="279D4074"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color w:val="000000"/>
                <w:kern w:val="0"/>
                <w:sz w:val="28"/>
                <w:szCs w:val="28"/>
                <w:lang w:val="vi"/>
                <w14:ligatures w14:val="none"/>
              </w:rPr>
            </w:pPr>
          </w:p>
        </w:tc>
        <w:tc>
          <w:tcPr>
            <w:tcW w:w="543" w:type="dxa"/>
            <w:vMerge/>
            <w:tcBorders>
              <w:top w:val="single" w:sz="4" w:space="0" w:color="000000"/>
              <w:left w:val="single" w:sz="4" w:space="0" w:color="000000"/>
              <w:bottom w:val="nil"/>
              <w:right w:val="nil"/>
            </w:tcBorders>
            <w:shd w:val="clear" w:color="auto" w:fill="FFFFFF"/>
            <w:vAlign w:val="center"/>
          </w:tcPr>
          <w:p w14:paraId="56BE7BAE"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color w:val="000000"/>
                <w:kern w:val="0"/>
                <w:sz w:val="28"/>
                <w:szCs w:val="28"/>
                <w:lang w:val="vi"/>
                <w14:ligatures w14:val="none"/>
              </w:rPr>
            </w:pPr>
          </w:p>
        </w:tc>
        <w:tc>
          <w:tcPr>
            <w:tcW w:w="571" w:type="dxa"/>
            <w:vMerge/>
            <w:tcBorders>
              <w:top w:val="single" w:sz="4" w:space="0" w:color="000000"/>
              <w:left w:val="single" w:sz="4" w:space="0" w:color="000000"/>
              <w:bottom w:val="nil"/>
              <w:right w:val="nil"/>
            </w:tcBorders>
            <w:shd w:val="clear" w:color="auto" w:fill="FFFFFF"/>
            <w:vAlign w:val="center"/>
          </w:tcPr>
          <w:p w14:paraId="649B9E5F"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color w:val="000000"/>
                <w:kern w:val="0"/>
                <w:sz w:val="28"/>
                <w:szCs w:val="28"/>
                <w:lang w:val="vi"/>
                <w14:ligatures w14:val="none"/>
              </w:rPr>
            </w:pPr>
          </w:p>
        </w:tc>
        <w:tc>
          <w:tcPr>
            <w:tcW w:w="992" w:type="dxa"/>
            <w:vMerge/>
            <w:tcBorders>
              <w:top w:val="nil"/>
              <w:left w:val="single" w:sz="4" w:space="0" w:color="000000"/>
              <w:bottom w:val="nil"/>
              <w:right w:val="nil"/>
            </w:tcBorders>
            <w:shd w:val="clear" w:color="auto" w:fill="FFFFFF"/>
            <w:vAlign w:val="center"/>
          </w:tcPr>
          <w:p w14:paraId="41178C63"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color w:val="000000"/>
                <w:kern w:val="0"/>
                <w:sz w:val="28"/>
                <w:szCs w:val="28"/>
                <w:lang w:val="vi"/>
                <w14:ligatures w14:val="none"/>
              </w:rPr>
            </w:pPr>
          </w:p>
        </w:tc>
        <w:tc>
          <w:tcPr>
            <w:tcW w:w="738" w:type="dxa"/>
            <w:tcBorders>
              <w:top w:val="single" w:sz="4" w:space="0" w:color="000000"/>
              <w:left w:val="single" w:sz="4" w:space="0" w:color="000000"/>
              <w:bottom w:val="nil"/>
              <w:right w:val="nil"/>
            </w:tcBorders>
            <w:shd w:val="clear" w:color="auto" w:fill="FFFFFF"/>
            <w:vAlign w:val="center"/>
          </w:tcPr>
          <w:p w14:paraId="3F717EB1"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904" w:type="dxa"/>
            <w:tcBorders>
              <w:top w:val="single" w:sz="4" w:space="0" w:color="000000"/>
              <w:left w:val="single" w:sz="4" w:space="0" w:color="000000"/>
              <w:bottom w:val="nil"/>
              <w:right w:val="nil"/>
            </w:tcBorders>
            <w:shd w:val="clear" w:color="auto" w:fill="FFFFFF"/>
            <w:vAlign w:val="center"/>
          </w:tcPr>
          <w:p w14:paraId="00162625"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913" w:type="dxa"/>
            <w:vMerge/>
            <w:tcBorders>
              <w:top w:val="single" w:sz="4" w:space="0" w:color="000000"/>
              <w:left w:val="single" w:sz="4" w:space="0" w:color="000000"/>
              <w:bottom w:val="nil"/>
              <w:right w:val="nil"/>
            </w:tcBorders>
            <w:shd w:val="clear" w:color="auto" w:fill="FFFFFF"/>
            <w:vAlign w:val="center"/>
          </w:tcPr>
          <w:p w14:paraId="6CC204BF"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color w:val="000000"/>
                <w:kern w:val="0"/>
                <w:sz w:val="28"/>
                <w:szCs w:val="28"/>
                <w:lang w:val="vi"/>
                <w14:ligatures w14:val="none"/>
              </w:rPr>
            </w:pPr>
          </w:p>
        </w:tc>
        <w:tc>
          <w:tcPr>
            <w:tcW w:w="902" w:type="dxa"/>
            <w:vMerge/>
            <w:tcBorders>
              <w:top w:val="single" w:sz="4" w:space="0" w:color="000000"/>
              <w:left w:val="single" w:sz="4" w:space="0" w:color="000000"/>
              <w:bottom w:val="nil"/>
              <w:right w:val="single" w:sz="4" w:space="0" w:color="000000"/>
            </w:tcBorders>
            <w:shd w:val="clear" w:color="auto" w:fill="FFFFFF"/>
            <w:vAlign w:val="center"/>
          </w:tcPr>
          <w:p w14:paraId="6A3D1323"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color w:val="000000"/>
                <w:kern w:val="0"/>
                <w:sz w:val="28"/>
                <w:szCs w:val="28"/>
                <w:lang w:val="vi"/>
                <w14:ligatures w14:val="none"/>
              </w:rPr>
            </w:pPr>
          </w:p>
        </w:tc>
      </w:tr>
      <w:tr w:rsidR="00844FE7" w:rsidRPr="00844FE7" w14:paraId="330D8544" w14:textId="77777777" w:rsidTr="00136DF2">
        <w:trPr>
          <w:trHeight w:val="432"/>
        </w:trPr>
        <w:tc>
          <w:tcPr>
            <w:tcW w:w="620" w:type="dxa"/>
            <w:vMerge/>
            <w:tcBorders>
              <w:top w:val="single" w:sz="4" w:space="0" w:color="000000"/>
              <w:left w:val="single" w:sz="4" w:space="0" w:color="000000"/>
              <w:bottom w:val="nil"/>
              <w:right w:val="nil"/>
            </w:tcBorders>
            <w:shd w:val="clear" w:color="auto" w:fill="FFFFFF"/>
            <w:vAlign w:val="center"/>
          </w:tcPr>
          <w:p w14:paraId="544FF66C"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color w:val="000000"/>
                <w:kern w:val="0"/>
                <w:sz w:val="28"/>
                <w:szCs w:val="28"/>
                <w:lang w:val="vi"/>
                <w14:ligatures w14:val="none"/>
              </w:rPr>
            </w:pPr>
          </w:p>
        </w:tc>
        <w:tc>
          <w:tcPr>
            <w:tcW w:w="2878" w:type="dxa"/>
            <w:vMerge/>
            <w:tcBorders>
              <w:top w:val="single" w:sz="4" w:space="0" w:color="000000"/>
              <w:left w:val="single" w:sz="4" w:space="0" w:color="000000"/>
              <w:bottom w:val="nil"/>
              <w:right w:val="nil"/>
            </w:tcBorders>
            <w:shd w:val="clear" w:color="auto" w:fill="FFFFFF"/>
            <w:vAlign w:val="center"/>
          </w:tcPr>
          <w:p w14:paraId="1AAD6654"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color w:val="000000"/>
                <w:kern w:val="0"/>
                <w:sz w:val="28"/>
                <w:szCs w:val="28"/>
                <w:lang w:val="vi"/>
                <w14:ligatures w14:val="none"/>
              </w:rPr>
            </w:pPr>
          </w:p>
        </w:tc>
        <w:tc>
          <w:tcPr>
            <w:tcW w:w="543" w:type="dxa"/>
            <w:vMerge/>
            <w:tcBorders>
              <w:top w:val="single" w:sz="4" w:space="0" w:color="000000"/>
              <w:left w:val="single" w:sz="4" w:space="0" w:color="000000"/>
              <w:bottom w:val="nil"/>
              <w:right w:val="nil"/>
            </w:tcBorders>
            <w:shd w:val="clear" w:color="auto" w:fill="FFFFFF"/>
            <w:vAlign w:val="center"/>
          </w:tcPr>
          <w:p w14:paraId="093B56DF"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color w:val="000000"/>
                <w:kern w:val="0"/>
                <w:sz w:val="28"/>
                <w:szCs w:val="28"/>
                <w:lang w:val="vi"/>
                <w14:ligatures w14:val="none"/>
              </w:rPr>
            </w:pPr>
          </w:p>
        </w:tc>
        <w:tc>
          <w:tcPr>
            <w:tcW w:w="571" w:type="dxa"/>
            <w:vMerge/>
            <w:tcBorders>
              <w:top w:val="single" w:sz="4" w:space="0" w:color="000000"/>
              <w:left w:val="single" w:sz="4" w:space="0" w:color="000000"/>
              <w:bottom w:val="nil"/>
              <w:right w:val="nil"/>
            </w:tcBorders>
            <w:shd w:val="clear" w:color="auto" w:fill="FFFFFF"/>
            <w:vAlign w:val="center"/>
          </w:tcPr>
          <w:p w14:paraId="44805EE3"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color w:val="000000"/>
                <w:kern w:val="0"/>
                <w:sz w:val="28"/>
                <w:szCs w:val="28"/>
                <w:lang w:val="vi"/>
                <w14:ligatures w14:val="none"/>
              </w:rPr>
            </w:pPr>
          </w:p>
        </w:tc>
        <w:tc>
          <w:tcPr>
            <w:tcW w:w="992" w:type="dxa"/>
            <w:tcBorders>
              <w:top w:val="nil"/>
              <w:left w:val="single" w:sz="4" w:space="0" w:color="000000"/>
              <w:bottom w:val="nil"/>
              <w:right w:val="nil"/>
            </w:tcBorders>
            <w:shd w:val="clear" w:color="auto" w:fill="FFFFFF"/>
            <w:vAlign w:val="center"/>
          </w:tcPr>
          <w:p w14:paraId="0BC4F4F2"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n.</w:t>
            </w:r>
          </w:p>
        </w:tc>
        <w:tc>
          <w:tcPr>
            <w:tcW w:w="738" w:type="dxa"/>
            <w:tcBorders>
              <w:top w:val="single" w:sz="4" w:space="0" w:color="000000"/>
              <w:left w:val="single" w:sz="4" w:space="0" w:color="000000"/>
              <w:bottom w:val="nil"/>
              <w:right w:val="nil"/>
            </w:tcBorders>
            <w:shd w:val="clear" w:color="auto" w:fill="FFFFFF"/>
            <w:vAlign w:val="center"/>
          </w:tcPr>
          <w:p w14:paraId="1DF5B086"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904" w:type="dxa"/>
            <w:tcBorders>
              <w:top w:val="single" w:sz="4" w:space="0" w:color="000000"/>
              <w:left w:val="single" w:sz="4" w:space="0" w:color="000000"/>
              <w:bottom w:val="nil"/>
              <w:right w:val="nil"/>
            </w:tcBorders>
            <w:shd w:val="clear" w:color="auto" w:fill="FFFFFF"/>
            <w:vAlign w:val="center"/>
          </w:tcPr>
          <w:p w14:paraId="7581B887"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913" w:type="dxa"/>
            <w:tcBorders>
              <w:top w:val="single" w:sz="4" w:space="0" w:color="000000"/>
              <w:left w:val="single" w:sz="4" w:space="0" w:color="000000"/>
              <w:bottom w:val="nil"/>
              <w:right w:val="nil"/>
            </w:tcBorders>
            <w:shd w:val="clear" w:color="auto" w:fill="FFFFFF"/>
            <w:vAlign w:val="center"/>
          </w:tcPr>
          <w:p w14:paraId="0C91078F"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902" w:type="dxa"/>
            <w:tcBorders>
              <w:top w:val="single" w:sz="4" w:space="0" w:color="000000"/>
              <w:left w:val="single" w:sz="4" w:space="0" w:color="000000"/>
              <w:bottom w:val="nil"/>
              <w:right w:val="single" w:sz="4" w:space="0" w:color="000000"/>
            </w:tcBorders>
            <w:shd w:val="clear" w:color="auto" w:fill="FFFFFF"/>
            <w:vAlign w:val="center"/>
          </w:tcPr>
          <w:p w14:paraId="32DBBDCF"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r>
      <w:tr w:rsidR="00844FE7" w:rsidRPr="00844FE7" w14:paraId="6A4B0FF3" w14:textId="77777777" w:rsidTr="00136DF2">
        <w:trPr>
          <w:trHeight w:val="432"/>
        </w:trPr>
        <w:tc>
          <w:tcPr>
            <w:tcW w:w="620" w:type="dxa"/>
            <w:tcBorders>
              <w:top w:val="single" w:sz="4" w:space="0" w:color="000000"/>
              <w:left w:val="single" w:sz="4" w:space="0" w:color="000000"/>
              <w:bottom w:val="single" w:sz="4" w:space="0" w:color="000000"/>
              <w:right w:val="nil"/>
            </w:tcBorders>
            <w:shd w:val="clear" w:color="auto" w:fill="FFFFFF"/>
            <w:vAlign w:val="center"/>
          </w:tcPr>
          <w:p w14:paraId="28BE5E17"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n</w:t>
            </w:r>
          </w:p>
        </w:tc>
        <w:tc>
          <w:tcPr>
            <w:tcW w:w="2878" w:type="dxa"/>
            <w:tcBorders>
              <w:top w:val="single" w:sz="4" w:space="0" w:color="000000"/>
              <w:left w:val="single" w:sz="4" w:space="0" w:color="000000"/>
              <w:bottom w:val="single" w:sz="4" w:space="0" w:color="000000"/>
              <w:right w:val="nil"/>
            </w:tcBorders>
            <w:shd w:val="clear" w:color="auto" w:fill="FFFFFF"/>
            <w:vAlign w:val="center"/>
          </w:tcPr>
          <w:p w14:paraId="2A2C70C6"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543" w:type="dxa"/>
            <w:tcBorders>
              <w:top w:val="single" w:sz="4" w:space="0" w:color="000000"/>
              <w:left w:val="single" w:sz="4" w:space="0" w:color="000000"/>
              <w:bottom w:val="single" w:sz="4" w:space="0" w:color="000000"/>
              <w:right w:val="nil"/>
            </w:tcBorders>
            <w:shd w:val="clear" w:color="auto" w:fill="FFFFFF"/>
            <w:vAlign w:val="center"/>
          </w:tcPr>
          <w:p w14:paraId="05EF1C4C"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571" w:type="dxa"/>
            <w:tcBorders>
              <w:top w:val="single" w:sz="4" w:space="0" w:color="000000"/>
              <w:left w:val="single" w:sz="4" w:space="0" w:color="000000"/>
              <w:bottom w:val="single" w:sz="4" w:space="0" w:color="000000"/>
              <w:right w:val="nil"/>
            </w:tcBorders>
            <w:shd w:val="clear" w:color="auto" w:fill="FFFFFF"/>
            <w:vAlign w:val="center"/>
          </w:tcPr>
          <w:p w14:paraId="411D4436"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992" w:type="dxa"/>
            <w:tcBorders>
              <w:top w:val="single" w:sz="4" w:space="0" w:color="000000"/>
              <w:left w:val="single" w:sz="4" w:space="0" w:color="000000"/>
              <w:bottom w:val="single" w:sz="4" w:space="0" w:color="000000"/>
              <w:right w:val="nil"/>
            </w:tcBorders>
            <w:shd w:val="clear" w:color="auto" w:fill="FFFFFF"/>
            <w:vAlign w:val="center"/>
          </w:tcPr>
          <w:p w14:paraId="1ACE92BA"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738" w:type="dxa"/>
            <w:tcBorders>
              <w:top w:val="single" w:sz="4" w:space="0" w:color="000000"/>
              <w:left w:val="single" w:sz="4" w:space="0" w:color="000000"/>
              <w:bottom w:val="single" w:sz="4" w:space="0" w:color="000000"/>
              <w:right w:val="nil"/>
            </w:tcBorders>
            <w:shd w:val="clear" w:color="auto" w:fill="FFFFFF"/>
            <w:vAlign w:val="center"/>
          </w:tcPr>
          <w:p w14:paraId="01DFAB83"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904" w:type="dxa"/>
            <w:tcBorders>
              <w:top w:val="single" w:sz="4" w:space="0" w:color="000000"/>
              <w:left w:val="single" w:sz="4" w:space="0" w:color="000000"/>
              <w:bottom w:val="single" w:sz="4" w:space="0" w:color="000000"/>
              <w:right w:val="nil"/>
            </w:tcBorders>
            <w:shd w:val="clear" w:color="auto" w:fill="FFFFFF"/>
            <w:vAlign w:val="center"/>
          </w:tcPr>
          <w:p w14:paraId="7CC36E11"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913" w:type="dxa"/>
            <w:tcBorders>
              <w:top w:val="single" w:sz="4" w:space="0" w:color="000000"/>
              <w:left w:val="single" w:sz="4" w:space="0" w:color="000000"/>
              <w:bottom w:val="single" w:sz="4" w:space="0" w:color="000000"/>
              <w:right w:val="nil"/>
            </w:tcBorders>
            <w:shd w:val="clear" w:color="auto" w:fill="FFFFFF"/>
            <w:vAlign w:val="center"/>
          </w:tcPr>
          <w:p w14:paraId="70628C32"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9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A93B0D"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r>
    </w:tbl>
    <w:p w14:paraId="5CAFE040" w14:textId="77777777" w:rsidR="00844FE7" w:rsidRPr="00844FE7" w:rsidRDefault="00844FE7" w:rsidP="00844FE7">
      <w:pPr>
        <w:spacing w:after="120" w:line="240" w:lineRule="auto"/>
        <w:ind w:firstLine="720"/>
        <w:jc w:val="both"/>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PHẦN V: BÁO CÁO HOẠT ĐỘNG SỬ DỤNG HÓA CHẤT</w:t>
      </w:r>
    </w:p>
    <w:p w14:paraId="623AE492"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1. Cơ sở sử dụng hóa chất 1:</w:t>
      </w:r>
    </w:p>
    <w:p w14:paraId="55716D53" w14:textId="77777777" w:rsidR="00A55ABF" w:rsidRPr="006D75B1"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Tên cơ sở:…………………………………….. </w:t>
      </w:r>
    </w:p>
    <w:p w14:paraId="085F8F68" w14:textId="20115EE0"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Địa chỉ: ………………………………………..</w:t>
      </w:r>
    </w:p>
    <w:tbl>
      <w:tblPr>
        <w:tblW w:w="9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2"/>
        <w:gridCol w:w="977"/>
        <w:gridCol w:w="1325"/>
        <w:gridCol w:w="1066"/>
        <w:gridCol w:w="963"/>
        <w:gridCol w:w="1548"/>
        <w:gridCol w:w="867"/>
        <w:gridCol w:w="914"/>
        <w:gridCol w:w="723"/>
      </w:tblGrid>
      <w:tr w:rsidR="00844FE7" w:rsidRPr="0043165C" w14:paraId="245729D7" w14:textId="77777777" w:rsidTr="00136DF2">
        <w:trPr>
          <w:trHeight w:val="432"/>
        </w:trPr>
        <w:tc>
          <w:tcPr>
            <w:tcW w:w="6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0D3E81"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STT</w:t>
            </w:r>
          </w:p>
        </w:tc>
        <w:tc>
          <w:tcPr>
            <w:tcW w:w="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23BDC4"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Tên thương mại</w:t>
            </w:r>
          </w:p>
        </w:tc>
        <w:tc>
          <w:tcPr>
            <w:tcW w:w="13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33FF6B"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Tên hóa chất (tên thành phần chính)</w:t>
            </w: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DA5F0B"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Mã số CAS</w:t>
            </w:r>
          </w:p>
        </w:tc>
        <w:tc>
          <w:tcPr>
            <w:tcW w:w="9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7D2B86"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Nồng độ hoặc hàm lượng</w:t>
            </w:r>
          </w:p>
        </w:tc>
        <w:tc>
          <w:tcPr>
            <w:tcW w:w="15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FB7756"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Khối lượng sử dụng (Kg/năm)</w:t>
            </w:r>
          </w:p>
        </w:tc>
        <w:tc>
          <w:tcPr>
            <w:tcW w:w="8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1E1F46"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Mã mục đích sử dụng</w:t>
            </w:r>
          </w:p>
        </w:tc>
        <w:tc>
          <w:tcPr>
            <w:tcW w:w="9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A26BD0"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Mục đích sử dụng</w:t>
            </w:r>
          </w:p>
        </w:tc>
        <w:tc>
          <w:tcPr>
            <w:tcW w:w="7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0EEAEC"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Dự kiến sử dụng năm sau</w:t>
            </w:r>
          </w:p>
        </w:tc>
      </w:tr>
      <w:tr w:rsidR="00844FE7" w:rsidRPr="0043165C" w14:paraId="2D78772B" w14:textId="77777777" w:rsidTr="00136DF2">
        <w:trPr>
          <w:trHeight w:val="432"/>
        </w:trPr>
        <w:tc>
          <w:tcPr>
            <w:tcW w:w="6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ECE93C"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I</w:t>
            </w:r>
          </w:p>
        </w:tc>
        <w:tc>
          <w:tcPr>
            <w:tcW w:w="5879"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21BC6B41"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Sản xuất, kinh doanh hóa chất cần kiểm soát đặc biệt</w:t>
            </w:r>
          </w:p>
        </w:tc>
        <w:tc>
          <w:tcPr>
            <w:tcW w:w="8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6B68E4"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p>
        </w:tc>
        <w:tc>
          <w:tcPr>
            <w:tcW w:w="9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A3C939"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p>
        </w:tc>
        <w:tc>
          <w:tcPr>
            <w:tcW w:w="7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6B53BE"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p>
        </w:tc>
      </w:tr>
      <w:tr w:rsidR="00844FE7" w:rsidRPr="00844FE7" w14:paraId="41206F47" w14:textId="77777777" w:rsidTr="00136DF2">
        <w:trPr>
          <w:trHeight w:val="432"/>
        </w:trPr>
        <w:tc>
          <w:tcPr>
            <w:tcW w:w="6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80699E"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1</w:t>
            </w:r>
          </w:p>
        </w:tc>
        <w:tc>
          <w:tcPr>
            <w:tcW w:w="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608055"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13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27FD9F"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39794E"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9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EF762F"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15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95C28B"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8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54FD55"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9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874725"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7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C14928"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r>
      <w:tr w:rsidR="00844FE7" w:rsidRPr="00844FE7" w14:paraId="059A754D" w14:textId="77777777" w:rsidTr="00136DF2">
        <w:trPr>
          <w:trHeight w:val="432"/>
        </w:trPr>
        <w:tc>
          <w:tcPr>
            <w:tcW w:w="6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59D86D"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w:t>
            </w:r>
          </w:p>
        </w:tc>
        <w:tc>
          <w:tcPr>
            <w:tcW w:w="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D09B13"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13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D9FAB3"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7373DA"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9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304F55"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15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604141"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8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B41822"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9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0E88B2"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7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9F0549"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r>
      <w:tr w:rsidR="00844FE7" w:rsidRPr="0043165C" w14:paraId="1FC5A5EB" w14:textId="77777777" w:rsidTr="00136DF2">
        <w:trPr>
          <w:trHeight w:val="432"/>
        </w:trPr>
        <w:tc>
          <w:tcPr>
            <w:tcW w:w="6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92ABCB"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II</w:t>
            </w:r>
          </w:p>
        </w:tc>
        <w:tc>
          <w:tcPr>
            <w:tcW w:w="5879"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42D553A7"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Hóa chất sản xuất, kinh doanh có điều kiện</w:t>
            </w:r>
          </w:p>
        </w:tc>
        <w:tc>
          <w:tcPr>
            <w:tcW w:w="8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F6FD65"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9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63C95B"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7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3094B4"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r>
      <w:tr w:rsidR="00844FE7" w:rsidRPr="0043165C" w14:paraId="25D52B7C" w14:textId="77777777" w:rsidTr="00136DF2">
        <w:trPr>
          <w:trHeight w:val="432"/>
        </w:trPr>
        <w:tc>
          <w:tcPr>
            <w:tcW w:w="6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7AEAC1"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III</w:t>
            </w:r>
          </w:p>
        </w:tc>
        <w:tc>
          <w:tcPr>
            <w:tcW w:w="5879"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128CEBC5"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Hóa chất nguy hiểm khác</w:t>
            </w:r>
          </w:p>
        </w:tc>
        <w:tc>
          <w:tcPr>
            <w:tcW w:w="8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3DAF92"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9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854710"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7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03EE2F"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r>
      <w:tr w:rsidR="00844FE7" w:rsidRPr="00844FE7" w14:paraId="2F8B5562" w14:textId="77777777" w:rsidTr="00136DF2">
        <w:trPr>
          <w:trHeight w:val="432"/>
        </w:trPr>
        <w:tc>
          <w:tcPr>
            <w:tcW w:w="6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F2068A"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1</w:t>
            </w:r>
          </w:p>
        </w:tc>
        <w:tc>
          <w:tcPr>
            <w:tcW w:w="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F1DBCF"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13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8A81D3"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A3252A"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9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D587DD"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15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C9F2CB"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8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74107E"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9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A974D5"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7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F3FF05"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r>
      <w:tr w:rsidR="00844FE7" w:rsidRPr="00844FE7" w14:paraId="07D0338E" w14:textId="77777777" w:rsidTr="00136DF2">
        <w:trPr>
          <w:trHeight w:val="432"/>
        </w:trPr>
        <w:tc>
          <w:tcPr>
            <w:tcW w:w="6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576007"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w:t>
            </w:r>
          </w:p>
        </w:tc>
        <w:tc>
          <w:tcPr>
            <w:tcW w:w="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0BB4B3"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13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200DCC"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10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BE0BA0"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9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D0BBA9"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15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BC279F"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8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48E7D0"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9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F1E384"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7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B20755"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r>
    </w:tbl>
    <w:p w14:paraId="595682BC" w14:textId="77777777" w:rsidR="00844FE7" w:rsidRPr="00844FE7" w:rsidRDefault="00844FE7" w:rsidP="00844FE7">
      <w:pPr>
        <w:spacing w:after="120" w:line="240" w:lineRule="auto"/>
        <w:ind w:firstLine="720"/>
        <w:jc w:val="both"/>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n. Cơ sở sử dụng hóa chất n:…………………………………………</w:t>
      </w:r>
    </w:p>
    <w:p w14:paraId="66E25051"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 xml:space="preserve">Phần VI: CÔNG TÁC AN TOÀN HÓA CHẤT </w:t>
      </w:r>
    </w:p>
    <w:p w14:paraId="13303475"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1. Tình hình chung thực hiện quy định về an toàn hóa chất</w:t>
      </w:r>
    </w:p>
    <w:p w14:paraId="3B5917BD"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lastRenderedPageBreak/>
        <w:t>- Đã xây dựng Kế hoạch, Biện pháp phòng ngừa, ứng phó sự cố hóa chất: có/không</w:t>
      </w:r>
    </w:p>
    <w:p w14:paraId="63F08014"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Trong năm có thay đổi nội dung Kế hoạch, Biện pháp phòng ngừa, ứng phó sự cố hóa chất: có/không.</w:t>
      </w:r>
    </w:p>
    <w:p w14:paraId="1C6E77FA"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Trong trường hợp có thay đổi đề nghị nêu rõ nguyên nhân.</w:t>
      </w:r>
    </w:p>
    <w:p w14:paraId="54FD7D32"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Trong năm có tổ chức diễn tập ứng phó sự cố hóa chất theo Kế hoạch, biện pháp phòng ngừa, ứng phó sự cố hóa chất đã xây dựng: có/không</w:t>
      </w:r>
    </w:p>
    <w:p w14:paraId="1BB8DD07"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Trường hợp có tổ chức diễn tập đề nghị nêu rõ thời gian, địa điểm tổ chức, các cơ quan, đơn vị tham gia, phối hợp.</w:t>
      </w:r>
    </w:p>
    <w:p w14:paraId="1E0424AB"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2. Tình hình tai nạn, sự cố</w:t>
      </w:r>
    </w:p>
    <w:tbl>
      <w:tblPr>
        <w:tblW w:w="9061" w:type="dxa"/>
        <w:tblLayout w:type="fixed"/>
        <w:tblLook w:val="0000" w:firstRow="0" w:lastRow="0" w:firstColumn="0" w:lastColumn="0" w:noHBand="0" w:noVBand="0"/>
      </w:tblPr>
      <w:tblGrid>
        <w:gridCol w:w="384"/>
        <w:gridCol w:w="696"/>
        <w:gridCol w:w="804"/>
        <w:gridCol w:w="571"/>
        <w:gridCol w:w="697"/>
        <w:gridCol w:w="826"/>
        <w:gridCol w:w="769"/>
        <w:gridCol w:w="707"/>
        <w:gridCol w:w="730"/>
        <w:gridCol w:w="677"/>
        <w:gridCol w:w="960"/>
        <w:gridCol w:w="1240"/>
      </w:tblGrid>
      <w:tr w:rsidR="00844FE7" w:rsidRPr="0043165C" w14:paraId="2F3D4F6A" w14:textId="77777777" w:rsidTr="00136DF2">
        <w:tc>
          <w:tcPr>
            <w:tcW w:w="384" w:type="dxa"/>
            <w:tcBorders>
              <w:top w:val="single" w:sz="4" w:space="0" w:color="000000"/>
              <w:left w:val="single" w:sz="4" w:space="0" w:color="000000"/>
              <w:bottom w:val="nil"/>
              <w:right w:val="nil"/>
            </w:tcBorders>
            <w:shd w:val="clear" w:color="auto" w:fill="FFFFFF"/>
            <w:vAlign w:val="center"/>
          </w:tcPr>
          <w:p w14:paraId="1FFF86C5"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TT</w:t>
            </w:r>
          </w:p>
        </w:tc>
        <w:tc>
          <w:tcPr>
            <w:tcW w:w="696" w:type="dxa"/>
            <w:tcBorders>
              <w:top w:val="single" w:sz="4" w:space="0" w:color="000000"/>
              <w:left w:val="single" w:sz="4" w:space="0" w:color="000000"/>
              <w:bottom w:val="nil"/>
              <w:right w:val="nil"/>
            </w:tcBorders>
            <w:shd w:val="clear" w:color="auto" w:fill="FFFFFF"/>
            <w:vAlign w:val="center"/>
          </w:tcPr>
          <w:p w14:paraId="28E1F475"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Cơ sở xảy ra sự cố hóa chất</w:t>
            </w:r>
          </w:p>
        </w:tc>
        <w:tc>
          <w:tcPr>
            <w:tcW w:w="804" w:type="dxa"/>
            <w:tcBorders>
              <w:top w:val="single" w:sz="4" w:space="0" w:color="000000"/>
              <w:left w:val="single" w:sz="4" w:space="0" w:color="000000"/>
              <w:bottom w:val="nil"/>
              <w:right w:val="nil"/>
            </w:tcBorders>
            <w:shd w:val="clear" w:color="auto" w:fill="FFFFFF"/>
            <w:vAlign w:val="center"/>
          </w:tcPr>
          <w:p w14:paraId="7F6BEB84"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Tên hóa chất có liên quan</w:t>
            </w:r>
          </w:p>
        </w:tc>
        <w:tc>
          <w:tcPr>
            <w:tcW w:w="571" w:type="dxa"/>
            <w:tcBorders>
              <w:top w:val="single" w:sz="4" w:space="0" w:color="000000"/>
              <w:left w:val="single" w:sz="4" w:space="0" w:color="000000"/>
              <w:bottom w:val="nil"/>
              <w:right w:val="nil"/>
            </w:tcBorders>
            <w:shd w:val="clear" w:color="auto" w:fill="FFFFFF"/>
            <w:vAlign w:val="center"/>
          </w:tcPr>
          <w:p w14:paraId="6A371DF0"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Mã số CAS</w:t>
            </w:r>
          </w:p>
        </w:tc>
        <w:tc>
          <w:tcPr>
            <w:tcW w:w="2292" w:type="dxa"/>
            <w:gridSpan w:val="3"/>
            <w:tcBorders>
              <w:top w:val="single" w:sz="4" w:space="0" w:color="000000"/>
              <w:left w:val="single" w:sz="4" w:space="0" w:color="000000"/>
              <w:bottom w:val="nil"/>
              <w:right w:val="nil"/>
            </w:tcBorders>
            <w:shd w:val="clear" w:color="auto" w:fill="FFFFFF"/>
            <w:vAlign w:val="center"/>
          </w:tcPr>
          <w:p w14:paraId="5F846B1C"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Hậu quả đối với cơ sở</w:t>
            </w:r>
          </w:p>
        </w:tc>
        <w:tc>
          <w:tcPr>
            <w:tcW w:w="2114" w:type="dxa"/>
            <w:gridSpan w:val="3"/>
            <w:tcBorders>
              <w:top w:val="single" w:sz="4" w:space="0" w:color="000000"/>
              <w:left w:val="single" w:sz="4" w:space="0" w:color="000000"/>
              <w:bottom w:val="nil"/>
              <w:right w:val="nil"/>
            </w:tcBorders>
            <w:shd w:val="clear" w:color="auto" w:fill="FFFFFF"/>
            <w:vAlign w:val="center"/>
          </w:tcPr>
          <w:p w14:paraId="760DF2BA"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Hậu quả đối với khu vực xung quanh</w:t>
            </w:r>
          </w:p>
        </w:tc>
        <w:tc>
          <w:tcPr>
            <w:tcW w:w="960" w:type="dxa"/>
            <w:tcBorders>
              <w:top w:val="single" w:sz="4" w:space="0" w:color="000000"/>
              <w:left w:val="single" w:sz="4" w:space="0" w:color="000000"/>
              <w:bottom w:val="nil"/>
              <w:right w:val="nil"/>
            </w:tcBorders>
            <w:shd w:val="clear" w:color="auto" w:fill="FFFFFF"/>
            <w:vAlign w:val="center"/>
          </w:tcPr>
          <w:p w14:paraId="1025B672"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Khoảng cách xa nhất chịu ảnh hưởng</w:t>
            </w:r>
          </w:p>
        </w:tc>
        <w:tc>
          <w:tcPr>
            <w:tcW w:w="1240" w:type="dxa"/>
            <w:tcBorders>
              <w:top w:val="single" w:sz="4" w:space="0" w:color="000000"/>
              <w:left w:val="single" w:sz="4" w:space="0" w:color="000000"/>
              <w:bottom w:val="nil"/>
              <w:right w:val="single" w:sz="4" w:space="0" w:color="000000"/>
            </w:tcBorders>
            <w:shd w:val="clear" w:color="auto" w:fill="FFFFFF"/>
            <w:vAlign w:val="center"/>
          </w:tcPr>
          <w:p w14:paraId="11D4E40C"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Nguyên nhân chính (vận hành/thiết bị)</w:t>
            </w:r>
          </w:p>
        </w:tc>
      </w:tr>
      <w:tr w:rsidR="00844FE7" w:rsidRPr="0043165C" w14:paraId="7E1AED43" w14:textId="77777777" w:rsidTr="00136DF2">
        <w:tc>
          <w:tcPr>
            <w:tcW w:w="384" w:type="dxa"/>
            <w:tcBorders>
              <w:top w:val="single" w:sz="4" w:space="0" w:color="000000"/>
              <w:left w:val="single" w:sz="4" w:space="0" w:color="000000"/>
              <w:bottom w:val="nil"/>
              <w:right w:val="nil"/>
            </w:tcBorders>
            <w:shd w:val="clear" w:color="auto" w:fill="FFFFFF"/>
            <w:vAlign w:val="center"/>
          </w:tcPr>
          <w:p w14:paraId="5E1C720B"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696" w:type="dxa"/>
            <w:tcBorders>
              <w:top w:val="single" w:sz="4" w:space="0" w:color="000000"/>
              <w:left w:val="single" w:sz="4" w:space="0" w:color="000000"/>
              <w:bottom w:val="nil"/>
              <w:right w:val="nil"/>
            </w:tcBorders>
            <w:shd w:val="clear" w:color="auto" w:fill="FFFFFF"/>
            <w:vAlign w:val="center"/>
          </w:tcPr>
          <w:p w14:paraId="044FF65A"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804" w:type="dxa"/>
            <w:tcBorders>
              <w:top w:val="single" w:sz="4" w:space="0" w:color="000000"/>
              <w:left w:val="single" w:sz="4" w:space="0" w:color="000000"/>
              <w:bottom w:val="nil"/>
              <w:right w:val="nil"/>
            </w:tcBorders>
            <w:shd w:val="clear" w:color="auto" w:fill="FFFFFF"/>
            <w:vAlign w:val="center"/>
          </w:tcPr>
          <w:p w14:paraId="0AAA92D2"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571" w:type="dxa"/>
            <w:tcBorders>
              <w:top w:val="single" w:sz="4" w:space="0" w:color="000000"/>
              <w:left w:val="single" w:sz="4" w:space="0" w:color="000000"/>
              <w:bottom w:val="nil"/>
              <w:right w:val="nil"/>
            </w:tcBorders>
            <w:shd w:val="clear" w:color="auto" w:fill="FFFFFF"/>
            <w:vAlign w:val="center"/>
          </w:tcPr>
          <w:p w14:paraId="4CCF37A3"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697" w:type="dxa"/>
            <w:tcBorders>
              <w:top w:val="single" w:sz="4" w:space="0" w:color="000000"/>
              <w:left w:val="single" w:sz="4" w:space="0" w:color="000000"/>
              <w:bottom w:val="nil"/>
              <w:right w:val="nil"/>
            </w:tcBorders>
            <w:shd w:val="clear" w:color="auto" w:fill="FFFFFF"/>
            <w:vAlign w:val="center"/>
          </w:tcPr>
          <w:p w14:paraId="44964EA4"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Số người chết</w:t>
            </w:r>
          </w:p>
        </w:tc>
        <w:tc>
          <w:tcPr>
            <w:tcW w:w="826" w:type="dxa"/>
            <w:tcBorders>
              <w:top w:val="single" w:sz="4" w:space="0" w:color="000000"/>
              <w:left w:val="single" w:sz="4" w:space="0" w:color="000000"/>
              <w:bottom w:val="nil"/>
              <w:right w:val="nil"/>
            </w:tcBorders>
            <w:shd w:val="clear" w:color="auto" w:fill="FFFFFF"/>
            <w:vAlign w:val="center"/>
          </w:tcPr>
          <w:p w14:paraId="5553CF08"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Số người bị ảnh hưởng sức khỏe</w:t>
            </w:r>
          </w:p>
        </w:tc>
        <w:tc>
          <w:tcPr>
            <w:tcW w:w="769" w:type="dxa"/>
            <w:tcBorders>
              <w:top w:val="single" w:sz="4" w:space="0" w:color="000000"/>
              <w:left w:val="single" w:sz="4" w:space="0" w:color="000000"/>
              <w:bottom w:val="nil"/>
              <w:right w:val="nil"/>
            </w:tcBorders>
            <w:shd w:val="clear" w:color="auto" w:fill="FFFFFF"/>
            <w:vAlign w:val="center"/>
          </w:tcPr>
          <w:p w14:paraId="0B3A3D80"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Ước tính thiệt hại vật chất</w:t>
            </w:r>
          </w:p>
        </w:tc>
        <w:tc>
          <w:tcPr>
            <w:tcW w:w="707" w:type="dxa"/>
            <w:tcBorders>
              <w:top w:val="single" w:sz="4" w:space="0" w:color="000000"/>
              <w:left w:val="single" w:sz="4" w:space="0" w:color="000000"/>
              <w:bottom w:val="nil"/>
              <w:right w:val="nil"/>
            </w:tcBorders>
            <w:shd w:val="clear" w:color="auto" w:fill="FFFFFF"/>
            <w:vAlign w:val="center"/>
          </w:tcPr>
          <w:p w14:paraId="545617F0"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Số người chết</w:t>
            </w:r>
          </w:p>
        </w:tc>
        <w:tc>
          <w:tcPr>
            <w:tcW w:w="730" w:type="dxa"/>
            <w:tcBorders>
              <w:top w:val="single" w:sz="4" w:space="0" w:color="000000"/>
              <w:left w:val="single" w:sz="4" w:space="0" w:color="000000"/>
              <w:bottom w:val="nil"/>
              <w:right w:val="nil"/>
            </w:tcBorders>
            <w:shd w:val="clear" w:color="auto" w:fill="FFFFFF"/>
            <w:vAlign w:val="center"/>
          </w:tcPr>
          <w:p w14:paraId="05E1341F"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Số người bị ảnh hưởng sức khỏe</w:t>
            </w:r>
          </w:p>
        </w:tc>
        <w:tc>
          <w:tcPr>
            <w:tcW w:w="677" w:type="dxa"/>
            <w:tcBorders>
              <w:top w:val="single" w:sz="4" w:space="0" w:color="000000"/>
              <w:left w:val="single" w:sz="4" w:space="0" w:color="000000"/>
              <w:bottom w:val="nil"/>
              <w:right w:val="nil"/>
            </w:tcBorders>
            <w:shd w:val="clear" w:color="auto" w:fill="FFFFFF"/>
            <w:vAlign w:val="center"/>
          </w:tcPr>
          <w:p w14:paraId="2B994C40"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Ước tính thiệt hại vật chất</w:t>
            </w:r>
          </w:p>
        </w:tc>
        <w:tc>
          <w:tcPr>
            <w:tcW w:w="960" w:type="dxa"/>
            <w:tcBorders>
              <w:top w:val="single" w:sz="4" w:space="0" w:color="000000"/>
              <w:left w:val="single" w:sz="4" w:space="0" w:color="000000"/>
              <w:bottom w:val="nil"/>
              <w:right w:val="nil"/>
            </w:tcBorders>
            <w:shd w:val="clear" w:color="auto" w:fill="FFFFFF"/>
            <w:vAlign w:val="center"/>
          </w:tcPr>
          <w:p w14:paraId="330EF590"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1240" w:type="dxa"/>
            <w:tcBorders>
              <w:top w:val="single" w:sz="4" w:space="0" w:color="000000"/>
              <w:left w:val="single" w:sz="4" w:space="0" w:color="000000"/>
              <w:bottom w:val="nil"/>
              <w:right w:val="single" w:sz="4" w:space="0" w:color="000000"/>
            </w:tcBorders>
            <w:shd w:val="clear" w:color="auto" w:fill="FFFFFF"/>
            <w:vAlign w:val="center"/>
          </w:tcPr>
          <w:p w14:paraId="5FEF65A2"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r>
      <w:tr w:rsidR="00844FE7" w:rsidRPr="00844FE7" w14:paraId="17FB844A" w14:textId="77777777" w:rsidTr="00136DF2">
        <w:tc>
          <w:tcPr>
            <w:tcW w:w="384" w:type="dxa"/>
            <w:tcBorders>
              <w:top w:val="single" w:sz="4" w:space="0" w:color="000000"/>
              <w:left w:val="single" w:sz="4" w:space="0" w:color="000000"/>
              <w:bottom w:val="nil"/>
              <w:right w:val="nil"/>
            </w:tcBorders>
            <w:shd w:val="clear" w:color="auto" w:fill="FFFFFF"/>
            <w:vAlign w:val="center"/>
          </w:tcPr>
          <w:p w14:paraId="6A0D1561"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1</w:t>
            </w:r>
          </w:p>
        </w:tc>
        <w:tc>
          <w:tcPr>
            <w:tcW w:w="696" w:type="dxa"/>
            <w:tcBorders>
              <w:top w:val="single" w:sz="4" w:space="0" w:color="000000"/>
              <w:left w:val="single" w:sz="4" w:space="0" w:color="000000"/>
              <w:bottom w:val="nil"/>
              <w:right w:val="nil"/>
            </w:tcBorders>
            <w:shd w:val="clear" w:color="auto" w:fill="FFFFFF"/>
            <w:vAlign w:val="center"/>
          </w:tcPr>
          <w:p w14:paraId="12FA15C3"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804" w:type="dxa"/>
            <w:tcBorders>
              <w:top w:val="single" w:sz="4" w:space="0" w:color="000000"/>
              <w:left w:val="single" w:sz="4" w:space="0" w:color="000000"/>
              <w:bottom w:val="nil"/>
              <w:right w:val="nil"/>
            </w:tcBorders>
            <w:shd w:val="clear" w:color="auto" w:fill="FFFFFF"/>
            <w:vAlign w:val="center"/>
          </w:tcPr>
          <w:p w14:paraId="1F21A66B"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571" w:type="dxa"/>
            <w:tcBorders>
              <w:top w:val="single" w:sz="4" w:space="0" w:color="000000"/>
              <w:left w:val="single" w:sz="4" w:space="0" w:color="000000"/>
              <w:bottom w:val="nil"/>
              <w:right w:val="nil"/>
            </w:tcBorders>
            <w:shd w:val="clear" w:color="auto" w:fill="FFFFFF"/>
            <w:vAlign w:val="center"/>
          </w:tcPr>
          <w:p w14:paraId="68FA22C5"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697" w:type="dxa"/>
            <w:tcBorders>
              <w:top w:val="single" w:sz="4" w:space="0" w:color="000000"/>
              <w:left w:val="single" w:sz="4" w:space="0" w:color="000000"/>
              <w:bottom w:val="nil"/>
              <w:right w:val="nil"/>
            </w:tcBorders>
            <w:shd w:val="clear" w:color="auto" w:fill="FFFFFF"/>
            <w:vAlign w:val="center"/>
          </w:tcPr>
          <w:p w14:paraId="5F14DFD8"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826" w:type="dxa"/>
            <w:tcBorders>
              <w:top w:val="single" w:sz="4" w:space="0" w:color="000000"/>
              <w:left w:val="single" w:sz="4" w:space="0" w:color="000000"/>
              <w:bottom w:val="nil"/>
              <w:right w:val="nil"/>
            </w:tcBorders>
            <w:shd w:val="clear" w:color="auto" w:fill="FFFFFF"/>
            <w:vAlign w:val="center"/>
          </w:tcPr>
          <w:p w14:paraId="3EDC3A1C"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769" w:type="dxa"/>
            <w:tcBorders>
              <w:top w:val="single" w:sz="4" w:space="0" w:color="000000"/>
              <w:left w:val="single" w:sz="4" w:space="0" w:color="000000"/>
              <w:bottom w:val="nil"/>
              <w:right w:val="nil"/>
            </w:tcBorders>
            <w:shd w:val="clear" w:color="auto" w:fill="FFFFFF"/>
            <w:vAlign w:val="center"/>
          </w:tcPr>
          <w:p w14:paraId="21AE1971"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707" w:type="dxa"/>
            <w:tcBorders>
              <w:top w:val="single" w:sz="4" w:space="0" w:color="000000"/>
              <w:left w:val="single" w:sz="4" w:space="0" w:color="000000"/>
              <w:bottom w:val="nil"/>
              <w:right w:val="nil"/>
            </w:tcBorders>
            <w:shd w:val="clear" w:color="auto" w:fill="FFFFFF"/>
            <w:vAlign w:val="center"/>
          </w:tcPr>
          <w:p w14:paraId="2F12D2A7"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730" w:type="dxa"/>
            <w:tcBorders>
              <w:top w:val="single" w:sz="4" w:space="0" w:color="000000"/>
              <w:left w:val="single" w:sz="4" w:space="0" w:color="000000"/>
              <w:bottom w:val="nil"/>
              <w:right w:val="nil"/>
            </w:tcBorders>
            <w:shd w:val="clear" w:color="auto" w:fill="FFFFFF"/>
            <w:vAlign w:val="center"/>
          </w:tcPr>
          <w:p w14:paraId="002818E7"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677" w:type="dxa"/>
            <w:tcBorders>
              <w:top w:val="single" w:sz="4" w:space="0" w:color="000000"/>
              <w:left w:val="single" w:sz="4" w:space="0" w:color="000000"/>
              <w:bottom w:val="nil"/>
              <w:right w:val="nil"/>
            </w:tcBorders>
            <w:shd w:val="clear" w:color="auto" w:fill="FFFFFF"/>
            <w:vAlign w:val="center"/>
          </w:tcPr>
          <w:p w14:paraId="1D500D4B"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960" w:type="dxa"/>
            <w:tcBorders>
              <w:top w:val="single" w:sz="4" w:space="0" w:color="000000"/>
              <w:left w:val="single" w:sz="4" w:space="0" w:color="000000"/>
              <w:bottom w:val="nil"/>
              <w:right w:val="nil"/>
            </w:tcBorders>
            <w:shd w:val="clear" w:color="auto" w:fill="FFFFFF"/>
            <w:vAlign w:val="center"/>
          </w:tcPr>
          <w:p w14:paraId="231AB2A4"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1240" w:type="dxa"/>
            <w:tcBorders>
              <w:top w:val="single" w:sz="4" w:space="0" w:color="000000"/>
              <w:left w:val="single" w:sz="4" w:space="0" w:color="000000"/>
              <w:bottom w:val="nil"/>
              <w:right w:val="single" w:sz="4" w:space="0" w:color="000000"/>
            </w:tcBorders>
            <w:shd w:val="clear" w:color="auto" w:fill="FFFFFF"/>
            <w:vAlign w:val="center"/>
          </w:tcPr>
          <w:p w14:paraId="52440EE0"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r>
      <w:tr w:rsidR="00844FE7" w:rsidRPr="00844FE7" w14:paraId="5E979AC0" w14:textId="77777777" w:rsidTr="00136DF2">
        <w:tc>
          <w:tcPr>
            <w:tcW w:w="384" w:type="dxa"/>
            <w:tcBorders>
              <w:top w:val="single" w:sz="4" w:space="0" w:color="000000"/>
              <w:left w:val="single" w:sz="4" w:space="0" w:color="000000"/>
              <w:bottom w:val="nil"/>
              <w:right w:val="nil"/>
            </w:tcBorders>
            <w:shd w:val="clear" w:color="auto" w:fill="FFFFFF"/>
            <w:vAlign w:val="center"/>
          </w:tcPr>
          <w:p w14:paraId="270EC75A"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2</w:t>
            </w:r>
          </w:p>
        </w:tc>
        <w:tc>
          <w:tcPr>
            <w:tcW w:w="696" w:type="dxa"/>
            <w:tcBorders>
              <w:top w:val="single" w:sz="4" w:space="0" w:color="000000"/>
              <w:left w:val="single" w:sz="4" w:space="0" w:color="000000"/>
              <w:bottom w:val="nil"/>
              <w:right w:val="nil"/>
            </w:tcBorders>
            <w:shd w:val="clear" w:color="auto" w:fill="FFFFFF"/>
            <w:vAlign w:val="center"/>
          </w:tcPr>
          <w:p w14:paraId="7D029192"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804" w:type="dxa"/>
            <w:tcBorders>
              <w:top w:val="single" w:sz="4" w:space="0" w:color="000000"/>
              <w:left w:val="single" w:sz="4" w:space="0" w:color="000000"/>
              <w:bottom w:val="nil"/>
              <w:right w:val="nil"/>
            </w:tcBorders>
            <w:shd w:val="clear" w:color="auto" w:fill="FFFFFF"/>
            <w:vAlign w:val="center"/>
          </w:tcPr>
          <w:p w14:paraId="669791FC"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571" w:type="dxa"/>
            <w:tcBorders>
              <w:top w:val="single" w:sz="4" w:space="0" w:color="000000"/>
              <w:left w:val="single" w:sz="4" w:space="0" w:color="000000"/>
              <w:bottom w:val="nil"/>
              <w:right w:val="nil"/>
            </w:tcBorders>
            <w:shd w:val="clear" w:color="auto" w:fill="FFFFFF"/>
            <w:vAlign w:val="center"/>
          </w:tcPr>
          <w:p w14:paraId="5FC86BCD"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697" w:type="dxa"/>
            <w:tcBorders>
              <w:top w:val="single" w:sz="4" w:space="0" w:color="000000"/>
              <w:left w:val="single" w:sz="4" w:space="0" w:color="000000"/>
              <w:bottom w:val="nil"/>
              <w:right w:val="nil"/>
            </w:tcBorders>
            <w:shd w:val="clear" w:color="auto" w:fill="FFFFFF"/>
            <w:vAlign w:val="center"/>
          </w:tcPr>
          <w:p w14:paraId="26DC8FF6"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826" w:type="dxa"/>
            <w:tcBorders>
              <w:top w:val="single" w:sz="4" w:space="0" w:color="000000"/>
              <w:left w:val="single" w:sz="4" w:space="0" w:color="000000"/>
              <w:bottom w:val="nil"/>
              <w:right w:val="nil"/>
            </w:tcBorders>
            <w:shd w:val="clear" w:color="auto" w:fill="FFFFFF"/>
            <w:vAlign w:val="center"/>
          </w:tcPr>
          <w:p w14:paraId="768B86D6"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769" w:type="dxa"/>
            <w:tcBorders>
              <w:top w:val="single" w:sz="4" w:space="0" w:color="000000"/>
              <w:left w:val="single" w:sz="4" w:space="0" w:color="000000"/>
              <w:bottom w:val="nil"/>
              <w:right w:val="nil"/>
            </w:tcBorders>
            <w:shd w:val="clear" w:color="auto" w:fill="FFFFFF"/>
            <w:vAlign w:val="center"/>
          </w:tcPr>
          <w:p w14:paraId="61C0C1F7"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707" w:type="dxa"/>
            <w:tcBorders>
              <w:top w:val="single" w:sz="4" w:space="0" w:color="000000"/>
              <w:left w:val="single" w:sz="4" w:space="0" w:color="000000"/>
              <w:bottom w:val="nil"/>
              <w:right w:val="nil"/>
            </w:tcBorders>
            <w:shd w:val="clear" w:color="auto" w:fill="FFFFFF"/>
            <w:vAlign w:val="center"/>
          </w:tcPr>
          <w:p w14:paraId="3ADE153F"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730" w:type="dxa"/>
            <w:tcBorders>
              <w:top w:val="single" w:sz="4" w:space="0" w:color="000000"/>
              <w:left w:val="single" w:sz="4" w:space="0" w:color="000000"/>
              <w:bottom w:val="nil"/>
              <w:right w:val="nil"/>
            </w:tcBorders>
            <w:shd w:val="clear" w:color="auto" w:fill="FFFFFF"/>
            <w:vAlign w:val="center"/>
          </w:tcPr>
          <w:p w14:paraId="74E1D6AB"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677" w:type="dxa"/>
            <w:tcBorders>
              <w:top w:val="single" w:sz="4" w:space="0" w:color="000000"/>
              <w:left w:val="single" w:sz="4" w:space="0" w:color="000000"/>
              <w:bottom w:val="nil"/>
              <w:right w:val="nil"/>
            </w:tcBorders>
            <w:shd w:val="clear" w:color="auto" w:fill="FFFFFF"/>
            <w:vAlign w:val="center"/>
          </w:tcPr>
          <w:p w14:paraId="16F55496"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960" w:type="dxa"/>
            <w:tcBorders>
              <w:top w:val="single" w:sz="4" w:space="0" w:color="000000"/>
              <w:left w:val="single" w:sz="4" w:space="0" w:color="000000"/>
              <w:bottom w:val="nil"/>
              <w:right w:val="nil"/>
            </w:tcBorders>
            <w:shd w:val="clear" w:color="auto" w:fill="FFFFFF"/>
            <w:vAlign w:val="center"/>
          </w:tcPr>
          <w:p w14:paraId="5CBAB8B6"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1240" w:type="dxa"/>
            <w:tcBorders>
              <w:top w:val="single" w:sz="4" w:space="0" w:color="000000"/>
              <w:left w:val="single" w:sz="4" w:space="0" w:color="000000"/>
              <w:bottom w:val="nil"/>
              <w:right w:val="single" w:sz="4" w:space="0" w:color="000000"/>
            </w:tcBorders>
            <w:shd w:val="clear" w:color="auto" w:fill="FFFFFF"/>
            <w:vAlign w:val="center"/>
          </w:tcPr>
          <w:p w14:paraId="024CFD21"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r>
      <w:tr w:rsidR="00844FE7" w:rsidRPr="00844FE7" w14:paraId="1C5755E8" w14:textId="77777777" w:rsidTr="00136DF2">
        <w:tc>
          <w:tcPr>
            <w:tcW w:w="384" w:type="dxa"/>
            <w:tcBorders>
              <w:top w:val="single" w:sz="4" w:space="0" w:color="000000"/>
              <w:left w:val="single" w:sz="4" w:space="0" w:color="000000"/>
              <w:bottom w:val="single" w:sz="4" w:space="0" w:color="000000"/>
              <w:right w:val="nil"/>
            </w:tcBorders>
            <w:shd w:val="clear" w:color="auto" w:fill="FFFFFF"/>
            <w:vAlign w:val="center"/>
          </w:tcPr>
          <w:p w14:paraId="7918A7B1"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w:t>
            </w:r>
          </w:p>
        </w:tc>
        <w:tc>
          <w:tcPr>
            <w:tcW w:w="696" w:type="dxa"/>
            <w:tcBorders>
              <w:top w:val="single" w:sz="4" w:space="0" w:color="000000"/>
              <w:left w:val="single" w:sz="4" w:space="0" w:color="000000"/>
              <w:bottom w:val="single" w:sz="4" w:space="0" w:color="000000"/>
              <w:right w:val="nil"/>
            </w:tcBorders>
            <w:shd w:val="clear" w:color="auto" w:fill="FFFFFF"/>
            <w:vAlign w:val="center"/>
          </w:tcPr>
          <w:p w14:paraId="41E63061"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804" w:type="dxa"/>
            <w:tcBorders>
              <w:top w:val="single" w:sz="4" w:space="0" w:color="000000"/>
              <w:left w:val="single" w:sz="4" w:space="0" w:color="000000"/>
              <w:bottom w:val="single" w:sz="4" w:space="0" w:color="000000"/>
              <w:right w:val="nil"/>
            </w:tcBorders>
            <w:shd w:val="clear" w:color="auto" w:fill="FFFFFF"/>
            <w:vAlign w:val="center"/>
          </w:tcPr>
          <w:p w14:paraId="36DAD57A"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571" w:type="dxa"/>
            <w:tcBorders>
              <w:top w:val="single" w:sz="4" w:space="0" w:color="000000"/>
              <w:left w:val="single" w:sz="4" w:space="0" w:color="000000"/>
              <w:bottom w:val="single" w:sz="4" w:space="0" w:color="000000"/>
              <w:right w:val="nil"/>
            </w:tcBorders>
            <w:shd w:val="clear" w:color="auto" w:fill="FFFFFF"/>
            <w:vAlign w:val="center"/>
          </w:tcPr>
          <w:p w14:paraId="043C73CE"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697" w:type="dxa"/>
            <w:tcBorders>
              <w:top w:val="single" w:sz="4" w:space="0" w:color="000000"/>
              <w:left w:val="single" w:sz="4" w:space="0" w:color="000000"/>
              <w:bottom w:val="single" w:sz="4" w:space="0" w:color="000000"/>
              <w:right w:val="nil"/>
            </w:tcBorders>
            <w:shd w:val="clear" w:color="auto" w:fill="FFFFFF"/>
            <w:vAlign w:val="center"/>
          </w:tcPr>
          <w:p w14:paraId="1E334815"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826" w:type="dxa"/>
            <w:tcBorders>
              <w:top w:val="single" w:sz="4" w:space="0" w:color="000000"/>
              <w:left w:val="single" w:sz="4" w:space="0" w:color="000000"/>
              <w:bottom w:val="single" w:sz="4" w:space="0" w:color="000000"/>
              <w:right w:val="nil"/>
            </w:tcBorders>
            <w:shd w:val="clear" w:color="auto" w:fill="FFFFFF"/>
            <w:vAlign w:val="center"/>
          </w:tcPr>
          <w:p w14:paraId="3061017B"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769" w:type="dxa"/>
            <w:tcBorders>
              <w:top w:val="single" w:sz="4" w:space="0" w:color="000000"/>
              <w:left w:val="single" w:sz="4" w:space="0" w:color="000000"/>
              <w:bottom w:val="single" w:sz="4" w:space="0" w:color="000000"/>
              <w:right w:val="nil"/>
            </w:tcBorders>
            <w:shd w:val="clear" w:color="auto" w:fill="FFFFFF"/>
            <w:vAlign w:val="center"/>
          </w:tcPr>
          <w:p w14:paraId="148299D6"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707" w:type="dxa"/>
            <w:tcBorders>
              <w:top w:val="single" w:sz="4" w:space="0" w:color="000000"/>
              <w:left w:val="single" w:sz="4" w:space="0" w:color="000000"/>
              <w:bottom w:val="single" w:sz="4" w:space="0" w:color="000000"/>
              <w:right w:val="nil"/>
            </w:tcBorders>
            <w:shd w:val="clear" w:color="auto" w:fill="FFFFFF"/>
            <w:vAlign w:val="center"/>
          </w:tcPr>
          <w:p w14:paraId="71546B86"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730" w:type="dxa"/>
            <w:tcBorders>
              <w:top w:val="single" w:sz="4" w:space="0" w:color="000000"/>
              <w:left w:val="single" w:sz="4" w:space="0" w:color="000000"/>
              <w:bottom w:val="single" w:sz="4" w:space="0" w:color="000000"/>
              <w:right w:val="nil"/>
            </w:tcBorders>
            <w:shd w:val="clear" w:color="auto" w:fill="FFFFFF"/>
            <w:vAlign w:val="center"/>
          </w:tcPr>
          <w:p w14:paraId="4EADEA24"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677" w:type="dxa"/>
            <w:tcBorders>
              <w:top w:val="single" w:sz="4" w:space="0" w:color="000000"/>
              <w:left w:val="single" w:sz="4" w:space="0" w:color="000000"/>
              <w:bottom w:val="single" w:sz="4" w:space="0" w:color="000000"/>
              <w:right w:val="nil"/>
            </w:tcBorders>
            <w:shd w:val="clear" w:color="auto" w:fill="FFFFFF"/>
            <w:vAlign w:val="center"/>
          </w:tcPr>
          <w:p w14:paraId="00FC47AA"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960" w:type="dxa"/>
            <w:tcBorders>
              <w:top w:val="single" w:sz="4" w:space="0" w:color="000000"/>
              <w:left w:val="single" w:sz="4" w:space="0" w:color="000000"/>
              <w:bottom w:val="single" w:sz="4" w:space="0" w:color="000000"/>
              <w:right w:val="nil"/>
            </w:tcBorders>
            <w:shd w:val="clear" w:color="auto" w:fill="FFFFFF"/>
            <w:vAlign w:val="center"/>
          </w:tcPr>
          <w:p w14:paraId="6955FD67"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12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E73E8C"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r>
    </w:tbl>
    <w:p w14:paraId="5D875EF9" w14:textId="77777777" w:rsidR="00844FE7" w:rsidRPr="00844FE7" w:rsidRDefault="00844FE7" w:rsidP="00844FE7">
      <w:pPr>
        <w:spacing w:after="120" w:line="240" w:lineRule="auto"/>
        <w:ind w:firstLine="720"/>
        <w:jc w:val="both"/>
        <w:rPr>
          <w:rFonts w:ascii="Times New Roman" w:eastAsia="Times New Roman" w:hAnsi="Times New Roman" w:cs="Times New Roman"/>
          <w:b/>
          <w:bCs/>
          <w:i/>
          <w:iCs/>
          <w:color w:val="000000"/>
          <w:kern w:val="0"/>
          <w:sz w:val="28"/>
          <w:szCs w:val="28"/>
          <w:lang w:val="vi"/>
          <w14:ligatures w14:val="none"/>
        </w:rPr>
      </w:pPr>
      <w:r w:rsidRPr="00844FE7">
        <w:rPr>
          <w:rFonts w:ascii="Times New Roman" w:eastAsia="Times New Roman" w:hAnsi="Times New Roman" w:cs="Times New Roman"/>
          <w:b/>
          <w:bCs/>
          <w:i/>
          <w:iCs/>
          <w:kern w:val="0"/>
          <w:sz w:val="28"/>
          <w:szCs w:val="28"/>
          <w:lang w:val="vi"/>
          <w14:ligatures w14:val="none"/>
        </w:rPr>
        <w:t>Báo cáo chi tiết nguyên nhân, diễn biến, hậu quả và quá trình khắc phục từng sự cố:…</w:t>
      </w:r>
    </w:p>
    <w:p w14:paraId="2D53716A" w14:textId="77777777" w:rsidR="00844FE7" w:rsidRPr="00844FE7" w:rsidRDefault="00844FE7" w:rsidP="00844FE7">
      <w:pPr>
        <w:spacing w:after="120" w:line="240" w:lineRule="auto"/>
        <w:ind w:firstLine="720"/>
        <w:jc w:val="both"/>
        <w:rPr>
          <w:rFonts w:ascii="Times New Roman" w:eastAsia="Times New Roman" w:hAnsi="Times New Roman" w:cs="Times New Roman"/>
          <w:b/>
          <w:bCs/>
          <w:i/>
          <w:iCs/>
          <w:kern w:val="0"/>
          <w:sz w:val="28"/>
          <w:szCs w:val="28"/>
          <w:lang w:val="vi"/>
          <w14:ligatures w14:val="none"/>
        </w:rPr>
      </w:pPr>
      <w:r w:rsidRPr="00844FE7">
        <w:rPr>
          <w:rFonts w:ascii="Times New Roman" w:eastAsia="Times New Roman" w:hAnsi="Times New Roman" w:cs="Times New Roman"/>
          <w:b/>
          <w:bCs/>
          <w:i/>
          <w:iCs/>
          <w:kern w:val="0"/>
          <w:sz w:val="28"/>
          <w:szCs w:val="28"/>
          <w:lang w:val="vi"/>
          <w14:ligatures w14:val="none"/>
        </w:rPr>
        <w:t>………………………………………………………………………………………………………………………………………………………………</w:t>
      </w:r>
    </w:p>
    <w:p w14:paraId="7532CC1E"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PHẦN VII. BÁO CÁO TÌNH HÌNH THỰC HIỆN DỰ ÁN</w:t>
      </w:r>
    </w:p>
    <w:p w14:paraId="38CD8838"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PHẦN II: THÔNG TIN VỀ DỰ ÁN TRONG GIAI ĐOẠN TRƯỚC KHI HOÀN THÀNH CÔNG TRÌNH VÀ ĐƯA CÔNG TRÌNH VÀO SỬ DỤNG</w:t>
      </w:r>
    </w:p>
    <w:p w14:paraId="3FEFA6C8"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2.1. Thông tin chung về các dự án trong giai đoạn trước khi hoàn thành công trình và đưa công trình vào sử dụng:</w:t>
      </w:r>
    </w:p>
    <w:tbl>
      <w:tblPr>
        <w:tblW w:w="9061" w:type="dxa"/>
        <w:tblLayout w:type="fixed"/>
        <w:tblLook w:val="0000" w:firstRow="0" w:lastRow="0" w:firstColumn="0" w:lastColumn="0" w:noHBand="0" w:noVBand="0"/>
      </w:tblPr>
      <w:tblGrid>
        <w:gridCol w:w="704"/>
        <w:gridCol w:w="681"/>
        <w:gridCol w:w="1442"/>
        <w:gridCol w:w="923"/>
        <w:gridCol w:w="784"/>
        <w:gridCol w:w="636"/>
        <w:gridCol w:w="817"/>
        <w:gridCol w:w="750"/>
        <w:gridCol w:w="835"/>
        <w:gridCol w:w="661"/>
        <w:gridCol w:w="828"/>
      </w:tblGrid>
      <w:tr w:rsidR="00844FE7" w:rsidRPr="00844FE7" w14:paraId="0F2FD92B" w14:textId="77777777" w:rsidTr="00A55ABF">
        <w:tc>
          <w:tcPr>
            <w:tcW w:w="704" w:type="dxa"/>
            <w:vMerge w:val="restart"/>
            <w:tcBorders>
              <w:top w:val="single" w:sz="4" w:space="0" w:color="000000"/>
              <w:left w:val="single" w:sz="4" w:space="0" w:color="000000"/>
              <w:bottom w:val="nil"/>
              <w:right w:val="nil"/>
            </w:tcBorders>
            <w:shd w:val="clear" w:color="auto" w:fill="FFFFFF"/>
            <w:vAlign w:val="center"/>
          </w:tcPr>
          <w:p w14:paraId="67DE29B6"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Tên dự</w:t>
            </w:r>
            <w:r w:rsidRPr="00844FE7">
              <w:rPr>
                <w:rFonts w:ascii="Times New Roman" w:eastAsia="Times New Roman" w:hAnsi="Times New Roman" w:cs="Times New Roman"/>
                <w:b/>
                <w:bCs/>
                <w:kern w:val="0"/>
                <w:sz w:val="28"/>
                <w:szCs w:val="28"/>
                <w:vertAlign w:val="superscript"/>
                <w:lang w:val="vi"/>
                <w14:ligatures w14:val="none"/>
              </w:rPr>
              <w:t>1</w:t>
            </w:r>
            <w:r w:rsidRPr="00844FE7">
              <w:rPr>
                <w:rFonts w:ascii="Times New Roman" w:eastAsia="Times New Roman" w:hAnsi="Times New Roman" w:cs="Times New Roman"/>
                <w:b/>
                <w:bCs/>
                <w:kern w:val="0"/>
                <w:sz w:val="28"/>
                <w:szCs w:val="28"/>
                <w:lang w:val="vi"/>
                <w14:ligatures w14:val="none"/>
              </w:rPr>
              <w:t xml:space="preserve"> án</w:t>
            </w:r>
          </w:p>
        </w:tc>
        <w:tc>
          <w:tcPr>
            <w:tcW w:w="681" w:type="dxa"/>
            <w:vMerge w:val="restart"/>
            <w:tcBorders>
              <w:top w:val="single" w:sz="4" w:space="0" w:color="000000"/>
              <w:left w:val="single" w:sz="4" w:space="0" w:color="000000"/>
              <w:bottom w:val="nil"/>
              <w:right w:val="nil"/>
            </w:tcBorders>
            <w:shd w:val="clear" w:color="auto" w:fill="FFFFFF"/>
            <w:vAlign w:val="center"/>
          </w:tcPr>
          <w:p w14:paraId="50F309E7"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Địa điểm thực hiện dự án</w:t>
            </w:r>
          </w:p>
        </w:tc>
        <w:tc>
          <w:tcPr>
            <w:tcW w:w="1442" w:type="dxa"/>
            <w:vMerge w:val="restart"/>
            <w:tcBorders>
              <w:top w:val="single" w:sz="4" w:space="0" w:color="000000"/>
              <w:left w:val="single" w:sz="4" w:space="0" w:color="000000"/>
              <w:bottom w:val="nil"/>
              <w:right w:val="nil"/>
            </w:tcBorders>
            <w:shd w:val="clear" w:color="auto" w:fill="FFFFFF"/>
            <w:vAlign w:val="center"/>
          </w:tcPr>
          <w:p w14:paraId="16CFB425" w14:textId="77777777" w:rsidR="00844FE7" w:rsidRPr="00844FE7" w:rsidRDefault="00844FE7" w:rsidP="00A55ABF">
            <w:pPr>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Tổng mức đầu tư</w:t>
            </w:r>
          </w:p>
          <w:p w14:paraId="393E9F06"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(VNĐ/USD)</w:t>
            </w:r>
          </w:p>
        </w:tc>
        <w:tc>
          <w:tcPr>
            <w:tcW w:w="923" w:type="dxa"/>
            <w:vMerge w:val="restart"/>
            <w:tcBorders>
              <w:top w:val="single" w:sz="4" w:space="0" w:color="000000"/>
              <w:left w:val="single" w:sz="4" w:space="0" w:color="000000"/>
              <w:bottom w:val="nil"/>
              <w:right w:val="nil"/>
            </w:tcBorders>
            <w:shd w:val="clear" w:color="auto" w:fill="FFFFFF"/>
            <w:vAlign w:val="center"/>
          </w:tcPr>
          <w:p w14:paraId="326769C5"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sz w:val="28"/>
                <w:szCs w:val="28"/>
                <w:vertAlign w:val="superscript"/>
                <w:lang w:val="vi"/>
                <w14:ligatures w14:val="none"/>
              </w:rPr>
            </w:pPr>
            <w:r w:rsidRPr="00844FE7">
              <w:rPr>
                <w:rFonts w:ascii="Times New Roman" w:eastAsia="Times New Roman" w:hAnsi="Times New Roman" w:cs="Times New Roman"/>
                <w:b/>
                <w:bCs/>
                <w:kern w:val="0"/>
                <w:sz w:val="28"/>
                <w:szCs w:val="28"/>
                <w:lang w:val="vi"/>
                <w14:ligatures w14:val="none"/>
              </w:rPr>
              <w:t>Nguồn vốn</w:t>
            </w:r>
            <w:r w:rsidRPr="00844FE7">
              <w:rPr>
                <w:rFonts w:ascii="Times New Roman" w:eastAsia="Times New Roman" w:hAnsi="Times New Roman" w:cs="Times New Roman"/>
                <w:b/>
                <w:bCs/>
                <w:kern w:val="0"/>
                <w:sz w:val="28"/>
                <w:szCs w:val="28"/>
                <w:vertAlign w:val="superscript"/>
                <w:lang w:val="vi"/>
                <w14:ligatures w14:val="none"/>
              </w:rPr>
              <w:t>2</w:t>
            </w:r>
          </w:p>
        </w:tc>
        <w:tc>
          <w:tcPr>
            <w:tcW w:w="1420" w:type="dxa"/>
            <w:gridSpan w:val="2"/>
            <w:tcBorders>
              <w:top w:val="single" w:sz="4" w:space="0" w:color="000000"/>
              <w:left w:val="single" w:sz="4" w:space="0" w:color="000000"/>
              <w:bottom w:val="nil"/>
              <w:right w:val="nil"/>
            </w:tcBorders>
            <w:shd w:val="clear" w:color="auto" w:fill="FFFFFF"/>
            <w:vAlign w:val="center"/>
          </w:tcPr>
          <w:p w14:paraId="44517412"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Sản phẩm</w:t>
            </w:r>
          </w:p>
        </w:tc>
        <w:tc>
          <w:tcPr>
            <w:tcW w:w="817" w:type="dxa"/>
            <w:tcBorders>
              <w:top w:val="single" w:sz="4" w:space="0" w:color="000000"/>
              <w:left w:val="single" w:sz="4" w:space="0" w:color="000000"/>
              <w:bottom w:val="nil"/>
              <w:right w:val="nil"/>
            </w:tcBorders>
            <w:shd w:val="clear" w:color="auto" w:fill="FFFFFF"/>
            <w:vAlign w:val="center"/>
          </w:tcPr>
          <w:p w14:paraId="03DEB7A6"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Nhóm dự án/cấp công trình</w:t>
            </w:r>
          </w:p>
        </w:tc>
        <w:tc>
          <w:tcPr>
            <w:tcW w:w="2246" w:type="dxa"/>
            <w:gridSpan w:val="3"/>
            <w:tcBorders>
              <w:top w:val="single" w:sz="4" w:space="0" w:color="000000"/>
              <w:left w:val="single" w:sz="4" w:space="0" w:color="000000"/>
              <w:bottom w:val="nil"/>
              <w:right w:val="nil"/>
            </w:tcBorders>
            <w:shd w:val="clear" w:color="auto" w:fill="FFFFFF"/>
            <w:vAlign w:val="center"/>
          </w:tcPr>
          <w:p w14:paraId="12381E5E"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Tiến độ</w:t>
            </w:r>
          </w:p>
        </w:tc>
        <w:tc>
          <w:tcPr>
            <w:tcW w:w="828" w:type="dxa"/>
            <w:tcBorders>
              <w:top w:val="single" w:sz="4" w:space="0" w:color="000000"/>
              <w:left w:val="single" w:sz="4" w:space="0" w:color="000000"/>
              <w:bottom w:val="nil"/>
              <w:right w:val="single" w:sz="4" w:space="0" w:color="000000"/>
            </w:tcBorders>
            <w:shd w:val="clear" w:color="auto" w:fill="FFFFFF"/>
            <w:vAlign w:val="center"/>
          </w:tcPr>
          <w:p w14:paraId="0DF1C56F"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Phân ngành, lĩnh vực</w:t>
            </w:r>
            <w:r w:rsidRPr="00844FE7">
              <w:rPr>
                <w:rFonts w:ascii="Times New Roman" w:eastAsia="Times New Roman" w:hAnsi="Times New Roman" w:cs="Times New Roman"/>
                <w:b/>
                <w:bCs/>
                <w:kern w:val="0"/>
                <w:sz w:val="28"/>
                <w:szCs w:val="28"/>
                <w:vertAlign w:val="superscript"/>
                <w:lang w:val="vi"/>
                <w14:ligatures w14:val="none"/>
              </w:rPr>
              <w:t>3</w:t>
            </w:r>
          </w:p>
        </w:tc>
      </w:tr>
      <w:tr w:rsidR="00844FE7" w:rsidRPr="00844FE7" w14:paraId="75ED2875" w14:textId="77777777" w:rsidTr="00A55ABF">
        <w:tc>
          <w:tcPr>
            <w:tcW w:w="704" w:type="dxa"/>
            <w:vMerge/>
            <w:tcBorders>
              <w:top w:val="single" w:sz="4" w:space="0" w:color="000000"/>
              <w:left w:val="single" w:sz="4" w:space="0" w:color="000000"/>
              <w:bottom w:val="nil"/>
              <w:right w:val="nil"/>
            </w:tcBorders>
            <w:shd w:val="clear" w:color="auto" w:fill="FFFFFF"/>
            <w:vAlign w:val="center"/>
          </w:tcPr>
          <w:p w14:paraId="39AAEFAF"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b/>
                <w:bCs/>
                <w:color w:val="000000"/>
                <w:kern w:val="0"/>
                <w:sz w:val="28"/>
                <w:szCs w:val="28"/>
                <w:lang w:val="vi"/>
                <w14:ligatures w14:val="none"/>
              </w:rPr>
            </w:pPr>
          </w:p>
        </w:tc>
        <w:tc>
          <w:tcPr>
            <w:tcW w:w="681" w:type="dxa"/>
            <w:vMerge/>
            <w:tcBorders>
              <w:top w:val="single" w:sz="4" w:space="0" w:color="000000"/>
              <w:left w:val="single" w:sz="4" w:space="0" w:color="000000"/>
              <w:bottom w:val="nil"/>
              <w:right w:val="nil"/>
            </w:tcBorders>
            <w:shd w:val="clear" w:color="auto" w:fill="FFFFFF"/>
            <w:vAlign w:val="center"/>
          </w:tcPr>
          <w:p w14:paraId="6DB9D4BA"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b/>
                <w:bCs/>
                <w:color w:val="000000"/>
                <w:kern w:val="0"/>
                <w:sz w:val="28"/>
                <w:szCs w:val="28"/>
                <w:lang w:val="vi"/>
                <w14:ligatures w14:val="none"/>
              </w:rPr>
            </w:pPr>
          </w:p>
        </w:tc>
        <w:tc>
          <w:tcPr>
            <w:tcW w:w="1442" w:type="dxa"/>
            <w:vMerge/>
            <w:tcBorders>
              <w:top w:val="single" w:sz="4" w:space="0" w:color="000000"/>
              <w:left w:val="single" w:sz="4" w:space="0" w:color="000000"/>
              <w:bottom w:val="nil"/>
              <w:right w:val="nil"/>
            </w:tcBorders>
            <w:shd w:val="clear" w:color="auto" w:fill="FFFFFF"/>
            <w:vAlign w:val="center"/>
          </w:tcPr>
          <w:p w14:paraId="0D22E0B4"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b/>
                <w:bCs/>
                <w:color w:val="000000"/>
                <w:kern w:val="0"/>
                <w:sz w:val="28"/>
                <w:szCs w:val="28"/>
                <w:lang w:val="vi"/>
                <w14:ligatures w14:val="none"/>
              </w:rPr>
            </w:pPr>
          </w:p>
        </w:tc>
        <w:tc>
          <w:tcPr>
            <w:tcW w:w="923" w:type="dxa"/>
            <w:vMerge/>
            <w:tcBorders>
              <w:top w:val="single" w:sz="4" w:space="0" w:color="000000"/>
              <w:left w:val="single" w:sz="4" w:space="0" w:color="000000"/>
              <w:bottom w:val="nil"/>
              <w:right w:val="nil"/>
            </w:tcBorders>
            <w:shd w:val="clear" w:color="auto" w:fill="FFFFFF"/>
            <w:vAlign w:val="center"/>
          </w:tcPr>
          <w:p w14:paraId="0E131A0F"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b/>
                <w:bCs/>
                <w:color w:val="000000"/>
                <w:kern w:val="0"/>
                <w:sz w:val="28"/>
                <w:szCs w:val="28"/>
                <w:lang w:val="vi"/>
                <w14:ligatures w14:val="none"/>
              </w:rPr>
            </w:pPr>
          </w:p>
        </w:tc>
        <w:tc>
          <w:tcPr>
            <w:tcW w:w="784" w:type="dxa"/>
            <w:tcBorders>
              <w:top w:val="single" w:sz="4" w:space="0" w:color="000000"/>
              <w:left w:val="single" w:sz="4" w:space="0" w:color="000000"/>
              <w:bottom w:val="nil"/>
              <w:right w:val="nil"/>
            </w:tcBorders>
            <w:shd w:val="clear" w:color="auto" w:fill="FFFFFF"/>
            <w:vAlign w:val="center"/>
          </w:tcPr>
          <w:p w14:paraId="0DDB5B90"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Sản phẩm</w:t>
            </w:r>
            <w:r w:rsidRPr="00844FE7">
              <w:rPr>
                <w:rFonts w:ascii="Times New Roman" w:eastAsia="Times New Roman" w:hAnsi="Times New Roman" w:cs="Times New Roman"/>
                <w:kern w:val="0"/>
                <w:sz w:val="28"/>
                <w:szCs w:val="28"/>
                <w:vertAlign w:val="superscript"/>
                <w:lang w:val="vi"/>
                <w14:ligatures w14:val="none"/>
              </w:rPr>
              <w:t>4</w:t>
            </w:r>
          </w:p>
        </w:tc>
        <w:tc>
          <w:tcPr>
            <w:tcW w:w="636" w:type="dxa"/>
            <w:tcBorders>
              <w:top w:val="single" w:sz="4" w:space="0" w:color="000000"/>
              <w:left w:val="single" w:sz="4" w:space="0" w:color="000000"/>
              <w:bottom w:val="nil"/>
              <w:right w:val="nil"/>
            </w:tcBorders>
            <w:shd w:val="clear" w:color="auto" w:fill="FFFFFF"/>
            <w:vAlign w:val="center"/>
          </w:tcPr>
          <w:p w14:paraId="335459F0"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Công suất</w:t>
            </w:r>
          </w:p>
        </w:tc>
        <w:tc>
          <w:tcPr>
            <w:tcW w:w="817" w:type="dxa"/>
            <w:tcBorders>
              <w:top w:val="single" w:sz="4" w:space="0" w:color="000000"/>
              <w:left w:val="single" w:sz="4" w:space="0" w:color="000000"/>
              <w:bottom w:val="nil"/>
              <w:right w:val="nil"/>
            </w:tcBorders>
            <w:shd w:val="clear" w:color="auto" w:fill="FFFFFF"/>
            <w:vAlign w:val="center"/>
          </w:tcPr>
          <w:p w14:paraId="460B0F9F"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Nhóm dự án</w:t>
            </w:r>
            <w:r w:rsidRPr="00844FE7">
              <w:rPr>
                <w:rFonts w:ascii="Times New Roman" w:eastAsia="Times New Roman" w:hAnsi="Times New Roman" w:cs="Times New Roman"/>
                <w:kern w:val="0"/>
                <w:sz w:val="28"/>
                <w:szCs w:val="28"/>
                <w:vertAlign w:val="superscript"/>
                <w:lang w:val="vi"/>
                <w14:ligatures w14:val="none"/>
              </w:rPr>
              <w:t>5</w:t>
            </w:r>
          </w:p>
        </w:tc>
        <w:tc>
          <w:tcPr>
            <w:tcW w:w="750" w:type="dxa"/>
            <w:tcBorders>
              <w:top w:val="single" w:sz="4" w:space="0" w:color="000000"/>
              <w:left w:val="single" w:sz="4" w:space="0" w:color="000000"/>
              <w:bottom w:val="nil"/>
              <w:right w:val="nil"/>
            </w:tcBorders>
            <w:shd w:val="clear" w:color="auto" w:fill="FFFFFF"/>
            <w:vAlign w:val="center"/>
          </w:tcPr>
          <w:p w14:paraId="316332E2"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Cấp công trình</w:t>
            </w:r>
            <w:r w:rsidRPr="00844FE7">
              <w:rPr>
                <w:rFonts w:ascii="Times New Roman" w:eastAsia="Times New Roman" w:hAnsi="Times New Roman" w:cs="Times New Roman"/>
                <w:kern w:val="0"/>
                <w:sz w:val="28"/>
                <w:szCs w:val="28"/>
                <w:vertAlign w:val="superscript"/>
                <w:lang w:val="vi"/>
                <w14:ligatures w14:val="none"/>
              </w:rPr>
              <w:t>6</w:t>
            </w:r>
          </w:p>
        </w:tc>
        <w:tc>
          <w:tcPr>
            <w:tcW w:w="835" w:type="dxa"/>
            <w:tcBorders>
              <w:top w:val="single" w:sz="4" w:space="0" w:color="000000"/>
              <w:left w:val="single" w:sz="4" w:space="0" w:color="000000"/>
              <w:bottom w:val="nil"/>
              <w:right w:val="nil"/>
            </w:tcBorders>
            <w:shd w:val="clear" w:color="auto" w:fill="FFFFFF"/>
            <w:vAlign w:val="center"/>
          </w:tcPr>
          <w:p w14:paraId="45A3E610"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Tiến độ hiện tại</w:t>
            </w:r>
            <w:r w:rsidRPr="00844FE7">
              <w:rPr>
                <w:rFonts w:ascii="Times New Roman" w:eastAsia="Times New Roman" w:hAnsi="Times New Roman" w:cs="Times New Roman"/>
                <w:kern w:val="0"/>
                <w:sz w:val="28"/>
                <w:szCs w:val="28"/>
                <w:vertAlign w:val="superscript"/>
                <w:lang w:val="vi"/>
                <w14:ligatures w14:val="none"/>
              </w:rPr>
              <w:t>7</w:t>
            </w:r>
          </w:p>
        </w:tc>
        <w:tc>
          <w:tcPr>
            <w:tcW w:w="661" w:type="dxa"/>
            <w:tcBorders>
              <w:top w:val="single" w:sz="4" w:space="0" w:color="000000"/>
              <w:left w:val="single" w:sz="4" w:space="0" w:color="000000"/>
              <w:bottom w:val="nil"/>
              <w:right w:val="nil"/>
            </w:tcBorders>
            <w:shd w:val="clear" w:color="auto" w:fill="FFFFFF"/>
            <w:vAlign w:val="center"/>
          </w:tcPr>
          <w:p w14:paraId="3BBDC51C"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Dự kiến hoạt động</w:t>
            </w:r>
            <w:r w:rsidRPr="00844FE7">
              <w:rPr>
                <w:rFonts w:ascii="Times New Roman" w:eastAsia="Times New Roman" w:hAnsi="Times New Roman" w:cs="Times New Roman"/>
                <w:kern w:val="0"/>
                <w:sz w:val="28"/>
                <w:szCs w:val="28"/>
                <w:vertAlign w:val="superscript"/>
                <w:lang w:val="vi"/>
                <w14:ligatures w14:val="none"/>
              </w:rPr>
              <w:t>8</w:t>
            </w:r>
          </w:p>
        </w:tc>
        <w:tc>
          <w:tcPr>
            <w:tcW w:w="828" w:type="dxa"/>
            <w:tcBorders>
              <w:top w:val="single" w:sz="4" w:space="0" w:color="000000"/>
              <w:left w:val="single" w:sz="4" w:space="0" w:color="000000"/>
              <w:bottom w:val="nil"/>
              <w:right w:val="single" w:sz="4" w:space="0" w:color="000000"/>
            </w:tcBorders>
            <w:shd w:val="clear" w:color="auto" w:fill="FFFFFF"/>
            <w:vAlign w:val="center"/>
          </w:tcPr>
          <w:p w14:paraId="7A3FA014"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r>
      <w:tr w:rsidR="00844FE7" w:rsidRPr="00844FE7" w14:paraId="08713791" w14:textId="77777777" w:rsidTr="00A55ABF">
        <w:tc>
          <w:tcPr>
            <w:tcW w:w="704" w:type="dxa"/>
            <w:tcBorders>
              <w:top w:val="single" w:sz="4" w:space="0" w:color="000000"/>
              <w:left w:val="single" w:sz="4" w:space="0" w:color="000000"/>
              <w:bottom w:val="single" w:sz="4" w:space="0" w:color="000000"/>
              <w:right w:val="nil"/>
            </w:tcBorders>
            <w:shd w:val="clear" w:color="auto" w:fill="FFFFFF"/>
            <w:vAlign w:val="center"/>
          </w:tcPr>
          <w:p w14:paraId="263600D3"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tc>
        <w:tc>
          <w:tcPr>
            <w:tcW w:w="681" w:type="dxa"/>
            <w:tcBorders>
              <w:top w:val="single" w:sz="4" w:space="0" w:color="000000"/>
              <w:left w:val="single" w:sz="4" w:space="0" w:color="000000"/>
              <w:bottom w:val="single" w:sz="4" w:space="0" w:color="000000"/>
              <w:right w:val="nil"/>
            </w:tcBorders>
            <w:shd w:val="clear" w:color="auto" w:fill="FFFFFF"/>
            <w:vAlign w:val="center"/>
          </w:tcPr>
          <w:p w14:paraId="00CA5CEC"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tc>
        <w:tc>
          <w:tcPr>
            <w:tcW w:w="1442" w:type="dxa"/>
            <w:tcBorders>
              <w:top w:val="single" w:sz="4" w:space="0" w:color="000000"/>
              <w:left w:val="single" w:sz="4" w:space="0" w:color="000000"/>
              <w:bottom w:val="single" w:sz="4" w:space="0" w:color="000000"/>
              <w:right w:val="nil"/>
            </w:tcBorders>
            <w:shd w:val="clear" w:color="auto" w:fill="FFFFFF"/>
            <w:vAlign w:val="center"/>
          </w:tcPr>
          <w:p w14:paraId="6E5B7B09"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tc>
        <w:tc>
          <w:tcPr>
            <w:tcW w:w="923" w:type="dxa"/>
            <w:tcBorders>
              <w:top w:val="single" w:sz="4" w:space="0" w:color="000000"/>
              <w:left w:val="single" w:sz="4" w:space="0" w:color="000000"/>
              <w:bottom w:val="single" w:sz="4" w:space="0" w:color="000000"/>
              <w:right w:val="nil"/>
            </w:tcBorders>
            <w:shd w:val="clear" w:color="auto" w:fill="FFFFFF"/>
            <w:vAlign w:val="center"/>
          </w:tcPr>
          <w:p w14:paraId="468BF60A"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784" w:type="dxa"/>
            <w:tcBorders>
              <w:top w:val="single" w:sz="4" w:space="0" w:color="000000"/>
              <w:left w:val="single" w:sz="4" w:space="0" w:color="000000"/>
              <w:bottom w:val="single" w:sz="4" w:space="0" w:color="000000"/>
              <w:right w:val="nil"/>
            </w:tcBorders>
            <w:shd w:val="clear" w:color="auto" w:fill="FFFFFF"/>
            <w:vAlign w:val="center"/>
          </w:tcPr>
          <w:p w14:paraId="026AC710"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tc>
        <w:tc>
          <w:tcPr>
            <w:tcW w:w="636" w:type="dxa"/>
            <w:tcBorders>
              <w:top w:val="single" w:sz="4" w:space="0" w:color="000000"/>
              <w:left w:val="single" w:sz="4" w:space="0" w:color="000000"/>
              <w:bottom w:val="single" w:sz="4" w:space="0" w:color="000000"/>
              <w:right w:val="nil"/>
            </w:tcBorders>
            <w:shd w:val="clear" w:color="auto" w:fill="FFFFFF"/>
            <w:vAlign w:val="center"/>
          </w:tcPr>
          <w:p w14:paraId="556353BA"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817" w:type="dxa"/>
            <w:tcBorders>
              <w:top w:val="single" w:sz="4" w:space="0" w:color="000000"/>
              <w:left w:val="single" w:sz="4" w:space="0" w:color="000000"/>
              <w:bottom w:val="single" w:sz="4" w:space="0" w:color="000000"/>
              <w:right w:val="nil"/>
            </w:tcBorders>
            <w:shd w:val="clear" w:color="auto" w:fill="FFFFFF"/>
            <w:vAlign w:val="center"/>
          </w:tcPr>
          <w:p w14:paraId="5E8FF923"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750" w:type="dxa"/>
            <w:tcBorders>
              <w:top w:val="single" w:sz="4" w:space="0" w:color="000000"/>
              <w:left w:val="single" w:sz="4" w:space="0" w:color="000000"/>
              <w:bottom w:val="single" w:sz="4" w:space="0" w:color="000000"/>
              <w:right w:val="nil"/>
            </w:tcBorders>
            <w:shd w:val="clear" w:color="auto" w:fill="FFFFFF"/>
            <w:vAlign w:val="center"/>
          </w:tcPr>
          <w:p w14:paraId="54559A24"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835" w:type="dxa"/>
            <w:tcBorders>
              <w:top w:val="single" w:sz="4" w:space="0" w:color="000000"/>
              <w:left w:val="single" w:sz="4" w:space="0" w:color="000000"/>
              <w:bottom w:val="single" w:sz="4" w:space="0" w:color="000000"/>
              <w:right w:val="nil"/>
            </w:tcBorders>
            <w:shd w:val="clear" w:color="auto" w:fill="FFFFFF"/>
            <w:vAlign w:val="center"/>
          </w:tcPr>
          <w:p w14:paraId="73073C87"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661" w:type="dxa"/>
            <w:tcBorders>
              <w:top w:val="single" w:sz="4" w:space="0" w:color="000000"/>
              <w:left w:val="single" w:sz="4" w:space="0" w:color="000000"/>
              <w:bottom w:val="single" w:sz="4" w:space="0" w:color="000000"/>
              <w:right w:val="nil"/>
            </w:tcBorders>
            <w:shd w:val="clear" w:color="auto" w:fill="FFFFFF"/>
            <w:vAlign w:val="center"/>
          </w:tcPr>
          <w:p w14:paraId="77AA04FF"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8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8E9183"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r>
    </w:tbl>
    <w:p w14:paraId="7A6D7B81" w14:textId="77777777" w:rsidR="00844FE7" w:rsidRPr="00844FE7" w:rsidRDefault="00844FE7" w:rsidP="00A55ABF">
      <w:pPr>
        <w:spacing w:before="160" w:after="120" w:line="240" w:lineRule="auto"/>
        <w:ind w:firstLine="720"/>
        <w:jc w:val="both"/>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2.2. Thông tin đối với dự án ....</w:t>
      </w:r>
      <w:r w:rsidRPr="00844FE7">
        <w:rPr>
          <w:rFonts w:ascii="Times New Roman" w:eastAsia="Times New Roman" w:hAnsi="Times New Roman" w:cs="Times New Roman"/>
          <w:b/>
          <w:bCs/>
          <w:kern w:val="0"/>
          <w:sz w:val="28"/>
          <w:szCs w:val="28"/>
          <w:vertAlign w:val="superscript"/>
          <w:lang w:val="vi"/>
          <w14:ligatures w14:val="none"/>
        </w:rPr>
        <w:t>9</w:t>
      </w:r>
      <w:r w:rsidRPr="00844FE7">
        <w:rPr>
          <w:rFonts w:ascii="Times New Roman" w:eastAsia="Times New Roman" w:hAnsi="Times New Roman" w:cs="Times New Roman"/>
          <w:b/>
          <w:bCs/>
          <w:kern w:val="0"/>
          <w:sz w:val="28"/>
          <w:szCs w:val="28"/>
          <w:lang w:val="vi"/>
          <w14:ligatures w14:val="none"/>
        </w:rPr>
        <w:t xml:space="preserve"> </w:t>
      </w:r>
    </w:p>
    <w:p w14:paraId="55280F27"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Thị trường tiêu thụ chính:</w:t>
      </w:r>
    </w:p>
    <w:p w14:paraId="7CDA3EC7"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Trong nước:</w:t>
      </w:r>
    </w:p>
    <w:p w14:paraId="5BA762E9"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p w14:paraId="3F8A5FFC"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Xuất khẩu (Ghi rõ thị trường):</w:t>
      </w:r>
    </w:p>
    <w:p w14:paraId="3A910A22"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p w14:paraId="693E8E0B"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Công nghệ áp dụng:</w:t>
      </w:r>
    </w:p>
    <w:p w14:paraId="1FDC3814"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Tên công nghệ, dây chuyền</w:t>
      </w:r>
      <w:r w:rsidRPr="00844FE7">
        <w:rPr>
          <w:rFonts w:ascii="Times New Roman" w:eastAsia="Times New Roman" w:hAnsi="Times New Roman" w:cs="Times New Roman"/>
          <w:kern w:val="0"/>
          <w:sz w:val="28"/>
          <w:szCs w:val="28"/>
          <w:vertAlign w:val="superscript"/>
          <w:lang w:val="vi"/>
          <w14:ligatures w14:val="none"/>
        </w:rPr>
        <w:t>10</w:t>
      </w:r>
      <w:r w:rsidRPr="00844FE7">
        <w:rPr>
          <w:rFonts w:ascii="Times New Roman" w:eastAsia="Times New Roman" w:hAnsi="Times New Roman" w:cs="Times New Roman"/>
          <w:kern w:val="0"/>
          <w:sz w:val="28"/>
          <w:szCs w:val="28"/>
          <w:lang w:val="vi"/>
          <w14:ligatures w14:val="none"/>
        </w:rPr>
        <w:t>:</w:t>
      </w:r>
    </w:p>
    <w:p w14:paraId="5E602950"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p w14:paraId="2A1DB7EF"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Xuất xứ công nghệ: ………………………………………………………</w:t>
      </w:r>
    </w:p>
    <w:p w14:paraId="51260571"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Nguyên tắc hóa học xanh đã áp dụng: ……………………………………</w:t>
      </w:r>
    </w:p>
    <w:p w14:paraId="3AABB40A"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Mô tả ngắn gọn về tính hiện đại, thân thiện môi trường của công nghệ:</w:t>
      </w:r>
    </w:p>
    <w:p w14:paraId="6826C45D"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p w14:paraId="324810BB"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p w14:paraId="11B6B3D2"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p w14:paraId="291D499F"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Chất thải nguy hại:</w:t>
      </w:r>
    </w:p>
    <w:p w14:paraId="639E136E"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1)</w:t>
      </w:r>
    </w:p>
    <w:p w14:paraId="425C456B"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p w14:paraId="68DFE745"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p w14:paraId="70B83441"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w:t>
      </w:r>
    </w:p>
    <w:p w14:paraId="65B99AEC"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p w14:paraId="1C792C93"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p w14:paraId="6FAFB8E6"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Giấy tờ pháp lý:</w:t>
      </w:r>
    </w:p>
    <w:p w14:paraId="435543EB" w14:textId="77777777" w:rsidR="00844FE7" w:rsidRPr="00844FE7" w:rsidRDefault="00844FE7" w:rsidP="00844FE7">
      <w:pPr>
        <w:spacing w:after="120" w:line="240" w:lineRule="auto"/>
        <w:ind w:firstLine="720"/>
        <w:jc w:val="both"/>
        <w:rPr>
          <w:rFonts w:ascii="Times New Roman" w:eastAsia="Times New Roman" w:hAnsi="Times New Roman" w:cs="Times New Roman"/>
          <w:i/>
          <w:iCs/>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 xml:space="preserve">(Đánh dấu </w:t>
      </w:r>
      <w:r w:rsidRPr="00844FE7">
        <w:rPr>
          <w:rFonts w:ascii="Times New Roman" w:eastAsia="Times New Roman" w:hAnsi="Times New Roman" w:cs="Times New Roman"/>
          <w:i/>
          <w:iCs/>
          <w:noProof/>
          <w:kern w:val="0"/>
          <w:sz w:val="28"/>
          <w:szCs w:val="28"/>
          <w:lang w:val="vi"/>
          <w14:ligatures w14:val="none"/>
        </w:rPr>
        <w:drawing>
          <wp:inline distT="0" distB="0" distL="0" distR="0" wp14:anchorId="0A28000F" wp14:editId="3B96F134">
            <wp:extent cx="144780" cy="137160"/>
            <wp:effectExtent l="0" t="0" r="0" b="0"/>
            <wp:docPr id="56"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100"/>
                    <a:srcRect/>
                    <a:stretch>
                      <a:fillRect/>
                    </a:stretch>
                  </pic:blipFill>
                  <pic:spPr>
                    <a:xfrm>
                      <a:off x="0" y="0"/>
                      <a:ext cx="144780" cy="137160"/>
                    </a:xfrm>
                    <a:prstGeom prst="rect">
                      <a:avLst/>
                    </a:prstGeom>
                    <a:ln/>
                  </pic:spPr>
                </pic:pic>
              </a:graphicData>
            </a:graphic>
          </wp:inline>
        </w:drawing>
      </w:r>
      <w:r w:rsidRPr="00844FE7">
        <w:rPr>
          <w:rFonts w:ascii="Times New Roman" w:eastAsia="Times New Roman" w:hAnsi="Times New Roman" w:cs="Times New Roman"/>
          <w:i/>
          <w:iCs/>
          <w:kern w:val="0"/>
          <w:sz w:val="28"/>
          <w:szCs w:val="28"/>
          <w:lang w:val="vi"/>
          <w14:ligatures w14:val="none"/>
        </w:rPr>
        <w:t xml:space="preserve"> vào ô "Có" hoặc "Không" và ghi rõ thông tin chi tiết nếu có)</w:t>
      </w:r>
    </w:p>
    <w:tbl>
      <w:tblPr>
        <w:tblW w:w="9061" w:type="dxa"/>
        <w:tblLayout w:type="fixed"/>
        <w:tblLook w:val="0000" w:firstRow="0" w:lastRow="0" w:firstColumn="0" w:lastColumn="0" w:noHBand="0" w:noVBand="0"/>
      </w:tblPr>
      <w:tblGrid>
        <w:gridCol w:w="759"/>
        <w:gridCol w:w="2818"/>
        <w:gridCol w:w="959"/>
        <w:gridCol w:w="984"/>
        <w:gridCol w:w="875"/>
        <w:gridCol w:w="910"/>
        <w:gridCol w:w="997"/>
        <w:gridCol w:w="759"/>
      </w:tblGrid>
      <w:tr w:rsidR="00844FE7" w:rsidRPr="00844FE7" w14:paraId="42CA4DAB" w14:textId="77777777" w:rsidTr="00136DF2">
        <w:trPr>
          <w:trHeight w:val="432"/>
        </w:trPr>
        <w:tc>
          <w:tcPr>
            <w:tcW w:w="759" w:type="dxa"/>
            <w:vMerge w:val="restart"/>
            <w:tcBorders>
              <w:top w:val="single" w:sz="4" w:space="0" w:color="000000"/>
              <w:left w:val="single" w:sz="4" w:space="0" w:color="000000"/>
              <w:bottom w:val="nil"/>
              <w:right w:val="nil"/>
            </w:tcBorders>
            <w:shd w:val="clear" w:color="auto" w:fill="FFFFFF"/>
            <w:vAlign w:val="center"/>
          </w:tcPr>
          <w:p w14:paraId="391B6BA8"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STT</w:t>
            </w:r>
          </w:p>
        </w:tc>
        <w:tc>
          <w:tcPr>
            <w:tcW w:w="2818" w:type="dxa"/>
            <w:vMerge w:val="restart"/>
            <w:tcBorders>
              <w:top w:val="single" w:sz="4" w:space="0" w:color="000000"/>
              <w:left w:val="single" w:sz="4" w:space="0" w:color="000000"/>
              <w:bottom w:val="nil"/>
              <w:right w:val="nil"/>
            </w:tcBorders>
            <w:shd w:val="clear" w:color="auto" w:fill="FFFFFF"/>
            <w:vAlign w:val="center"/>
          </w:tcPr>
          <w:p w14:paraId="6BFDEB56"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Loại giấy tờ</w:t>
            </w:r>
          </w:p>
        </w:tc>
        <w:tc>
          <w:tcPr>
            <w:tcW w:w="1943" w:type="dxa"/>
            <w:gridSpan w:val="2"/>
            <w:tcBorders>
              <w:top w:val="single" w:sz="4" w:space="0" w:color="000000"/>
              <w:left w:val="single" w:sz="4" w:space="0" w:color="000000"/>
              <w:bottom w:val="nil"/>
              <w:right w:val="nil"/>
            </w:tcBorders>
            <w:shd w:val="clear" w:color="auto" w:fill="FFFFFF"/>
            <w:vAlign w:val="center"/>
          </w:tcPr>
          <w:p w14:paraId="073A443F"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Đã có/Cập nhật?</w:t>
            </w:r>
          </w:p>
        </w:tc>
        <w:tc>
          <w:tcPr>
            <w:tcW w:w="875" w:type="dxa"/>
            <w:vMerge w:val="restart"/>
            <w:tcBorders>
              <w:top w:val="single" w:sz="4" w:space="0" w:color="000000"/>
              <w:left w:val="single" w:sz="4" w:space="0" w:color="000000"/>
              <w:bottom w:val="nil"/>
              <w:right w:val="nil"/>
            </w:tcBorders>
            <w:shd w:val="clear" w:color="auto" w:fill="FFFFFF"/>
            <w:vAlign w:val="center"/>
          </w:tcPr>
          <w:p w14:paraId="6158DE0E"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Số, ký hiệu</w:t>
            </w:r>
          </w:p>
        </w:tc>
        <w:tc>
          <w:tcPr>
            <w:tcW w:w="910" w:type="dxa"/>
            <w:vMerge w:val="restart"/>
            <w:tcBorders>
              <w:top w:val="single" w:sz="4" w:space="0" w:color="000000"/>
              <w:left w:val="single" w:sz="4" w:space="0" w:color="000000"/>
              <w:bottom w:val="nil"/>
              <w:right w:val="nil"/>
            </w:tcBorders>
            <w:shd w:val="clear" w:color="auto" w:fill="FFFFFF"/>
            <w:vAlign w:val="center"/>
          </w:tcPr>
          <w:p w14:paraId="294BAFA1"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Ngày cấp</w:t>
            </w:r>
          </w:p>
        </w:tc>
        <w:tc>
          <w:tcPr>
            <w:tcW w:w="997" w:type="dxa"/>
            <w:vMerge w:val="restart"/>
            <w:tcBorders>
              <w:top w:val="single" w:sz="4" w:space="0" w:color="000000"/>
              <w:left w:val="single" w:sz="4" w:space="0" w:color="000000"/>
              <w:bottom w:val="nil"/>
              <w:right w:val="nil"/>
            </w:tcBorders>
            <w:shd w:val="clear" w:color="auto" w:fill="FFFFFF"/>
            <w:vAlign w:val="center"/>
          </w:tcPr>
          <w:p w14:paraId="579D8695"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Cơ quan cấp</w:t>
            </w:r>
          </w:p>
        </w:tc>
        <w:tc>
          <w:tcPr>
            <w:tcW w:w="759" w:type="dxa"/>
            <w:vMerge w:val="restart"/>
            <w:tcBorders>
              <w:top w:val="single" w:sz="4" w:space="0" w:color="000000"/>
              <w:left w:val="single" w:sz="4" w:space="0" w:color="000000"/>
              <w:bottom w:val="nil"/>
              <w:right w:val="single" w:sz="4" w:space="0" w:color="000000"/>
            </w:tcBorders>
            <w:shd w:val="clear" w:color="auto" w:fill="FFFFFF"/>
            <w:vAlign w:val="center"/>
          </w:tcPr>
          <w:p w14:paraId="5140ECD3"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Ghi chú</w:t>
            </w:r>
          </w:p>
        </w:tc>
      </w:tr>
      <w:tr w:rsidR="00844FE7" w:rsidRPr="00844FE7" w14:paraId="186B25F1" w14:textId="77777777" w:rsidTr="00136DF2">
        <w:trPr>
          <w:trHeight w:val="432"/>
        </w:trPr>
        <w:tc>
          <w:tcPr>
            <w:tcW w:w="759" w:type="dxa"/>
            <w:vMerge/>
            <w:tcBorders>
              <w:top w:val="single" w:sz="4" w:space="0" w:color="000000"/>
              <w:left w:val="single" w:sz="4" w:space="0" w:color="000000"/>
              <w:bottom w:val="nil"/>
              <w:right w:val="nil"/>
            </w:tcBorders>
            <w:shd w:val="clear" w:color="auto" w:fill="FFFFFF"/>
            <w:vAlign w:val="center"/>
          </w:tcPr>
          <w:p w14:paraId="66126BFD" w14:textId="77777777" w:rsidR="00844FE7" w:rsidRPr="00844FE7" w:rsidRDefault="00844FE7" w:rsidP="00844FE7">
            <w:pPr>
              <w:widowControl w:val="0"/>
              <w:pBdr>
                <w:top w:val="nil"/>
                <w:left w:val="nil"/>
                <w:bottom w:val="nil"/>
                <w:right w:val="nil"/>
                <w:between w:val="nil"/>
              </w:pBdr>
              <w:spacing w:after="0" w:line="276" w:lineRule="auto"/>
              <w:rPr>
                <w:rFonts w:ascii="Times New Roman" w:eastAsia="Times New Roman" w:hAnsi="Times New Roman" w:cs="Times New Roman"/>
                <w:b/>
                <w:bCs/>
                <w:color w:val="000000"/>
                <w:kern w:val="0"/>
                <w:sz w:val="28"/>
                <w:szCs w:val="28"/>
                <w:lang w:val="vi"/>
                <w14:ligatures w14:val="none"/>
              </w:rPr>
            </w:pPr>
          </w:p>
        </w:tc>
        <w:tc>
          <w:tcPr>
            <w:tcW w:w="2818" w:type="dxa"/>
            <w:vMerge/>
            <w:tcBorders>
              <w:top w:val="single" w:sz="4" w:space="0" w:color="000000"/>
              <w:left w:val="single" w:sz="4" w:space="0" w:color="000000"/>
              <w:bottom w:val="nil"/>
              <w:right w:val="nil"/>
            </w:tcBorders>
            <w:shd w:val="clear" w:color="auto" w:fill="FFFFFF"/>
            <w:vAlign w:val="center"/>
          </w:tcPr>
          <w:p w14:paraId="6BC5C510" w14:textId="77777777" w:rsidR="00844FE7" w:rsidRPr="00844FE7" w:rsidRDefault="00844FE7" w:rsidP="00844FE7">
            <w:pPr>
              <w:widowControl w:val="0"/>
              <w:pBdr>
                <w:top w:val="nil"/>
                <w:left w:val="nil"/>
                <w:bottom w:val="nil"/>
                <w:right w:val="nil"/>
                <w:between w:val="nil"/>
              </w:pBdr>
              <w:spacing w:after="0" w:line="276" w:lineRule="auto"/>
              <w:rPr>
                <w:rFonts w:ascii="Times New Roman" w:eastAsia="Times New Roman" w:hAnsi="Times New Roman" w:cs="Times New Roman"/>
                <w:b/>
                <w:bCs/>
                <w:color w:val="000000"/>
                <w:kern w:val="0"/>
                <w:sz w:val="28"/>
                <w:szCs w:val="28"/>
                <w:lang w:val="vi"/>
                <w14:ligatures w14:val="none"/>
              </w:rPr>
            </w:pPr>
          </w:p>
        </w:tc>
        <w:tc>
          <w:tcPr>
            <w:tcW w:w="959" w:type="dxa"/>
            <w:tcBorders>
              <w:top w:val="single" w:sz="4" w:space="0" w:color="000000"/>
              <w:left w:val="single" w:sz="4" w:space="0" w:color="000000"/>
              <w:bottom w:val="nil"/>
              <w:right w:val="nil"/>
            </w:tcBorders>
            <w:shd w:val="clear" w:color="auto" w:fill="FFFFFF"/>
            <w:vAlign w:val="center"/>
          </w:tcPr>
          <w:p w14:paraId="1D25F631"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Có</w:t>
            </w:r>
          </w:p>
        </w:tc>
        <w:tc>
          <w:tcPr>
            <w:tcW w:w="984" w:type="dxa"/>
            <w:tcBorders>
              <w:top w:val="single" w:sz="4" w:space="0" w:color="000000"/>
              <w:left w:val="single" w:sz="4" w:space="0" w:color="000000"/>
              <w:bottom w:val="nil"/>
              <w:right w:val="nil"/>
            </w:tcBorders>
            <w:shd w:val="clear" w:color="auto" w:fill="FFFFFF"/>
            <w:vAlign w:val="center"/>
          </w:tcPr>
          <w:p w14:paraId="5462878C"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Không</w:t>
            </w:r>
          </w:p>
        </w:tc>
        <w:tc>
          <w:tcPr>
            <w:tcW w:w="875" w:type="dxa"/>
            <w:vMerge/>
            <w:tcBorders>
              <w:top w:val="single" w:sz="4" w:space="0" w:color="000000"/>
              <w:left w:val="single" w:sz="4" w:space="0" w:color="000000"/>
              <w:bottom w:val="nil"/>
              <w:right w:val="nil"/>
            </w:tcBorders>
            <w:shd w:val="clear" w:color="auto" w:fill="FFFFFF"/>
            <w:vAlign w:val="center"/>
          </w:tcPr>
          <w:p w14:paraId="62F6E637" w14:textId="77777777" w:rsidR="00844FE7" w:rsidRPr="00844FE7" w:rsidRDefault="00844FE7" w:rsidP="00844FE7">
            <w:pPr>
              <w:widowControl w:val="0"/>
              <w:pBdr>
                <w:top w:val="nil"/>
                <w:left w:val="nil"/>
                <w:bottom w:val="nil"/>
                <w:right w:val="nil"/>
                <w:between w:val="nil"/>
              </w:pBdr>
              <w:spacing w:after="0" w:line="276" w:lineRule="auto"/>
              <w:rPr>
                <w:rFonts w:ascii="Times New Roman" w:eastAsia="Times New Roman" w:hAnsi="Times New Roman" w:cs="Times New Roman"/>
                <w:color w:val="000000"/>
                <w:kern w:val="0"/>
                <w:sz w:val="28"/>
                <w:szCs w:val="28"/>
                <w:lang w:val="vi"/>
                <w14:ligatures w14:val="none"/>
              </w:rPr>
            </w:pPr>
          </w:p>
        </w:tc>
        <w:tc>
          <w:tcPr>
            <w:tcW w:w="910" w:type="dxa"/>
            <w:vMerge/>
            <w:tcBorders>
              <w:top w:val="single" w:sz="4" w:space="0" w:color="000000"/>
              <w:left w:val="single" w:sz="4" w:space="0" w:color="000000"/>
              <w:bottom w:val="nil"/>
              <w:right w:val="nil"/>
            </w:tcBorders>
            <w:shd w:val="clear" w:color="auto" w:fill="FFFFFF"/>
            <w:vAlign w:val="center"/>
          </w:tcPr>
          <w:p w14:paraId="34EABC73" w14:textId="77777777" w:rsidR="00844FE7" w:rsidRPr="00844FE7" w:rsidRDefault="00844FE7" w:rsidP="00844FE7">
            <w:pPr>
              <w:widowControl w:val="0"/>
              <w:pBdr>
                <w:top w:val="nil"/>
                <w:left w:val="nil"/>
                <w:bottom w:val="nil"/>
                <w:right w:val="nil"/>
                <w:between w:val="nil"/>
              </w:pBdr>
              <w:spacing w:after="0" w:line="276" w:lineRule="auto"/>
              <w:rPr>
                <w:rFonts w:ascii="Times New Roman" w:eastAsia="Times New Roman" w:hAnsi="Times New Roman" w:cs="Times New Roman"/>
                <w:color w:val="000000"/>
                <w:kern w:val="0"/>
                <w:sz w:val="28"/>
                <w:szCs w:val="28"/>
                <w:lang w:val="vi"/>
                <w14:ligatures w14:val="none"/>
              </w:rPr>
            </w:pPr>
          </w:p>
        </w:tc>
        <w:tc>
          <w:tcPr>
            <w:tcW w:w="997" w:type="dxa"/>
            <w:vMerge/>
            <w:tcBorders>
              <w:top w:val="single" w:sz="4" w:space="0" w:color="000000"/>
              <w:left w:val="single" w:sz="4" w:space="0" w:color="000000"/>
              <w:bottom w:val="nil"/>
              <w:right w:val="nil"/>
            </w:tcBorders>
            <w:shd w:val="clear" w:color="auto" w:fill="FFFFFF"/>
            <w:vAlign w:val="center"/>
          </w:tcPr>
          <w:p w14:paraId="2C4C53E8" w14:textId="77777777" w:rsidR="00844FE7" w:rsidRPr="00844FE7" w:rsidRDefault="00844FE7" w:rsidP="00844FE7">
            <w:pPr>
              <w:widowControl w:val="0"/>
              <w:pBdr>
                <w:top w:val="nil"/>
                <w:left w:val="nil"/>
                <w:bottom w:val="nil"/>
                <w:right w:val="nil"/>
                <w:between w:val="nil"/>
              </w:pBdr>
              <w:spacing w:after="0" w:line="276" w:lineRule="auto"/>
              <w:rPr>
                <w:rFonts w:ascii="Times New Roman" w:eastAsia="Times New Roman" w:hAnsi="Times New Roman" w:cs="Times New Roman"/>
                <w:color w:val="000000"/>
                <w:kern w:val="0"/>
                <w:sz w:val="28"/>
                <w:szCs w:val="28"/>
                <w:lang w:val="vi"/>
                <w14:ligatures w14:val="none"/>
              </w:rPr>
            </w:pPr>
          </w:p>
        </w:tc>
        <w:tc>
          <w:tcPr>
            <w:tcW w:w="759" w:type="dxa"/>
            <w:vMerge/>
            <w:tcBorders>
              <w:top w:val="single" w:sz="4" w:space="0" w:color="000000"/>
              <w:left w:val="single" w:sz="4" w:space="0" w:color="000000"/>
              <w:bottom w:val="nil"/>
              <w:right w:val="single" w:sz="4" w:space="0" w:color="000000"/>
            </w:tcBorders>
            <w:shd w:val="clear" w:color="auto" w:fill="FFFFFF"/>
            <w:vAlign w:val="center"/>
          </w:tcPr>
          <w:p w14:paraId="073BB3BE" w14:textId="77777777" w:rsidR="00844FE7" w:rsidRPr="00844FE7" w:rsidRDefault="00844FE7" w:rsidP="00844FE7">
            <w:pPr>
              <w:widowControl w:val="0"/>
              <w:pBdr>
                <w:top w:val="nil"/>
                <w:left w:val="nil"/>
                <w:bottom w:val="nil"/>
                <w:right w:val="nil"/>
                <w:between w:val="nil"/>
              </w:pBdr>
              <w:spacing w:after="0" w:line="276" w:lineRule="auto"/>
              <w:rPr>
                <w:rFonts w:ascii="Times New Roman" w:eastAsia="Times New Roman" w:hAnsi="Times New Roman" w:cs="Times New Roman"/>
                <w:color w:val="000000"/>
                <w:kern w:val="0"/>
                <w:sz w:val="28"/>
                <w:szCs w:val="28"/>
                <w:lang w:val="vi"/>
                <w14:ligatures w14:val="none"/>
              </w:rPr>
            </w:pPr>
          </w:p>
        </w:tc>
      </w:tr>
      <w:tr w:rsidR="00844FE7" w:rsidRPr="00844FE7" w14:paraId="4095606C" w14:textId="77777777" w:rsidTr="00136DF2">
        <w:trPr>
          <w:trHeight w:val="432"/>
        </w:trPr>
        <w:tc>
          <w:tcPr>
            <w:tcW w:w="759" w:type="dxa"/>
            <w:tcBorders>
              <w:top w:val="single" w:sz="4" w:space="0" w:color="000000"/>
              <w:left w:val="single" w:sz="4" w:space="0" w:color="000000"/>
              <w:bottom w:val="nil"/>
              <w:right w:val="nil"/>
            </w:tcBorders>
            <w:shd w:val="clear" w:color="auto" w:fill="FFFFFF"/>
            <w:vAlign w:val="center"/>
          </w:tcPr>
          <w:p w14:paraId="619B3E94"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1</w:t>
            </w:r>
          </w:p>
        </w:tc>
        <w:tc>
          <w:tcPr>
            <w:tcW w:w="2818" w:type="dxa"/>
            <w:tcBorders>
              <w:top w:val="single" w:sz="4" w:space="0" w:color="000000"/>
              <w:left w:val="single" w:sz="4" w:space="0" w:color="000000"/>
              <w:bottom w:val="nil"/>
              <w:right w:val="nil"/>
            </w:tcBorders>
            <w:shd w:val="clear" w:color="auto" w:fill="FFFFFF"/>
            <w:vAlign w:val="center"/>
          </w:tcPr>
          <w:p w14:paraId="1BBC9E2B" w14:textId="77777777" w:rsidR="00844FE7" w:rsidRPr="00844FE7" w:rsidRDefault="00844FE7" w:rsidP="00844FE7">
            <w:pPr>
              <w:widowControl w:val="0"/>
              <w:spacing w:after="0" w:line="240" w:lineRule="auto"/>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Giấy chứng nhận đăng ký đầu tư</w:t>
            </w:r>
          </w:p>
        </w:tc>
        <w:tc>
          <w:tcPr>
            <w:tcW w:w="959" w:type="dxa"/>
            <w:tcBorders>
              <w:top w:val="single" w:sz="4" w:space="0" w:color="000000"/>
              <w:left w:val="single" w:sz="4" w:space="0" w:color="000000"/>
              <w:bottom w:val="nil"/>
              <w:right w:val="nil"/>
            </w:tcBorders>
            <w:shd w:val="clear" w:color="auto" w:fill="FFFFFF"/>
            <w:vAlign w:val="center"/>
          </w:tcPr>
          <w:p w14:paraId="2E0C8867"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tc>
        <w:tc>
          <w:tcPr>
            <w:tcW w:w="984" w:type="dxa"/>
            <w:tcBorders>
              <w:top w:val="single" w:sz="4" w:space="0" w:color="000000"/>
              <w:left w:val="single" w:sz="4" w:space="0" w:color="000000"/>
              <w:bottom w:val="nil"/>
              <w:right w:val="nil"/>
            </w:tcBorders>
            <w:shd w:val="clear" w:color="auto" w:fill="FFFFFF"/>
            <w:vAlign w:val="center"/>
          </w:tcPr>
          <w:p w14:paraId="31D99469"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tc>
        <w:tc>
          <w:tcPr>
            <w:tcW w:w="875" w:type="dxa"/>
            <w:tcBorders>
              <w:top w:val="single" w:sz="4" w:space="0" w:color="000000"/>
              <w:left w:val="single" w:sz="4" w:space="0" w:color="000000"/>
              <w:bottom w:val="nil"/>
              <w:right w:val="nil"/>
            </w:tcBorders>
            <w:shd w:val="clear" w:color="auto" w:fill="FFFFFF"/>
            <w:vAlign w:val="center"/>
          </w:tcPr>
          <w:p w14:paraId="031F5471"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c>
          <w:tcPr>
            <w:tcW w:w="910" w:type="dxa"/>
            <w:tcBorders>
              <w:top w:val="single" w:sz="4" w:space="0" w:color="000000"/>
              <w:left w:val="single" w:sz="4" w:space="0" w:color="000000"/>
              <w:bottom w:val="nil"/>
              <w:right w:val="nil"/>
            </w:tcBorders>
            <w:shd w:val="clear" w:color="auto" w:fill="FFFFFF"/>
            <w:vAlign w:val="center"/>
          </w:tcPr>
          <w:p w14:paraId="63F733C9"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c>
          <w:tcPr>
            <w:tcW w:w="997" w:type="dxa"/>
            <w:tcBorders>
              <w:top w:val="single" w:sz="4" w:space="0" w:color="000000"/>
              <w:left w:val="single" w:sz="4" w:space="0" w:color="000000"/>
              <w:bottom w:val="nil"/>
              <w:right w:val="nil"/>
            </w:tcBorders>
            <w:shd w:val="clear" w:color="auto" w:fill="FFFFFF"/>
            <w:vAlign w:val="center"/>
          </w:tcPr>
          <w:p w14:paraId="1D8AA3D4"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c>
          <w:tcPr>
            <w:tcW w:w="759" w:type="dxa"/>
            <w:tcBorders>
              <w:top w:val="single" w:sz="4" w:space="0" w:color="000000"/>
              <w:left w:val="single" w:sz="4" w:space="0" w:color="000000"/>
              <w:bottom w:val="nil"/>
              <w:right w:val="single" w:sz="4" w:space="0" w:color="000000"/>
            </w:tcBorders>
            <w:shd w:val="clear" w:color="auto" w:fill="FFFFFF"/>
            <w:vAlign w:val="center"/>
          </w:tcPr>
          <w:p w14:paraId="6ABBC585"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r>
      <w:tr w:rsidR="00844FE7" w:rsidRPr="00844FE7" w14:paraId="18476787" w14:textId="77777777" w:rsidTr="00136DF2">
        <w:trPr>
          <w:trHeight w:val="432"/>
        </w:trPr>
        <w:tc>
          <w:tcPr>
            <w:tcW w:w="759" w:type="dxa"/>
            <w:tcBorders>
              <w:top w:val="single" w:sz="4" w:space="0" w:color="000000"/>
              <w:left w:val="single" w:sz="4" w:space="0" w:color="000000"/>
              <w:bottom w:val="single" w:sz="4" w:space="0" w:color="000000"/>
              <w:right w:val="nil"/>
            </w:tcBorders>
            <w:shd w:val="clear" w:color="auto" w:fill="FFFFFF"/>
            <w:vAlign w:val="center"/>
          </w:tcPr>
          <w:p w14:paraId="3DA0F8A9"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lastRenderedPageBreak/>
              <w:t>2</w:t>
            </w:r>
          </w:p>
        </w:tc>
        <w:tc>
          <w:tcPr>
            <w:tcW w:w="2818" w:type="dxa"/>
            <w:tcBorders>
              <w:top w:val="single" w:sz="4" w:space="0" w:color="000000"/>
              <w:left w:val="single" w:sz="4" w:space="0" w:color="000000"/>
              <w:bottom w:val="single" w:sz="4" w:space="0" w:color="000000"/>
              <w:right w:val="nil"/>
            </w:tcBorders>
            <w:shd w:val="clear" w:color="auto" w:fill="FFFFFF"/>
            <w:vAlign w:val="center"/>
          </w:tcPr>
          <w:p w14:paraId="637034AC" w14:textId="77777777" w:rsidR="00844FE7" w:rsidRPr="00844FE7" w:rsidRDefault="00844FE7" w:rsidP="00844FE7">
            <w:pPr>
              <w:widowControl w:val="0"/>
              <w:spacing w:after="0" w:line="240" w:lineRule="auto"/>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Giấy chứng nhận/quyết định giao đất, thuê đất và tài liệu liên quan</w:t>
            </w:r>
          </w:p>
        </w:tc>
        <w:tc>
          <w:tcPr>
            <w:tcW w:w="959" w:type="dxa"/>
            <w:tcBorders>
              <w:top w:val="single" w:sz="4" w:space="0" w:color="000000"/>
              <w:left w:val="single" w:sz="4" w:space="0" w:color="000000"/>
              <w:bottom w:val="single" w:sz="4" w:space="0" w:color="000000"/>
              <w:right w:val="nil"/>
            </w:tcBorders>
            <w:shd w:val="clear" w:color="auto" w:fill="FFFFFF"/>
            <w:vAlign w:val="center"/>
          </w:tcPr>
          <w:p w14:paraId="62A19D0C"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tc>
        <w:tc>
          <w:tcPr>
            <w:tcW w:w="984" w:type="dxa"/>
            <w:tcBorders>
              <w:top w:val="single" w:sz="4" w:space="0" w:color="000000"/>
              <w:left w:val="single" w:sz="4" w:space="0" w:color="000000"/>
              <w:bottom w:val="single" w:sz="4" w:space="0" w:color="000000"/>
              <w:right w:val="nil"/>
            </w:tcBorders>
            <w:shd w:val="clear" w:color="auto" w:fill="FFFFFF"/>
            <w:vAlign w:val="center"/>
          </w:tcPr>
          <w:p w14:paraId="6D12CB25"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tc>
        <w:tc>
          <w:tcPr>
            <w:tcW w:w="875" w:type="dxa"/>
            <w:tcBorders>
              <w:top w:val="single" w:sz="4" w:space="0" w:color="000000"/>
              <w:left w:val="single" w:sz="4" w:space="0" w:color="000000"/>
              <w:bottom w:val="single" w:sz="4" w:space="0" w:color="000000"/>
              <w:right w:val="nil"/>
            </w:tcBorders>
            <w:shd w:val="clear" w:color="auto" w:fill="FFFFFF"/>
            <w:vAlign w:val="center"/>
          </w:tcPr>
          <w:p w14:paraId="050838F7"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c>
          <w:tcPr>
            <w:tcW w:w="910" w:type="dxa"/>
            <w:tcBorders>
              <w:top w:val="single" w:sz="4" w:space="0" w:color="000000"/>
              <w:left w:val="single" w:sz="4" w:space="0" w:color="000000"/>
              <w:bottom w:val="single" w:sz="4" w:space="0" w:color="000000"/>
              <w:right w:val="nil"/>
            </w:tcBorders>
            <w:shd w:val="clear" w:color="auto" w:fill="FFFFFF"/>
            <w:vAlign w:val="center"/>
          </w:tcPr>
          <w:p w14:paraId="277E0C36"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c>
          <w:tcPr>
            <w:tcW w:w="997" w:type="dxa"/>
            <w:tcBorders>
              <w:top w:val="single" w:sz="4" w:space="0" w:color="000000"/>
              <w:left w:val="single" w:sz="4" w:space="0" w:color="000000"/>
              <w:bottom w:val="single" w:sz="4" w:space="0" w:color="000000"/>
              <w:right w:val="nil"/>
            </w:tcBorders>
            <w:shd w:val="clear" w:color="auto" w:fill="FFFFFF"/>
            <w:vAlign w:val="center"/>
          </w:tcPr>
          <w:p w14:paraId="29A73B1A"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9312DD"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r>
      <w:tr w:rsidR="00844FE7" w:rsidRPr="00844FE7" w14:paraId="5C4B542D" w14:textId="77777777" w:rsidTr="00136DF2">
        <w:trPr>
          <w:trHeight w:val="432"/>
        </w:trPr>
        <w:tc>
          <w:tcPr>
            <w:tcW w:w="759" w:type="dxa"/>
            <w:tcBorders>
              <w:top w:val="single" w:sz="4" w:space="0" w:color="000000"/>
              <w:left w:val="single" w:sz="4" w:space="0" w:color="000000"/>
              <w:bottom w:val="single" w:sz="4" w:space="0" w:color="000000"/>
              <w:right w:val="nil"/>
            </w:tcBorders>
            <w:shd w:val="clear" w:color="auto" w:fill="FFFFFF"/>
            <w:vAlign w:val="center"/>
          </w:tcPr>
          <w:p w14:paraId="065B6536"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3</w:t>
            </w:r>
          </w:p>
        </w:tc>
        <w:tc>
          <w:tcPr>
            <w:tcW w:w="2818" w:type="dxa"/>
            <w:tcBorders>
              <w:top w:val="single" w:sz="4" w:space="0" w:color="000000"/>
              <w:left w:val="single" w:sz="4" w:space="0" w:color="000000"/>
              <w:bottom w:val="single" w:sz="4" w:space="0" w:color="000000"/>
              <w:right w:val="nil"/>
            </w:tcBorders>
            <w:shd w:val="clear" w:color="auto" w:fill="FFFFFF"/>
            <w:vAlign w:val="center"/>
          </w:tcPr>
          <w:p w14:paraId="7B4680CF" w14:textId="77777777" w:rsidR="00844FE7" w:rsidRPr="00844FE7" w:rsidRDefault="00844FE7" w:rsidP="00844FE7">
            <w:pPr>
              <w:widowControl w:val="0"/>
              <w:spacing w:after="0" w:line="240" w:lineRule="auto"/>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Giấy phép xây dựng</w:t>
            </w:r>
          </w:p>
        </w:tc>
        <w:tc>
          <w:tcPr>
            <w:tcW w:w="959" w:type="dxa"/>
            <w:tcBorders>
              <w:top w:val="single" w:sz="4" w:space="0" w:color="000000"/>
              <w:left w:val="single" w:sz="4" w:space="0" w:color="000000"/>
              <w:bottom w:val="single" w:sz="4" w:space="0" w:color="000000"/>
              <w:right w:val="nil"/>
            </w:tcBorders>
            <w:shd w:val="clear" w:color="auto" w:fill="FFFFFF"/>
            <w:vAlign w:val="center"/>
          </w:tcPr>
          <w:p w14:paraId="5AC88E3E"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tc>
        <w:tc>
          <w:tcPr>
            <w:tcW w:w="984" w:type="dxa"/>
            <w:tcBorders>
              <w:top w:val="single" w:sz="4" w:space="0" w:color="000000"/>
              <w:left w:val="single" w:sz="4" w:space="0" w:color="000000"/>
              <w:bottom w:val="single" w:sz="4" w:space="0" w:color="000000"/>
              <w:right w:val="nil"/>
            </w:tcBorders>
            <w:shd w:val="clear" w:color="auto" w:fill="FFFFFF"/>
            <w:vAlign w:val="center"/>
          </w:tcPr>
          <w:p w14:paraId="5B05C2E7"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tc>
        <w:tc>
          <w:tcPr>
            <w:tcW w:w="875" w:type="dxa"/>
            <w:tcBorders>
              <w:top w:val="single" w:sz="4" w:space="0" w:color="000000"/>
              <w:left w:val="single" w:sz="4" w:space="0" w:color="000000"/>
              <w:bottom w:val="single" w:sz="4" w:space="0" w:color="000000"/>
              <w:right w:val="nil"/>
            </w:tcBorders>
            <w:shd w:val="clear" w:color="auto" w:fill="FFFFFF"/>
            <w:vAlign w:val="center"/>
          </w:tcPr>
          <w:p w14:paraId="071304B8"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c>
          <w:tcPr>
            <w:tcW w:w="910" w:type="dxa"/>
            <w:tcBorders>
              <w:top w:val="single" w:sz="4" w:space="0" w:color="000000"/>
              <w:left w:val="single" w:sz="4" w:space="0" w:color="000000"/>
              <w:bottom w:val="single" w:sz="4" w:space="0" w:color="000000"/>
              <w:right w:val="nil"/>
            </w:tcBorders>
            <w:shd w:val="clear" w:color="auto" w:fill="FFFFFF"/>
            <w:vAlign w:val="center"/>
          </w:tcPr>
          <w:p w14:paraId="7FA8B06D"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c>
          <w:tcPr>
            <w:tcW w:w="997" w:type="dxa"/>
            <w:tcBorders>
              <w:top w:val="single" w:sz="4" w:space="0" w:color="000000"/>
              <w:left w:val="single" w:sz="4" w:space="0" w:color="000000"/>
              <w:bottom w:val="single" w:sz="4" w:space="0" w:color="000000"/>
              <w:right w:val="nil"/>
            </w:tcBorders>
            <w:shd w:val="clear" w:color="auto" w:fill="FFFFFF"/>
            <w:vAlign w:val="center"/>
          </w:tcPr>
          <w:p w14:paraId="05853E89"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BCC7D6"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r>
      <w:tr w:rsidR="00844FE7" w:rsidRPr="00844FE7" w14:paraId="3DCDA1F5" w14:textId="77777777" w:rsidTr="00136DF2">
        <w:trPr>
          <w:trHeight w:val="432"/>
        </w:trPr>
        <w:tc>
          <w:tcPr>
            <w:tcW w:w="759" w:type="dxa"/>
            <w:tcBorders>
              <w:top w:val="single" w:sz="4" w:space="0" w:color="000000"/>
              <w:left w:val="single" w:sz="4" w:space="0" w:color="000000"/>
              <w:bottom w:val="single" w:sz="4" w:space="0" w:color="000000"/>
              <w:right w:val="nil"/>
            </w:tcBorders>
            <w:shd w:val="clear" w:color="auto" w:fill="FFFFFF"/>
            <w:vAlign w:val="center"/>
          </w:tcPr>
          <w:p w14:paraId="50E930B7"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4</w:t>
            </w:r>
          </w:p>
        </w:tc>
        <w:tc>
          <w:tcPr>
            <w:tcW w:w="2818" w:type="dxa"/>
            <w:tcBorders>
              <w:top w:val="single" w:sz="4" w:space="0" w:color="000000"/>
              <w:left w:val="single" w:sz="4" w:space="0" w:color="000000"/>
              <w:bottom w:val="single" w:sz="4" w:space="0" w:color="000000"/>
              <w:right w:val="nil"/>
            </w:tcBorders>
            <w:shd w:val="clear" w:color="auto" w:fill="FFFFFF"/>
            <w:vAlign w:val="center"/>
          </w:tcPr>
          <w:p w14:paraId="1CFECBAD" w14:textId="77777777" w:rsidR="00844FE7" w:rsidRPr="00844FE7" w:rsidRDefault="00844FE7" w:rsidP="00844FE7">
            <w:pPr>
              <w:widowControl w:val="0"/>
              <w:spacing w:after="0" w:line="240" w:lineRule="auto"/>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Báo cáo đánh giá tác động môi trường/Giấy phép môi trường</w:t>
            </w:r>
          </w:p>
        </w:tc>
        <w:tc>
          <w:tcPr>
            <w:tcW w:w="959" w:type="dxa"/>
            <w:tcBorders>
              <w:top w:val="single" w:sz="4" w:space="0" w:color="000000"/>
              <w:left w:val="single" w:sz="4" w:space="0" w:color="000000"/>
              <w:bottom w:val="single" w:sz="4" w:space="0" w:color="000000"/>
              <w:right w:val="nil"/>
            </w:tcBorders>
            <w:shd w:val="clear" w:color="auto" w:fill="FFFFFF"/>
            <w:vAlign w:val="center"/>
          </w:tcPr>
          <w:p w14:paraId="75D8749A"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tc>
        <w:tc>
          <w:tcPr>
            <w:tcW w:w="984" w:type="dxa"/>
            <w:tcBorders>
              <w:top w:val="single" w:sz="4" w:space="0" w:color="000000"/>
              <w:left w:val="single" w:sz="4" w:space="0" w:color="000000"/>
              <w:bottom w:val="single" w:sz="4" w:space="0" w:color="000000"/>
              <w:right w:val="nil"/>
            </w:tcBorders>
            <w:shd w:val="clear" w:color="auto" w:fill="FFFFFF"/>
            <w:vAlign w:val="center"/>
          </w:tcPr>
          <w:p w14:paraId="0BFE2019"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tc>
        <w:tc>
          <w:tcPr>
            <w:tcW w:w="875" w:type="dxa"/>
            <w:tcBorders>
              <w:top w:val="single" w:sz="4" w:space="0" w:color="000000"/>
              <w:left w:val="single" w:sz="4" w:space="0" w:color="000000"/>
              <w:bottom w:val="single" w:sz="4" w:space="0" w:color="000000"/>
              <w:right w:val="nil"/>
            </w:tcBorders>
            <w:shd w:val="clear" w:color="auto" w:fill="FFFFFF"/>
            <w:vAlign w:val="center"/>
          </w:tcPr>
          <w:p w14:paraId="2F222524"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c>
          <w:tcPr>
            <w:tcW w:w="910" w:type="dxa"/>
            <w:tcBorders>
              <w:top w:val="single" w:sz="4" w:space="0" w:color="000000"/>
              <w:left w:val="single" w:sz="4" w:space="0" w:color="000000"/>
              <w:bottom w:val="single" w:sz="4" w:space="0" w:color="000000"/>
              <w:right w:val="nil"/>
            </w:tcBorders>
            <w:shd w:val="clear" w:color="auto" w:fill="FFFFFF"/>
            <w:vAlign w:val="center"/>
          </w:tcPr>
          <w:p w14:paraId="4BF7A98C"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c>
          <w:tcPr>
            <w:tcW w:w="997" w:type="dxa"/>
            <w:tcBorders>
              <w:top w:val="single" w:sz="4" w:space="0" w:color="000000"/>
              <w:left w:val="single" w:sz="4" w:space="0" w:color="000000"/>
              <w:bottom w:val="single" w:sz="4" w:space="0" w:color="000000"/>
              <w:right w:val="nil"/>
            </w:tcBorders>
            <w:shd w:val="clear" w:color="auto" w:fill="FFFFFF"/>
            <w:vAlign w:val="center"/>
          </w:tcPr>
          <w:p w14:paraId="77304708"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2202AF"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r>
      <w:tr w:rsidR="00844FE7" w:rsidRPr="00844FE7" w14:paraId="4CA54DB2" w14:textId="77777777" w:rsidTr="00136DF2">
        <w:trPr>
          <w:trHeight w:val="432"/>
        </w:trPr>
        <w:tc>
          <w:tcPr>
            <w:tcW w:w="759" w:type="dxa"/>
            <w:tcBorders>
              <w:top w:val="single" w:sz="4" w:space="0" w:color="000000"/>
              <w:left w:val="single" w:sz="4" w:space="0" w:color="000000"/>
              <w:bottom w:val="single" w:sz="4" w:space="0" w:color="000000"/>
              <w:right w:val="nil"/>
            </w:tcBorders>
            <w:shd w:val="clear" w:color="auto" w:fill="FFFFFF"/>
            <w:vAlign w:val="center"/>
          </w:tcPr>
          <w:p w14:paraId="14CAF831"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5</w:t>
            </w:r>
          </w:p>
        </w:tc>
        <w:tc>
          <w:tcPr>
            <w:tcW w:w="2818" w:type="dxa"/>
            <w:tcBorders>
              <w:top w:val="single" w:sz="4" w:space="0" w:color="000000"/>
              <w:left w:val="single" w:sz="4" w:space="0" w:color="000000"/>
              <w:bottom w:val="single" w:sz="4" w:space="0" w:color="000000"/>
              <w:right w:val="nil"/>
            </w:tcBorders>
            <w:shd w:val="clear" w:color="auto" w:fill="FFFFFF"/>
            <w:vAlign w:val="center"/>
          </w:tcPr>
          <w:p w14:paraId="49A02E84" w14:textId="77777777" w:rsidR="00844FE7" w:rsidRPr="00844FE7" w:rsidRDefault="00844FE7" w:rsidP="00844FE7">
            <w:pPr>
              <w:widowControl w:val="0"/>
              <w:spacing w:after="0" w:line="240" w:lineRule="auto"/>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Thẩm định công nghệ, báo cáo nghiên cứu tiền khả thi, khả thi, thiết kế...</w:t>
            </w:r>
          </w:p>
        </w:tc>
        <w:tc>
          <w:tcPr>
            <w:tcW w:w="959" w:type="dxa"/>
            <w:tcBorders>
              <w:top w:val="single" w:sz="4" w:space="0" w:color="000000"/>
              <w:left w:val="single" w:sz="4" w:space="0" w:color="000000"/>
              <w:bottom w:val="single" w:sz="4" w:space="0" w:color="000000"/>
              <w:right w:val="nil"/>
            </w:tcBorders>
            <w:shd w:val="clear" w:color="auto" w:fill="FFFFFF"/>
            <w:vAlign w:val="center"/>
          </w:tcPr>
          <w:p w14:paraId="21255911"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tc>
        <w:tc>
          <w:tcPr>
            <w:tcW w:w="984" w:type="dxa"/>
            <w:tcBorders>
              <w:top w:val="single" w:sz="4" w:space="0" w:color="000000"/>
              <w:left w:val="single" w:sz="4" w:space="0" w:color="000000"/>
              <w:bottom w:val="single" w:sz="4" w:space="0" w:color="000000"/>
              <w:right w:val="nil"/>
            </w:tcBorders>
            <w:shd w:val="clear" w:color="auto" w:fill="FFFFFF"/>
            <w:vAlign w:val="center"/>
          </w:tcPr>
          <w:p w14:paraId="30D6B638"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tc>
        <w:tc>
          <w:tcPr>
            <w:tcW w:w="875" w:type="dxa"/>
            <w:tcBorders>
              <w:top w:val="single" w:sz="4" w:space="0" w:color="000000"/>
              <w:left w:val="single" w:sz="4" w:space="0" w:color="000000"/>
              <w:bottom w:val="single" w:sz="4" w:space="0" w:color="000000"/>
              <w:right w:val="nil"/>
            </w:tcBorders>
            <w:shd w:val="clear" w:color="auto" w:fill="FFFFFF"/>
            <w:vAlign w:val="center"/>
          </w:tcPr>
          <w:p w14:paraId="38196267"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c>
          <w:tcPr>
            <w:tcW w:w="910" w:type="dxa"/>
            <w:tcBorders>
              <w:top w:val="single" w:sz="4" w:space="0" w:color="000000"/>
              <w:left w:val="single" w:sz="4" w:space="0" w:color="000000"/>
              <w:bottom w:val="single" w:sz="4" w:space="0" w:color="000000"/>
              <w:right w:val="nil"/>
            </w:tcBorders>
            <w:shd w:val="clear" w:color="auto" w:fill="FFFFFF"/>
            <w:vAlign w:val="center"/>
          </w:tcPr>
          <w:p w14:paraId="40E0DE03"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c>
          <w:tcPr>
            <w:tcW w:w="997" w:type="dxa"/>
            <w:tcBorders>
              <w:top w:val="single" w:sz="4" w:space="0" w:color="000000"/>
              <w:left w:val="single" w:sz="4" w:space="0" w:color="000000"/>
              <w:bottom w:val="single" w:sz="4" w:space="0" w:color="000000"/>
              <w:right w:val="nil"/>
            </w:tcBorders>
            <w:shd w:val="clear" w:color="auto" w:fill="FFFFFF"/>
            <w:vAlign w:val="center"/>
          </w:tcPr>
          <w:p w14:paraId="0DB1F5B4"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2BC158"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r>
      <w:tr w:rsidR="00844FE7" w:rsidRPr="00844FE7" w14:paraId="1B8851CA" w14:textId="77777777" w:rsidTr="00136DF2">
        <w:trPr>
          <w:trHeight w:val="432"/>
        </w:trPr>
        <w:tc>
          <w:tcPr>
            <w:tcW w:w="759" w:type="dxa"/>
            <w:tcBorders>
              <w:top w:val="single" w:sz="4" w:space="0" w:color="000000"/>
              <w:left w:val="single" w:sz="4" w:space="0" w:color="000000"/>
              <w:bottom w:val="single" w:sz="4" w:space="0" w:color="000000"/>
              <w:right w:val="nil"/>
            </w:tcBorders>
            <w:shd w:val="clear" w:color="auto" w:fill="FFFFFF"/>
            <w:vAlign w:val="center"/>
          </w:tcPr>
          <w:p w14:paraId="7CA281E6"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6</w:t>
            </w:r>
          </w:p>
        </w:tc>
        <w:tc>
          <w:tcPr>
            <w:tcW w:w="2818" w:type="dxa"/>
            <w:tcBorders>
              <w:top w:val="single" w:sz="4" w:space="0" w:color="000000"/>
              <w:left w:val="single" w:sz="4" w:space="0" w:color="000000"/>
              <w:bottom w:val="single" w:sz="4" w:space="0" w:color="000000"/>
              <w:right w:val="nil"/>
            </w:tcBorders>
            <w:shd w:val="clear" w:color="auto" w:fill="FFFFFF"/>
            <w:vAlign w:val="center"/>
          </w:tcPr>
          <w:p w14:paraId="015E4567" w14:textId="77777777" w:rsidR="00844FE7" w:rsidRPr="00844FE7" w:rsidRDefault="00844FE7" w:rsidP="00844FE7">
            <w:pPr>
              <w:widowControl w:val="0"/>
              <w:spacing w:after="0" w:line="240" w:lineRule="auto"/>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Thẩm duyệt thiết kế PCCC</w:t>
            </w:r>
          </w:p>
        </w:tc>
        <w:tc>
          <w:tcPr>
            <w:tcW w:w="959" w:type="dxa"/>
            <w:tcBorders>
              <w:top w:val="single" w:sz="4" w:space="0" w:color="000000"/>
              <w:left w:val="single" w:sz="4" w:space="0" w:color="000000"/>
              <w:bottom w:val="single" w:sz="4" w:space="0" w:color="000000"/>
              <w:right w:val="nil"/>
            </w:tcBorders>
            <w:shd w:val="clear" w:color="auto" w:fill="FFFFFF"/>
            <w:vAlign w:val="center"/>
          </w:tcPr>
          <w:p w14:paraId="189922D0"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tc>
        <w:tc>
          <w:tcPr>
            <w:tcW w:w="984" w:type="dxa"/>
            <w:tcBorders>
              <w:top w:val="single" w:sz="4" w:space="0" w:color="000000"/>
              <w:left w:val="single" w:sz="4" w:space="0" w:color="000000"/>
              <w:bottom w:val="single" w:sz="4" w:space="0" w:color="000000"/>
              <w:right w:val="nil"/>
            </w:tcBorders>
            <w:shd w:val="clear" w:color="auto" w:fill="FFFFFF"/>
            <w:vAlign w:val="center"/>
          </w:tcPr>
          <w:p w14:paraId="45D9475A"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tc>
        <w:tc>
          <w:tcPr>
            <w:tcW w:w="875" w:type="dxa"/>
            <w:tcBorders>
              <w:top w:val="single" w:sz="4" w:space="0" w:color="000000"/>
              <w:left w:val="single" w:sz="4" w:space="0" w:color="000000"/>
              <w:bottom w:val="single" w:sz="4" w:space="0" w:color="000000"/>
              <w:right w:val="nil"/>
            </w:tcBorders>
            <w:shd w:val="clear" w:color="auto" w:fill="FFFFFF"/>
            <w:vAlign w:val="center"/>
          </w:tcPr>
          <w:p w14:paraId="3B93191B"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c>
          <w:tcPr>
            <w:tcW w:w="910" w:type="dxa"/>
            <w:tcBorders>
              <w:top w:val="single" w:sz="4" w:space="0" w:color="000000"/>
              <w:left w:val="single" w:sz="4" w:space="0" w:color="000000"/>
              <w:bottom w:val="single" w:sz="4" w:space="0" w:color="000000"/>
              <w:right w:val="nil"/>
            </w:tcBorders>
            <w:shd w:val="clear" w:color="auto" w:fill="FFFFFF"/>
            <w:vAlign w:val="center"/>
          </w:tcPr>
          <w:p w14:paraId="1536F508"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c>
          <w:tcPr>
            <w:tcW w:w="997" w:type="dxa"/>
            <w:tcBorders>
              <w:top w:val="single" w:sz="4" w:space="0" w:color="000000"/>
              <w:left w:val="single" w:sz="4" w:space="0" w:color="000000"/>
              <w:bottom w:val="single" w:sz="4" w:space="0" w:color="000000"/>
              <w:right w:val="nil"/>
            </w:tcBorders>
            <w:shd w:val="clear" w:color="auto" w:fill="FFFFFF"/>
            <w:vAlign w:val="center"/>
          </w:tcPr>
          <w:p w14:paraId="7862EDAC"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44E16A"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r>
      <w:tr w:rsidR="00844FE7" w:rsidRPr="00844FE7" w14:paraId="3D0BB21E" w14:textId="77777777" w:rsidTr="00136DF2">
        <w:trPr>
          <w:trHeight w:val="432"/>
        </w:trPr>
        <w:tc>
          <w:tcPr>
            <w:tcW w:w="759" w:type="dxa"/>
            <w:tcBorders>
              <w:top w:val="single" w:sz="4" w:space="0" w:color="000000"/>
              <w:left w:val="single" w:sz="4" w:space="0" w:color="000000"/>
              <w:bottom w:val="single" w:sz="4" w:space="0" w:color="000000"/>
              <w:right w:val="nil"/>
            </w:tcBorders>
            <w:shd w:val="clear" w:color="auto" w:fill="FFFFFF"/>
            <w:vAlign w:val="center"/>
          </w:tcPr>
          <w:p w14:paraId="57B66149"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7</w:t>
            </w:r>
          </w:p>
        </w:tc>
        <w:tc>
          <w:tcPr>
            <w:tcW w:w="2818" w:type="dxa"/>
            <w:tcBorders>
              <w:top w:val="single" w:sz="4" w:space="0" w:color="000000"/>
              <w:left w:val="single" w:sz="4" w:space="0" w:color="000000"/>
              <w:bottom w:val="single" w:sz="4" w:space="0" w:color="000000"/>
              <w:right w:val="nil"/>
            </w:tcBorders>
            <w:shd w:val="clear" w:color="auto" w:fill="FFFFFF"/>
            <w:vAlign w:val="center"/>
          </w:tcPr>
          <w:p w14:paraId="0ABF227C" w14:textId="77777777" w:rsidR="00844FE7" w:rsidRPr="00844FE7" w:rsidRDefault="00844FE7" w:rsidP="00844FE7">
            <w:pPr>
              <w:widowControl w:val="0"/>
              <w:spacing w:after="0" w:line="240" w:lineRule="auto"/>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Nghiệm thu PCCC</w:t>
            </w:r>
          </w:p>
        </w:tc>
        <w:tc>
          <w:tcPr>
            <w:tcW w:w="959" w:type="dxa"/>
            <w:tcBorders>
              <w:top w:val="single" w:sz="4" w:space="0" w:color="000000"/>
              <w:left w:val="single" w:sz="4" w:space="0" w:color="000000"/>
              <w:bottom w:val="single" w:sz="4" w:space="0" w:color="000000"/>
              <w:right w:val="nil"/>
            </w:tcBorders>
            <w:shd w:val="clear" w:color="auto" w:fill="FFFFFF"/>
            <w:vAlign w:val="center"/>
          </w:tcPr>
          <w:p w14:paraId="619AB747"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tc>
        <w:tc>
          <w:tcPr>
            <w:tcW w:w="984" w:type="dxa"/>
            <w:tcBorders>
              <w:top w:val="single" w:sz="4" w:space="0" w:color="000000"/>
              <w:left w:val="single" w:sz="4" w:space="0" w:color="000000"/>
              <w:bottom w:val="single" w:sz="4" w:space="0" w:color="000000"/>
              <w:right w:val="nil"/>
            </w:tcBorders>
            <w:shd w:val="clear" w:color="auto" w:fill="FFFFFF"/>
            <w:vAlign w:val="center"/>
          </w:tcPr>
          <w:p w14:paraId="0775FC88"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tc>
        <w:tc>
          <w:tcPr>
            <w:tcW w:w="875" w:type="dxa"/>
            <w:tcBorders>
              <w:top w:val="single" w:sz="4" w:space="0" w:color="000000"/>
              <w:left w:val="single" w:sz="4" w:space="0" w:color="000000"/>
              <w:bottom w:val="single" w:sz="4" w:space="0" w:color="000000"/>
              <w:right w:val="nil"/>
            </w:tcBorders>
            <w:shd w:val="clear" w:color="auto" w:fill="FFFFFF"/>
            <w:vAlign w:val="center"/>
          </w:tcPr>
          <w:p w14:paraId="5465A9CC"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c>
          <w:tcPr>
            <w:tcW w:w="910" w:type="dxa"/>
            <w:tcBorders>
              <w:top w:val="single" w:sz="4" w:space="0" w:color="000000"/>
              <w:left w:val="single" w:sz="4" w:space="0" w:color="000000"/>
              <w:bottom w:val="single" w:sz="4" w:space="0" w:color="000000"/>
              <w:right w:val="nil"/>
            </w:tcBorders>
            <w:shd w:val="clear" w:color="auto" w:fill="FFFFFF"/>
            <w:vAlign w:val="center"/>
          </w:tcPr>
          <w:p w14:paraId="5B2FE062"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c>
          <w:tcPr>
            <w:tcW w:w="997" w:type="dxa"/>
            <w:tcBorders>
              <w:top w:val="single" w:sz="4" w:space="0" w:color="000000"/>
              <w:left w:val="single" w:sz="4" w:space="0" w:color="000000"/>
              <w:bottom w:val="single" w:sz="4" w:space="0" w:color="000000"/>
              <w:right w:val="nil"/>
            </w:tcBorders>
            <w:shd w:val="clear" w:color="auto" w:fill="FFFFFF"/>
            <w:vAlign w:val="center"/>
          </w:tcPr>
          <w:p w14:paraId="56BFF14F"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993825"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r>
      <w:tr w:rsidR="00844FE7" w:rsidRPr="00844FE7" w14:paraId="36667E26" w14:textId="77777777" w:rsidTr="00136DF2">
        <w:trPr>
          <w:trHeight w:val="432"/>
        </w:trPr>
        <w:tc>
          <w:tcPr>
            <w:tcW w:w="759" w:type="dxa"/>
            <w:tcBorders>
              <w:top w:val="single" w:sz="4" w:space="0" w:color="000000"/>
              <w:left w:val="single" w:sz="4" w:space="0" w:color="000000"/>
              <w:bottom w:val="single" w:sz="4" w:space="0" w:color="000000"/>
              <w:right w:val="nil"/>
            </w:tcBorders>
            <w:shd w:val="clear" w:color="auto" w:fill="FFFFFF"/>
            <w:vAlign w:val="center"/>
          </w:tcPr>
          <w:p w14:paraId="04BCF81A"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c>
          <w:tcPr>
            <w:tcW w:w="2818" w:type="dxa"/>
            <w:tcBorders>
              <w:top w:val="single" w:sz="4" w:space="0" w:color="000000"/>
              <w:left w:val="single" w:sz="4" w:space="0" w:color="000000"/>
              <w:bottom w:val="single" w:sz="4" w:space="0" w:color="000000"/>
              <w:right w:val="nil"/>
            </w:tcBorders>
            <w:shd w:val="clear" w:color="auto" w:fill="FFFFFF"/>
            <w:vAlign w:val="center"/>
          </w:tcPr>
          <w:p w14:paraId="6086B0B2" w14:textId="77777777" w:rsidR="00844FE7" w:rsidRPr="00844FE7" w:rsidRDefault="00844FE7" w:rsidP="00844FE7">
            <w:pPr>
              <w:widowControl w:val="0"/>
              <w:spacing w:after="0" w:line="240" w:lineRule="auto"/>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tc>
        <w:tc>
          <w:tcPr>
            <w:tcW w:w="959" w:type="dxa"/>
            <w:tcBorders>
              <w:top w:val="single" w:sz="4" w:space="0" w:color="000000"/>
              <w:left w:val="single" w:sz="4" w:space="0" w:color="000000"/>
              <w:bottom w:val="single" w:sz="4" w:space="0" w:color="000000"/>
              <w:right w:val="nil"/>
            </w:tcBorders>
            <w:shd w:val="clear" w:color="auto" w:fill="FFFFFF"/>
            <w:vAlign w:val="center"/>
          </w:tcPr>
          <w:p w14:paraId="2A357FCC"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c>
          <w:tcPr>
            <w:tcW w:w="984" w:type="dxa"/>
            <w:tcBorders>
              <w:top w:val="single" w:sz="4" w:space="0" w:color="000000"/>
              <w:left w:val="single" w:sz="4" w:space="0" w:color="000000"/>
              <w:bottom w:val="single" w:sz="4" w:space="0" w:color="000000"/>
              <w:right w:val="nil"/>
            </w:tcBorders>
            <w:shd w:val="clear" w:color="auto" w:fill="FFFFFF"/>
            <w:vAlign w:val="center"/>
          </w:tcPr>
          <w:p w14:paraId="6174747F"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c>
          <w:tcPr>
            <w:tcW w:w="875" w:type="dxa"/>
            <w:tcBorders>
              <w:top w:val="single" w:sz="4" w:space="0" w:color="000000"/>
              <w:left w:val="single" w:sz="4" w:space="0" w:color="000000"/>
              <w:bottom w:val="single" w:sz="4" w:space="0" w:color="000000"/>
              <w:right w:val="nil"/>
            </w:tcBorders>
            <w:shd w:val="clear" w:color="auto" w:fill="FFFFFF"/>
            <w:vAlign w:val="center"/>
          </w:tcPr>
          <w:p w14:paraId="4BA61F9A"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c>
          <w:tcPr>
            <w:tcW w:w="910" w:type="dxa"/>
            <w:tcBorders>
              <w:top w:val="single" w:sz="4" w:space="0" w:color="000000"/>
              <w:left w:val="single" w:sz="4" w:space="0" w:color="000000"/>
              <w:bottom w:val="single" w:sz="4" w:space="0" w:color="000000"/>
              <w:right w:val="nil"/>
            </w:tcBorders>
            <w:shd w:val="clear" w:color="auto" w:fill="FFFFFF"/>
            <w:vAlign w:val="center"/>
          </w:tcPr>
          <w:p w14:paraId="3F172D43"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c>
          <w:tcPr>
            <w:tcW w:w="997" w:type="dxa"/>
            <w:tcBorders>
              <w:top w:val="single" w:sz="4" w:space="0" w:color="000000"/>
              <w:left w:val="single" w:sz="4" w:space="0" w:color="000000"/>
              <w:bottom w:val="single" w:sz="4" w:space="0" w:color="000000"/>
              <w:right w:val="nil"/>
            </w:tcBorders>
            <w:shd w:val="clear" w:color="auto" w:fill="FFFFFF"/>
            <w:vAlign w:val="center"/>
          </w:tcPr>
          <w:p w14:paraId="773046C4"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c>
          <w:tcPr>
            <w:tcW w:w="7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17CED5"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r>
    </w:tbl>
    <w:p w14:paraId="15023732" w14:textId="77777777" w:rsidR="00844FE7" w:rsidRPr="00844FE7" w:rsidRDefault="00844FE7" w:rsidP="00844FE7">
      <w:pPr>
        <w:spacing w:after="120" w:line="240" w:lineRule="auto"/>
        <w:ind w:firstLine="720"/>
        <w:jc w:val="both"/>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Chi tiết tiến độ thực hiện dự án:</w:t>
      </w:r>
    </w:p>
    <w:p w14:paraId="110C4645"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Tiến độ chung (% khối lượng công việc đã hoàn thành): ………..%</w:t>
      </w:r>
    </w:p>
    <w:tbl>
      <w:tblPr>
        <w:tblW w:w="9061" w:type="dxa"/>
        <w:tblLayout w:type="fixed"/>
        <w:tblLook w:val="0000" w:firstRow="0" w:lastRow="0" w:firstColumn="0" w:lastColumn="0" w:noHBand="0" w:noVBand="0"/>
      </w:tblPr>
      <w:tblGrid>
        <w:gridCol w:w="2182"/>
        <w:gridCol w:w="2001"/>
        <w:gridCol w:w="1031"/>
        <w:gridCol w:w="480"/>
        <w:gridCol w:w="770"/>
        <w:gridCol w:w="739"/>
        <w:gridCol w:w="1858"/>
      </w:tblGrid>
      <w:tr w:rsidR="00844FE7" w:rsidRPr="0043165C" w14:paraId="09355917" w14:textId="77777777" w:rsidTr="00136DF2">
        <w:trPr>
          <w:trHeight w:val="576"/>
        </w:trPr>
        <w:tc>
          <w:tcPr>
            <w:tcW w:w="2182" w:type="dxa"/>
            <w:vMerge w:val="restart"/>
            <w:tcBorders>
              <w:top w:val="single" w:sz="4" w:space="0" w:color="000000"/>
              <w:left w:val="single" w:sz="4" w:space="0" w:color="000000"/>
              <w:bottom w:val="nil"/>
              <w:right w:val="nil"/>
            </w:tcBorders>
            <w:shd w:val="clear" w:color="auto" w:fill="FFFFFF"/>
            <w:vAlign w:val="center"/>
          </w:tcPr>
          <w:p w14:paraId="1EF07506"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Nội dung</w:t>
            </w:r>
          </w:p>
        </w:tc>
        <w:tc>
          <w:tcPr>
            <w:tcW w:w="2001" w:type="dxa"/>
            <w:vMerge w:val="restart"/>
            <w:tcBorders>
              <w:top w:val="single" w:sz="4" w:space="0" w:color="000000"/>
              <w:left w:val="single" w:sz="4" w:space="0" w:color="000000"/>
              <w:bottom w:val="nil"/>
              <w:right w:val="nil"/>
            </w:tcBorders>
            <w:shd w:val="clear" w:color="auto" w:fill="FFFFFF"/>
            <w:vAlign w:val="center"/>
          </w:tcPr>
          <w:p w14:paraId="09C62440"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Tiến độ thực hiện theo giấy chứng nhận đầu tư</w:t>
            </w:r>
          </w:p>
        </w:tc>
        <w:tc>
          <w:tcPr>
            <w:tcW w:w="1511" w:type="dxa"/>
            <w:gridSpan w:val="2"/>
            <w:tcBorders>
              <w:top w:val="single" w:sz="4" w:space="0" w:color="000000"/>
              <w:left w:val="single" w:sz="4" w:space="0" w:color="000000"/>
              <w:bottom w:val="nil"/>
              <w:right w:val="nil"/>
            </w:tcBorders>
            <w:shd w:val="clear" w:color="auto" w:fill="FFFFFF"/>
            <w:vAlign w:val="center"/>
          </w:tcPr>
          <w:p w14:paraId="11696027"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Tiến độ thực hiện thực tế</w:t>
            </w:r>
          </w:p>
        </w:tc>
        <w:tc>
          <w:tcPr>
            <w:tcW w:w="1509" w:type="dxa"/>
            <w:gridSpan w:val="2"/>
            <w:tcBorders>
              <w:top w:val="single" w:sz="4" w:space="0" w:color="000000"/>
              <w:left w:val="single" w:sz="4" w:space="0" w:color="000000"/>
              <w:bottom w:val="nil"/>
              <w:right w:val="nil"/>
            </w:tcBorders>
            <w:shd w:val="clear" w:color="auto" w:fill="FFFFFF"/>
            <w:vAlign w:val="center"/>
          </w:tcPr>
          <w:p w14:paraId="129A74CA"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Tiến độ</w:t>
            </w:r>
          </w:p>
        </w:tc>
        <w:tc>
          <w:tcPr>
            <w:tcW w:w="1858" w:type="dxa"/>
            <w:vMerge w:val="restart"/>
            <w:tcBorders>
              <w:top w:val="single" w:sz="4" w:space="0" w:color="000000"/>
              <w:left w:val="single" w:sz="4" w:space="0" w:color="000000"/>
              <w:bottom w:val="nil"/>
              <w:right w:val="single" w:sz="4" w:space="0" w:color="000000"/>
            </w:tcBorders>
            <w:shd w:val="clear" w:color="auto" w:fill="FFFFFF"/>
            <w:vAlign w:val="center"/>
          </w:tcPr>
          <w:p w14:paraId="4A7F1AD6" w14:textId="77777777" w:rsidR="00844FE7" w:rsidRPr="00844FE7" w:rsidRDefault="00844FE7" w:rsidP="00844FE7">
            <w:pPr>
              <w:widowControl w:val="0"/>
              <w:spacing w:after="0" w:line="240" w:lineRule="auto"/>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Lý do chậm tiến độ và giải pháp khắc phục</w:t>
            </w:r>
          </w:p>
        </w:tc>
      </w:tr>
      <w:tr w:rsidR="00844FE7" w:rsidRPr="00844FE7" w14:paraId="1D977B44" w14:textId="77777777" w:rsidTr="00136DF2">
        <w:trPr>
          <w:trHeight w:val="576"/>
        </w:trPr>
        <w:tc>
          <w:tcPr>
            <w:tcW w:w="2182" w:type="dxa"/>
            <w:vMerge/>
            <w:tcBorders>
              <w:top w:val="single" w:sz="4" w:space="0" w:color="000000"/>
              <w:left w:val="single" w:sz="4" w:space="0" w:color="000000"/>
              <w:bottom w:val="nil"/>
              <w:right w:val="nil"/>
            </w:tcBorders>
            <w:shd w:val="clear" w:color="auto" w:fill="FFFFFF"/>
            <w:vAlign w:val="center"/>
          </w:tcPr>
          <w:p w14:paraId="5EA7768F" w14:textId="77777777" w:rsidR="00844FE7" w:rsidRPr="00844FE7" w:rsidRDefault="00844FE7" w:rsidP="00844FE7">
            <w:pPr>
              <w:widowControl w:val="0"/>
              <w:pBdr>
                <w:top w:val="nil"/>
                <w:left w:val="nil"/>
                <w:bottom w:val="nil"/>
                <w:right w:val="nil"/>
                <w:between w:val="nil"/>
              </w:pBdr>
              <w:spacing w:after="0" w:line="276" w:lineRule="auto"/>
              <w:rPr>
                <w:rFonts w:ascii="Times New Roman" w:eastAsia="Times New Roman" w:hAnsi="Times New Roman" w:cs="Times New Roman"/>
                <w:b/>
                <w:bCs/>
                <w:color w:val="000000"/>
                <w:kern w:val="0"/>
                <w:sz w:val="28"/>
                <w:szCs w:val="28"/>
                <w:lang w:val="vi"/>
                <w14:ligatures w14:val="none"/>
              </w:rPr>
            </w:pPr>
          </w:p>
        </w:tc>
        <w:tc>
          <w:tcPr>
            <w:tcW w:w="2001" w:type="dxa"/>
            <w:vMerge/>
            <w:tcBorders>
              <w:top w:val="single" w:sz="4" w:space="0" w:color="000000"/>
              <w:left w:val="single" w:sz="4" w:space="0" w:color="000000"/>
              <w:bottom w:val="nil"/>
              <w:right w:val="nil"/>
            </w:tcBorders>
            <w:shd w:val="clear" w:color="auto" w:fill="FFFFFF"/>
            <w:vAlign w:val="center"/>
          </w:tcPr>
          <w:p w14:paraId="597C366C" w14:textId="77777777" w:rsidR="00844FE7" w:rsidRPr="00844FE7" w:rsidRDefault="00844FE7" w:rsidP="00844FE7">
            <w:pPr>
              <w:widowControl w:val="0"/>
              <w:pBdr>
                <w:top w:val="nil"/>
                <w:left w:val="nil"/>
                <w:bottom w:val="nil"/>
                <w:right w:val="nil"/>
                <w:between w:val="nil"/>
              </w:pBdr>
              <w:spacing w:after="0" w:line="276" w:lineRule="auto"/>
              <w:rPr>
                <w:rFonts w:ascii="Times New Roman" w:eastAsia="Times New Roman" w:hAnsi="Times New Roman" w:cs="Times New Roman"/>
                <w:b/>
                <w:bCs/>
                <w:color w:val="000000"/>
                <w:kern w:val="0"/>
                <w:sz w:val="28"/>
                <w:szCs w:val="28"/>
                <w:lang w:val="vi"/>
                <w14:ligatures w14:val="none"/>
              </w:rPr>
            </w:pPr>
          </w:p>
        </w:tc>
        <w:tc>
          <w:tcPr>
            <w:tcW w:w="1031" w:type="dxa"/>
            <w:tcBorders>
              <w:top w:val="single" w:sz="4" w:space="0" w:color="000000"/>
              <w:left w:val="single" w:sz="4" w:space="0" w:color="000000"/>
              <w:bottom w:val="nil"/>
              <w:right w:val="nil"/>
            </w:tcBorders>
            <w:shd w:val="clear" w:color="auto" w:fill="FFFFFF"/>
            <w:vAlign w:val="center"/>
          </w:tcPr>
          <w:p w14:paraId="0D40AB59"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Thời gian</w:t>
            </w:r>
          </w:p>
        </w:tc>
        <w:tc>
          <w:tcPr>
            <w:tcW w:w="480" w:type="dxa"/>
            <w:tcBorders>
              <w:top w:val="single" w:sz="4" w:space="0" w:color="000000"/>
              <w:left w:val="single" w:sz="4" w:space="0" w:color="000000"/>
              <w:bottom w:val="nil"/>
              <w:right w:val="nil"/>
            </w:tcBorders>
            <w:shd w:val="clear" w:color="auto" w:fill="FFFFFF"/>
            <w:vAlign w:val="center"/>
          </w:tcPr>
          <w:p w14:paraId="04FA2E35"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tc>
        <w:tc>
          <w:tcPr>
            <w:tcW w:w="770" w:type="dxa"/>
            <w:tcBorders>
              <w:top w:val="single" w:sz="4" w:space="0" w:color="000000"/>
              <w:left w:val="single" w:sz="4" w:space="0" w:color="000000"/>
              <w:bottom w:val="nil"/>
              <w:right w:val="nil"/>
            </w:tcBorders>
            <w:shd w:val="clear" w:color="auto" w:fill="FFFFFF"/>
            <w:vAlign w:val="center"/>
          </w:tcPr>
          <w:p w14:paraId="0CCB5590"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Đảm bảo</w:t>
            </w:r>
          </w:p>
        </w:tc>
        <w:tc>
          <w:tcPr>
            <w:tcW w:w="739" w:type="dxa"/>
            <w:tcBorders>
              <w:top w:val="single" w:sz="4" w:space="0" w:color="000000"/>
              <w:left w:val="single" w:sz="4" w:space="0" w:color="000000"/>
              <w:bottom w:val="nil"/>
              <w:right w:val="nil"/>
            </w:tcBorders>
            <w:shd w:val="clear" w:color="auto" w:fill="FFFFFF"/>
            <w:vAlign w:val="center"/>
          </w:tcPr>
          <w:p w14:paraId="6F9E3287"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Chậm</w:t>
            </w:r>
          </w:p>
        </w:tc>
        <w:tc>
          <w:tcPr>
            <w:tcW w:w="1858" w:type="dxa"/>
            <w:vMerge/>
            <w:tcBorders>
              <w:top w:val="single" w:sz="4" w:space="0" w:color="000000"/>
              <w:left w:val="single" w:sz="4" w:space="0" w:color="000000"/>
              <w:bottom w:val="nil"/>
              <w:right w:val="single" w:sz="4" w:space="0" w:color="000000"/>
            </w:tcBorders>
            <w:shd w:val="clear" w:color="auto" w:fill="FFFFFF"/>
            <w:vAlign w:val="center"/>
          </w:tcPr>
          <w:p w14:paraId="23054E3F" w14:textId="77777777" w:rsidR="00844FE7" w:rsidRPr="00844FE7" w:rsidRDefault="00844FE7" w:rsidP="00844FE7">
            <w:pPr>
              <w:widowControl w:val="0"/>
              <w:pBdr>
                <w:top w:val="nil"/>
                <w:left w:val="nil"/>
                <w:bottom w:val="nil"/>
                <w:right w:val="nil"/>
                <w:between w:val="nil"/>
              </w:pBdr>
              <w:spacing w:after="0" w:line="276" w:lineRule="auto"/>
              <w:rPr>
                <w:rFonts w:ascii="Times New Roman" w:eastAsia="Times New Roman" w:hAnsi="Times New Roman" w:cs="Times New Roman"/>
                <w:color w:val="000000"/>
                <w:kern w:val="0"/>
                <w:sz w:val="28"/>
                <w:szCs w:val="28"/>
                <w:lang w:val="vi"/>
                <w14:ligatures w14:val="none"/>
              </w:rPr>
            </w:pPr>
          </w:p>
        </w:tc>
      </w:tr>
      <w:tr w:rsidR="00844FE7" w:rsidRPr="00844FE7" w14:paraId="4B3CF67C" w14:textId="77777777" w:rsidTr="00136DF2">
        <w:trPr>
          <w:trHeight w:val="576"/>
        </w:trPr>
        <w:tc>
          <w:tcPr>
            <w:tcW w:w="2182" w:type="dxa"/>
            <w:tcBorders>
              <w:top w:val="single" w:sz="4" w:space="0" w:color="000000"/>
              <w:left w:val="single" w:sz="4" w:space="0" w:color="000000"/>
              <w:bottom w:val="nil"/>
              <w:right w:val="nil"/>
            </w:tcBorders>
            <w:shd w:val="clear" w:color="auto" w:fill="FFFFFF"/>
            <w:vAlign w:val="center"/>
          </w:tcPr>
          <w:p w14:paraId="576091E7" w14:textId="77777777" w:rsidR="00844FE7" w:rsidRPr="00844FE7" w:rsidRDefault="00844FE7" w:rsidP="00844FE7">
            <w:pPr>
              <w:widowControl w:val="0"/>
              <w:spacing w:after="0" w:line="240" w:lineRule="auto"/>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Giải phóng mặt bằng</w:t>
            </w:r>
          </w:p>
        </w:tc>
        <w:tc>
          <w:tcPr>
            <w:tcW w:w="2001" w:type="dxa"/>
            <w:tcBorders>
              <w:top w:val="single" w:sz="4" w:space="0" w:color="000000"/>
              <w:left w:val="single" w:sz="4" w:space="0" w:color="000000"/>
              <w:bottom w:val="nil"/>
              <w:right w:val="nil"/>
            </w:tcBorders>
            <w:shd w:val="clear" w:color="auto" w:fill="FFFFFF"/>
            <w:vAlign w:val="center"/>
          </w:tcPr>
          <w:p w14:paraId="2ECA3F95"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c>
          <w:tcPr>
            <w:tcW w:w="1031" w:type="dxa"/>
            <w:tcBorders>
              <w:top w:val="single" w:sz="4" w:space="0" w:color="000000"/>
              <w:left w:val="single" w:sz="4" w:space="0" w:color="000000"/>
              <w:bottom w:val="nil"/>
              <w:right w:val="nil"/>
            </w:tcBorders>
            <w:shd w:val="clear" w:color="auto" w:fill="FFFFFF"/>
            <w:vAlign w:val="center"/>
          </w:tcPr>
          <w:p w14:paraId="1FF609DA"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c>
          <w:tcPr>
            <w:tcW w:w="480" w:type="dxa"/>
            <w:tcBorders>
              <w:top w:val="single" w:sz="4" w:space="0" w:color="000000"/>
              <w:left w:val="single" w:sz="4" w:space="0" w:color="000000"/>
              <w:bottom w:val="nil"/>
              <w:right w:val="nil"/>
            </w:tcBorders>
            <w:shd w:val="clear" w:color="auto" w:fill="FFFFFF"/>
            <w:vAlign w:val="center"/>
          </w:tcPr>
          <w:p w14:paraId="3CE4B80D"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c>
          <w:tcPr>
            <w:tcW w:w="770" w:type="dxa"/>
            <w:tcBorders>
              <w:top w:val="single" w:sz="4" w:space="0" w:color="000000"/>
              <w:left w:val="single" w:sz="4" w:space="0" w:color="000000"/>
              <w:bottom w:val="nil"/>
              <w:right w:val="nil"/>
            </w:tcBorders>
            <w:shd w:val="clear" w:color="auto" w:fill="FFFFFF"/>
            <w:vAlign w:val="center"/>
          </w:tcPr>
          <w:p w14:paraId="2D75ABFB"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tc>
        <w:tc>
          <w:tcPr>
            <w:tcW w:w="739" w:type="dxa"/>
            <w:tcBorders>
              <w:top w:val="single" w:sz="4" w:space="0" w:color="000000"/>
              <w:left w:val="single" w:sz="4" w:space="0" w:color="000000"/>
              <w:bottom w:val="nil"/>
              <w:right w:val="nil"/>
            </w:tcBorders>
            <w:shd w:val="clear" w:color="auto" w:fill="FFFFFF"/>
            <w:vAlign w:val="center"/>
          </w:tcPr>
          <w:p w14:paraId="16538D2F"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tc>
        <w:tc>
          <w:tcPr>
            <w:tcW w:w="1858" w:type="dxa"/>
            <w:tcBorders>
              <w:top w:val="single" w:sz="4" w:space="0" w:color="000000"/>
              <w:left w:val="single" w:sz="4" w:space="0" w:color="000000"/>
              <w:bottom w:val="nil"/>
              <w:right w:val="single" w:sz="4" w:space="0" w:color="000000"/>
            </w:tcBorders>
            <w:shd w:val="clear" w:color="auto" w:fill="FFFFFF"/>
            <w:vAlign w:val="center"/>
          </w:tcPr>
          <w:p w14:paraId="1E5C051D"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r>
      <w:tr w:rsidR="00844FE7" w:rsidRPr="00844FE7" w14:paraId="709EC17A" w14:textId="77777777" w:rsidTr="00136DF2">
        <w:trPr>
          <w:trHeight w:val="576"/>
        </w:trPr>
        <w:tc>
          <w:tcPr>
            <w:tcW w:w="2182" w:type="dxa"/>
            <w:tcBorders>
              <w:top w:val="single" w:sz="4" w:space="0" w:color="000000"/>
              <w:left w:val="single" w:sz="4" w:space="0" w:color="000000"/>
              <w:bottom w:val="nil"/>
              <w:right w:val="nil"/>
            </w:tcBorders>
            <w:shd w:val="clear" w:color="auto" w:fill="FFFFFF"/>
            <w:vAlign w:val="center"/>
          </w:tcPr>
          <w:p w14:paraId="7CC8E1CA" w14:textId="77777777" w:rsidR="00844FE7" w:rsidRPr="00844FE7" w:rsidRDefault="00844FE7" w:rsidP="00844FE7">
            <w:pPr>
              <w:widowControl w:val="0"/>
              <w:spacing w:after="0" w:line="240" w:lineRule="auto"/>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Thiết kế cơ sở</w:t>
            </w:r>
          </w:p>
        </w:tc>
        <w:tc>
          <w:tcPr>
            <w:tcW w:w="2001" w:type="dxa"/>
            <w:tcBorders>
              <w:top w:val="single" w:sz="4" w:space="0" w:color="000000"/>
              <w:left w:val="single" w:sz="4" w:space="0" w:color="000000"/>
              <w:bottom w:val="nil"/>
              <w:right w:val="nil"/>
            </w:tcBorders>
            <w:shd w:val="clear" w:color="auto" w:fill="FFFFFF"/>
            <w:vAlign w:val="center"/>
          </w:tcPr>
          <w:p w14:paraId="418AEE0E"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c>
          <w:tcPr>
            <w:tcW w:w="1031" w:type="dxa"/>
            <w:tcBorders>
              <w:top w:val="single" w:sz="4" w:space="0" w:color="000000"/>
              <w:left w:val="single" w:sz="4" w:space="0" w:color="000000"/>
              <w:bottom w:val="nil"/>
              <w:right w:val="nil"/>
            </w:tcBorders>
            <w:shd w:val="clear" w:color="auto" w:fill="FFFFFF"/>
            <w:vAlign w:val="center"/>
          </w:tcPr>
          <w:p w14:paraId="09DB69AE"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c>
          <w:tcPr>
            <w:tcW w:w="480" w:type="dxa"/>
            <w:tcBorders>
              <w:top w:val="single" w:sz="4" w:space="0" w:color="000000"/>
              <w:left w:val="single" w:sz="4" w:space="0" w:color="000000"/>
              <w:bottom w:val="nil"/>
              <w:right w:val="nil"/>
            </w:tcBorders>
            <w:shd w:val="clear" w:color="auto" w:fill="FFFFFF"/>
            <w:vAlign w:val="center"/>
          </w:tcPr>
          <w:p w14:paraId="4171DC7A"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c>
          <w:tcPr>
            <w:tcW w:w="770" w:type="dxa"/>
            <w:tcBorders>
              <w:top w:val="single" w:sz="4" w:space="0" w:color="000000"/>
              <w:left w:val="single" w:sz="4" w:space="0" w:color="000000"/>
              <w:bottom w:val="nil"/>
              <w:right w:val="nil"/>
            </w:tcBorders>
            <w:shd w:val="clear" w:color="auto" w:fill="FFFFFF"/>
            <w:vAlign w:val="center"/>
          </w:tcPr>
          <w:p w14:paraId="48240ADD"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tc>
        <w:tc>
          <w:tcPr>
            <w:tcW w:w="739" w:type="dxa"/>
            <w:tcBorders>
              <w:top w:val="single" w:sz="4" w:space="0" w:color="000000"/>
              <w:left w:val="single" w:sz="4" w:space="0" w:color="000000"/>
              <w:bottom w:val="nil"/>
              <w:right w:val="nil"/>
            </w:tcBorders>
            <w:shd w:val="clear" w:color="auto" w:fill="FFFFFF"/>
            <w:vAlign w:val="center"/>
          </w:tcPr>
          <w:p w14:paraId="29C19242"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tc>
        <w:tc>
          <w:tcPr>
            <w:tcW w:w="1858" w:type="dxa"/>
            <w:tcBorders>
              <w:top w:val="single" w:sz="4" w:space="0" w:color="000000"/>
              <w:left w:val="single" w:sz="4" w:space="0" w:color="000000"/>
              <w:bottom w:val="nil"/>
              <w:right w:val="single" w:sz="4" w:space="0" w:color="000000"/>
            </w:tcBorders>
            <w:shd w:val="clear" w:color="auto" w:fill="FFFFFF"/>
            <w:vAlign w:val="center"/>
          </w:tcPr>
          <w:p w14:paraId="0214BCE1"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r>
      <w:tr w:rsidR="00844FE7" w:rsidRPr="00844FE7" w14:paraId="2B2ACFBD" w14:textId="77777777" w:rsidTr="00136DF2">
        <w:trPr>
          <w:trHeight w:val="576"/>
        </w:trPr>
        <w:tc>
          <w:tcPr>
            <w:tcW w:w="2182" w:type="dxa"/>
            <w:tcBorders>
              <w:top w:val="single" w:sz="4" w:space="0" w:color="000000"/>
              <w:left w:val="single" w:sz="4" w:space="0" w:color="000000"/>
              <w:bottom w:val="nil"/>
              <w:right w:val="nil"/>
            </w:tcBorders>
            <w:shd w:val="clear" w:color="auto" w:fill="FFFFFF"/>
            <w:vAlign w:val="center"/>
          </w:tcPr>
          <w:p w14:paraId="157158F1" w14:textId="77777777" w:rsidR="00844FE7" w:rsidRPr="00844FE7" w:rsidRDefault="00844FE7" w:rsidP="00844FE7">
            <w:pPr>
              <w:widowControl w:val="0"/>
              <w:spacing w:after="0" w:line="240" w:lineRule="auto"/>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Thiết kế kỹ thuật</w:t>
            </w:r>
          </w:p>
        </w:tc>
        <w:tc>
          <w:tcPr>
            <w:tcW w:w="2001" w:type="dxa"/>
            <w:tcBorders>
              <w:top w:val="single" w:sz="4" w:space="0" w:color="000000"/>
              <w:left w:val="single" w:sz="4" w:space="0" w:color="000000"/>
              <w:bottom w:val="nil"/>
              <w:right w:val="nil"/>
            </w:tcBorders>
            <w:shd w:val="clear" w:color="auto" w:fill="FFFFFF"/>
            <w:vAlign w:val="center"/>
          </w:tcPr>
          <w:p w14:paraId="386DC415"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c>
          <w:tcPr>
            <w:tcW w:w="1031" w:type="dxa"/>
            <w:tcBorders>
              <w:top w:val="single" w:sz="4" w:space="0" w:color="000000"/>
              <w:left w:val="single" w:sz="4" w:space="0" w:color="000000"/>
              <w:bottom w:val="nil"/>
              <w:right w:val="nil"/>
            </w:tcBorders>
            <w:shd w:val="clear" w:color="auto" w:fill="FFFFFF"/>
            <w:vAlign w:val="center"/>
          </w:tcPr>
          <w:p w14:paraId="66082BC0"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c>
          <w:tcPr>
            <w:tcW w:w="480" w:type="dxa"/>
            <w:tcBorders>
              <w:top w:val="single" w:sz="4" w:space="0" w:color="000000"/>
              <w:left w:val="single" w:sz="4" w:space="0" w:color="000000"/>
              <w:bottom w:val="nil"/>
              <w:right w:val="nil"/>
            </w:tcBorders>
            <w:shd w:val="clear" w:color="auto" w:fill="FFFFFF"/>
            <w:vAlign w:val="center"/>
          </w:tcPr>
          <w:p w14:paraId="62834196"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c>
          <w:tcPr>
            <w:tcW w:w="770" w:type="dxa"/>
            <w:tcBorders>
              <w:top w:val="single" w:sz="4" w:space="0" w:color="000000"/>
              <w:left w:val="single" w:sz="4" w:space="0" w:color="000000"/>
              <w:bottom w:val="nil"/>
              <w:right w:val="nil"/>
            </w:tcBorders>
            <w:shd w:val="clear" w:color="auto" w:fill="FFFFFF"/>
            <w:vAlign w:val="center"/>
          </w:tcPr>
          <w:p w14:paraId="6077F35A"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tc>
        <w:tc>
          <w:tcPr>
            <w:tcW w:w="739" w:type="dxa"/>
            <w:tcBorders>
              <w:top w:val="single" w:sz="4" w:space="0" w:color="000000"/>
              <w:left w:val="single" w:sz="4" w:space="0" w:color="000000"/>
              <w:bottom w:val="nil"/>
              <w:right w:val="nil"/>
            </w:tcBorders>
            <w:shd w:val="clear" w:color="auto" w:fill="FFFFFF"/>
            <w:vAlign w:val="center"/>
          </w:tcPr>
          <w:p w14:paraId="74BFB80E"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tc>
        <w:tc>
          <w:tcPr>
            <w:tcW w:w="1858" w:type="dxa"/>
            <w:tcBorders>
              <w:top w:val="single" w:sz="4" w:space="0" w:color="000000"/>
              <w:left w:val="single" w:sz="4" w:space="0" w:color="000000"/>
              <w:bottom w:val="nil"/>
              <w:right w:val="single" w:sz="4" w:space="0" w:color="000000"/>
            </w:tcBorders>
            <w:shd w:val="clear" w:color="auto" w:fill="FFFFFF"/>
            <w:vAlign w:val="center"/>
          </w:tcPr>
          <w:p w14:paraId="7A04F4A8"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r>
      <w:tr w:rsidR="00844FE7" w:rsidRPr="00844FE7" w14:paraId="79D86A15" w14:textId="77777777" w:rsidTr="00136DF2">
        <w:trPr>
          <w:trHeight w:val="576"/>
        </w:trPr>
        <w:tc>
          <w:tcPr>
            <w:tcW w:w="2182" w:type="dxa"/>
            <w:tcBorders>
              <w:top w:val="single" w:sz="4" w:space="0" w:color="000000"/>
              <w:left w:val="single" w:sz="4" w:space="0" w:color="000000"/>
              <w:bottom w:val="nil"/>
              <w:right w:val="nil"/>
            </w:tcBorders>
            <w:shd w:val="clear" w:color="auto" w:fill="FFFFFF"/>
            <w:vAlign w:val="center"/>
          </w:tcPr>
          <w:p w14:paraId="24703F22" w14:textId="77777777" w:rsidR="00844FE7" w:rsidRPr="00844FE7" w:rsidRDefault="00844FE7" w:rsidP="00844FE7">
            <w:pPr>
              <w:widowControl w:val="0"/>
              <w:spacing w:after="0" w:line="240" w:lineRule="auto"/>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Đấu thầu, lựa chọn nhà thầu</w:t>
            </w:r>
          </w:p>
        </w:tc>
        <w:tc>
          <w:tcPr>
            <w:tcW w:w="2001" w:type="dxa"/>
            <w:tcBorders>
              <w:top w:val="single" w:sz="4" w:space="0" w:color="000000"/>
              <w:left w:val="single" w:sz="4" w:space="0" w:color="000000"/>
              <w:bottom w:val="nil"/>
              <w:right w:val="nil"/>
            </w:tcBorders>
            <w:shd w:val="clear" w:color="auto" w:fill="FFFFFF"/>
            <w:vAlign w:val="center"/>
          </w:tcPr>
          <w:p w14:paraId="0132BB0B"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c>
          <w:tcPr>
            <w:tcW w:w="1031" w:type="dxa"/>
            <w:tcBorders>
              <w:top w:val="single" w:sz="4" w:space="0" w:color="000000"/>
              <w:left w:val="single" w:sz="4" w:space="0" w:color="000000"/>
              <w:bottom w:val="nil"/>
              <w:right w:val="nil"/>
            </w:tcBorders>
            <w:shd w:val="clear" w:color="auto" w:fill="FFFFFF"/>
            <w:vAlign w:val="center"/>
          </w:tcPr>
          <w:p w14:paraId="123E579C"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c>
          <w:tcPr>
            <w:tcW w:w="480" w:type="dxa"/>
            <w:tcBorders>
              <w:top w:val="single" w:sz="4" w:space="0" w:color="000000"/>
              <w:left w:val="single" w:sz="4" w:space="0" w:color="000000"/>
              <w:bottom w:val="nil"/>
              <w:right w:val="nil"/>
            </w:tcBorders>
            <w:shd w:val="clear" w:color="auto" w:fill="FFFFFF"/>
            <w:vAlign w:val="center"/>
          </w:tcPr>
          <w:p w14:paraId="7CB3C181"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c>
          <w:tcPr>
            <w:tcW w:w="770" w:type="dxa"/>
            <w:tcBorders>
              <w:top w:val="single" w:sz="4" w:space="0" w:color="000000"/>
              <w:left w:val="single" w:sz="4" w:space="0" w:color="000000"/>
              <w:bottom w:val="nil"/>
              <w:right w:val="nil"/>
            </w:tcBorders>
            <w:shd w:val="clear" w:color="auto" w:fill="FFFFFF"/>
            <w:vAlign w:val="center"/>
          </w:tcPr>
          <w:p w14:paraId="1713624C"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tc>
        <w:tc>
          <w:tcPr>
            <w:tcW w:w="739" w:type="dxa"/>
            <w:tcBorders>
              <w:top w:val="single" w:sz="4" w:space="0" w:color="000000"/>
              <w:left w:val="single" w:sz="4" w:space="0" w:color="000000"/>
              <w:bottom w:val="nil"/>
              <w:right w:val="nil"/>
            </w:tcBorders>
            <w:shd w:val="clear" w:color="auto" w:fill="FFFFFF"/>
            <w:vAlign w:val="center"/>
          </w:tcPr>
          <w:p w14:paraId="5DAEB32E"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tc>
        <w:tc>
          <w:tcPr>
            <w:tcW w:w="1858" w:type="dxa"/>
            <w:tcBorders>
              <w:top w:val="single" w:sz="4" w:space="0" w:color="000000"/>
              <w:left w:val="single" w:sz="4" w:space="0" w:color="000000"/>
              <w:bottom w:val="nil"/>
              <w:right w:val="single" w:sz="4" w:space="0" w:color="000000"/>
            </w:tcBorders>
            <w:shd w:val="clear" w:color="auto" w:fill="FFFFFF"/>
            <w:vAlign w:val="center"/>
          </w:tcPr>
          <w:p w14:paraId="121CE70C"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r>
      <w:tr w:rsidR="00844FE7" w:rsidRPr="00844FE7" w14:paraId="0C75CDF1" w14:textId="77777777" w:rsidTr="00136DF2">
        <w:trPr>
          <w:trHeight w:val="576"/>
        </w:trPr>
        <w:tc>
          <w:tcPr>
            <w:tcW w:w="2182" w:type="dxa"/>
            <w:tcBorders>
              <w:top w:val="single" w:sz="4" w:space="0" w:color="000000"/>
              <w:left w:val="single" w:sz="4" w:space="0" w:color="000000"/>
              <w:bottom w:val="nil"/>
              <w:right w:val="nil"/>
            </w:tcBorders>
            <w:shd w:val="clear" w:color="auto" w:fill="FFFFFF"/>
            <w:vAlign w:val="center"/>
          </w:tcPr>
          <w:p w14:paraId="7E6AA6B4" w14:textId="77777777" w:rsidR="00844FE7" w:rsidRPr="00844FE7" w:rsidRDefault="00844FE7" w:rsidP="00844FE7">
            <w:pPr>
              <w:widowControl w:val="0"/>
              <w:spacing w:after="0" w:line="240" w:lineRule="auto"/>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Khởi công</w:t>
            </w:r>
          </w:p>
        </w:tc>
        <w:tc>
          <w:tcPr>
            <w:tcW w:w="2001" w:type="dxa"/>
            <w:tcBorders>
              <w:top w:val="single" w:sz="4" w:space="0" w:color="000000"/>
              <w:left w:val="single" w:sz="4" w:space="0" w:color="000000"/>
              <w:bottom w:val="nil"/>
              <w:right w:val="nil"/>
            </w:tcBorders>
            <w:shd w:val="clear" w:color="auto" w:fill="FFFFFF"/>
            <w:vAlign w:val="center"/>
          </w:tcPr>
          <w:p w14:paraId="5C8A49FD"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c>
          <w:tcPr>
            <w:tcW w:w="1031" w:type="dxa"/>
            <w:tcBorders>
              <w:top w:val="single" w:sz="4" w:space="0" w:color="000000"/>
              <w:left w:val="single" w:sz="4" w:space="0" w:color="000000"/>
              <w:bottom w:val="nil"/>
              <w:right w:val="nil"/>
            </w:tcBorders>
            <w:shd w:val="clear" w:color="auto" w:fill="FFFFFF"/>
            <w:vAlign w:val="center"/>
          </w:tcPr>
          <w:p w14:paraId="40455FD4"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c>
          <w:tcPr>
            <w:tcW w:w="480" w:type="dxa"/>
            <w:tcBorders>
              <w:top w:val="single" w:sz="4" w:space="0" w:color="000000"/>
              <w:left w:val="single" w:sz="4" w:space="0" w:color="000000"/>
              <w:bottom w:val="nil"/>
              <w:right w:val="nil"/>
            </w:tcBorders>
            <w:shd w:val="clear" w:color="auto" w:fill="FFFFFF"/>
            <w:vAlign w:val="center"/>
          </w:tcPr>
          <w:p w14:paraId="407A1797"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c>
          <w:tcPr>
            <w:tcW w:w="770" w:type="dxa"/>
            <w:tcBorders>
              <w:top w:val="single" w:sz="4" w:space="0" w:color="000000"/>
              <w:left w:val="single" w:sz="4" w:space="0" w:color="000000"/>
              <w:bottom w:val="nil"/>
              <w:right w:val="nil"/>
            </w:tcBorders>
            <w:shd w:val="clear" w:color="auto" w:fill="FFFFFF"/>
            <w:vAlign w:val="center"/>
          </w:tcPr>
          <w:p w14:paraId="26E7D1F3"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tc>
        <w:tc>
          <w:tcPr>
            <w:tcW w:w="739" w:type="dxa"/>
            <w:tcBorders>
              <w:top w:val="single" w:sz="4" w:space="0" w:color="000000"/>
              <w:left w:val="single" w:sz="4" w:space="0" w:color="000000"/>
              <w:bottom w:val="nil"/>
              <w:right w:val="nil"/>
            </w:tcBorders>
            <w:shd w:val="clear" w:color="auto" w:fill="FFFFFF"/>
            <w:vAlign w:val="center"/>
          </w:tcPr>
          <w:p w14:paraId="266E25CE"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tc>
        <w:tc>
          <w:tcPr>
            <w:tcW w:w="1858" w:type="dxa"/>
            <w:tcBorders>
              <w:top w:val="single" w:sz="4" w:space="0" w:color="000000"/>
              <w:left w:val="single" w:sz="4" w:space="0" w:color="000000"/>
              <w:bottom w:val="nil"/>
              <w:right w:val="single" w:sz="4" w:space="0" w:color="000000"/>
            </w:tcBorders>
            <w:shd w:val="clear" w:color="auto" w:fill="FFFFFF"/>
            <w:vAlign w:val="center"/>
          </w:tcPr>
          <w:p w14:paraId="6AAD1119"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r>
      <w:tr w:rsidR="00844FE7" w:rsidRPr="00844FE7" w14:paraId="3B9C4195" w14:textId="77777777" w:rsidTr="00136DF2">
        <w:trPr>
          <w:trHeight w:val="576"/>
        </w:trPr>
        <w:tc>
          <w:tcPr>
            <w:tcW w:w="2182" w:type="dxa"/>
            <w:tcBorders>
              <w:top w:val="single" w:sz="4" w:space="0" w:color="000000"/>
              <w:left w:val="single" w:sz="4" w:space="0" w:color="000000"/>
              <w:bottom w:val="single" w:sz="4" w:space="0" w:color="000000"/>
              <w:right w:val="nil"/>
            </w:tcBorders>
            <w:shd w:val="clear" w:color="auto" w:fill="FFFFFF"/>
            <w:vAlign w:val="center"/>
          </w:tcPr>
          <w:p w14:paraId="1E6A5292" w14:textId="77777777" w:rsidR="00844FE7" w:rsidRPr="00844FE7" w:rsidRDefault="00844FE7" w:rsidP="00844FE7">
            <w:pPr>
              <w:widowControl w:val="0"/>
              <w:spacing w:after="0" w:line="240" w:lineRule="auto"/>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Tiến độ thi công các hạng mục</w:t>
            </w:r>
          </w:p>
        </w:tc>
        <w:tc>
          <w:tcPr>
            <w:tcW w:w="2001" w:type="dxa"/>
            <w:tcBorders>
              <w:top w:val="single" w:sz="4" w:space="0" w:color="000000"/>
              <w:left w:val="single" w:sz="4" w:space="0" w:color="000000"/>
              <w:bottom w:val="single" w:sz="4" w:space="0" w:color="000000"/>
              <w:right w:val="nil"/>
            </w:tcBorders>
            <w:shd w:val="clear" w:color="auto" w:fill="FFFFFF"/>
            <w:vAlign w:val="center"/>
          </w:tcPr>
          <w:p w14:paraId="6FEE7178"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c>
          <w:tcPr>
            <w:tcW w:w="1031" w:type="dxa"/>
            <w:tcBorders>
              <w:top w:val="single" w:sz="4" w:space="0" w:color="000000"/>
              <w:left w:val="single" w:sz="4" w:space="0" w:color="000000"/>
              <w:bottom w:val="single" w:sz="4" w:space="0" w:color="000000"/>
              <w:right w:val="nil"/>
            </w:tcBorders>
            <w:shd w:val="clear" w:color="auto" w:fill="FFFFFF"/>
            <w:vAlign w:val="center"/>
          </w:tcPr>
          <w:p w14:paraId="2983FEE8"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c>
          <w:tcPr>
            <w:tcW w:w="480" w:type="dxa"/>
            <w:tcBorders>
              <w:top w:val="single" w:sz="4" w:space="0" w:color="000000"/>
              <w:left w:val="single" w:sz="4" w:space="0" w:color="000000"/>
              <w:bottom w:val="single" w:sz="4" w:space="0" w:color="000000"/>
              <w:right w:val="nil"/>
            </w:tcBorders>
            <w:shd w:val="clear" w:color="auto" w:fill="FFFFFF"/>
            <w:vAlign w:val="center"/>
          </w:tcPr>
          <w:p w14:paraId="47D6DCED"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c>
          <w:tcPr>
            <w:tcW w:w="770" w:type="dxa"/>
            <w:tcBorders>
              <w:top w:val="single" w:sz="4" w:space="0" w:color="000000"/>
              <w:left w:val="single" w:sz="4" w:space="0" w:color="000000"/>
              <w:bottom w:val="single" w:sz="4" w:space="0" w:color="000000"/>
              <w:right w:val="nil"/>
            </w:tcBorders>
            <w:shd w:val="clear" w:color="auto" w:fill="FFFFFF"/>
            <w:vAlign w:val="center"/>
          </w:tcPr>
          <w:p w14:paraId="18E6575A"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tc>
        <w:tc>
          <w:tcPr>
            <w:tcW w:w="739" w:type="dxa"/>
            <w:tcBorders>
              <w:top w:val="single" w:sz="4" w:space="0" w:color="000000"/>
              <w:left w:val="single" w:sz="4" w:space="0" w:color="000000"/>
              <w:bottom w:val="single" w:sz="4" w:space="0" w:color="000000"/>
              <w:right w:val="nil"/>
            </w:tcBorders>
            <w:shd w:val="clear" w:color="auto" w:fill="FFFFFF"/>
            <w:vAlign w:val="center"/>
          </w:tcPr>
          <w:p w14:paraId="57B1D6B5"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tc>
        <w:tc>
          <w:tcPr>
            <w:tcW w:w="18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86D4BD"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r>
      <w:tr w:rsidR="00844FE7" w:rsidRPr="00844FE7" w14:paraId="0BD431BD" w14:textId="77777777" w:rsidTr="00136DF2">
        <w:trPr>
          <w:trHeight w:val="576"/>
        </w:trPr>
        <w:tc>
          <w:tcPr>
            <w:tcW w:w="2182" w:type="dxa"/>
            <w:tcBorders>
              <w:top w:val="single" w:sz="4" w:space="0" w:color="000000"/>
              <w:left w:val="single" w:sz="4" w:space="0" w:color="000000"/>
              <w:bottom w:val="single" w:sz="4" w:space="0" w:color="000000"/>
              <w:right w:val="nil"/>
            </w:tcBorders>
            <w:shd w:val="clear" w:color="auto" w:fill="FFFFFF"/>
            <w:vAlign w:val="center"/>
          </w:tcPr>
          <w:p w14:paraId="748CD2AF" w14:textId="77777777" w:rsidR="00844FE7" w:rsidRPr="00844FE7" w:rsidRDefault="00844FE7" w:rsidP="00844FE7">
            <w:pPr>
              <w:widowControl w:val="0"/>
              <w:spacing w:after="0" w:line="240" w:lineRule="auto"/>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Vận hành thử nghiệm</w:t>
            </w:r>
          </w:p>
        </w:tc>
        <w:tc>
          <w:tcPr>
            <w:tcW w:w="2001" w:type="dxa"/>
            <w:tcBorders>
              <w:top w:val="single" w:sz="4" w:space="0" w:color="000000"/>
              <w:left w:val="single" w:sz="4" w:space="0" w:color="000000"/>
              <w:bottom w:val="single" w:sz="4" w:space="0" w:color="000000"/>
              <w:right w:val="nil"/>
            </w:tcBorders>
            <w:shd w:val="clear" w:color="auto" w:fill="FFFFFF"/>
            <w:vAlign w:val="center"/>
          </w:tcPr>
          <w:p w14:paraId="597B7072"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c>
          <w:tcPr>
            <w:tcW w:w="1031" w:type="dxa"/>
            <w:tcBorders>
              <w:top w:val="single" w:sz="4" w:space="0" w:color="000000"/>
              <w:left w:val="single" w:sz="4" w:space="0" w:color="000000"/>
              <w:bottom w:val="single" w:sz="4" w:space="0" w:color="000000"/>
              <w:right w:val="nil"/>
            </w:tcBorders>
            <w:shd w:val="clear" w:color="auto" w:fill="FFFFFF"/>
            <w:vAlign w:val="center"/>
          </w:tcPr>
          <w:p w14:paraId="6F959C67"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c>
          <w:tcPr>
            <w:tcW w:w="480" w:type="dxa"/>
            <w:tcBorders>
              <w:top w:val="single" w:sz="4" w:space="0" w:color="000000"/>
              <w:left w:val="single" w:sz="4" w:space="0" w:color="000000"/>
              <w:bottom w:val="single" w:sz="4" w:space="0" w:color="000000"/>
              <w:right w:val="nil"/>
            </w:tcBorders>
            <w:shd w:val="clear" w:color="auto" w:fill="FFFFFF"/>
            <w:vAlign w:val="center"/>
          </w:tcPr>
          <w:p w14:paraId="599E1733"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c>
          <w:tcPr>
            <w:tcW w:w="770" w:type="dxa"/>
            <w:tcBorders>
              <w:top w:val="single" w:sz="4" w:space="0" w:color="000000"/>
              <w:left w:val="single" w:sz="4" w:space="0" w:color="000000"/>
              <w:bottom w:val="single" w:sz="4" w:space="0" w:color="000000"/>
              <w:right w:val="nil"/>
            </w:tcBorders>
            <w:shd w:val="clear" w:color="auto" w:fill="FFFFFF"/>
            <w:vAlign w:val="center"/>
          </w:tcPr>
          <w:p w14:paraId="20ECDC11"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tc>
        <w:tc>
          <w:tcPr>
            <w:tcW w:w="739" w:type="dxa"/>
            <w:tcBorders>
              <w:top w:val="single" w:sz="4" w:space="0" w:color="000000"/>
              <w:left w:val="single" w:sz="4" w:space="0" w:color="000000"/>
              <w:bottom w:val="single" w:sz="4" w:space="0" w:color="000000"/>
              <w:right w:val="nil"/>
            </w:tcBorders>
            <w:shd w:val="clear" w:color="auto" w:fill="FFFFFF"/>
            <w:vAlign w:val="center"/>
          </w:tcPr>
          <w:p w14:paraId="39C3382A"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tc>
        <w:tc>
          <w:tcPr>
            <w:tcW w:w="18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4E81BF"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r>
      <w:tr w:rsidR="00844FE7" w:rsidRPr="00844FE7" w14:paraId="1D0D3140" w14:textId="77777777" w:rsidTr="00136DF2">
        <w:trPr>
          <w:trHeight w:val="576"/>
        </w:trPr>
        <w:tc>
          <w:tcPr>
            <w:tcW w:w="2182" w:type="dxa"/>
            <w:tcBorders>
              <w:top w:val="single" w:sz="4" w:space="0" w:color="000000"/>
              <w:left w:val="single" w:sz="4" w:space="0" w:color="000000"/>
              <w:bottom w:val="single" w:sz="4" w:space="0" w:color="000000"/>
              <w:right w:val="nil"/>
            </w:tcBorders>
            <w:shd w:val="clear" w:color="auto" w:fill="FFFFFF"/>
            <w:vAlign w:val="center"/>
          </w:tcPr>
          <w:p w14:paraId="6684DFB9" w14:textId="77777777" w:rsidR="00844FE7" w:rsidRPr="00844FE7" w:rsidRDefault="00844FE7" w:rsidP="00844FE7">
            <w:pPr>
              <w:widowControl w:val="0"/>
              <w:spacing w:after="0" w:line="240" w:lineRule="auto"/>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Thời gian hoàn thành và đưa vào vận hành chính thức</w:t>
            </w:r>
          </w:p>
        </w:tc>
        <w:tc>
          <w:tcPr>
            <w:tcW w:w="2001" w:type="dxa"/>
            <w:tcBorders>
              <w:top w:val="single" w:sz="4" w:space="0" w:color="000000"/>
              <w:left w:val="single" w:sz="4" w:space="0" w:color="000000"/>
              <w:bottom w:val="single" w:sz="4" w:space="0" w:color="000000"/>
              <w:right w:val="nil"/>
            </w:tcBorders>
            <w:shd w:val="clear" w:color="auto" w:fill="FFFFFF"/>
            <w:vAlign w:val="center"/>
          </w:tcPr>
          <w:p w14:paraId="1287A1AA"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c>
          <w:tcPr>
            <w:tcW w:w="1031" w:type="dxa"/>
            <w:tcBorders>
              <w:top w:val="single" w:sz="4" w:space="0" w:color="000000"/>
              <w:left w:val="single" w:sz="4" w:space="0" w:color="000000"/>
              <w:bottom w:val="single" w:sz="4" w:space="0" w:color="000000"/>
              <w:right w:val="nil"/>
            </w:tcBorders>
            <w:shd w:val="clear" w:color="auto" w:fill="FFFFFF"/>
            <w:vAlign w:val="center"/>
          </w:tcPr>
          <w:p w14:paraId="7851A7FC"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c>
          <w:tcPr>
            <w:tcW w:w="480" w:type="dxa"/>
            <w:tcBorders>
              <w:top w:val="single" w:sz="4" w:space="0" w:color="000000"/>
              <w:left w:val="single" w:sz="4" w:space="0" w:color="000000"/>
              <w:bottom w:val="single" w:sz="4" w:space="0" w:color="000000"/>
              <w:right w:val="nil"/>
            </w:tcBorders>
            <w:shd w:val="clear" w:color="auto" w:fill="FFFFFF"/>
            <w:vAlign w:val="center"/>
          </w:tcPr>
          <w:p w14:paraId="6FA65559"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c>
          <w:tcPr>
            <w:tcW w:w="770" w:type="dxa"/>
            <w:tcBorders>
              <w:top w:val="single" w:sz="4" w:space="0" w:color="000000"/>
              <w:left w:val="single" w:sz="4" w:space="0" w:color="000000"/>
              <w:bottom w:val="single" w:sz="4" w:space="0" w:color="000000"/>
              <w:right w:val="nil"/>
            </w:tcBorders>
            <w:shd w:val="clear" w:color="auto" w:fill="FFFFFF"/>
            <w:vAlign w:val="center"/>
          </w:tcPr>
          <w:p w14:paraId="5B251943"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tc>
        <w:tc>
          <w:tcPr>
            <w:tcW w:w="739" w:type="dxa"/>
            <w:tcBorders>
              <w:top w:val="single" w:sz="4" w:space="0" w:color="000000"/>
              <w:left w:val="single" w:sz="4" w:space="0" w:color="000000"/>
              <w:bottom w:val="single" w:sz="4" w:space="0" w:color="000000"/>
              <w:right w:val="nil"/>
            </w:tcBorders>
            <w:shd w:val="clear" w:color="auto" w:fill="FFFFFF"/>
            <w:vAlign w:val="center"/>
          </w:tcPr>
          <w:p w14:paraId="394708C4"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tc>
        <w:tc>
          <w:tcPr>
            <w:tcW w:w="18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28107B"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r>
      <w:tr w:rsidR="00844FE7" w:rsidRPr="00844FE7" w14:paraId="335E26E8" w14:textId="77777777" w:rsidTr="00136DF2">
        <w:trPr>
          <w:trHeight w:val="576"/>
        </w:trPr>
        <w:tc>
          <w:tcPr>
            <w:tcW w:w="2182" w:type="dxa"/>
            <w:tcBorders>
              <w:top w:val="single" w:sz="4" w:space="0" w:color="000000"/>
              <w:left w:val="single" w:sz="4" w:space="0" w:color="000000"/>
              <w:bottom w:val="single" w:sz="4" w:space="0" w:color="000000"/>
              <w:right w:val="nil"/>
            </w:tcBorders>
            <w:shd w:val="clear" w:color="auto" w:fill="FFFFFF"/>
            <w:vAlign w:val="center"/>
          </w:tcPr>
          <w:p w14:paraId="1E2733C0" w14:textId="77777777" w:rsidR="00844FE7" w:rsidRPr="00844FE7" w:rsidRDefault="00844FE7" w:rsidP="00844FE7">
            <w:pPr>
              <w:widowControl w:val="0"/>
              <w:spacing w:after="0" w:line="240" w:lineRule="auto"/>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tc>
        <w:tc>
          <w:tcPr>
            <w:tcW w:w="2001" w:type="dxa"/>
            <w:tcBorders>
              <w:top w:val="single" w:sz="4" w:space="0" w:color="000000"/>
              <w:left w:val="single" w:sz="4" w:space="0" w:color="000000"/>
              <w:bottom w:val="single" w:sz="4" w:space="0" w:color="000000"/>
              <w:right w:val="nil"/>
            </w:tcBorders>
            <w:shd w:val="clear" w:color="auto" w:fill="FFFFFF"/>
            <w:vAlign w:val="center"/>
          </w:tcPr>
          <w:p w14:paraId="60F91BDF"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c>
          <w:tcPr>
            <w:tcW w:w="1031" w:type="dxa"/>
            <w:tcBorders>
              <w:top w:val="single" w:sz="4" w:space="0" w:color="000000"/>
              <w:left w:val="single" w:sz="4" w:space="0" w:color="000000"/>
              <w:bottom w:val="single" w:sz="4" w:space="0" w:color="000000"/>
              <w:right w:val="nil"/>
            </w:tcBorders>
            <w:shd w:val="clear" w:color="auto" w:fill="FFFFFF"/>
            <w:vAlign w:val="center"/>
          </w:tcPr>
          <w:p w14:paraId="4FAF3305"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c>
          <w:tcPr>
            <w:tcW w:w="480" w:type="dxa"/>
            <w:tcBorders>
              <w:top w:val="single" w:sz="4" w:space="0" w:color="000000"/>
              <w:left w:val="single" w:sz="4" w:space="0" w:color="000000"/>
              <w:bottom w:val="single" w:sz="4" w:space="0" w:color="000000"/>
              <w:right w:val="nil"/>
            </w:tcBorders>
            <w:shd w:val="clear" w:color="auto" w:fill="FFFFFF"/>
            <w:vAlign w:val="center"/>
          </w:tcPr>
          <w:p w14:paraId="0F452E12"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c>
          <w:tcPr>
            <w:tcW w:w="770" w:type="dxa"/>
            <w:tcBorders>
              <w:top w:val="single" w:sz="4" w:space="0" w:color="000000"/>
              <w:left w:val="single" w:sz="4" w:space="0" w:color="000000"/>
              <w:bottom w:val="single" w:sz="4" w:space="0" w:color="000000"/>
              <w:right w:val="nil"/>
            </w:tcBorders>
            <w:shd w:val="clear" w:color="auto" w:fill="FFFFFF"/>
            <w:vAlign w:val="center"/>
          </w:tcPr>
          <w:p w14:paraId="6C05278D"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c>
          <w:tcPr>
            <w:tcW w:w="739" w:type="dxa"/>
            <w:tcBorders>
              <w:top w:val="single" w:sz="4" w:space="0" w:color="000000"/>
              <w:left w:val="single" w:sz="4" w:space="0" w:color="000000"/>
              <w:bottom w:val="single" w:sz="4" w:space="0" w:color="000000"/>
              <w:right w:val="nil"/>
            </w:tcBorders>
            <w:shd w:val="clear" w:color="auto" w:fill="FFFFFF"/>
            <w:vAlign w:val="center"/>
          </w:tcPr>
          <w:p w14:paraId="1CCB4336"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c>
          <w:tcPr>
            <w:tcW w:w="18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DE332D" w14:textId="77777777" w:rsidR="00844FE7" w:rsidRPr="00844FE7" w:rsidRDefault="00844FE7" w:rsidP="00844FE7">
            <w:pPr>
              <w:widowControl w:val="0"/>
              <w:spacing w:after="0" w:line="240" w:lineRule="auto"/>
              <w:jc w:val="center"/>
              <w:rPr>
                <w:rFonts w:ascii="Times New Roman" w:eastAsia="Times New Roman" w:hAnsi="Times New Roman" w:cs="Times New Roman"/>
                <w:color w:val="000000"/>
                <w:kern w:val="0"/>
                <w:sz w:val="28"/>
                <w:szCs w:val="28"/>
                <w:lang w:val="vi"/>
                <w14:ligatures w14:val="none"/>
              </w:rPr>
            </w:pPr>
          </w:p>
        </w:tc>
      </w:tr>
    </w:tbl>
    <w:p w14:paraId="3E0758CA" w14:textId="77777777" w:rsidR="00844FE7" w:rsidRPr="00844FE7" w:rsidRDefault="00844FE7" w:rsidP="00844FE7">
      <w:pPr>
        <w:spacing w:after="120" w:line="240" w:lineRule="auto"/>
        <w:ind w:firstLine="720"/>
        <w:jc w:val="both"/>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lastRenderedPageBreak/>
        <w:t>PHẦN III: THÔNG TIN KẾT QUẢ HOẠT ĐỘNG SẢN XUẤT KINH DOANH ĐỐI VỚI DỰ ÁN ĐÃ ĐƯA CÔNG TRÌNH VÀO SỬ DỤNG</w:t>
      </w:r>
    </w:p>
    <w:p w14:paraId="3AE6144D"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3.1. Thông tin chung về các dự án đã đưa công trình vào sử dụng:</w:t>
      </w:r>
    </w:p>
    <w:tbl>
      <w:tblPr>
        <w:tblW w:w="90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99"/>
        <w:gridCol w:w="961"/>
        <w:gridCol w:w="1437"/>
        <w:gridCol w:w="848"/>
        <w:gridCol w:w="1475"/>
        <w:gridCol w:w="830"/>
        <w:gridCol w:w="1490"/>
        <w:gridCol w:w="824"/>
      </w:tblGrid>
      <w:tr w:rsidR="00844FE7" w:rsidRPr="00844FE7" w14:paraId="60017528" w14:textId="77777777" w:rsidTr="00136DF2">
        <w:tc>
          <w:tcPr>
            <w:tcW w:w="120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7A59C6D"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sz w:val="28"/>
                <w:szCs w:val="28"/>
                <w:vertAlign w:val="superscript"/>
                <w:lang w:val="vi"/>
                <w14:ligatures w14:val="none"/>
              </w:rPr>
            </w:pPr>
            <w:r w:rsidRPr="00844FE7">
              <w:rPr>
                <w:rFonts w:ascii="Times New Roman" w:eastAsia="Times New Roman" w:hAnsi="Times New Roman" w:cs="Times New Roman"/>
                <w:b/>
                <w:bCs/>
                <w:kern w:val="0"/>
                <w:sz w:val="28"/>
                <w:szCs w:val="28"/>
                <w:lang w:val="vi"/>
                <w14:ligatures w14:val="none"/>
              </w:rPr>
              <w:t>Tên dự án</w:t>
            </w:r>
            <w:r w:rsidRPr="00844FE7">
              <w:rPr>
                <w:rFonts w:ascii="Times New Roman" w:eastAsia="Times New Roman" w:hAnsi="Times New Roman" w:cs="Times New Roman"/>
                <w:b/>
                <w:bCs/>
                <w:kern w:val="0"/>
                <w:sz w:val="28"/>
                <w:szCs w:val="28"/>
                <w:vertAlign w:val="superscript"/>
                <w:lang w:val="vi"/>
                <w14:ligatures w14:val="none"/>
              </w:rPr>
              <w:t>11</w:t>
            </w:r>
          </w:p>
        </w:tc>
        <w:tc>
          <w:tcPr>
            <w:tcW w:w="96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76EBBE5"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Địa điểm thực hiện dự án</w:t>
            </w:r>
          </w:p>
        </w:tc>
        <w:tc>
          <w:tcPr>
            <w:tcW w:w="143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E2AFFCF"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Tổng mức đầu tư</w:t>
            </w:r>
            <w:r w:rsidRPr="00844FE7">
              <w:rPr>
                <w:rFonts w:ascii="Times New Roman" w:eastAsia="Times New Roman" w:hAnsi="Times New Roman" w:cs="Times New Roman"/>
                <w:b/>
                <w:bCs/>
                <w:kern w:val="0"/>
                <w:sz w:val="28"/>
                <w:szCs w:val="28"/>
                <w:lang w:val="vi"/>
                <w14:ligatures w14:val="none"/>
              </w:rPr>
              <w:br/>
              <w:t>(VNĐ/USD)</w:t>
            </w:r>
          </w:p>
        </w:tc>
        <w:tc>
          <w:tcPr>
            <w:tcW w:w="84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2A463D8"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Nguồn vốn</w:t>
            </w:r>
            <w:r w:rsidRPr="00844FE7">
              <w:rPr>
                <w:rFonts w:ascii="Times New Roman" w:eastAsia="Times New Roman" w:hAnsi="Times New Roman" w:cs="Times New Roman"/>
                <w:b/>
                <w:bCs/>
                <w:kern w:val="0"/>
                <w:sz w:val="28"/>
                <w:szCs w:val="28"/>
                <w:vertAlign w:val="superscript"/>
                <w:lang w:val="vi"/>
                <w14:ligatures w14:val="none"/>
              </w:rPr>
              <w:t>12</w:t>
            </w:r>
          </w:p>
        </w:tc>
        <w:tc>
          <w:tcPr>
            <w:tcW w:w="230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7971F6D"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Nhóm dự án/Cấp công trình</w:t>
            </w:r>
          </w:p>
        </w:tc>
        <w:tc>
          <w:tcPr>
            <w:tcW w:w="14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9D56CA"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Năm bắt đầu hoạt động</w:t>
            </w:r>
          </w:p>
        </w:tc>
        <w:tc>
          <w:tcPr>
            <w:tcW w:w="8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175414"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Phân ngành, lĩnh vực</w:t>
            </w:r>
            <w:r w:rsidRPr="00844FE7">
              <w:rPr>
                <w:rFonts w:ascii="Times New Roman" w:eastAsia="Times New Roman" w:hAnsi="Times New Roman" w:cs="Times New Roman"/>
                <w:b/>
                <w:bCs/>
                <w:kern w:val="0"/>
                <w:sz w:val="28"/>
                <w:szCs w:val="28"/>
                <w:vertAlign w:val="superscript"/>
                <w:lang w:val="vi"/>
                <w14:ligatures w14:val="none"/>
              </w:rPr>
              <w:t>13</w:t>
            </w:r>
          </w:p>
        </w:tc>
      </w:tr>
      <w:tr w:rsidR="00844FE7" w:rsidRPr="00844FE7" w14:paraId="7B1C51BD" w14:textId="77777777" w:rsidTr="00136DF2">
        <w:tc>
          <w:tcPr>
            <w:tcW w:w="120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2F85CF8"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b/>
                <w:bCs/>
                <w:color w:val="000000"/>
                <w:kern w:val="0"/>
                <w:sz w:val="28"/>
                <w:szCs w:val="28"/>
                <w:lang w:val="vi"/>
                <w14:ligatures w14:val="none"/>
              </w:rPr>
            </w:pPr>
          </w:p>
        </w:tc>
        <w:tc>
          <w:tcPr>
            <w:tcW w:w="96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D135CF9"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b/>
                <w:bCs/>
                <w:color w:val="000000"/>
                <w:kern w:val="0"/>
                <w:sz w:val="28"/>
                <w:szCs w:val="28"/>
                <w:lang w:val="vi"/>
                <w14:ligatures w14:val="none"/>
              </w:rPr>
            </w:pPr>
          </w:p>
        </w:tc>
        <w:tc>
          <w:tcPr>
            <w:tcW w:w="143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AE2B637"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b/>
                <w:bCs/>
                <w:color w:val="000000"/>
                <w:kern w:val="0"/>
                <w:sz w:val="28"/>
                <w:szCs w:val="28"/>
                <w:lang w:val="vi"/>
                <w14:ligatures w14:val="none"/>
              </w:rPr>
            </w:pPr>
          </w:p>
        </w:tc>
        <w:tc>
          <w:tcPr>
            <w:tcW w:w="84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6753C44" w14:textId="77777777" w:rsidR="00844FE7" w:rsidRPr="00844FE7" w:rsidRDefault="00844FE7" w:rsidP="00A55ABF">
            <w:pPr>
              <w:widowControl w:val="0"/>
              <w:pBdr>
                <w:top w:val="nil"/>
                <w:left w:val="nil"/>
                <w:bottom w:val="nil"/>
                <w:right w:val="nil"/>
                <w:between w:val="nil"/>
              </w:pBdr>
              <w:spacing w:after="0" w:line="276" w:lineRule="auto"/>
              <w:ind w:left="-113" w:right="-113"/>
              <w:rPr>
                <w:rFonts w:ascii="Times New Roman" w:eastAsia="Times New Roman" w:hAnsi="Times New Roman" w:cs="Times New Roman"/>
                <w:b/>
                <w:bCs/>
                <w:color w:val="000000"/>
                <w:kern w:val="0"/>
                <w:sz w:val="28"/>
                <w:szCs w:val="28"/>
                <w:lang w:val="vi"/>
                <w14:ligatures w14:val="none"/>
              </w:rPr>
            </w:pP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95BFEA"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Nhóm dự án</w:t>
            </w:r>
            <w:r w:rsidRPr="00844FE7">
              <w:rPr>
                <w:rFonts w:ascii="Times New Roman" w:eastAsia="Times New Roman" w:hAnsi="Times New Roman" w:cs="Times New Roman"/>
                <w:kern w:val="0"/>
                <w:sz w:val="28"/>
                <w:szCs w:val="28"/>
                <w:vertAlign w:val="superscript"/>
                <w:lang w:val="vi"/>
                <w14:ligatures w14:val="none"/>
              </w:rPr>
              <w:t>14</w:t>
            </w:r>
          </w:p>
        </w:tc>
        <w:tc>
          <w:tcPr>
            <w:tcW w:w="8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F04B39"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Cấp công trình</w:t>
            </w:r>
            <w:r w:rsidRPr="00844FE7">
              <w:rPr>
                <w:rFonts w:ascii="Times New Roman" w:eastAsia="Times New Roman" w:hAnsi="Times New Roman" w:cs="Times New Roman"/>
                <w:kern w:val="0"/>
                <w:sz w:val="28"/>
                <w:szCs w:val="28"/>
                <w:vertAlign w:val="superscript"/>
                <w:lang w:val="vi"/>
                <w14:ligatures w14:val="none"/>
              </w:rPr>
              <w:t>15</w:t>
            </w:r>
          </w:p>
        </w:tc>
        <w:tc>
          <w:tcPr>
            <w:tcW w:w="14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82B408"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p>
        </w:tc>
        <w:tc>
          <w:tcPr>
            <w:tcW w:w="8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416715"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b/>
                <w:bCs/>
                <w:color w:val="000000"/>
                <w:kern w:val="0"/>
                <w:sz w:val="28"/>
                <w:szCs w:val="28"/>
                <w:lang w:val="vi"/>
                <w14:ligatures w14:val="none"/>
              </w:rPr>
            </w:pPr>
          </w:p>
        </w:tc>
      </w:tr>
      <w:tr w:rsidR="00844FE7" w:rsidRPr="00844FE7" w14:paraId="1607FC63" w14:textId="77777777" w:rsidTr="00136DF2">
        <w:tc>
          <w:tcPr>
            <w:tcW w:w="12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78B9F2"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tc>
        <w:tc>
          <w:tcPr>
            <w:tcW w:w="9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823D2D"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tc>
        <w:tc>
          <w:tcPr>
            <w:tcW w:w="14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71AD09"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tc>
        <w:tc>
          <w:tcPr>
            <w:tcW w:w="8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07E2E6"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9866F9"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8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B33AFF"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14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EB08A0"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8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B6C09B"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r>
    </w:tbl>
    <w:p w14:paraId="4B6A2207" w14:textId="77777777" w:rsidR="00844FE7" w:rsidRPr="00844FE7" w:rsidRDefault="00844FE7" w:rsidP="00844FE7">
      <w:pPr>
        <w:spacing w:after="120" w:line="240" w:lineRule="auto"/>
        <w:ind w:firstLine="720"/>
        <w:jc w:val="both"/>
        <w:rPr>
          <w:rFonts w:ascii="Times New Roman" w:eastAsia="Times New Roman" w:hAnsi="Times New Roman" w:cs="Times New Roman"/>
          <w:b/>
          <w:bCs/>
          <w:color w:val="000000"/>
          <w:kern w:val="0"/>
          <w:sz w:val="28"/>
          <w:szCs w:val="28"/>
          <w:vertAlign w:val="superscript"/>
          <w:lang w:val="vi"/>
          <w14:ligatures w14:val="none"/>
        </w:rPr>
      </w:pPr>
      <w:r w:rsidRPr="00844FE7">
        <w:rPr>
          <w:rFonts w:ascii="Times New Roman" w:eastAsia="Times New Roman" w:hAnsi="Times New Roman" w:cs="Times New Roman"/>
          <w:b/>
          <w:bCs/>
          <w:kern w:val="0"/>
          <w:sz w:val="28"/>
          <w:szCs w:val="28"/>
          <w:lang w:val="vi"/>
          <w14:ligatures w14:val="none"/>
        </w:rPr>
        <w:t>3.2 Kết quả sản xuất, kinh doanh của dự án…………..</w:t>
      </w:r>
      <w:r w:rsidRPr="00844FE7">
        <w:rPr>
          <w:rFonts w:ascii="Times New Roman" w:eastAsia="Times New Roman" w:hAnsi="Times New Roman" w:cs="Times New Roman"/>
          <w:b/>
          <w:bCs/>
          <w:kern w:val="0"/>
          <w:sz w:val="28"/>
          <w:szCs w:val="28"/>
          <w:vertAlign w:val="superscript"/>
          <w:lang w:val="vi"/>
          <w14:ligatures w14:val="none"/>
        </w:rPr>
        <w:t>16</w:t>
      </w:r>
    </w:p>
    <w:p w14:paraId="41A84BFF"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Biểu tổng hợp lao động, sản phẩm, doanh thu</w:t>
      </w:r>
    </w:p>
    <w:tbl>
      <w:tblPr>
        <w:tblW w:w="9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2"/>
        <w:gridCol w:w="982"/>
        <w:gridCol w:w="988"/>
        <w:gridCol w:w="974"/>
        <w:gridCol w:w="954"/>
        <w:gridCol w:w="992"/>
        <w:gridCol w:w="992"/>
        <w:gridCol w:w="1104"/>
        <w:gridCol w:w="1097"/>
      </w:tblGrid>
      <w:tr w:rsidR="00844FE7" w:rsidRPr="0043165C" w14:paraId="040F5CBB" w14:textId="77777777" w:rsidTr="00136DF2">
        <w:tc>
          <w:tcPr>
            <w:tcW w:w="982" w:type="dxa"/>
            <w:tcBorders>
              <w:top w:val="single" w:sz="4" w:space="0" w:color="000000"/>
              <w:left w:val="single" w:sz="4" w:space="0" w:color="000000"/>
              <w:bottom w:val="single" w:sz="4" w:space="0" w:color="000000"/>
              <w:right w:val="single" w:sz="4" w:space="0" w:color="000000"/>
            </w:tcBorders>
            <w:shd w:val="clear" w:color="auto" w:fill="FFFFFF"/>
          </w:tcPr>
          <w:p w14:paraId="70784D3A"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STT</w:t>
            </w:r>
          </w:p>
        </w:tc>
        <w:tc>
          <w:tcPr>
            <w:tcW w:w="982" w:type="dxa"/>
            <w:tcBorders>
              <w:top w:val="single" w:sz="4" w:space="0" w:color="000000"/>
              <w:left w:val="single" w:sz="4" w:space="0" w:color="000000"/>
              <w:bottom w:val="single" w:sz="4" w:space="0" w:color="000000"/>
              <w:right w:val="single" w:sz="4" w:space="0" w:color="000000"/>
            </w:tcBorders>
            <w:shd w:val="clear" w:color="auto" w:fill="FFFFFF"/>
          </w:tcPr>
          <w:p w14:paraId="523790DF"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Tên sản phẩm</w:t>
            </w:r>
          </w:p>
        </w:tc>
        <w:tc>
          <w:tcPr>
            <w:tcW w:w="988" w:type="dxa"/>
            <w:tcBorders>
              <w:top w:val="single" w:sz="4" w:space="0" w:color="000000"/>
              <w:left w:val="single" w:sz="4" w:space="0" w:color="000000"/>
              <w:bottom w:val="single" w:sz="4" w:space="0" w:color="000000"/>
              <w:right w:val="single" w:sz="4" w:space="0" w:color="000000"/>
            </w:tcBorders>
            <w:shd w:val="clear" w:color="auto" w:fill="FFFFFF"/>
          </w:tcPr>
          <w:p w14:paraId="38BD9CF2"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Công suất thiết kế</w:t>
            </w:r>
          </w:p>
        </w:tc>
        <w:tc>
          <w:tcPr>
            <w:tcW w:w="974" w:type="dxa"/>
            <w:tcBorders>
              <w:top w:val="single" w:sz="4" w:space="0" w:color="000000"/>
              <w:left w:val="single" w:sz="4" w:space="0" w:color="000000"/>
              <w:bottom w:val="single" w:sz="4" w:space="0" w:color="000000"/>
              <w:right w:val="single" w:sz="4" w:space="0" w:color="000000"/>
            </w:tcBorders>
            <w:shd w:val="clear" w:color="auto" w:fill="FFFFFF"/>
          </w:tcPr>
          <w:p w14:paraId="5D3AB2E6"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Công suất thực tế</w:t>
            </w:r>
          </w:p>
        </w:tc>
        <w:tc>
          <w:tcPr>
            <w:tcW w:w="954" w:type="dxa"/>
            <w:tcBorders>
              <w:top w:val="single" w:sz="4" w:space="0" w:color="000000"/>
              <w:left w:val="single" w:sz="4" w:space="0" w:color="000000"/>
              <w:bottom w:val="single" w:sz="4" w:space="0" w:color="000000"/>
              <w:right w:val="single" w:sz="4" w:space="0" w:color="000000"/>
            </w:tcBorders>
            <w:shd w:val="clear" w:color="auto" w:fill="FFFFFF"/>
          </w:tcPr>
          <w:p w14:paraId="2FEE0A3B"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Số lao động</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5A0B49C1"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Sản lượng năm báo cáo</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7E196686"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Sản lượng năm trước</w:t>
            </w:r>
          </w:p>
        </w:tc>
        <w:tc>
          <w:tcPr>
            <w:tcW w:w="1104" w:type="dxa"/>
            <w:tcBorders>
              <w:top w:val="single" w:sz="4" w:space="0" w:color="000000"/>
              <w:left w:val="single" w:sz="4" w:space="0" w:color="000000"/>
              <w:bottom w:val="single" w:sz="4" w:space="0" w:color="000000"/>
              <w:right w:val="single" w:sz="4" w:space="0" w:color="000000"/>
            </w:tcBorders>
            <w:shd w:val="clear" w:color="auto" w:fill="FFFFFF"/>
          </w:tcPr>
          <w:p w14:paraId="2F7F14B9"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Doanh thu năm báo cáo (VNĐ)</w:t>
            </w:r>
          </w:p>
        </w:tc>
        <w:tc>
          <w:tcPr>
            <w:tcW w:w="1097" w:type="dxa"/>
            <w:tcBorders>
              <w:top w:val="single" w:sz="4" w:space="0" w:color="000000"/>
              <w:left w:val="single" w:sz="4" w:space="0" w:color="000000"/>
              <w:bottom w:val="single" w:sz="4" w:space="0" w:color="000000"/>
              <w:right w:val="single" w:sz="4" w:space="0" w:color="000000"/>
            </w:tcBorders>
            <w:shd w:val="clear" w:color="auto" w:fill="FFFFFF"/>
          </w:tcPr>
          <w:p w14:paraId="394AC25E"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Doanh thu năm trước (VNĐ)</w:t>
            </w:r>
          </w:p>
        </w:tc>
      </w:tr>
      <w:tr w:rsidR="00844FE7" w:rsidRPr="00844FE7" w14:paraId="57486085" w14:textId="77777777" w:rsidTr="00136DF2">
        <w:tc>
          <w:tcPr>
            <w:tcW w:w="982" w:type="dxa"/>
            <w:tcBorders>
              <w:top w:val="single" w:sz="4" w:space="0" w:color="000000"/>
              <w:left w:val="single" w:sz="4" w:space="0" w:color="000000"/>
              <w:bottom w:val="single" w:sz="4" w:space="0" w:color="000000"/>
              <w:right w:val="single" w:sz="4" w:space="0" w:color="000000"/>
            </w:tcBorders>
            <w:shd w:val="clear" w:color="auto" w:fill="FFFFFF"/>
          </w:tcPr>
          <w:p w14:paraId="5C651779"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1</w:t>
            </w:r>
          </w:p>
        </w:tc>
        <w:tc>
          <w:tcPr>
            <w:tcW w:w="982" w:type="dxa"/>
            <w:tcBorders>
              <w:top w:val="single" w:sz="4" w:space="0" w:color="000000"/>
              <w:left w:val="single" w:sz="4" w:space="0" w:color="000000"/>
              <w:bottom w:val="single" w:sz="4" w:space="0" w:color="000000"/>
              <w:right w:val="single" w:sz="4" w:space="0" w:color="000000"/>
            </w:tcBorders>
            <w:shd w:val="clear" w:color="auto" w:fill="FFFFFF"/>
          </w:tcPr>
          <w:p w14:paraId="2D4256DF"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988" w:type="dxa"/>
            <w:tcBorders>
              <w:top w:val="single" w:sz="4" w:space="0" w:color="000000"/>
              <w:left w:val="single" w:sz="4" w:space="0" w:color="000000"/>
              <w:bottom w:val="single" w:sz="4" w:space="0" w:color="000000"/>
              <w:right w:val="single" w:sz="4" w:space="0" w:color="000000"/>
            </w:tcBorders>
            <w:shd w:val="clear" w:color="auto" w:fill="FFFFFF"/>
          </w:tcPr>
          <w:p w14:paraId="650B81A6"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974" w:type="dxa"/>
            <w:tcBorders>
              <w:top w:val="single" w:sz="4" w:space="0" w:color="000000"/>
              <w:left w:val="single" w:sz="4" w:space="0" w:color="000000"/>
              <w:bottom w:val="single" w:sz="4" w:space="0" w:color="000000"/>
              <w:right w:val="single" w:sz="4" w:space="0" w:color="000000"/>
            </w:tcBorders>
            <w:shd w:val="clear" w:color="auto" w:fill="FFFFFF"/>
          </w:tcPr>
          <w:p w14:paraId="0579B8F1"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954" w:type="dxa"/>
            <w:tcBorders>
              <w:top w:val="single" w:sz="4" w:space="0" w:color="000000"/>
              <w:left w:val="single" w:sz="4" w:space="0" w:color="000000"/>
              <w:bottom w:val="single" w:sz="4" w:space="0" w:color="000000"/>
              <w:right w:val="single" w:sz="4" w:space="0" w:color="000000"/>
            </w:tcBorders>
            <w:shd w:val="clear" w:color="auto" w:fill="FFFFFF"/>
          </w:tcPr>
          <w:p w14:paraId="29B89DCA"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2A8A169E"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0E9262C6"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1104" w:type="dxa"/>
            <w:tcBorders>
              <w:top w:val="single" w:sz="4" w:space="0" w:color="000000"/>
              <w:left w:val="single" w:sz="4" w:space="0" w:color="000000"/>
              <w:bottom w:val="single" w:sz="4" w:space="0" w:color="000000"/>
              <w:right w:val="single" w:sz="4" w:space="0" w:color="000000"/>
            </w:tcBorders>
            <w:shd w:val="clear" w:color="auto" w:fill="FFFFFF"/>
          </w:tcPr>
          <w:p w14:paraId="20E40253"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1097" w:type="dxa"/>
            <w:tcBorders>
              <w:top w:val="single" w:sz="4" w:space="0" w:color="000000"/>
              <w:left w:val="single" w:sz="4" w:space="0" w:color="000000"/>
              <w:bottom w:val="single" w:sz="4" w:space="0" w:color="000000"/>
              <w:right w:val="single" w:sz="4" w:space="0" w:color="000000"/>
            </w:tcBorders>
            <w:shd w:val="clear" w:color="auto" w:fill="FFFFFF"/>
          </w:tcPr>
          <w:p w14:paraId="6639ED10"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r>
      <w:tr w:rsidR="00844FE7" w:rsidRPr="00844FE7" w14:paraId="6DADADFA" w14:textId="77777777" w:rsidTr="00136DF2">
        <w:tc>
          <w:tcPr>
            <w:tcW w:w="982" w:type="dxa"/>
            <w:tcBorders>
              <w:top w:val="single" w:sz="4" w:space="0" w:color="000000"/>
              <w:left w:val="single" w:sz="4" w:space="0" w:color="000000"/>
              <w:bottom w:val="single" w:sz="4" w:space="0" w:color="000000"/>
              <w:right w:val="single" w:sz="4" w:space="0" w:color="000000"/>
            </w:tcBorders>
            <w:shd w:val="clear" w:color="auto" w:fill="FFFFFF"/>
          </w:tcPr>
          <w:p w14:paraId="0EABA2C4"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tc>
        <w:tc>
          <w:tcPr>
            <w:tcW w:w="982" w:type="dxa"/>
            <w:tcBorders>
              <w:top w:val="single" w:sz="4" w:space="0" w:color="000000"/>
              <w:left w:val="single" w:sz="4" w:space="0" w:color="000000"/>
              <w:bottom w:val="single" w:sz="4" w:space="0" w:color="000000"/>
              <w:right w:val="single" w:sz="4" w:space="0" w:color="000000"/>
            </w:tcBorders>
            <w:shd w:val="clear" w:color="auto" w:fill="FFFFFF"/>
          </w:tcPr>
          <w:p w14:paraId="698FE183"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988" w:type="dxa"/>
            <w:tcBorders>
              <w:top w:val="single" w:sz="4" w:space="0" w:color="000000"/>
              <w:left w:val="single" w:sz="4" w:space="0" w:color="000000"/>
              <w:bottom w:val="single" w:sz="4" w:space="0" w:color="000000"/>
              <w:right w:val="single" w:sz="4" w:space="0" w:color="000000"/>
            </w:tcBorders>
            <w:shd w:val="clear" w:color="auto" w:fill="FFFFFF"/>
          </w:tcPr>
          <w:p w14:paraId="4FCB5427"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974" w:type="dxa"/>
            <w:tcBorders>
              <w:top w:val="single" w:sz="4" w:space="0" w:color="000000"/>
              <w:left w:val="single" w:sz="4" w:space="0" w:color="000000"/>
              <w:bottom w:val="single" w:sz="4" w:space="0" w:color="000000"/>
              <w:right w:val="single" w:sz="4" w:space="0" w:color="000000"/>
            </w:tcBorders>
            <w:shd w:val="clear" w:color="auto" w:fill="FFFFFF"/>
          </w:tcPr>
          <w:p w14:paraId="466835C8"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954" w:type="dxa"/>
            <w:tcBorders>
              <w:top w:val="single" w:sz="4" w:space="0" w:color="000000"/>
              <w:left w:val="single" w:sz="4" w:space="0" w:color="000000"/>
              <w:bottom w:val="single" w:sz="4" w:space="0" w:color="000000"/>
              <w:right w:val="single" w:sz="4" w:space="0" w:color="000000"/>
            </w:tcBorders>
            <w:shd w:val="clear" w:color="auto" w:fill="FFFFFF"/>
          </w:tcPr>
          <w:p w14:paraId="26E41CCA"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183130C6"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3228E908"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1104" w:type="dxa"/>
            <w:tcBorders>
              <w:top w:val="single" w:sz="4" w:space="0" w:color="000000"/>
              <w:left w:val="single" w:sz="4" w:space="0" w:color="000000"/>
              <w:bottom w:val="single" w:sz="4" w:space="0" w:color="000000"/>
              <w:right w:val="single" w:sz="4" w:space="0" w:color="000000"/>
            </w:tcBorders>
            <w:shd w:val="clear" w:color="auto" w:fill="FFFFFF"/>
          </w:tcPr>
          <w:p w14:paraId="6680AE39"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c>
          <w:tcPr>
            <w:tcW w:w="1097" w:type="dxa"/>
            <w:tcBorders>
              <w:top w:val="single" w:sz="4" w:space="0" w:color="000000"/>
              <w:left w:val="single" w:sz="4" w:space="0" w:color="000000"/>
              <w:bottom w:val="single" w:sz="4" w:space="0" w:color="000000"/>
              <w:right w:val="single" w:sz="4" w:space="0" w:color="000000"/>
            </w:tcBorders>
            <w:shd w:val="clear" w:color="auto" w:fill="FFFFFF"/>
          </w:tcPr>
          <w:p w14:paraId="71A8A422" w14:textId="77777777" w:rsidR="00844FE7" w:rsidRPr="00844FE7" w:rsidRDefault="00844FE7" w:rsidP="00A55ABF">
            <w:pPr>
              <w:widowControl w:val="0"/>
              <w:spacing w:after="0" w:line="240" w:lineRule="auto"/>
              <w:ind w:left="-113" w:right="-113"/>
              <w:jc w:val="center"/>
              <w:rPr>
                <w:rFonts w:ascii="Times New Roman" w:eastAsia="Times New Roman" w:hAnsi="Times New Roman" w:cs="Times New Roman"/>
                <w:color w:val="000000"/>
                <w:kern w:val="0"/>
                <w:sz w:val="28"/>
                <w:szCs w:val="28"/>
                <w:lang w:val="vi"/>
                <w14:ligatures w14:val="none"/>
              </w:rPr>
            </w:pPr>
          </w:p>
        </w:tc>
      </w:tr>
    </w:tbl>
    <w:p w14:paraId="3AF832F3" w14:textId="77777777" w:rsidR="00844FE7" w:rsidRPr="00844FE7" w:rsidRDefault="00844FE7" w:rsidP="00844FE7">
      <w:pPr>
        <w:spacing w:after="120" w:line="240" w:lineRule="auto"/>
        <w:ind w:firstLine="720"/>
        <w:jc w:val="both"/>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Thị trường tiêu thụ chính:</w:t>
      </w:r>
    </w:p>
    <w:p w14:paraId="5EC77A1A"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Trong nước:</w:t>
      </w:r>
    </w:p>
    <w:p w14:paraId="25A431E1"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p w14:paraId="271A56F0"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Xuất khẩu (Ghi rõ thị trường):</w:t>
      </w:r>
    </w:p>
    <w:p w14:paraId="3885F2A1"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p w14:paraId="05B9E23C"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Tình hình chấp hành các quy định pháp luật:</w:t>
      </w:r>
    </w:p>
    <w:p w14:paraId="4728BFCF"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Đã thực hiện đầy đủ các báo cáo, giấy phép về môi trường □</w:t>
      </w:r>
    </w:p>
    <w:p w14:paraId="015341E4"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Thực hiện đầy đủ các quy định về an toàn hóa chất, PCCC □</w:t>
      </w:r>
    </w:p>
    <w:p w14:paraId="72138B90"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Thực hiện đầy đủ chế độ báo cáo, kiểm kê, khai báo hóa chất theo quy định □</w:t>
      </w:r>
    </w:p>
    <w:p w14:paraId="72DDF4F1"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Đã thực hiện đầy đủ các quy định về lao động □</w:t>
      </w:r>
    </w:p>
    <w:p w14:paraId="480AC101"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Ghi chú khác (nếu có): …………………………………….</w:t>
      </w:r>
    </w:p>
    <w:p w14:paraId="5F9B1C27"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PHẦN IV: KHÓ KHĂN, VƯỚNG MẮC VÀ ĐỀ XUẤT, KIẾN NGHỊ</w:t>
      </w:r>
    </w:p>
    <w:p w14:paraId="5C93E75F"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13. Khó khăn, vướng mắc chính đang gặp phải: (Về thủ tục, vốn, công nghệ, thị trường, nguyên liệu, nhân lực, sự cố bất khả kháng...)</w:t>
      </w:r>
    </w:p>
    <w:p w14:paraId="3120143C"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14. Nguyên nhân cơ bản, chủ yếu (Nguyên nhân khách quan, nguyên nhân chủ quan)</w:t>
      </w:r>
    </w:p>
    <w:p w14:paraId="36B50AC7"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15. Đề xuất, kiến nghị với cơ quan quản lý Nhà nước: (Đề xuất cụ thể với từng cơ quan: UBND tỉnh, Bộ Công Thương, ...</w:t>
      </w:r>
    </w:p>
    <w:p w14:paraId="5A6B4AFC"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lastRenderedPageBreak/>
        <w:t>……… cam đoan các thông tin kê khai trên đây là hoàn toàn trung thực và chịu trách nhiệm trước pháp luật về tính chính xác của các thông tin đã cung cấp.</w:t>
      </w:r>
    </w:p>
    <w:p w14:paraId="61288574"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____________________</w:t>
      </w:r>
    </w:p>
    <w:p w14:paraId="6A94A029" w14:textId="77777777" w:rsidR="00844FE7" w:rsidRPr="00844FE7" w:rsidRDefault="00844FE7" w:rsidP="00A55ABF">
      <w:pPr>
        <w:spacing w:after="8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vertAlign w:val="superscript"/>
          <w:lang w:val="vi"/>
          <w14:ligatures w14:val="none"/>
        </w:rPr>
        <w:t>1</w:t>
      </w:r>
      <w:r w:rsidRPr="00844FE7">
        <w:rPr>
          <w:rFonts w:ascii="Times New Roman" w:eastAsia="Times New Roman" w:hAnsi="Times New Roman" w:cs="Times New Roman"/>
          <w:kern w:val="0"/>
          <w:sz w:val="28"/>
          <w:szCs w:val="28"/>
          <w:lang w:val="vi"/>
          <w14:ligatures w14:val="none"/>
        </w:rPr>
        <w:t xml:space="preserve"> Đính kèm Giấy chứng nhận đầu tư hoặc tài liệu tương đương đối với dự án cập nhật lần đầu</w:t>
      </w:r>
    </w:p>
    <w:p w14:paraId="62D129BF" w14:textId="77777777" w:rsidR="00844FE7" w:rsidRPr="00844FE7" w:rsidRDefault="00844FE7" w:rsidP="00A55ABF">
      <w:pPr>
        <w:spacing w:after="8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vertAlign w:val="superscript"/>
          <w:lang w:val="vi"/>
          <w14:ligatures w14:val="none"/>
        </w:rPr>
        <w:t>2</w:t>
      </w:r>
      <w:r w:rsidRPr="00844FE7">
        <w:rPr>
          <w:rFonts w:ascii="Times New Roman" w:eastAsia="Times New Roman" w:hAnsi="Times New Roman" w:cs="Times New Roman"/>
          <w:kern w:val="0"/>
          <w:sz w:val="28"/>
          <w:szCs w:val="28"/>
          <w:lang w:val="vi"/>
          <w14:ligatures w14:val="none"/>
        </w:rPr>
        <w:t xml:space="preserve"> Ghi một trong các phương án: Vốn NSNN, vốn nhà nước ngoài ngân sách, vốn FDI, tư nhân, vốn khác.</w:t>
      </w:r>
    </w:p>
    <w:p w14:paraId="0D3B70F6" w14:textId="77777777" w:rsidR="00844FE7" w:rsidRPr="00844FE7" w:rsidRDefault="00844FE7" w:rsidP="00A55ABF">
      <w:pPr>
        <w:spacing w:after="8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vertAlign w:val="superscript"/>
          <w:lang w:val="vi"/>
          <w14:ligatures w14:val="none"/>
        </w:rPr>
        <w:t>3</w:t>
      </w:r>
      <w:r w:rsidRPr="00844FE7">
        <w:rPr>
          <w:rFonts w:ascii="Times New Roman" w:eastAsia="Times New Roman" w:hAnsi="Times New Roman" w:cs="Times New Roman"/>
          <w:kern w:val="0"/>
          <w:sz w:val="28"/>
          <w:szCs w:val="28"/>
          <w:lang w:val="vi"/>
          <w14:ligatures w14:val="none"/>
        </w:rPr>
        <w:t xml:space="preserve"> Ghi một hoặc một số trong các phương án sau: Khu công nghiệp chuyên ngành hóa chất; hóa dược là nguyên liệu làm thuốc; hóa dược là nguyên liệu làm thực phẩm bảo vệ sức khỏe; hóa chất cơ bản thuộc lĩnh vực công nghiệp hóa chất trọng điểm; hóa chất cơ bản khác; hóa dầu; hydro được sản xuất bằng nguồn năng lượng tái tạo; hydro bằng nguồn khác; hydro; amoniac được sản xuất bằng nguồn năng lượng tái tạo; amoniac bằng nguồn khác; cao su kỹ thuật; săm, lốp; phân bón hàm lượng cao; phân bón khác; hóa chất bảo vệ thực vật; chất tẩy rửa, hóa mỹ phẩm; điện hóa; khí công nghiệp; sơn, mực in; kho chứa.</w:t>
      </w:r>
    </w:p>
    <w:p w14:paraId="3C694869" w14:textId="77777777" w:rsidR="00844FE7" w:rsidRPr="00844FE7" w:rsidRDefault="00844FE7" w:rsidP="00A55ABF">
      <w:pPr>
        <w:spacing w:after="8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vertAlign w:val="superscript"/>
          <w:lang w:val="vi"/>
          <w14:ligatures w14:val="none"/>
        </w:rPr>
        <w:t>4</w:t>
      </w:r>
      <w:r w:rsidRPr="00844FE7">
        <w:rPr>
          <w:rFonts w:ascii="Times New Roman" w:eastAsia="Times New Roman" w:hAnsi="Times New Roman" w:cs="Times New Roman"/>
          <w:kern w:val="0"/>
          <w:sz w:val="28"/>
          <w:szCs w:val="28"/>
          <w:lang w:val="vi"/>
          <w14:ligatures w14:val="none"/>
        </w:rPr>
        <w:t xml:space="preserve"> Thống kê toàn bộ sản phẩm chính, sản phẩm phụ của dự án.</w:t>
      </w:r>
    </w:p>
    <w:p w14:paraId="2E0BC315" w14:textId="77777777" w:rsidR="00844FE7" w:rsidRPr="00844FE7" w:rsidRDefault="00844FE7" w:rsidP="00A55ABF">
      <w:pPr>
        <w:spacing w:after="8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vertAlign w:val="superscript"/>
          <w:lang w:val="vi"/>
          <w14:ligatures w14:val="none"/>
        </w:rPr>
        <w:t>5</w:t>
      </w:r>
      <w:r w:rsidRPr="00844FE7">
        <w:rPr>
          <w:rFonts w:ascii="Times New Roman" w:eastAsia="Times New Roman" w:hAnsi="Times New Roman" w:cs="Times New Roman"/>
          <w:kern w:val="0"/>
          <w:sz w:val="28"/>
          <w:szCs w:val="28"/>
          <w:lang w:val="vi"/>
          <w14:ligatures w14:val="none"/>
        </w:rPr>
        <w:t xml:space="preserve"> Ghi một trong các phương án: A, B, C theo pháp luật về đầu tư công.</w:t>
      </w:r>
    </w:p>
    <w:p w14:paraId="1447B56D" w14:textId="77777777" w:rsidR="00844FE7" w:rsidRPr="00A55ABF" w:rsidRDefault="00844FE7" w:rsidP="00A55ABF">
      <w:pPr>
        <w:spacing w:after="80" w:line="240" w:lineRule="auto"/>
        <w:ind w:firstLine="720"/>
        <w:jc w:val="both"/>
        <w:rPr>
          <w:rFonts w:ascii="Times New Roman" w:eastAsia="Times New Roman" w:hAnsi="Times New Roman" w:cs="Times New Roman"/>
          <w:spacing w:val="-8"/>
          <w:kern w:val="0"/>
          <w:sz w:val="28"/>
          <w:szCs w:val="28"/>
          <w:lang w:val="vi"/>
          <w14:ligatures w14:val="none"/>
        </w:rPr>
      </w:pPr>
      <w:r w:rsidRPr="00A55ABF">
        <w:rPr>
          <w:rFonts w:ascii="Times New Roman" w:eastAsia="Times New Roman" w:hAnsi="Times New Roman" w:cs="Times New Roman"/>
          <w:spacing w:val="-8"/>
          <w:kern w:val="0"/>
          <w:sz w:val="28"/>
          <w:szCs w:val="28"/>
          <w:vertAlign w:val="superscript"/>
          <w:lang w:val="vi"/>
          <w14:ligatures w14:val="none"/>
        </w:rPr>
        <w:t>6</w:t>
      </w:r>
      <w:r w:rsidRPr="00A55ABF">
        <w:rPr>
          <w:rFonts w:ascii="Times New Roman" w:eastAsia="Times New Roman" w:hAnsi="Times New Roman" w:cs="Times New Roman"/>
          <w:spacing w:val="-8"/>
          <w:kern w:val="0"/>
          <w:sz w:val="28"/>
          <w:szCs w:val="28"/>
          <w:lang w:val="vi"/>
          <w14:ligatures w14:val="none"/>
        </w:rPr>
        <w:t xml:space="preserve"> Ghi một trong các phương án: đặc biệt, I, II, III, IV theo pháp luật về xây dựng.</w:t>
      </w:r>
    </w:p>
    <w:p w14:paraId="1E07E44D" w14:textId="77777777" w:rsidR="00844FE7" w:rsidRPr="00844FE7" w:rsidRDefault="00844FE7" w:rsidP="00A55ABF">
      <w:pPr>
        <w:spacing w:after="8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vertAlign w:val="superscript"/>
          <w:lang w:val="vi"/>
          <w14:ligatures w14:val="none"/>
        </w:rPr>
        <w:t xml:space="preserve">7 </w:t>
      </w:r>
      <w:r w:rsidRPr="00844FE7">
        <w:rPr>
          <w:rFonts w:ascii="Times New Roman" w:eastAsia="Times New Roman" w:hAnsi="Times New Roman" w:cs="Times New Roman"/>
          <w:kern w:val="0"/>
          <w:sz w:val="28"/>
          <w:szCs w:val="28"/>
          <w:lang w:val="vi"/>
          <w14:ligatures w14:val="none"/>
        </w:rPr>
        <w:t>Ghi một trong các phương án: Đề xuất đầu tư; Đã được cấp Giấy chứng nhận đầu tư (hoặc tài liệu tương đương); Đã được thẩm định Báo cáo nghiên cứu khả thi/Báo cáo kinh tế - kỹ thuật; Đã khởi công; Vận hành thử nghiệm; Đã hoạt động chính thức. Kèm theo tháng, năm.</w:t>
      </w:r>
    </w:p>
    <w:p w14:paraId="2FCE1F50" w14:textId="77777777" w:rsidR="00844FE7" w:rsidRPr="00844FE7" w:rsidRDefault="00844FE7" w:rsidP="00A55ABF">
      <w:pPr>
        <w:spacing w:after="8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vertAlign w:val="superscript"/>
          <w:lang w:val="vi"/>
          <w14:ligatures w14:val="none"/>
        </w:rPr>
        <w:t>8</w:t>
      </w:r>
      <w:r w:rsidRPr="00844FE7">
        <w:rPr>
          <w:rFonts w:ascii="Times New Roman" w:eastAsia="Times New Roman" w:hAnsi="Times New Roman" w:cs="Times New Roman"/>
          <w:kern w:val="0"/>
          <w:sz w:val="28"/>
          <w:szCs w:val="28"/>
          <w:lang w:val="vi"/>
          <w14:ligatures w14:val="none"/>
        </w:rPr>
        <w:t xml:space="preserve"> Ghi tháng, năm dự kiến hoạt động chính thức.</w:t>
      </w:r>
    </w:p>
    <w:p w14:paraId="11940287" w14:textId="77777777" w:rsidR="00844FE7" w:rsidRPr="00844FE7" w:rsidRDefault="00844FE7" w:rsidP="00A55ABF">
      <w:pPr>
        <w:spacing w:after="8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vertAlign w:val="superscript"/>
          <w:lang w:val="vi"/>
          <w14:ligatures w14:val="none"/>
        </w:rPr>
        <w:t>9</w:t>
      </w:r>
      <w:r w:rsidRPr="00844FE7">
        <w:rPr>
          <w:rFonts w:ascii="Times New Roman" w:eastAsia="Times New Roman" w:hAnsi="Times New Roman" w:cs="Times New Roman"/>
          <w:kern w:val="0"/>
          <w:sz w:val="28"/>
          <w:szCs w:val="28"/>
          <w:lang w:val="vi"/>
          <w14:ligatures w14:val="none"/>
        </w:rPr>
        <w:t xml:space="preserve"> Báo cáo riêng đối với từng dự án</w:t>
      </w:r>
    </w:p>
    <w:p w14:paraId="7631ACF0" w14:textId="77777777" w:rsidR="00844FE7" w:rsidRPr="00844FE7" w:rsidRDefault="00844FE7" w:rsidP="00A55ABF">
      <w:pPr>
        <w:spacing w:after="8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vertAlign w:val="superscript"/>
          <w:lang w:val="vi"/>
          <w14:ligatures w14:val="none"/>
        </w:rPr>
        <w:t xml:space="preserve">10 </w:t>
      </w:r>
      <w:r w:rsidRPr="00844FE7">
        <w:rPr>
          <w:rFonts w:ascii="Times New Roman" w:eastAsia="Times New Roman" w:hAnsi="Times New Roman" w:cs="Times New Roman"/>
          <w:kern w:val="0"/>
          <w:sz w:val="28"/>
          <w:szCs w:val="28"/>
          <w:lang w:val="vi"/>
          <w14:ligatures w14:val="none"/>
        </w:rPr>
        <w:t>Nêu đầy đủ nếu Hệ thống gồm nhiều dây chuyền khác nhau</w:t>
      </w:r>
    </w:p>
    <w:p w14:paraId="6AC4605B" w14:textId="77777777" w:rsidR="00844FE7" w:rsidRPr="00844FE7" w:rsidRDefault="00844FE7" w:rsidP="00A55ABF">
      <w:pPr>
        <w:spacing w:after="8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vertAlign w:val="superscript"/>
          <w:lang w:val="vi"/>
          <w14:ligatures w14:val="none"/>
        </w:rPr>
        <w:t xml:space="preserve">11 </w:t>
      </w:r>
      <w:r w:rsidRPr="00844FE7">
        <w:rPr>
          <w:rFonts w:ascii="Times New Roman" w:eastAsia="Times New Roman" w:hAnsi="Times New Roman" w:cs="Times New Roman"/>
          <w:kern w:val="0"/>
          <w:sz w:val="28"/>
          <w:szCs w:val="28"/>
          <w:lang w:val="vi"/>
          <w14:ligatures w14:val="none"/>
        </w:rPr>
        <w:t>Đính kèm Giấy chứng nhận đầu tư hoặc tài liệu tương đương đối với dự án cập nhật lần đầu</w:t>
      </w:r>
    </w:p>
    <w:p w14:paraId="0AB175ED" w14:textId="77777777" w:rsidR="00844FE7" w:rsidRPr="00844FE7" w:rsidRDefault="00844FE7" w:rsidP="00A55ABF">
      <w:pPr>
        <w:spacing w:after="8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vertAlign w:val="superscript"/>
          <w:lang w:val="vi"/>
          <w14:ligatures w14:val="none"/>
        </w:rPr>
        <w:t xml:space="preserve">12 </w:t>
      </w:r>
      <w:r w:rsidRPr="00844FE7">
        <w:rPr>
          <w:rFonts w:ascii="Times New Roman" w:eastAsia="Times New Roman" w:hAnsi="Times New Roman" w:cs="Times New Roman"/>
          <w:kern w:val="0"/>
          <w:sz w:val="28"/>
          <w:szCs w:val="28"/>
          <w:lang w:val="vi"/>
          <w14:ligatures w14:val="none"/>
        </w:rPr>
        <w:t>Ghi một trong các phương án: Vốn NSNN, vốn nhà nước ngoài ngân sách, vốn FDI, tư nhân, vốn khác.</w:t>
      </w:r>
    </w:p>
    <w:p w14:paraId="5505CA1B" w14:textId="77777777" w:rsidR="00844FE7" w:rsidRPr="00844FE7" w:rsidRDefault="00844FE7" w:rsidP="00A55ABF">
      <w:pPr>
        <w:spacing w:after="8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vertAlign w:val="superscript"/>
          <w:lang w:val="vi"/>
          <w14:ligatures w14:val="none"/>
        </w:rPr>
        <w:t>13</w:t>
      </w:r>
      <w:r w:rsidRPr="00844FE7">
        <w:rPr>
          <w:rFonts w:ascii="Times New Roman" w:eastAsia="Times New Roman" w:hAnsi="Times New Roman" w:cs="Times New Roman"/>
          <w:kern w:val="0"/>
          <w:sz w:val="28"/>
          <w:szCs w:val="28"/>
          <w:lang w:val="vi"/>
          <w14:ligatures w14:val="none"/>
        </w:rPr>
        <w:t xml:space="preserve"> Ghi một hoặc một số trong các phương án sau: Khu công nghiệp chuyên ngành hóa chất; hóa dược là nguyên liệu làm thuốc; hóa dược là nguyên liệu làm thực phẩm bảo vệ sức khỏe; hóa chất cơ bản thuộc lĩnh vực công nghiệp hóa chất trọng điểm; hóa chất cơ bản khác; hóa dầu; hydro được sản xuất bằng nguồn năng lượng tái tạo; hydro bằng nguồn khác; hydro; amoniac được sản xuất bằng nguồn năng lượng tái tạo; amoniac bằng nguồn khác; cao su kỹ thuật; săm, lốp; phân bón hàm lượng cao; phân bón khác; hóa chất bảo vệ thực vật; chất tẩy rửa, hóa mỹ phẩm; điện hóa; khí công nghiệp; sơn, mực in; kho chứa.</w:t>
      </w:r>
    </w:p>
    <w:p w14:paraId="5A2752D0" w14:textId="77777777" w:rsidR="00844FE7" w:rsidRPr="00844FE7" w:rsidRDefault="00844FE7" w:rsidP="00A55ABF">
      <w:pPr>
        <w:spacing w:after="8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vertAlign w:val="superscript"/>
          <w:lang w:val="vi"/>
          <w14:ligatures w14:val="none"/>
        </w:rPr>
        <w:t xml:space="preserve">14 </w:t>
      </w:r>
      <w:r w:rsidRPr="00844FE7">
        <w:rPr>
          <w:rFonts w:ascii="Times New Roman" w:eastAsia="Times New Roman" w:hAnsi="Times New Roman" w:cs="Times New Roman"/>
          <w:kern w:val="0"/>
          <w:sz w:val="28"/>
          <w:szCs w:val="28"/>
          <w:lang w:val="vi"/>
          <w14:ligatures w14:val="none"/>
        </w:rPr>
        <w:t>Ghi một trong các phương án: A, B, C theo pháp luật về đầu tư công.</w:t>
      </w:r>
    </w:p>
    <w:p w14:paraId="31A0C9B5" w14:textId="77777777" w:rsidR="00844FE7" w:rsidRPr="00A55ABF" w:rsidRDefault="00844FE7" w:rsidP="00A55ABF">
      <w:pPr>
        <w:spacing w:after="80" w:line="240" w:lineRule="auto"/>
        <w:ind w:firstLine="720"/>
        <w:jc w:val="both"/>
        <w:rPr>
          <w:rFonts w:ascii="Times New Roman" w:eastAsia="Times New Roman" w:hAnsi="Times New Roman" w:cs="Times New Roman"/>
          <w:spacing w:val="-8"/>
          <w:kern w:val="0"/>
          <w:sz w:val="28"/>
          <w:szCs w:val="28"/>
          <w:lang w:val="vi"/>
          <w14:ligatures w14:val="none"/>
        </w:rPr>
      </w:pPr>
      <w:r w:rsidRPr="00A55ABF">
        <w:rPr>
          <w:rFonts w:ascii="Times New Roman" w:eastAsia="Times New Roman" w:hAnsi="Times New Roman" w:cs="Times New Roman"/>
          <w:spacing w:val="-8"/>
          <w:kern w:val="0"/>
          <w:sz w:val="28"/>
          <w:szCs w:val="28"/>
          <w:vertAlign w:val="superscript"/>
          <w:lang w:val="vi"/>
          <w14:ligatures w14:val="none"/>
        </w:rPr>
        <w:t xml:space="preserve">15 </w:t>
      </w:r>
      <w:r w:rsidRPr="00A55ABF">
        <w:rPr>
          <w:rFonts w:ascii="Times New Roman" w:eastAsia="Times New Roman" w:hAnsi="Times New Roman" w:cs="Times New Roman"/>
          <w:spacing w:val="-8"/>
          <w:kern w:val="0"/>
          <w:sz w:val="28"/>
          <w:szCs w:val="28"/>
          <w:lang w:val="vi"/>
          <w14:ligatures w14:val="none"/>
        </w:rPr>
        <w:t>Ghi một trong các phương án: đặc biệt, I, II, III, IV theo pháp luật về xây dựng.</w:t>
      </w:r>
    </w:p>
    <w:p w14:paraId="0066FDEC" w14:textId="77777777" w:rsidR="00844FE7" w:rsidRPr="00844FE7" w:rsidRDefault="00844FE7" w:rsidP="00A55ABF">
      <w:pPr>
        <w:spacing w:after="80" w:line="240" w:lineRule="auto"/>
        <w:ind w:firstLine="720"/>
        <w:jc w:val="both"/>
        <w:rPr>
          <w:rFonts w:ascii="Times New Roman" w:eastAsia="Times New Roman" w:hAnsi="Times New Roman" w:cs="Times New Roman"/>
          <w:kern w:val="0"/>
          <w:sz w:val="28"/>
          <w:szCs w:val="28"/>
          <w:lang w:val="vi"/>
          <w14:ligatures w14:val="none"/>
        </w:rPr>
        <w:sectPr w:rsidR="00844FE7" w:rsidRPr="00844FE7" w:rsidSect="00576CBF">
          <w:headerReference w:type="even" r:id="rId101"/>
          <w:headerReference w:type="default" r:id="rId102"/>
          <w:footerReference w:type="default" r:id="rId103"/>
          <w:headerReference w:type="first" r:id="rId104"/>
          <w:footnotePr>
            <w:numRestart w:val="eachSect"/>
          </w:footnotePr>
          <w:pgSz w:w="11906" w:h="16838"/>
          <w:pgMar w:top="1134" w:right="1134" w:bottom="1134" w:left="1701" w:header="0" w:footer="0" w:gutter="0"/>
          <w:cols w:space="720"/>
          <w:docGrid w:linePitch="326"/>
        </w:sectPr>
      </w:pPr>
      <w:r w:rsidRPr="00844FE7">
        <w:rPr>
          <w:rFonts w:ascii="Times New Roman" w:eastAsia="Times New Roman" w:hAnsi="Times New Roman" w:cs="Times New Roman"/>
          <w:kern w:val="0"/>
          <w:sz w:val="28"/>
          <w:szCs w:val="28"/>
          <w:vertAlign w:val="superscript"/>
          <w:lang w:val="vi"/>
          <w14:ligatures w14:val="none"/>
        </w:rPr>
        <w:t xml:space="preserve">16 </w:t>
      </w:r>
      <w:r w:rsidRPr="00844FE7">
        <w:rPr>
          <w:rFonts w:ascii="Times New Roman" w:eastAsia="Times New Roman" w:hAnsi="Times New Roman" w:cs="Times New Roman"/>
          <w:kern w:val="0"/>
          <w:sz w:val="28"/>
          <w:szCs w:val="28"/>
          <w:lang w:val="vi"/>
          <w14:ligatures w14:val="none"/>
        </w:rPr>
        <w:t>Báo cáo riêng đối với từng dự án</w:t>
      </w:r>
    </w:p>
    <w:p w14:paraId="578D95B6"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lastRenderedPageBreak/>
        <w:t>PHỤ LỤC XVIII</w:t>
      </w:r>
    </w:p>
    <w:p w14:paraId="6DB54394" w14:textId="77777777" w:rsidR="00844FE7" w:rsidRPr="00844FE7" w:rsidRDefault="00844FE7" w:rsidP="00844FE7">
      <w:pPr>
        <w:spacing w:after="0" w:line="240" w:lineRule="auto"/>
        <w:jc w:val="center"/>
        <w:rPr>
          <w:rFonts w:ascii="Times New Roman" w:eastAsia="Times New Roman" w:hAnsi="Times New Roman" w:cs="Times New Roman"/>
          <w:i/>
          <w:iCs/>
          <w:kern w:val="0"/>
          <w:sz w:val="28"/>
          <w:szCs w:val="28"/>
          <w:lang w:val="vi"/>
          <w14:ligatures w14:val="none"/>
        </w:rPr>
      </w:pPr>
      <w:bookmarkStart w:id="136" w:name="9hnppel0zitp" w:colFirst="0" w:colLast="0"/>
      <w:bookmarkEnd w:id="136"/>
      <w:r w:rsidRPr="00844FE7">
        <w:rPr>
          <w:rFonts w:ascii="Times New Roman" w:eastAsia="Times New Roman" w:hAnsi="Times New Roman" w:cs="Times New Roman"/>
          <w:b/>
          <w:bCs/>
          <w:kern w:val="0"/>
          <w:sz w:val="28"/>
          <w:szCs w:val="28"/>
          <w:lang w:val="vi"/>
          <w14:ligatures w14:val="none"/>
        </w:rPr>
        <w:t>MẪU THÔNG TIN CÔNG BỐ LOẠI HÓA CHẤT, MỤC ĐÍCH SỬ DỤNG HÓA CHẤT CẦN KIỂM SOÁT ĐẶC BIỆT TRÊN CƠ SỞ DỮ LIỆU CHUYÊN NGÀNH HÓA CHẤT</w:t>
      </w:r>
      <w:r w:rsidRPr="00844FE7">
        <w:rPr>
          <w:rFonts w:ascii="Times New Roman" w:eastAsia="Times New Roman" w:hAnsi="Times New Roman" w:cs="Times New Roman"/>
          <w:b/>
          <w:bCs/>
          <w:kern w:val="0"/>
          <w:sz w:val="28"/>
          <w:szCs w:val="28"/>
          <w:lang w:val="vi"/>
          <w14:ligatures w14:val="none"/>
        </w:rPr>
        <w:br/>
      </w:r>
      <w:r w:rsidRPr="00844FE7">
        <w:rPr>
          <w:rFonts w:ascii="Times New Roman" w:eastAsia="Times New Roman" w:hAnsi="Times New Roman" w:cs="Times New Roman"/>
          <w:i/>
          <w:iCs/>
          <w:kern w:val="0"/>
          <w:sz w:val="28"/>
          <w:szCs w:val="28"/>
          <w:lang w:val="vi"/>
          <w14:ligatures w14:val="none"/>
        </w:rPr>
        <w:t>(Ban hành kèm theo Thông tư số 01/2026/TT-BCT ngày 17 tháng 01 năm 2026 của Bộ trưởng Bộ Công Thương)</w:t>
      </w:r>
    </w:p>
    <w:p w14:paraId="5DEE6426"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p>
    <w:p w14:paraId="1D84E87D" w14:textId="77777777" w:rsidR="00844FE7" w:rsidRPr="00844FE7" w:rsidRDefault="00844FE7" w:rsidP="00844FE7">
      <w:pPr>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I. THÔNG TIN TỔ CHỨC CÁ NHÂN</w:t>
      </w:r>
    </w:p>
    <w:p w14:paraId="0ED7BF5B" w14:textId="77777777" w:rsidR="00844FE7" w:rsidRPr="00844FE7" w:rsidRDefault="00844FE7" w:rsidP="00A55ABF">
      <w:pPr>
        <w:tabs>
          <w:tab w:val="right" w:leader="dot" w:pos="7920"/>
        </w:tabs>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Tên tổ chức/ cá nhân đăng ký </w:t>
      </w:r>
      <w:r w:rsidRPr="00844FE7">
        <w:rPr>
          <w:rFonts w:ascii="Times New Roman" w:eastAsia="Times New Roman" w:hAnsi="Times New Roman" w:cs="Times New Roman"/>
          <w:kern w:val="0"/>
          <w:sz w:val="28"/>
          <w:szCs w:val="28"/>
          <w:lang w:val="vi"/>
          <w14:ligatures w14:val="none"/>
        </w:rPr>
        <w:tab/>
      </w:r>
    </w:p>
    <w:p w14:paraId="05D4C587" w14:textId="77777777" w:rsidR="00844FE7" w:rsidRPr="00844FE7" w:rsidRDefault="00844FE7" w:rsidP="00A55ABF">
      <w:pPr>
        <w:tabs>
          <w:tab w:val="right" w:leader="dot" w:pos="7920"/>
        </w:tabs>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Địa chủ trụ sở </w:t>
      </w:r>
      <w:r w:rsidRPr="00844FE7">
        <w:rPr>
          <w:rFonts w:ascii="Times New Roman" w:eastAsia="Times New Roman" w:hAnsi="Times New Roman" w:cs="Times New Roman"/>
          <w:kern w:val="0"/>
          <w:sz w:val="28"/>
          <w:szCs w:val="28"/>
          <w:lang w:val="vi"/>
          <w14:ligatures w14:val="none"/>
        </w:rPr>
        <w:tab/>
      </w:r>
    </w:p>
    <w:p w14:paraId="4EAA79C0" w14:textId="77777777" w:rsidR="00844FE7" w:rsidRPr="00844FE7" w:rsidRDefault="00844FE7" w:rsidP="00A55ABF">
      <w:pPr>
        <w:tabs>
          <w:tab w:val="right" w:leader="dot" w:pos="7920"/>
        </w:tabs>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Điện thoại </w:t>
      </w:r>
      <w:r w:rsidRPr="00844FE7">
        <w:rPr>
          <w:rFonts w:ascii="Times New Roman" w:eastAsia="Times New Roman" w:hAnsi="Times New Roman" w:cs="Times New Roman"/>
          <w:kern w:val="0"/>
          <w:sz w:val="28"/>
          <w:szCs w:val="28"/>
          <w:lang w:val="vi"/>
          <w14:ligatures w14:val="none"/>
        </w:rPr>
        <w:tab/>
      </w:r>
    </w:p>
    <w:p w14:paraId="7D0D8CF1" w14:textId="77777777" w:rsidR="00844FE7" w:rsidRPr="00844FE7" w:rsidRDefault="00844FE7" w:rsidP="00A55ABF">
      <w:pPr>
        <w:tabs>
          <w:tab w:val="right" w:leader="dot" w:pos="7920"/>
        </w:tabs>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Số Giấy chứng nhận đăng ký doanh nghiệp </w:t>
      </w:r>
      <w:r w:rsidRPr="00844FE7">
        <w:rPr>
          <w:rFonts w:ascii="Times New Roman" w:eastAsia="Times New Roman" w:hAnsi="Times New Roman" w:cs="Times New Roman"/>
          <w:kern w:val="0"/>
          <w:sz w:val="28"/>
          <w:szCs w:val="28"/>
          <w:lang w:val="vi"/>
          <w14:ligatures w14:val="none"/>
        </w:rPr>
        <w:tab/>
      </w:r>
    </w:p>
    <w:p w14:paraId="0BE503B9" w14:textId="77777777" w:rsidR="00844FE7" w:rsidRPr="00844FE7" w:rsidRDefault="00844FE7" w:rsidP="00A55ABF">
      <w:pPr>
        <w:tabs>
          <w:tab w:val="right" w:leader="dot" w:pos="7920"/>
        </w:tabs>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Ngày cấp Giấy chứng nhận đăng ký doanh nghiệp </w:t>
      </w:r>
      <w:r w:rsidRPr="00844FE7">
        <w:rPr>
          <w:rFonts w:ascii="Times New Roman" w:eastAsia="Times New Roman" w:hAnsi="Times New Roman" w:cs="Times New Roman"/>
          <w:kern w:val="0"/>
          <w:sz w:val="28"/>
          <w:szCs w:val="28"/>
          <w:lang w:val="vi"/>
          <w14:ligatures w14:val="none"/>
        </w:rPr>
        <w:tab/>
      </w:r>
    </w:p>
    <w:p w14:paraId="6BCC8195" w14:textId="77777777" w:rsidR="00844FE7" w:rsidRPr="00844FE7" w:rsidRDefault="00844FE7" w:rsidP="00A55ABF">
      <w:pPr>
        <w:tabs>
          <w:tab w:val="right" w:leader="dot" w:pos="7920"/>
        </w:tabs>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Tên người đại diện theo pháp luật </w:t>
      </w:r>
      <w:r w:rsidRPr="00844FE7">
        <w:rPr>
          <w:rFonts w:ascii="Times New Roman" w:eastAsia="Times New Roman" w:hAnsi="Times New Roman" w:cs="Times New Roman"/>
          <w:kern w:val="0"/>
          <w:sz w:val="28"/>
          <w:szCs w:val="28"/>
          <w:lang w:val="vi"/>
          <w14:ligatures w14:val="none"/>
        </w:rPr>
        <w:tab/>
      </w:r>
    </w:p>
    <w:p w14:paraId="1F9425DF" w14:textId="77777777" w:rsidR="00844FE7" w:rsidRPr="00844FE7" w:rsidRDefault="00844FE7" w:rsidP="00A55ABF">
      <w:pPr>
        <w:tabs>
          <w:tab w:val="right" w:leader="dot" w:pos="7920"/>
        </w:tabs>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Số CCCD/Hộ chiếu người đại diện theo pháp luật </w:t>
      </w:r>
      <w:r w:rsidRPr="00844FE7">
        <w:rPr>
          <w:rFonts w:ascii="Times New Roman" w:eastAsia="Times New Roman" w:hAnsi="Times New Roman" w:cs="Times New Roman"/>
          <w:kern w:val="0"/>
          <w:sz w:val="28"/>
          <w:szCs w:val="28"/>
          <w:lang w:val="vi"/>
          <w14:ligatures w14:val="none"/>
        </w:rPr>
        <w:tab/>
      </w:r>
    </w:p>
    <w:p w14:paraId="117D8F7E" w14:textId="77777777" w:rsidR="00844FE7" w:rsidRPr="00844FE7" w:rsidRDefault="00844FE7" w:rsidP="00A55ABF">
      <w:pPr>
        <w:tabs>
          <w:tab w:val="right" w:leader="dot" w:pos="7920"/>
        </w:tabs>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Ngày cấp CCCD/ Hộ chiếu người đại diện theo pháp luật </w:t>
      </w:r>
      <w:r w:rsidRPr="00844FE7">
        <w:rPr>
          <w:rFonts w:ascii="Times New Roman" w:eastAsia="Times New Roman" w:hAnsi="Times New Roman" w:cs="Times New Roman"/>
          <w:kern w:val="0"/>
          <w:sz w:val="28"/>
          <w:szCs w:val="28"/>
          <w:lang w:val="vi"/>
          <w14:ligatures w14:val="none"/>
        </w:rPr>
        <w:tab/>
      </w:r>
    </w:p>
    <w:p w14:paraId="18F68016" w14:textId="77777777" w:rsidR="00844FE7" w:rsidRPr="00844FE7" w:rsidRDefault="00844FE7" w:rsidP="00A55ABF">
      <w:pPr>
        <w:tabs>
          <w:tab w:val="right" w:leader="dot" w:pos="7920"/>
        </w:tabs>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Cơ quan cấp CCCD/ Hộ chiếu người đại diện theo pháp luật </w:t>
      </w:r>
      <w:r w:rsidRPr="00844FE7">
        <w:rPr>
          <w:rFonts w:ascii="Times New Roman" w:eastAsia="Times New Roman" w:hAnsi="Times New Roman" w:cs="Times New Roman"/>
          <w:kern w:val="0"/>
          <w:sz w:val="28"/>
          <w:szCs w:val="28"/>
          <w:lang w:val="vi"/>
          <w14:ligatures w14:val="none"/>
        </w:rPr>
        <w:tab/>
      </w:r>
    </w:p>
    <w:p w14:paraId="439C7F05" w14:textId="77777777" w:rsidR="00844FE7" w:rsidRPr="00844FE7" w:rsidRDefault="00844FE7" w:rsidP="00A55ABF">
      <w:pPr>
        <w:tabs>
          <w:tab w:val="right" w:leader="dot" w:pos="7920"/>
        </w:tabs>
        <w:spacing w:after="120" w:line="240" w:lineRule="auto"/>
        <w:ind w:firstLine="720"/>
        <w:jc w:val="both"/>
        <w:rPr>
          <w:rFonts w:ascii="Times New Roman" w:eastAsia="Times New Roman" w:hAnsi="Times New Roman" w:cs="Times New Roman"/>
          <w:b/>
          <w:bCs/>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II. THÔNG TIN HÓA CHẤT CÔNG BỐ</w:t>
      </w:r>
    </w:p>
    <w:p w14:paraId="65C1B10A" w14:textId="77777777" w:rsidR="00844FE7" w:rsidRPr="00844FE7" w:rsidRDefault="00844FE7" w:rsidP="00A55ABF">
      <w:pPr>
        <w:tabs>
          <w:tab w:val="right" w:leader="dot" w:pos="7920"/>
        </w:tabs>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Tên thương mại </w:t>
      </w:r>
      <w:r w:rsidRPr="00844FE7">
        <w:rPr>
          <w:rFonts w:ascii="Times New Roman" w:eastAsia="Times New Roman" w:hAnsi="Times New Roman" w:cs="Times New Roman"/>
          <w:kern w:val="0"/>
          <w:sz w:val="28"/>
          <w:szCs w:val="28"/>
          <w:lang w:val="vi"/>
          <w14:ligatures w14:val="none"/>
        </w:rPr>
        <w:tab/>
      </w:r>
    </w:p>
    <w:p w14:paraId="52B1BEBF" w14:textId="77777777" w:rsidR="00844FE7" w:rsidRPr="00844FE7" w:rsidRDefault="00844FE7" w:rsidP="00A55ABF">
      <w:pPr>
        <w:tabs>
          <w:tab w:val="right" w:leader="dot" w:pos="7920"/>
        </w:tabs>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Tên khoa học của thành phần hóa học thứ 1, 2,...n </w:t>
      </w:r>
      <w:r w:rsidRPr="00844FE7">
        <w:rPr>
          <w:rFonts w:ascii="Times New Roman" w:eastAsia="Times New Roman" w:hAnsi="Times New Roman" w:cs="Times New Roman"/>
          <w:kern w:val="0"/>
          <w:sz w:val="28"/>
          <w:szCs w:val="28"/>
          <w:lang w:val="vi"/>
          <w14:ligatures w14:val="none"/>
        </w:rPr>
        <w:tab/>
      </w:r>
    </w:p>
    <w:p w14:paraId="07EF97BB" w14:textId="77777777" w:rsidR="00844FE7" w:rsidRPr="00844FE7" w:rsidRDefault="00844FE7" w:rsidP="00A55ABF">
      <w:pPr>
        <w:tabs>
          <w:tab w:val="right" w:leader="dot" w:pos="7920"/>
        </w:tabs>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Mã CAS của của thành phần hóa học thứ 1, 2,...n </w:t>
      </w:r>
      <w:r w:rsidRPr="00844FE7">
        <w:rPr>
          <w:rFonts w:ascii="Times New Roman" w:eastAsia="Times New Roman" w:hAnsi="Times New Roman" w:cs="Times New Roman"/>
          <w:kern w:val="0"/>
          <w:sz w:val="28"/>
          <w:szCs w:val="28"/>
          <w:lang w:val="vi"/>
          <w14:ligatures w14:val="none"/>
        </w:rPr>
        <w:tab/>
      </w:r>
    </w:p>
    <w:p w14:paraId="0D9C9B75" w14:textId="77777777" w:rsidR="00844FE7" w:rsidRPr="00844FE7" w:rsidRDefault="00844FE7" w:rsidP="00A55ABF">
      <w:pPr>
        <w:tabs>
          <w:tab w:val="right" w:leader="dot" w:pos="7920"/>
        </w:tabs>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Hàm lượng của thành phần hóa học thứ 1, 2,...n </w:t>
      </w:r>
      <w:r w:rsidRPr="00844FE7">
        <w:rPr>
          <w:rFonts w:ascii="Times New Roman" w:eastAsia="Times New Roman" w:hAnsi="Times New Roman" w:cs="Times New Roman"/>
          <w:kern w:val="0"/>
          <w:sz w:val="28"/>
          <w:szCs w:val="28"/>
          <w:lang w:val="vi"/>
          <w14:ligatures w14:val="none"/>
        </w:rPr>
        <w:tab/>
      </w:r>
    </w:p>
    <w:p w14:paraId="4C0485A9" w14:textId="77777777" w:rsidR="00844FE7" w:rsidRPr="00844FE7" w:rsidRDefault="00844FE7" w:rsidP="00A55ABF">
      <w:pPr>
        <w:tabs>
          <w:tab w:val="right" w:leader="dot" w:pos="7920"/>
        </w:tabs>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Hàm lượng của thành phần khác </w:t>
      </w:r>
      <w:r w:rsidRPr="00844FE7">
        <w:rPr>
          <w:rFonts w:ascii="Times New Roman" w:eastAsia="Times New Roman" w:hAnsi="Times New Roman" w:cs="Times New Roman"/>
          <w:kern w:val="0"/>
          <w:sz w:val="28"/>
          <w:szCs w:val="28"/>
          <w:vertAlign w:val="superscript"/>
          <w:lang w:val="vi"/>
          <w14:ligatures w14:val="none"/>
        </w:rPr>
        <w:t>(1)</w:t>
      </w:r>
      <w:r w:rsidRPr="00844FE7">
        <w:rPr>
          <w:rFonts w:ascii="Times New Roman" w:eastAsia="Times New Roman" w:hAnsi="Times New Roman" w:cs="Times New Roman"/>
          <w:kern w:val="0"/>
          <w:sz w:val="28"/>
          <w:szCs w:val="28"/>
          <w:lang w:val="vi"/>
          <w14:ligatures w14:val="none"/>
        </w:rPr>
        <w:t xml:space="preserve"> </w:t>
      </w:r>
      <w:r w:rsidRPr="00844FE7">
        <w:rPr>
          <w:rFonts w:ascii="Times New Roman" w:eastAsia="Times New Roman" w:hAnsi="Times New Roman" w:cs="Times New Roman"/>
          <w:kern w:val="0"/>
          <w:sz w:val="28"/>
          <w:szCs w:val="28"/>
          <w:lang w:val="vi"/>
          <w14:ligatures w14:val="none"/>
        </w:rPr>
        <w:tab/>
      </w:r>
    </w:p>
    <w:p w14:paraId="64887A09" w14:textId="77777777" w:rsidR="00844FE7" w:rsidRPr="00844FE7" w:rsidRDefault="00844FE7" w:rsidP="00A55ABF">
      <w:pPr>
        <w:tabs>
          <w:tab w:val="right" w:leader="dot" w:pos="7920"/>
        </w:tabs>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Mã mục đích sử dụng </w:t>
      </w:r>
      <w:r w:rsidRPr="00844FE7">
        <w:rPr>
          <w:rFonts w:ascii="Times New Roman" w:eastAsia="Times New Roman" w:hAnsi="Times New Roman" w:cs="Times New Roman"/>
          <w:kern w:val="0"/>
          <w:sz w:val="28"/>
          <w:szCs w:val="28"/>
          <w:vertAlign w:val="superscript"/>
          <w:lang w:val="vi"/>
          <w14:ligatures w14:val="none"/>
        </w:rPr>
        <w:t>(*)</w:t>
      </w:r>
      <w:r w:rsidRPr="00844FE7">
        <w:rPr>
          <w:rFonts w:ascii="Times New Roman" w:eastAsia="Times New Roman" w:hAnsi="Times New Roman" w:cs="Times New Roman"/>
          <w:kern w:val="0"/>
          <w:sz w:val="28"/>
          <w:szCs w:val="28"/>
          <w:lang w:val="vi"/>
          <w14:ligatures w14:val="none"/>
        </w:rPr>
        <w:tab/>
      </w:r>
    </w:p>
    <w:p w14:paraId="62BE9CB6" w14:textId="77777777" w:rsidR="00844FE7" w:rsidRPr="00844FE7" w:rsidRDefault="00844FE7" w:rsidP="00A55ABF">
      <w:pPr>
        <w:tabs>
          <w:tab w:val="right" w:leader="dot" w:pos="7920"/>
        </w:tabs>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Tên sản phẩm, hàng hóa/ dịch vụ cần sử dụng hóa chất </w:t>
      </w:r>
      <w:r w:rsidRPr="00844FE7">
        <w:rPr>
          <w:rFonts w:ascii="Times New Roman" w:eastAsia="Times New Roman" w:hAnsi="Times New Roman" w:cs="Times New Roman"/>
          <w:kern w:val="0"/>
          <w:sz w:val="28"/>
          <w:szCs w:val="28"/>
          <w:lang w:val="vi"/>
          <w14:ligatures w14:val="none"/>
        </w:rPr>
        <w:tab/>
      </w:r>
    </w:p>
    <w:p w14:paraId="458ECC1B" w14:textId="77777777" w:rsidR="00844FE7" w:rsidRPr="00844FE7" w:rsidRDefault="00844FE7" w:rsidP="00A55ABF">
      <w:pPr>
        <w:tabs>
          <w:tab w:val="right" w:leader="dot" w:pos="7920"/>
        </w:tabs>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Mô tả chi tiết việc sử dụng hóa chất trong quá trình sản xuất sản phẩm, hàng hóa/cung ứng dịch vụ </w:t>
      </w:r>
      <w:r w:rsidRPr="00844FE7">
        <w:rPr>
          <w:rFonts w:ascii="Times New Roman" w:eastAsia="Times New Roman" w:hAnsi="Times New Roman" w:cs="Times New Roman"/>
          <w:kern w:val="0"/>
          <w:sz w:val="28"/>
          <w:szCs w:val="28"/>
          <w:lang w:val="vi"/>
          <w14:ligatures w14:val="none"/>
        </w:rPr>
        <w:tab/>
      </w:r>
    </w:p>
    <w:p w14:paraId="1239076C" w14:textId="77777777" w:rsidR="00844FE7" w:rsidRPr="00844FE7" w:rsidRDefault="00844FE7" w:rsidP="00A55ABF">
      <w:pPr>
        <w:tabs>
          <w:tab w:val="right" w:leader="dot" w:pos="7920"/>
        </w:tabs>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Sản lượng </w:t>
      </w:r>
      <w:r w:rsidRPr="00844FE7">
        <w:rPr>
          <w:rFonts w:ascii="Times New Roman" w:eastAsia="Times New Roman" w:hAnsi="Times New Roman" w:cs="Times New Roman"/>
          <w:kern w:val="0"/>
          <w:sz w:val="28"/>
          <w:szCs w:val="28"/>
          <w:lang w:val="vi"/>
          <w14:ligatures w14:val="none"/>
        </w:rPr>
        <w:tab/>
      </w:r>
    </w:p>
    <w:p w14:paraId="30DE6505" w14:textId="77777777" w:rsidR="00844FE7" w:rsidRPr="00844FE7" w:rsidRDefault="00844FE7" w:rsidP="00A55ABF">
      <w:pPr>
        <w:tabs>
          <w:tab w:val="right" w:leader="dot" w:pos="7920"/>
        </w:tabs>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 xml:space="preserve">Khối lượng hóa chất ước tính sử dụng trong một năm </w:t>
      </w:r>
      <w:r w:rsidRPr="00844FE7">
        <w:rPr>
          <w:rFonts w:ascii="Times New Roman" w:eastAsia="Times New Roman" w:hAnsi="Times New Roman" w:cs="Times New Roman"/>
          <w:kern w:val="0"/>
          <w:sz w:val="28"/>
          <w:szCs w:val="28"/>
          <w:lang w:val="vi"/>
          <w14:ligatures w14:val="none"/>
        </w:rPr>
        <w:tab/>
      </w:r>
    </w:p>
    <w:p w14:paraId="5ED63FCA"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r w:rsidRPr="00844FE7">
        <w:rPr>
          <w:rFonts w:ascii="Times New Roman" w:eastAsia="Times New Roman" w:hAnsi="Times New Roman" w:cs="Times New Roman"/>
          <w:i/>
          <w:iCs/>
          <w:kern w:val="0"/>
          <w:sz w:val="28"/>
          <w:szCs w:val="28"/>
          <w:lang w:val="vi"/>
          <w14:ligatures w14:val="none"/>
        </w:rPr>
        <w:t>Ghi chú:</w:t>
      </w:r>
      <w:r w:rsidRPr="00844FE7">
        <w:rPr>
          <w:rFonts w:ascii="Times New Roman" w:eastAsia="Times New Roman" w:hAnsi="Times New Roman" w:cs="Times New Roman"/>
          <w:kern w:val="0"/>
          <w:sz w:val="28"/>
          <w:szCs w:val="28"/>
          <w:lang w:val="vi"/>
          <w14:ligatures w14:val="none"/>
        </w:rPr>
        <w:t xml:space="preserve"> - (*): Mã mục đích sử dụng theo bảng kê tại Phụ lục IX ban hành kèm theo Thông tư này.</w:t>
      </w:r>
    </w:p>
    <w:p w14:paraId="5C5A1374" w14:textId="77777777" w:rsidR="00844FE7" w:rsidRPr="00844FE7" w:rsidRDefault="00844FE7" w:rsidP="00844FE7">
      <w:pPr>
        <w:spacing w:after="120" w:line="240" w:lineRule="auto"/>
        <w:ind w:firstLine="720"/>
        <w:jc w:val="both"/>
        <w:rPr>
          <w:rFonts w:ascii="Times New Roman" w:eastAsia="Times New Roman" w:hAnsi="Times New Roman" w:cs="Times New Roman"/>
          <w:kern w:val="0"/>
          <w:sz w:val="28"/>
          <w:szCs w:val="28"/>
          <w:lang w:val="vi"/>
          <w14:ligatures w14:val="none"/>
        </w:rPr>
      </w:pPr>
    </w:p>
    <w:p w14:paraId="06A938A3" w14:textId="77777777" w:rsidR="00844FE7" w:rsidRPr="00844FE7" w:rsidRDefault="00844FE7" w:rsidP="00844FE7">
      <w:pPr>
        <w:spacing w:after="0" w:line="240" w:lineRule="auto"/>
        <w:rPr>
          <w:rFonts w:ascii="Times New Roman" w:eastAsia="Times New Roman" w:hAnsi="Times New Roman" w:cs="Times New Roman"/>
          <w:b/>
          <w:bCs/>
          <w:kern w:val="0"/>
          <w:sz w:val="28"/>
          <w:szCs w:val="28"/>
          <w:lang w:val="vi"/>
          <w14:ligatures w14:val="none"/>
        </w:rPr>
      </w:pPr>
      <w:bookmarkStart w:id="137" w:name="u3qhrehgjan6" w:colFirst="0" w:colLast="0"/>
      <w:bookmarkEnd w:id="137"/>
      <w:r w:rsidRPr="00844FE7">
        <w:rPr>
          <w:rFonts w:ascii="Times New Roman" w:eastAsia="Times New Roman" w:hAnsi="Times New Roman" w:cs="Times New Roman"/>
          <w:kern w:val="0"/>
          <w:lang w:val="vi"/>
          <w14:ligatures w14:val="none"/>
        </w:rPr>
        <w:br w:type="page"/>
      </w:r>
    </w:p>
    <w:p w14:paraId="24EE837B" w14:textId="77777777" w:rsidR="00844FE7" w:rsidRPr="00844FE7" w:rsidRDefault="00844FE7" w:rsidP="00844FE7">
      <w:pPr>
        <w:spacing w:after="0" w:line="240" w:lineRule="auto"/>
        <w:jc w:val="center"/>
        <w:rPr>
          <w:rFonts w:ascii="Times New Roman" w:eastAsia="Times New Roman" w:hAnsi="Times New Roman" w:cs="Times New Roman"/>
          <w:b/>
          <w:bCs/>
          <w:kern w:val="0"/>
          <w:sz w:val="28"/>
          <w:szCs w:val="28"/>
          <w:lang w:val="vi"/>
          <w14:ligatures w14:val="none"/>
        </w:rPr>
      </w:pPr>
      <w:bookmarkStart w:id="138" w:name="_uskip5imgsd1" w:colFirst="0" w:colLast="0"/>
      <w:bookmarkEnd w:id="138"/>
      <w:r w:rsidRPr="00844FE7">
        <w:rPr>
          <w:rFonts w:ascii="Times New Roman" w:eastAsia="Times New Roman" w:hAnsi="Times New Roman" w:cs="Times New Roman"/>
          <w:b/>
          <w:bCs/>
          <w:kern w:val="0"/>
          <w:sz w:val="28"/>
          <w:szCs w:val="28"/>
          <w:lang w:val="vi"/>
          <w14:ligatures w14:val="none"/>
        </w:rPr>
        <w:lastRenderedPageBreak/>
        <w:t>PHỤ LỤC XIX</w:t>
      </w:r>
    </w:p>
    <w:p w14:paraId="6D36DD59" w14:textId="77777777" w:rsidR="00844FE7" w:rsidRPr="00844FE7" w:rsidRDefault="00844FE7" w:rsidP="00844FE7">
      <w:pPr>
        <w:spacing w:after="0" w:line="240" w:lineRule="auto"/>
        <w:jc w:val="center"/>
        <w:rPr>
          <w:rFonts w:ascii="Times New Roman" w:eastAsia="Times New Roman" w:hAnsi="Times New Roman" w:cs="Times New Roman"/>
          <w:i/>
          <w:iCs/>
          <w:kern w:val="0"/>
          <w:sz w:val="28"/>
          <w:szCs w:val="28"/>
          <w:lang w:val="vi"/>
          <w14:ligatures w14:val="none"/>
        </w:rPr>
      </w:pPr>
      <w:bookmarkStart w:id="139" w:name="utne42xxieg5" w:colFirst="0" w:colLast="0"/>
      <w:bookmarkEnd w:id="139"/>
      <w:r w:rsidRPr="00844FE7">
        <w:rPr>
          <w:rFonts w:ascii="Times New Roman" w:eastAsia="Times New Roman" w:hAnsi="Times New Roman" w:cs="Times New Roman"/>
          <w:b/>
          <w:bCs/>
          <w:kern w:val="0"/>
          <w:sz w:val="28"/>
          <w:szCs w:val="28"/>
          <w:lang w:val="vi"/>
          <w14:ligatures w14:val="none"/>
        </w:rPr>
        <w:t>DANH MỤC HÓA CHẤT NGUY HIỂM TRONG SẢN PHẨM HÀNG HÓA PHẢI CÔNG BỐ THÔNG TIN TRONG LĨNH QUẢN LÝ CỦA BỘ CÔNG THƯƠNG</w:t>
      </w:r>
      <w:r w:rsidRPr="00844FE7">
        <w:rPr>
          <w:rFonts w:ascii="Times New Roman" w:eastAsia="Times New Roman" w:hAnsi="Times New Roman" w:cs="Times New Roman"/>
          <w:b/>
          <w:bCs/>
          <w:kern w:val="0"/>
          <w:sz w:val="28"/>
          <w:szCs w:val="28"/>
          <w:lang w:val="vi"/>
          <w14:ligatures w14:val="none"/>
        </w:rPr>
        <w:br/>
      </w:r>
      <w:r w:rsidRPr="00844FE7">
        <w:rPr>
          <w:rFonts w:ascii="Times New Roman" w:eastAsia="Times New Roman" w:hAnsi="Times New Roman" w:cs="Times New Roman"/>
          <w:i/>
          <w:iCs/>
          <w:kern w:val="0"/>
          <w:sz w:val="28"/>
          <w:szCs w:val="28"/>
          <w:lang w:val="vi"/>
          <w14:ligatures w14:val="none"/>
        </w:rPr>
        <w:t>(Ban hành kèm theo Thông tư số 01/2026/TT-BCT ngày 17 tháng 01 năm 2026 của Bộ trưởng Bộ Công Thương)</w:t>
      </w:r>
    </w:p>
    <w:p w14:paraId="6CD68D19" w14:textId="77777777" w:rsidR="00844FE7" w:rsidRPr="00844FE7" w:rsidRDefault="00844FE7" w:rsidP="00844FE7">
      <w:pPr>
        <w:spacing w:after="0" w:line="240" w:lineRule="auto"/>
        <w:jc w:val="center"/>
        <w:rPr>
          <w:rFonts w:ascii="Times New Roman" w:eastAsia="Times New Roman" w:hAnsi="Times New Roman" w:cs="Times New Roman"/>
          <w:i/>
          <w:iCs/>
          <w:kern w:val="0"/>
          <w:sz w:val="28"/>
          <w:szCs w:val="28"/>
          <w:lang w:val="vi"/>
          <w14:ligatures w14:val="none"/>
        </w:rPr>
      </w:pPr>
    </w:p>
    <w:tbl>
      <w:tblPr>
        <w:tblW w:w="9061" w:type="dxa"/>
        <w:tblLayout w:type="fixed"/>
        <w:tblLook w:val="0000" w:firstRow="0" w:lastRow="0" w:firstColumn="0" w:lastColumn="0" w:noHBand="0" w:noVBand="0"/>
      </w:tblPr>
      <w:tblGrid>
        <w:gridCol w:w="766"/>
        <w:gridCol w:w="2331"/>
        <w:gridCol w:w="2427"/>
        <w:gridCol w:w="3537"/>
      </w:tblGrid>
      <w:tr w:rsidR="00844FE7" w:rsidRPr="0043165C" w14:paraId="5B46692F" w14:textId="77777777" w:rsidTr="00A55ABF">
        <w:trPr>
          <w:trHeight w:val="576"/>
        </w:trPr>
        <w:tc>
          <w:tcPr>
            <w:tcW w:w="766" w:type="dxa"/>
            <w:tcBorders>
              <w:top w:val="single" w:sz="4" w:space="0" w:color="000000"/>
              <w:left w:val="single" w:sz="4" w:space="0" w:color="000000"/>
              <w:bottom w:val="nil"/>
              <w:right w:val="nil"/>
            </w:tcBorders>
            <w:shd w:val="clear" w:color="auto" w:fill="FFFFFF"/>
            <w:vAlign w:val="center"/>
          </w:tcPr>
          <w:p w14:paraId="7DEFFC54" w14:textId="77777777" w:rsidR="00844FE7" w:rsidRPr="00844FE7" w:rsidRDefault="00844FE7" w:rsidP="00A55ABF">
            <w:pPr>
              <w:widowControl w:val="0"/>
              <w:spacing w:after="0" w:line="240" w:lineRule="auto"/>
              <w:ind w:left="-57"/>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STT</w:t>
            </w:r>
          </w:p>
        </w:tc>
        <w:tc>
          <w:tcPr>
            <w:tcW w:w="2331" w:type="dxa"/>
            <w:tcBorders>
              <w:top w:val="single" w:sz="4" w:space="0" w:color="000000"/>
              <w:left w:val="single" w:sz="4" w:space="0" w:color="000000"/>
              <w:bottom w:val="nil"/>
              <w:right w:val="nil"/>
            </w:tcBorders>
            <w:shd w:val="clear" w:color="auto" w:fill="FFFFFF"/>
            <w:vAlign w:val="center"/>
          </w:tcPr>
          <w:p w14:paraId="7AB01348" w14:textId="77777777" w:rsidR="00844FE7" w:rsidRPr="00844FE7" w:rsidRDefault="00844FE7" w:rsidP="00A55ABF">
            <w:pPr>
              <w:widowControl w:val="0"/>
              <w:spacing w:after="0" w:line="240" w:lineRule="auto"/>
              <w:ind w:left="-57"/>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Tên Hóa chất nguy hiểm</w:t>
            </w:r>
          </w:p>
        </w:tc>
        <w:tc>
          <w:tcPr>
            <w:tcW w:w="2427" w:type="dxa"/>
            <w:tcBorders>
              <w:top w:val="single" w:sz="4" w:space="0" w:color="000000"/>
              <w:left w:val="single" w:sz="4" w:space="0" w:color="000000"/>
              <w:bottom w:val="nil"/>
              <w:right w:val="nil"/>
            </w:tcBorders>
            <w:shd w:val="clear" w:color="auto" w:fill="FFFFFF"/>
            <w:vAlign w:val="center"/>
          </w:tcPr>
          <w:p w14:paraId="4FE0993B" w14:textId="77777777" w:rsidR="00844FE7" w:rsidRPr="00844FE7" w:rsidRDefault="00844FE7" w:rsidP="00A55ABF">
            <w:pPr>
              <w:widowControl w:val="0"/>
              <w:spacing w:after="0" w:line="240" w:lineRule="auto"/>
              <w:ind w:left="-57"/>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Mã số CAS</w:t>
            </w:r>
          </w:p>
        </w:tc>
        <w:tc>
          <w:tcPr>
            <w:tcW w:w="3537" w:type="dxa"/>
            <w:tcBorders>
              <w:top w:val="single" w:sz="4" w:space="0" w:color="000000"/>
              <w:left w:val="single" w:sz="4" w:space="0" w:color="000000"/>
              <w:bottom w:val="nil"/>
              <w:right w:val="single" w:sz="4" w:space="0" w:color="000000"/>
            </w:tcBorders>
            <w:shd w:val="clear" w:color="auto" w:fill="FFFFFF"/>
            <w:vAlign w:val="center"/>
          </w:tcPr>
          <w:p w14:paraId="766351CF" w14:textId="77777777" w:rsidR="00844FE7" w:rsidRPr="00844FE7" w:rsidRDefault="00844FE7" w:rsidP="00A55ABF">
            <w:pPr>
              <w:widowControl w:val="0"/>
              <w:spacing w:after="0" w:line="240" w:lineRule="auto"/>
              <w:ind w:left="-57"/>
              <w:jc w:val="center"/>
              <w:rPr>
                <w:rFonts w:ascii="Times New Roman" w:eastAsia="Times New Roman" w:hAnsi="Times New Roman" w:cs="Times New Roman"/>
                <w:b/>
                <w:bCs/>
                <w:color w:val="000000"/>
                <w:kern w:val="0"/>
                <w:sz w:val="28"/>
                <w:szCs w:val="28"/>
                <w:lang w:val="vi"/>
                <w14:ligatures w14:val="none"/>
              </w:rPr>
            </w:pPr>
            <w:r w:rsidRPr="00844FE7">
              <w:rPr>
                <w:rFonts w:ascii="Times New Roman" w:eastAsia="Times New Roman" w:hAnsi="Times New Roman" w:cs="Times New Roman"/>
                <w:b/>
                <w:bCs/>
                <w:kern w:val="0"/>
                <w:sz w:val="28"/>
                <w:szCs w:val="28"/>
                <w:lang w:val="vi"/>
                <w14:ligatures w14:val="none"/>
              </w:rPr>
              <w:t>Sản phẩm phải công bố thông tin</w:t>
            </w:r>
          </w:p>
        </w:tc>
      </w:tr>
      <w:tr w:rsidR="00844FE7" w:rsidRPr="00844FE7" w14:paraId="39775CDE" w14:textId="77777777" w:rsidTr="00A55ABF">
        <w:trPr>
          <w:trHeight w:val="576"/>
        </w:trPr>
        <w:tc>
          <w:tcPr>
            <w:tcW w:w="766" w:type="dxa"/>
            <w:tcBorders>
              <w:top w:val="single" w:sz="4" w:space="0" w:color="000000"/>
              <w:left w:val="single" w:sz="4" w:space="0" w:color="000000"/>
              <w:bottom w:val="nil"/>
              <w:right w:val="nil"/>
            </w:tcBorders>
            <w:shd w:val="clear" w:color="auto" w:fill="FFFFFF"/>
            <w:vAlign w:val="center"/>
          </w:tcPr>
          <w:p w14:paraId="373E1AFF" w14:textId="77777777" w:rsidR="00844FE7" w:rsidRPr="00844FE7" w:rsidRDefault="00844FE7" w:rsidP="00A55ABF">
            <w:pPr>
              <w:widowControl w:val="0"/>
              <w:spacing w:after="0" w:line="240" w:lineRule="auto"/>
              <w:ind w:left="-57"/>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1</w:t>
            </w:r>
          </w:p>
        </w:tc>
        <w:tc>
          <w:tcPr>
            <w:tcW w:w="2331" w:type="dxa"/>
            <w:tcBorders>
              <w:top w:val="single" w:sz="4" w:space="0" w:color="000000"/>
              <w:left w:val="single" w:sz="4" w:space="0" w:color="000000"/>
              <w:bottom w:val="nil"/>
              <w:right w:val="nil"/>
            </w:tcBorders>
            <w:shd w:val="clear" w:color="auto" w:fill="FFFFFF"/>
            <w:vAlign w:val="center"/>
          </w:tcPr>
          <w:p w14:paraId="649E8A31" w14:textId="77777777" w:rsidR="00844FE7" w:rsidRPr="00844FE7" w:rsidRDefault="00844FE7" w:rsidP="00A55ABF">
            <w:pPr>
              <w:widowControl w:val="0"/>
              <w:spacing w:after="0" w:line="240" w:lineRule="auto"/>
              <w:ind w:left="-57"/>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Acetone</w:t>
            </w:r>
          </w:p>
        </w:tc>
        <w:tc>
          <w:tcPr>
            <w:tcW w:w="2427" w:type="dxa"/>
            <w:tcBorders>
              <w:top w:val="single" w:sz="4" w:space="0" w:color="000000"/>
              <w:left w:val="single" w:sz="4" w:space="0" w:color="000000"/>
              <w:bottom w:val="nil"/>
              <w:right w:val="nil"/>
            </w:tcBorders>
            <w:shd w:val="clear" w:color="auto" w:fill="FFFFFF"/>
            <w:vAlign w:val="center"/>
          </w:tcPr>
          <w:p w14:paraId="312866AC" w14:textId="77777777" w:rsidR="00844FE7" w:rsidRPr="00844FE7" w:rsidRDefault="00844FE7" w:rsidP="00A55ABF">
            <w:pPr>
              <w:widowControl w:val="0"/>
              <w:spacing w:after="0" w:line="240" w:lineRule="auto"/>
              <w:ind w:left="-57"/>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67-64-1</w:t>
            </w:r>
          </w:p>
        </w:tc>
        <w:tc>
          <w:tcPr>
            <w:tcW w:w="3537" w:type="dxa"/>
            <w:tcBorders>
              <w:top w:val="single" w:sz="4" w:space="0" w:color="000000"/>
              <w:left w:val="single" w:sz="4" w:space="0" w:color="000000"/>
              <w:bottom w:val="nil"/>
              <w:right w:val="single" w:sz="4" w:space="0" w:color="000000"/>
            </w:tcBorders>
            <w:shd w:val="clear" w:color="auto" w:fill="FFFFFF"/>
            <w:vAlign w:val="center"/>
          </w:tcPr>
          <w:p w14:paraId="75F7AB66" w14:textId="77777777" w:rsidR="00844FE7" w:rsidRPr="00844FE7" w:rsidRDefault="00844FE7" w:rsidP="00A55ABF">
            <w:pPr>
              <w:widowControl w:val="0"/>
              <w:spacing w:after="0" w:line="240" w:lineRule="auto"/>
              <w:ind w:left="-57"/>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Keo, dung dịch tẩy rửa</w:t>
            </w:r>
          </w:p>
        </w:tc>
      </w:tr>
      <w:tr w:rsidR="00844FE7" w:rsidRPr="00844FE7" w14:paraId="6A3D0FB2" w14:textId="77777777" w:rsidTr="00A55ABF">
        <w:trPr>
          <w:trHeight w:val="576"/>
        </w:trPr>
        <w:tc>
          <w:tcPr>
            <w:tcW w:w="766" w:type="dxa"/>
            <w:tcBorders>
              <w:top w:val="single" w:sz="4" w:space="0" w:color="000000"/>
              <w:left w:val="single" w:sz="4" w:space="0" w:color="000000"/>
              <w:bottom w:val="nil"/>
              <w:right w:val="nil"/>
            </w:tcBorders>
            <w:shd w:val="clear" w:color="auto" w:fill="FFFFFF"/>
            <w:vAlign w:val="center"/>
          </w:tcPr>
          <w:p w14:paraId="33329162" w14:textId="77777777" w:rsidR="00844FE7" w:rsidRPr="00844FE7" w:rsidRDefault="00844FE7" w:rsidP="00A55ABF">
            <w:pPr>
              <w:widowControl w:val="0"/>
              <w:spacing w:after="0" w:line="240" w:lineRule="auto"/>
              <w:ind w:left="-57"/>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2</w:t>
            </w:r>
          </w:p>
        </w:tc>
        <w:tc>
          <w:tcPr>
            <w:tcW w:w="2331" w:type="dxa"/>
            <w:tcBorders>
              <w:top w:val="single" w:sz="4" w:space="0" w:color="000000"/>
              <w:left w:val="single" w:sz="4" w:space="0" w:color="000000"/>
              <w:bottom w:val="nil"/>
              <w:right w:val="nil"/>
            </w:tcBorders>
            <w:shd w:val="clear" w:color="auto" w:fill="FFFFFF"/>
            <w:vAlign w:val="center"/>
          </w:tcPr>
          <w:p w14:paraId="3600232F" w14:textId="77777777" w:rsidR="00844FE7" w:rsidRPr="00844FE7" w:rsidRDefault="00844FE7" w:rsidP="00A55ABF">
            <w:pPr>
              <w:widowControl w:val="0"/>
              <w:spacing w:after="0" w:line="240" w:lineRule="auto"/>
              <w:ind w:left="-57"/>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Cadimium</w:t>
            </w:r>
          </w:p>
        </w:tc>
        <w:tc>
          <w:tcPr>
            <w:tcW w:w="2427" w:type="dxa"/>
            <w:tcBorders>
              <w:top w:val="single" w:sz="4" w:space="0" w:color="000000"/>
              <w:left w:val="single" w:sz="4" w:space="0" w:color="000000"/>
              <w:bottom w:val="nil"/>
              <w:right w:val="nil"/>
            </w:tcBorders>
            <w:shd w:val="clear" w:color="auto" w:fill="FFFFFF"/>
            <w:vAlign w:val="center"/>
          </w:tcPr>
          <w:p w14:paraId="3E529FF6" w14:textId="77777777" w:rsidR="00844FE7" w:rsidRPr="00844FE7" w:rsidRDefault="00844FE7" w:rsidP="00A55ABF">
            <w:pPr>
              <w:widowControl w:val="0"/>
              <w:spacing w:after="0" w:line="240" w:lineRule="auto"/>
              <w:ind w:left="-57"/>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tc>
        <w:tc>
          <w:tcPr>
            <w:tcW w:w="3537" w:type="dxa"/>
            <w:tcBorders>
              <w:top w:val="single" w:sz="4" w:space="0" w:color="000000"/>
              <w:left w:val="single" w:sz="4" w:space="0" w:color="000000"/>
              <w:bottom w:val="nil"/>
              <w:right w:val="single" w:sz="4" w:space="0" w:color="000000"/>
            </w:tcBorders>
            <w:shd w:val="clear" w:color="auto" w:fill="FFFFFF"/>
            <w:vAlign w:val="center"/>
          </w:tcPr>
          <w:p w14:paraId="02CF6AB3" w14:textId="77777777" w:rsidR="00844FE7" w:rsidRPr="00844FE7" w:rsidRDefault="00844FE7" w:rsidP="00A55ABF">
            <w:pPr>
              <w:widowControl w:val="0"/>
              <w:spacing w:after="0" w:line="240" w:lineRule="auto"/>
              <w:ind w:left="-57"/>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Sản phẩm điện tử</w:t>
            </w:r>
          </w:p>
        </w:tc>
      </w:tr>
      <w:tr w:rsidR="00844FE7" w:rsidRPr="0043165C" w14:paraId="2DA6D5B3" w14:textId="77777777" w:rsidTr="00A55ABF">
        <w:trPr>
          <w:trHeight w:val="576"/>
        </w:trPr>
        <w:tc>
          <w:tcPr>
            <w:tcW w:w="766" w:type="dxa"/>
            <w:tcBorders>
              <w:top w:val="single" w:sz="4" w:space="0" w:color="000000"/>
              <w:left w:val="single" w:sz="4" w:space="0" w:color="000000"/>
              <w:bottom w:val="nil"/>
              <w:right w:val="nil"/>
            </w:tcBorders>
            <w:shd w:val="clear" w:color="auto" w:fill="FFFFFF"/>
            <w:vAlign w:val="center"/>
          </w:tcPr>
          <w:p w14:paraId="4390021F" w14:textId="77777777" w:rsidR="00844FE7" w:rsidRPr="00844FE7" w:rsidRDefault="00844FE7" w:rsidP="00A55ABF">
            <w:pPr>
              <w:widowControl w:val="0"/>
              <w:spacing w:after="0" w:line="240" w:lineRule="auto"/>
              <w:ind w:left="-57"/>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3</w:t>
            </w:r>
          </w:p>
        </w:tc>
        <w:tc>
          <w:tcPr>
            <w:tcW w:w="2331" w:type="dxa"/>
            <w:tcBorders>
              <w:top w:val="single" w:sz="4" w:space="0" w:color="000000"/>
              <w:left w:val="single" w:sz="4" w:space="0" w:color="000000"/>
              <w:bottom w:val="nil"/>
              <w:right w:val="nil"/>
            </w:tcBorders>
            <w:shd w:val="clear" w:color="auto" w:fill="FFFFFF"/>
            <w:vAlign w:val="center"/>
          </w:tcPr>
          <w:p w14:paraId="06AE43AB" w14:textId="77777777" w:rsidR="00844FE7" w:rsidRPr="00844FE7" w:rsidRDefault="00844FE7" w:rsidP="00A55ABF">
            <w:pPr>
              <w:widowControl w:val="0"/>
              <w:spacing w:after="0" w:line="240" w:lineRule="auto"/>
              <w:ind w:left="-57"/>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Chromium (VI) compounds</w:t>
            </w:r>
          </w:p>
        </w:tc>
        <w:tc>
          <w:tcPr>
            <w:tcW w:w="2427" w:type="dxa"/>
            <w:tcBorders>
              <w:top w:val="single" w:sz="4" w:space="0" w:color="000000"/>
              <w:left w:val="single" w:sz="4" w:space="0" w:color="000000"/>
              <w:bottom w:val="nil"/>
              <w:right w:val="nil"/>
            </w:tcBorders>
            <w:shd w:val="clear" w:color="auto" w:fill="FFFFFF"/>
            <w:vAlign w:val="center"/>
          </w:tcPr>
          <w:p w14:paraId="6666B9E1" w14:textId="77777777" w:rsidR="00844FE7" w:rsidRPr="00844FE7" w:rsidRDefault="00844FE7" w:rsidP="00A55ABF">
            <w:pPr>
              <w:widowControl w:val="0"/>
              <w:spacing w:after="0" w:line="240" w:lineRule="auto"/>
              <w:ind w:left="-57"/>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tc>
        <w:tc>
          <w:tcPr>
            <w:tcW w:w="3537" w:type="dxa"/>
            <w:tcBorders>
              <w:top w:val="single" w:sz="4" w:space="0" w:color="000000"/>
              <w:left w:val="single" w:sz="4" w:space="0" w:color="000000"/>
              <w:bottom w:val="nil"/>
              <w:right w:val="single" w:sz="4" w:space="0" w:color="000000"/>
            </w:tcBorders>
            <w:shd w:val="clear" w:color="auto" w:fill="FFFFFF"/>
            <w:vAlign w:val="center"/>
          </w:tcPr>
          <w:p w14:paraId="0DF5E6E0" w14:textId="77777777" w:rsidR="00844FE7" w:rsidRPr="00844FE7" w:rsidRDefault="00844FE7" w:rsidP="00A55ABF">
            <w:pPr>
              <w:widowControl w:val="0"/>
              <w:spacing w:after="0" w:line="240" w:lineRule="auto"/>
              <w:ind w:left="-57"/>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Sơn chống rỉ, thép mạ chrom, pin, sản phẩm điện tử</w:t>
            </w:r>
          </w:p>
        </w:tc>
      </w:tr>
      <w:tr w:rsidR="00844FE7" w:rsidRPr="0043165C" w14:paraId="7B459928" w14:textId="77777777" w:rsidTr="00A55ABF">
        <w:trPr>
          <w:trHeight w:val="576"/>
        </w:trPr>
        <w:tc>
          <w:tcPr>
            <w:tcW w:w="766" w:type="dxa"/>
            <w:tcBorders>
              <w:top w:val="single" w:sz="4" w:space="0" w:color="000000"/>
              <w:left w:val="single" w:sz="4" w:space="0" w:color="000000"/>
              <w:bottom w:val="nil"/>
              <w:right w:val="nil"/>
            </w:tcBorders>
            <w:shd w:val="clear" w:color="auto" w:fill="FFFFFF"/>
            <w:vAlign w:val="center"/>
          </w:tcPr>
          <w:p w14:paraId="746101F3" w14:textId="77777777" w:rsidR="00844FE7" w:rsidRPr="00844FE7" w:rsidRDefault="00844FE7" w:rsidP="00A55ABF">
            <w:pPr>
              <w:widowControl w:val="0"/>
              <w:spacing w:after="0" w:line="240" w:lineRule="auto"/>
              <w:ind w:left="-57"/>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4</w:t>
            </w:r>
          </w:p>
        </w:tc>
        <w:tc>
          <w:tcPr>
            <w:tcW w:w="2331" w:type="dxa"/>
            <w:tcBorders>
              <w:top w:val="single" w:sz="4" w:space="0" w:color="000000"/>
              <w:left w:val="single" w:sz="4" w:space="0" w:color="000000"/>
              <w:bottom w:val="nil"/>
              <w:right w:val="nil"/>
            </w:tcBorders>
            <w:shd w:val="clear" w:color="auto" w:fill="FFFFFF"/>
            <w:vAlign w:val="center"/>
          </w:tcPr>
          <w:p w14:paraId="4894C3E2" w14:textId="77777777" w:rsidR="00844FE7" w:rsidRPr="00844FE7" w:rsidRDefault="00844FE7" w:rsidP="00A55ABF">
            <w:pPr>
              <w:widowControl w:val="0"/>
              <w:spacing w:after="0" w:line="240" w:lineRule="auto"/>
              <w:ind w:left="-57"/>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Formaldehyde</w:t>
            </w:r>
          </w:p>
        </w:tc>
        <w:tc>
          <w:tcPr>
            <w:tcW w:w="2427" w:type="dxa"/>
            <w:tcBorders>
              <w:top w:val="single" w:sz="4" w:space="0" w:color="000000"/>
              <w:left w:val="single" w:sz="4" w:space="0" w:color="000000"/>
              <w:bottom w:val="nil"/>
              <w:right w:val="nil"/>
            </w:tcBorders>
            <w:shd w:val="clear" w:color="auto" w:fill="FFFFFF"/>
            <w:vAlign w:val="center"/>
          </w:tcPr>
          <w:p w14:paraId="0E2B91A4" w14:textId="77777777" w:rsidR="00844FE7" w:rsidRPr="00844FE7" w:rsidRDefault="00844FE7" w:rsidP="00A55ABF">
            <w:pPr>
              <w:widowControl w:val="0"/>
              <w:spacing w:after="0" w:line="240" w:lineRule="auto"/>
              <w:ind w:left="-57"/>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50-00-0</w:t>
            </w:r>
          </w:p>
        </w:tc>
        <w:tc>
          <w:tcPr>
            <w:tcW w:w="3537" w:type="dxa"/>
            <w:tcBorders>
              <w:top w:val="single" w:sz="4" w:space="0" w:color="000000"/>
              <w:left w:val="single" w:sz="4" w:space="0" w:color="000000"/>
              <w:bottom w:val="nil"/>
              <w:right w:val="single" w:sz="4" w:space="0" w:color="000000"/>
            </w:tcBorders>
            <w:shd w:val="clear" w:color="auto" w:fill="FFFFFF"/>
            <w:vAlign w:val="center"/>
          </w:tcPr>
          <w:p w14:paraId="387F0091" w14:textId="77777777" w:rsidR="00844FE7" w:rsidRPr="00844FE7" w:rsidRDefault="00844FE7" w:rsidP="00A55ABF">
            <w:pPr>
              <w:widowControl w:val="0"/>
              <w:spacing w:after="0" w:line="240" w:lineRule="auto"/>
              <w:ind w:left="-57"/>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Ván ép, chất tẩy rửa</w:t>
            </w:r>
          </w:p>
        </w:tc>
      </w:tr>
      <w:tr w:rsidR="00844FE7" w:rsidRPr="0043165C" w14:paraId="1453977C" w14:textId="77777777" w:rsidTr="00A55ABF">
        <w:trPr>
          <w:trHeight w:val="576"/>
        </w:trPr>
        <w:tc>
          <w:tcPr>
            <w:tcW w:w="766" w:type="dxa"/>
            <w:tcBorders>
              <w:top w:val="single" w:sz="4" w:space="0" w:color="000000"/>
              <w:left w:val="single" w:sz="4" w:space="0" w:color="000000"/>
              <w:bottom w:val="nil"/>
              <w:right w:val="nil"/>
            </w:tcBorders>
            <w:shd w:val="clear" w:color="auto" w:fill="FFFFFF"/>
            <w:vAlign w:val="center"/>
          </w:tcPr>
          <w:p w14:paraId="3811959C" w14:textId="77777777" w:rsidR="00844FE7" w:rsidRPr="00844FE7" w:rsidRDefault="00844FE7" w:rsidP="00A55ABF">
            <w:pPr>
              <w:widowControl w:val="0"/>
              <w:spacing w:after="0" w:line="240" w:lineRule="auto"/>
              <w:ind w:left="-57"/>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5</w:t>
            </w:r>
          </w:p>
        </w:tc>
        <w:tc>
          <w:tcPr>
            <w:tcW w:w="2331" w:type="dxa"/>
            <w:tcBorders>
              <w:top w:val="single" w:sz="4" w:space="0" w:color="000000"/>
              <w:left w:val="single" w:sz="4" w:space="0" w:color="000000"/>
              <w:bottom w:val="nil"/>
              <w:right w:val="nil"/>
            </w:tcBorders>
            <w:shd w:val="clear" w:color="auto" w:fill="FFFFFF"/>
            <w:vAlign w:val="center"/>
          </w:tcPr>
          <w:p w14:paraId="15A541BD" w14:textId="77777777" w:rsidR="00844FE7" w:rsidRPr="00844FE7" w:rsidRDefault="00844FE7" w:rsidP="00A55ABF">
            <w:pPr>
              <w:widowControl w:val="0"/>
              <w:spacing w:after="0" w:line="240" w:lineRule="auto"/>
              <w:ind w:left="-57"/>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Hydrochloric acid</w:t>
            </w:r>
          </w:p>
        </w:tc>
        <w:tc>
          <w:tcPr>
            <w:tcW w:w="2427" w:type="dxa"/>
            <w:tcBorders>
              <w:top w:val="single" w:sz="4" w:space="0" w:color="000000"/>
              <w:left w:val="single" w:sz="4" w:space="0" w:color="000000"/>
              <w:bottom w:val="nil"/>
              <w:right w:val="nil"/>
            </w:tcBorders>
            <w:shd w:val="clear" w:color="auto" w:fill="FFFFFF"/>
            <w:vAlign w:val="center"/>
          </w:tcPr>
          <w:p w14:paraId="7FD7AEBF" w14:textId="77777777" w:rsidR="00844FE7" w:rsidRPr="00844FE7" w:rsidRDefault="00844FE7" w:rsidP="00A55ABF">
            <w:pPr>
              <w:widowControl w:val="0"/>
              <w:spacing w:after="0" w:line="240" w:lineRule="auto"/>
              <w:ind w:left="-57"/>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7647-01-0</w:t>
            </w:r>
          </w:p>
        </w:tc>
        <w:tc>
          <w:tcPr>
            <w:tcW w:w="3537" w:type="dxa"/>
            <w:tcBorders>
              <w:top w:val="single" w:sz="4" w:space="0" w:color="000000"/>
              <w:left w:val="single" w:sz="4" w:space="0" w:color="000000"/>
              <w:bottom w:val="nil"/>
              <w:right w:val="single" w:sz="4" w:space="0" w:color="000000"/>
            </w:tcBorders>
            <w:shd w:val="clear" w:color="auto" w:fill="FFFFFF"/>
            <w:vAlign w:val="center"/>
          </w:tcPr>
          <w:p w14:paraId="1057D358" w14:textId="77777777" w:rsidR="00844FE7" w:rsidRPr="00844FE7" w:rsidRDefault="00844FE7" w:rsidP="00A55ABF">
            <w:pPr>
              <w:widowControl w:val="0"/>
              <w:spacing w:after="0" w:line="240" w:lineRule="auto"/>
              <w:ind w:left="-57"/>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Chất tẩy rửa công nghiệp</w:t>
            </w:r>
          </w:p>
        </w:tc>
      </w:tr>
      <w:tr w:rsidR="00844FE7" w:rsidRPr="0043165C" w14:paraId="49621201" w14:textId="77777777" w:rsidTr="00A55ABF">
        <w:trPr>
          <w:trHeight w:val="576"/>
        </w:trPr>
        <w:tc>
          <w:tcPr>
            <w:tcW w:w="766" w:type="dxa"/>
            <w:tcBorders>
              <w:top w:val="single" w:sz="4" w:space="0" w:color="000000"/>
              <w:left w:val="single" w:sz="4" w:space="0" w:color="000000"/>
              <w:bottom w:val="nil"/>
              <w:right w:val="nil"/>
            </w:tcBorders>
            <w:shd w:val="clear" w:color="auto" w:fill="FFFFFF"/>
            <w:vAlign w:val="center"/>
          </w:tcPr>
          <w:p w14:paraId="65E73295" w14:textId="77777777" w:rsidR="00844FE7" w:rsidRPr="00844FE7" w:rsidRDefault="00844FE7" w:rsidP="00A55ABF">
            <w:pPr>
              <w:widowControl w:val="0"/>
              <w:spacing w:after="0" w:line="240" w:lineRule="auto"/>
              <w:ind w:left="-57"/>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6</w:t>
            </w:r>
          </w:p>
        </w:tc>
        <w:tc>
          <w:tcPr>
            <w:tcW w:w="2331" w:type="dxa"/>
            <w:tcBorders>
              <w:top w:val="single" w:sz="4" w:space="0" w:color="000000"/>
              <w:left w:val="single" w:sz="4" w:space="0" w:color="000000"/>
              <w:bottom w:val="nil"/>
              <w:right w:val="nil"/>
            </w:tcBorders>
            <w:shd w:val="clear" w:color="auto" w:fill="FFFFFF"/>
            <w:vAlign w:val="center"/>
          </w:tcPr>
          <w:p w14:paraId="718C635B" w14:textId="77777777" w:rsidR="00844FE7" w:rsidRPr="00844FE7" w:rsidRDefault="00844FE7" w:rsidP="00A55ABF">
            <w:pPr>
              <w:widowControl w:val="0"/>
              <w:spacing w:after="0" w:line="240" w:lineRule="auto"/>
              <w:ind w:left="-57"/>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Lead</w:t>
            </w:r>
          </w:p>
        </w:tc>
        <w:tc>
          <w:tcPr>
            <w:tcW w:w="2427" w:type="dxa"/>
            <w:tcBorders>
              <w:top w:val="single" w:sz="4" w:space="0" w:color="000000"/>
              <w:left w:val="single" w:sz="4" w:space="0" w:color="000000"/>
              <w:bottom w:val="nil"/>
              <w:right w:val="nil"/>
            </w:tcBorders>
            <w:shd w:val="clear" w:color="auto" w:fill="FFFFFF"/>
            <w:vAlign w:val="center"/>
          </w:tcPr>
          <w:p w14:paraId="31CC831C" w14:textId="77777777" w:rsidR="00844FE7" w:rsidRPr="00844FE7" w:rsidRDefault="00844FE7" w:rsidP="00A55ABF">
            <w:pPr>
              <w:widowControl w:val="0"/>
              <w:spacing w:after="0" w:line="240" w:lineRule="auto"/>
              <w:ind w:left="-57"/>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tc>
        <w:tc>
          <w:tcPr>
            <w:tcW w:w="3537" w:type="dxa"/>
            <w:tcBorders>
              <w:top w:val="single" w:sz="4" w:space="0" w:color="000000"/>
              <w:left w:val="single" w:sz="4" w:space="0" w:color="000000"/>
              <w:bottom w:val="nil"/>
              <w:right w:val="single" w:sz="4" w:space="0" w:color="000000"/>
            </w:tcBorders>
            <w:shd w:val="clear" w:color="auto" w:fill="FFFFFF"/>
            <w:vAlign w:val="center"/>
          </w:tcPr>
          <w:p w14:paraId="0DCE9620" w14:textId="77777777" w:rsidR="00844FE7" w:rsidRPr="00844FE7" w:rsidRDefault="00844FE7" w:rsidP="00A55ABF">
            <w:pPr>
              <w:widowControl w:val="0"/>
              <w:spacing w:after="0" w:line="240" w:lineRule="auto"/>
              <w:ind w:left="-57"/>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Pin, sản phẩm điện tử</w:t>
            </w:r>
          </w:p>
        </w:tc>
      </w:tr>
      <w:tr w:rsidR="00844FE7" w:rsidRPr="00844FE7" w14:paraId="4C1148F9" w14:textId="77777777" w:rsidTr="00A55ABF">
        <w:trPr>
          <w:trHeight w:val="576"/>
        </w:trPr>
        <w:tc>
          <w:tcPr>
            <w:tcW w:w="766" w:type="dxa"/>
            <w:tcBorders>
              <w:top w:val="single" w:sz="4" w:space="0" w:color="000000"/>
              <w:left w:val="single" w:sz="4" w:space="0" w:color="000000"/>
              <w:bottom w:val="nil"/>
              <w:right w:val="nil"/>
            </w:tcBorders>
            <w:shd w:val="clear" w:color="auto" w:fill="FFFFFF"/>
            <w:vAlign w:val="center"/>
          </w:tcPr>
          <w:p w14:paraId="52599C09" w14:textId="77777777" w:rsidR="00844FE7" w:rsidRPr="00844FE7" w:rsidRDefault="00844FE7" w:rsidP="00A55ABF">
            <w:pPr>
              <w:widowControl w:val="0"/>
              <w:spacing w:after="0" w:line="240" w:lineRule="auto"/>
              <w:ind w:left="-57"/>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7</w:t>
            </w:r>
          </w:p>
        </w:tc>
        <w:tc>
          <w:tcPr>
            <w:tcW w:w="2331" w:type="dxa"/>
            <w:tcBorders>
              <w:top w:val="single" w:sz="4" w:space="0" w:color="000000"/>
              <w:left w:val="single" w:sz="4" w:space="0" w:color="000000"/>
              <w:bottom w:val="nil"/>
              <w:right w:val="nil"/>
            </w:tcBorders>
            <w:shd w:val="clear" w:color="auto" w:fill="FFFFFF"/>
            <w:vAlign w:val="center"/>
          </w:tcPr>
          <w:p w14:paraId="52C3DFC8" w14:textId="77777777" w:rsidR="00844FE7" w:rsidRPr="00844FE7" w:rsidRDefault="00844FE7" w:rsidP="00A55ABF">
            <w:pPr>
              <w:widowControl w:val="0"/>
              <w:spacing w:after="0" w:line="240" w:lineRule="auto"/>
              <w:ind w:left="-57"/>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Mercury</w:t>
            </w:r>
          </w:p>
        </w:tc>
        <w:tc>
          <w:tcPr>
            <w:tcW w:w="2427" w:type="dxa"/>
            <w:tcBorders>
              <w:top w:val="single" w:sz="4" w:space="0" w:color="000000"/>
              <w:left w:val="single" w:sz="4" w:space="0" w:color="000000"/>
              <w:bottom w:val="nil"/>
              <w:right w:val="nil"/>
            </w:tcBorders>
            <w:shd w:val="clear" w:color="auto" w:fill="FFFFFF"/>
            <w:vAlign w:val="center"/>
          </w:tcPr>
          <w:p w14:paraId="3F6CE5AE" w14:textId="77777777" w:rsidR="00844FE7" w:rsidRPr="00844FE7" w:rsidRDefault="00844FE7" w:rsidP="00A55ABF">
            <w:pPr>
              <w:widowControl w:val="0"/>
              <w:spacing w:after="0" w:line="240" w:lineRule="auto"/>
              <w:ind w:left="-57"/>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w:t>
            </w:r>
          </w:p>
        </w:tc>
        <w:tc>
          <w:tcPr>
            <w:tcW w:w="3537" w:type="dxa"/>
            <w:tcBorders>
              <w:top w:val="single" w:sz="4" w:space="0" w:color="000000"/>
              <w:left w:val="single" w:sz="4" w:space="0" w:color="000000"/>
              <w:bottom w:val="nil"/>
              <w:right w:val="single" w:sz="4" w:space="0" w:color="000000"/>
            </w:tcBorders>
            <w:shd w:val="clear" w:color="auto" w:fill="FFFFFF"/>
            <w:vAlign w:val="center"/>
          </w:tcPr>
          <w:p w14:paraId="4FB41EE0" w14:textId="77777777" w:rsidR="00844FE7" w:rsidRPr="00844FE7" w:rsidRDefault="00844FE7" w:rsidP="00A55ABF">
            <w:pPr>
              <w:widowControl w:val="0"/>
              <w:spacing w:after="0" w:line="240" w:lineRule="auto"/>
              <w:ind w:left="-57"/>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Bóng đèn</w:t>
            </w:r>
          </w:p>
        </w:tc>
      </w:tr>
      <w:tr w:rsidR="00844FE7" w:rsidRPr="00844FE7" w14:paraId="0F79C94B" w14:textId="77777777" w:rsidTr="00A55ABF">
        <w:trPr>
          <w:trHeight w:val="576"/>
        </w:trPr>
        <w:tc>
          <w:tcPr>
            <w:tcW w:w="766" w:type="dxa"/>
            <w:tcBorders>
              <w:top w:val="single" w:sz="4" w:space="0" w:color="000000"/>
              <w:left w:val="single" w:sz="4" w:space="0" w:color="000000"/>
              <w:bottom w:val="nil"/>
              <w:right w:val="nil"/>
            </w:tcBorders>
            <w:shd w:val="clear" w:color="auto" w:fill="FFFFFF"/>
            <w:vAlign w:val="center"/>
          </w:tcPr>
          <w:p w14:paraId="4E294AE1" w14:textId="77777777" w:rsidR="00844FE7" w:rsidRPr="00844FE7" w:rsidRDefault="00844FE7" w:rsidP="00A55ABF">
            <w:pPr>
              <w:widowControl w:val="0"/>
              <w:spacing w:after="0" w:line="240" w:lineRule="auto"/>
              <w:ind w:left="-57"/>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8</w:t>
            </w:r>
          </w:p>
        </w:tc>
        <w:tc>
          <w:tcPr>
            <w:tcW w:w="2331" w:type="dxa"/>
            <w:tcBorders>
              <w:top w:val="single" w:sz="4" w:space="0" w:color="000000"/>
              <w:left w:val="single" w:sz="4" w:space="0" w:color="000000"/>
              <w:bottom w:val="nil"/>
              <w:right w:val="nil"/>
            </w:tcBorders>
            <w:shd w:val="clear" w:color="auto" w:fill="FFFFFF"/>
            <w:vAlign w:val="center"/>
          </w:tcPr>
          <w:p w14:paraId="212A6C16" w14:textId="77777777" w:rsidR="00844FE7" w:rsidRPr="00844FE7" w:rsidRDefault="00844FE7" w:rsidP="00A55ABF">
            <w:pPr>
              <w:widowControl w:val="0"/>
              <w:spacing w:after="0" w:line="240" w:lineRule="auto"/>
              <w:ind w:left="-57"/>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Methanol</w:t>
            </w:r>
          </w:p>
        </w:tc>
        <w:tc>
          <w:tcPr>
            <w:tcW w:w="2427" w:type="dxa"/>
            <w:tcBorders>
              <w:top w:val="single" w:sz="4" w:space="0" w:color="000000"/>
              <w:left w:val="single" w:sz="4" w:space="0" w:color="000000"/>
              <w:bottom w:val="nil"/>
              <w:right w:val="nil"/>
            </w:tcBorders>
            <w:shd w:val="clear" w:color="auto" w:fill="FFFFFF"/>
            <w:vAlign w:val="center"/>
          </w:tcPr>
          <w:p w14:paraId="7381535E" w14:textId="77777777" w:rsidR="00844FE7" w:rsidRPr="00844FE7" w:rsidRDefault="00844FE7" w:rsidP="00A55ABF">
            <w:pPr>
              <w:widowControl w:val="0"/>
              <w:spacing w:after="0" w:line="240" w:lineRule="auto"/>
              <w:ind w:left="-57"/>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67-56-1</w:t>
            </w:r>
          </w:p>
        </w:tc>
        <w:tc>
          <w:tcPr>
            <w:tcW w:w="3537" w:type="dxa"/>
            <w:tcBorders>
              <w:top w:val="single" w:sz="4" w:space="0" w:color="000000"/>
              <w:left w:val="single" w:sz="4" w:space="0" w:color="000000"/>
              <w:bottom w:val="nil"/>
              <w:right w:val="single" w:sz="4" w:space="0" w:color="000000"/>
            </w:tcBorders>
            <w:shd w:val="clear" w:color="auto" w:fill="FFFFFF"/>
            <w:vAlign w:val="center"/>
          </w:tcPr>
          <w:p w14:paraId="43683303" w14:textId="77777777" w:rsidR="00844FE7" w:rsidRPr="00844FE7" w:rsidRDefault="00844FE7" w:rsidP="00A55ABF">
            <w:pPr>
              <w:widowControl w:val="0"/>
              <w:spacing w:after="0" w:line="240" w:lineRule="auto"/>
              <w:ind w:left="-57"/>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Keo, dung dịch tẩy rửa</w:t>
            </w:r>
          </w:p>
        </w:tc>
      </w:tr>
      <w:tr w:rsidR="00844FE7" w:rsidRPr="00844FE7" w14:paraId="79D2D39F" w14:textId="77777777" w:rsidTr="00A55ABF">
        <w:trPr>
          <w:trHeight w:val="576"/>
        </w:trPr>
        <w:tc>
          <w:tcPr>
            <w:tcW w:w="766" w:type="dxa"/>
            <w:tcBorders>
              <w:top w:val="single" w:sz="4" w:space="0" w:color="000000"/>
              <w:left w:val="single" w:sz="4" w:space="0" w:color="000000"/>
              <w:bottom w:val="nil"/>
              <w:right w:val="nil"/>
            </w:tcBorders>
            <w:shd w:val="clear" w:color="auto" w:fill="FFFFFF"/>
            <w:vAlign w:val="center"/>
          </w:tcPr>
          <w:p w14:paraId="4E2BF57F" w14:textId="77777777" w:rsidR="00844FE7" w:rsidRPr="00844FE7" w:rsidRDefault="00844FE7" w:rsidP="00A55ABF">
            <w:pPr>
              <w:widowControl w:val="0"/>
              <w:spacing w:after="0" w:line="240" w:lineRule="auto"/>
              <w:ind w:left="-57"/>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9</w:t>
            </w:r>
          </w:p>
        </w:tc>
        <w:tc>
          <w:tcPr>
            <w:tcW w:w="2331" w:type="dxa"/>
            <w:tcBorders>
              <w:top w:val="single" w:sz="4" w:space="0" w:color="000000"/>
              <w:left w:val="single" w:sz="4" w:space="0" w:color="000000"/>
              <w:bottom w:val="nil"/>
              <w:right w:val="nil"/>
            </w:tcBorders>
            <w:shd w:val="clear" w:color="auto" w:fill="FFFFFF"/>
            <w:vAlign w:val="center"/>
          </w:tcPr>
          <w:p w14:paraId="0775EC45" w14:textId="77777777" w:rsidR="00844FE7" w:rsidRPr="00844FE7" w:rsidRDefault="00844FE7" w:rsidP="00A55ABF">
            <w:pPr>
              <w:widowControl w:val="0"/>
              <w:spacing w:after="0" w:line="240" w:lineRule="auto"/>
              <w:ind w:left="-57"/>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Sunfuric acid</w:t>
            </w:r>
          </w:p>
        </w:tc>
        <w:tc>
          <w:tcPr>
            <w:tcW w:w="2427" w:type="dxa"/>
            <w:tcBorders>
              <w:top w:val="single" w:sz="4" w:space="0" w:color="000000"/>
              <w:left w:val="single" w:sz="4" w:space="0" w:color="000000"/>
              <w:bottom w:val="nil"/>
              <w:right w:val="nil"/>
            </w:tcBorders>
            <w:shd w:val="clear" w:color="auto" w:fill="FFFFFF"/>
            <w:vAlign w:val="center"/>
          </w:tcPr>
          <w:p w14:paraId="51F5D274" w14:textId="77777777" w:rsidR="00844FE7" w:rsidRPr="00844FE7" w:rsidRDefault="00844FE7" w:rsidP="00A55ABF">
            <w:pPr>
              <w:widowControl w:val="0"/>
              <w:spacing w:after="0" w:line="240" w:lineRule="auto"/>
              <w:ind w:left="-57"/>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7664-93-9</w:t>
            </w:r>
          </w:p>
        </w:tc>
        <w:tc>
          <w:tcPr>
            <w:tcW w:w="3537" w:type="dxa"/>
            <w:tcBorders>
              <w:top w:val="single" w:sz="4" w:space="0" w:color="000000"/>
              <w:left w:val="single" w:sz="4" w:space="0" w:color="000000"/>
              <w:bottom w:val="nil"/>
              <w:right w:val="single" w:sz="4" w:space="0" w:color="000000"/>
            </w:tcBorders>
            <w:shd w:val="clear" w:color="auto" w:fill="FFFFFF"/>
            <w:vAlign w:val="center"/>
          </w:tcPr>
          <w:p w14:paraId="5E979F9B" w14:textId="77777777" w:rsidR="00844FE7" w:rsidRPr="00844FE7" w:rsidRDefault="00844FE7" w:rsidP="00A55ABF">
            <w:pPr>
              <w:widowControl w:val="0"/>
              <w:spacing w:after="0" w:line="240" w:lineRule="auto"/>
              <w:ind w:left="-57"/>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Ắc quy</w:t>
            </w:r>
          </w:p>
        </w:tc>
      </w:tr>
      <w:tr w:rsidR="00844FE7" w:rsidRPr="00844FE7" w14:paraId="15E712DD" w14:textId="77777777" w:rsidTr="00A55ABF">
        <w:trPr>
          <w:trHeight w:val="576"/>
        </w:trPr>
        <w:tc>
          <w:tcPr>
            <w:tcW w:w="766" w:type="dxa"/>
            <w:tcBorders>
              <w:top w:val="single" w:sz="4" w:space="0" w:color="000000"/>
              <w:left w:val="single" w:sz="4" w:space="0" w:color="000000"/>
              <w:bottom w:val="single" w:sz="4" w:space="0" w:color="000000"/>
              <w:right w:val="nil"/>
            </w:tcBorders>
            <w:shd w:val="clear" w:color="auto" w:fill="FFFFFF"/>
            <w:vAlign w:val="center"/>
          </w:tcPr>
          <w:p w14:paraId="280D848E" w14:textId="77777777" w:rsidR="00844FE7" w:rsidRPr="00844FE7" w:rsidRDefault="00844FE7" w:rsidP="00A55ABF">
            <w:pPr>
              <w:widowControl w:val="0"/>
              <w:spacing w:after="0" w:line="240" w:lineRule="auto"/>
              <w:ind w:left="-57"/>
              <w:jc w:val="center"/>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10</w:t>
            </w:r>
          </w:p>
        </w:tc>
        <w:tc>
          <w:tcPr>
            <w:tcW w:w="2331" w:type="dxa"/>
            <w:tcBorders>
              <w:top w:val="single" w:sz="4" w:space="0" w:color="000000"/>
              <w:left w:val="single" w:sz="4" w:space="0" w:color="000000"/>
              <w:bottom w:val="single" w:sz="4" w:space="0" w:color="000000"/>
              <w:right w:val="nil"/>
            </w:tcBorders>
            <w:shd w:val="clear" w:color="auto" w:fill="FFFFFF"/>
            <w:vAlign w:val="center"/>
          </w:tcPr>
          <w:p w14:paraId="29A316ED" w14:textId="77777777" w:rsidR="00844FE7" w:rsidRPr="00844FE7" w:rsidRDefault="00844FE7" w:rsidP="00A55ABF">
            <w:pPr>
              <w:widowControl w:val="0"/>
              <w:spacing w:after="0" w:line="240" w:lineRule="auto"/>
              <w:ind w:left="-57"/>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Toluene</w:t>
            </w:r>
          </w:p>
        </w:tc>
        <w:tc>
          <w:tcPr>
            <w:tcW w:w="2427" w:type="dxa"/>
            <w:tcBorders>
              <w:top w:val="single" w:sz="4" w:space="0" w:color="000000"/>
              <w:left w:val="single" w:sz="4" w:space="0" w:color="000000"/>
              <w:bottom w:val="single" w:sz="4" w:space="0" w:color="000000"/>
              <w:right w:val="nil"/>
            </w:tcBorders>
            <w:shd w:val="clear" w:color="auto" w:fill="FFFFFF"/>
            <w:vAlign w:val="center"/>
          </w:tcPr>
          <w:p w14:paraId="70B345AE" w14:textId="77777777" w:rsidR="00844FE7" w:rsidRPr="00844FE7" w:rsidRDefault="00844FE7" w:rsidP="00A55ABF">
            <w:pPr>
              <w:widowControl w:val="0"/>
              <w:spacing w:after="0" w:line="240" w:lineRule="auto"/>
              <w:ind w:left="-57"/>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108-88-3</w:t>
            </w:r>
          </w:p>
        </w:tc>
        <w:tc>
          <w:tcPr>
            <w:tcW w:w="3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851E45" w14:textId="77777777" w:rsidR="00844FE7" w:rsidRPr="00844FE7" w:rsidRDefault="00844FE7" w:rsidP="00A55ABF">
            <w:pPr>
              <w:widowControl w:val="0"/>
              <w:spacing w:after="0" w:line="240" w:lineRule="auto"/>
              <w:ind w:left="-57"/>
              <w:rPr>
                <w:rFonts w:ascii="Times New Roman" w:eastAsia="Times New Roman" w:hAnsi="Times New Roman" w:cs="Times New Roman"/>
                <w:color w:val="000000"/>
                <w:kern w:val="0"/>
                <w:sz w:val="28"/>
                <w:szCs w:val="28"/>
                <w:lang w:val="vi"/>
                <w14:ligatures w14:val="none"/>
              </w:rPr>
            </w:pPr>
            <w:r w:rsidRPr="00844FE7">
              <w:rPr>
                <w:rFonts w:ascii="Times New Roman" w:eastAsia="Times New Roman" w:hAnsi="Times New Roman" w:cs="Times New Roman"/>
                <w:kern w:val="0"/>
                <w:sz w:val="28"/>
                <w:szCs w:val="28"/>
                <w:lang w:val="vi"/>
                <w14:ligatures w14:val="none"/>
              </w:rPr>
              <w:t>Sơn công nghiệp, mực in</w:t>
            </w:r>
          </w:p>
        </w:tc>
      </w:tr>
    </w:tbl>
    <w:sectPr w:rsidR="008709A5" w:rsidSect="00576CBF">
      <w:headerReference w:type="even" r:id="rId105"/>
      <w:headerReference w:type="default" r:id="rId106"/>
      <w:footerReference w:type="default" r:id="rId107"/>
      <w:headerReference w:type="first" r:id="rId108"/>
      <w:footnotePr>
        <w:numRestart w:val="eachSect"/>
      </w:footnotePr>
      <w:pgSz w:w="11906" w:h="16838"/>
      <w:pgMar w:top="1134" w:right="1134" w:bottom="1134" w:left="1701" w:header="454" w:footer="45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670658" w14:textId="77777777" w:rsidR="000F0057" w:rsidRDefault="000F0057" w:rsidP="00844FE7">
      <w:pPr>
        <w:spacing w:after="0" w:line="240" w:lineRule="auto"/>
      </w:pPr>
      <w:r>
        <w:separator/>
      </w:r>
    </w:p>
  </w:endnote>
  <w:endnote w:type="continuationSeparator" w:id="0">
    <w:p w14:paraId="7E555669" w14:textId="77777777" w:rsidR="000F0057" w:rsidRDefault="000F0057" w:rsidP="00844F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Aptos">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Caudex">
    <w:altName w:val="Calibri"/>
    <w:charset w:val="00"/>
    <w:family w:val="auto"/>
    <w:pitch w:val="default"/>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08A2B" w14:textId="77777777" w:rsidR="008709A5" w:rsidRDefault="008709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DDC47" w14:textId="4A443C60" w:rsidR="00844FE7" w:rsidRPr="00844FE7" w:rsidRDefault="00844FE7" w:rsidP="00844FE7">
    <w:pPr>
      <w:pStyle w:val="Footer"/>
      <w:rPr>
        <w:vanish/>
        <w:color w:val="FFFFFF"/>
      </w:rPr>
    </w:pPr>
    <w:r w:rsidRPr="00844FE7">
      <w:rPr>
        <w:vanish/>
        <w:color w:val="FFFFFF"/>
      </w:rPr>
      <w:t>469643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E75BC" w14:textId="77777777" w:rsidR="008709A5" w:rsidRDefault="008709A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DF6F5" w14:textId="21B2C119" w:rsidR="00844FE7" w:rsidRPr="00844FE7" w:rsidRDefault="00844FE7" w:rsidP="00844FE7">
    <w:pPr>
      <w:pStyle w:val="Footer"/>
      <w:rPr>
        <w:vanish/>
        <w:color w:val="FFFFFF"/>
      </w:rPr>
    </w:pPr>
    <w:r w:rsidRPr="00844FE7">
      <w:rPr>
        <w:vanish/>
        <w:color w:val="FFFFFF"/>
      </w:rPr>
      <w:t>469643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EC521" w14:textId="5D725AAF" w:rsidR="00844FE7" w:rsidRPr="00844FE7" w:rsidRDefault="00844FE7" w:rsidP="00844FE7">
    <w:pPr>
      <w:pStyle w:val="Footer"/>
      <w:rPr>
        <w:vanish/>
        <w:color w:val="FFFFFF"/>
      </w:rPr>
    </w:pPr>
    <w:r w:rsidRPr="00844FE7">
      <w:rPr>
        <w:vanish/>
        <w:color w:val="FFFFFF"/>
      </w:rPr>
      <w:t>469643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ABB18" w14:textId="37B9AE57" w:rsidR="00844FE7" w:rsidRPr="00844FE7" w:rsidRDefault="00844FE7" w:rsidP="00844FE7">
    <w:pPr>
      <w:pStyle w:val="Footer"/>
      <w:rPr>
        <w:vanish/>
        <w:color w:val="FFFFFF"/>
      </w:rPr>
    </w:pPr>
    <w:r w:rsidRPr="00844FE7">
      <w:rPr>
        <w:vanish/>
        <w:color w:val="FFFFFF"/>
      </w:rPr>
      <w:t>469643</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93BE5" w14:textId="500EA9CA" w:rsidR="00844FE7" w:rsidRPr="00844FE7" w:rsidRDefault="00844FE7" w:rsidP="00844FE7">
    <w:pPr>
      <w:pStyle w:val="Footer"/>
      <w:rPr>
        <w:vanish/>
        <w:color w:val="FFFFFF"/>
      </w:rPr>
    </w:pPr>
    <w:r w:rsidRPr="00844FE7">
      <w:rPr>
        <w:vanish/>
        <w:color w:val="FFFFFF"/>
      </w:rPr>
      <w:t>469643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FBEC23" w14:textId="77777777" w:rsidR="000F0057" w:rsidRDefault="000F0057" w:rsidP="00844FE7">
      <w:pPr>
        <w:spacing w:after="0" w:line="240" w:lineRule="auto"/>
      </w:pPr>
      <w:r>
        <w:separator/>
      </w:r>
    </w:p>
  </w:footnote>
  <w:footnote w:type="continuationSeparator" w:id="0">
    <w:p w14:paraId="1491D186" w14:textId="77777777" w:rsidR="000F0057" w:rsidRDefault="000F0057" w:rsidP="00844FE7">
      <w:pPr>
        <w:spacing w:after="0" w:line="240" w:lineRule="auto"/>
      </w:pPr>
      <w:r>
        <w:continuationSeparator/>
      </w:r>
    </w:p>
  </w:footnote>
  <w:footnote w:id="1">
    <w:p w14:paraId="70D6FD2A" w14:textId="77777777" w:rsidR="00844FE7" w:rsidRPr="00282219" w:rsidRDefault="00844FE7" w:rsidP="00282219">
      <w:pPr>
        <w:widowControl w:val="0"/>
        <w:pBdr>
          <w:top w:val="nil"/>
          <w:left w:val="nil"/>
          <w:bottom w:val="nil"/>
          <w:right w:val="nil"/>
          <w:between w:val="nil"/>
        </w:pBdr>
        <w:spacing w:after="0" w:line="240" w:lineRule="auto"/>
        <w:jc w:val="both"/>
        <w:rPr>
          <w:rFonts w:ascii="Times New Roman" w:hAnsi="Times New Roman" w:cs="Times New Roman"/>
          <w:color w:val="000000"/>
          <w:sz w:val="18"/>
          <w:szCs w:val="18"/>
        </w:rPr>
      </w:pPr>
      <w:bookmarkStart w:id="3" w:name="_z7ca905ok289" w:colFirst="0" w:colLast="0"/>
      <w:bookmarkStart w:id="4" w:name="_fvzs4txwowd7" w:colFirst="0" w:colLast="0"/>
      <w:bookmarkEnd w:id="3"/>
      <w:bookmarkEnd w:id="4"/>
      <w:r w:rsidRPr="00282219">
        <w:rPr>
          <w:rFonts w:ascii="Times New Roman" w:hAnsi="Times New Roman" w:cs="Times New Roman"/>
          <w:sz w:val="18"/>
          <w:szCs w:val="18"/>
          <w:vertAlign w:val="superscript"/>
        </w:rPr>
        <w:footnoteRef/>
      </w:r>
      <w:r w:rsidRPr="00282219">
        <w:rPr>
          <w:rFonts w:ascii="Times New Roman" w:eastAsia="Times New Roman" w:hAnsi="Times New Roman" w:cs="Times New Roman"/>
          <w:color w:val="000000"/>
          <w:sz w:val="18"/>
          <w:szCs w:val="18"/>
        </w:rPr>
        <w:t xml:space="preserve"> Thông tư số 26/2026/TT-BCT sửa đổi, bổ sung một số quy định về phân cấp, cắt giảm, đơn giản hóa thủ tục hành chính trong các lĩnh vực thuộc phạm vi quản lý của Bộ Công Thương có căn cứ ban hành như sau:</w:t>
      </w:r>
    </w:p>
    <w:p w14:paraId="02BB26FA" w14:textId="77777777" w:rsidR="00844FE7" w:rsidRPr="00282219" w:rsidRDefault="00844FE7" w:rsidP="00282219">
      <w:pPr>
        <w:widowControl w:val="0"/>
        <w:pBdr>
          <w:top w:val="nil"/>
          <w:left w:val="nil"/>
          <w:bottom w:val="nil"/>
          <w:right w:val="nil"/>
          <w:between w:val="nil"/>
        </w:pBdr>
        <w:spacing w:after="0" w:line="240" w:lineRule="auto"/>
        <w:jc w:val="both"/>
        <w:rPr>
          <w:rFonts w:ascii="Times New Roman" w:hAnsi="Times New Roman" w:cs="Times New Roman"/>
          <w:i/>
          <w:iCs/>
          <w:color w:val="000000"/>
          <w:sz w:val="18"/>
          <w:szCs w:val="18"/>
        </w:rPr>
      </w:pPr>
      <w:r w:rsidRPr="00282219">
        <w:rPr>
          <w:rFonts w:ascii="Times New Roman" w:eastAsia="Times New Roman" w:hAnsi="Times New Roman" w:cs="Times New Roman"/>
          <w:i/>
          <w:iCs/>
          <w:color w:val="000000"/>
          <w:sz w:val="18"/>
          <w:szCs w:val="18"/>
        </w:rPr>
        <w:t>“Căn cứ Luật Tổ chức Chính phủ số 63/2025/QH15;</w:t>
      </w:r>
    </w:p>
    <w:p w14:paraId="60D2FBE4" w14:textId="77777777" w:rsidR="00844FE7" w:rsidRPr="00282219" w:rsidRDefault="00844FE7" w:rsidP="00282219">
      <w:pPr>
        <w:widowControl w:val="0"/>
        <w:pBdr>
          <w:top w:val="nil"/>
          <w:left w:val="nil"/>
          <w:bottom w:val="nil"/>
          <w:right w:val="nil"/>
          <w:between w:val="nil"/>
        </w:pBdr>
        <w:spacing w:after="0" w:line="240" w:lineRule="auto"/>
        <w:jc w:val="both"/>
        <w:rPr>
          <w:rFonts w:ascii="Times New Roman" w:hAnsi="Times New Roman" w:cs="Times New Roman"/>
          <w:i/>
          <w:iCs/>
          <w:color w:val="000000"/>
          <w:sz w:val="18"/>
          <w:szCs w:val="18"/>
        </w:rPr>
      </w:pPr>
      <w:r w:rsidRPr="00282219">
        <w:rPr>
          <w:rFonts w:ascii="Times New Roman" w:eastAsia="Times New Roman" w:hAnsi="Times New Roman" w:cs="Times New Roman"/>
          <w:i/>
          <w:iCs/>
          <w:color w:val="000000"/>
          <w:sz w:val="18"/>
          <w:szCs w:val="18"/>
        </w:rPr>
        <w:t>Căn cứ Nghị quyết số 19/2026/NQ-CP của Chính phủ cắt giảm, phân cấp, đơn giản hóa thủ tục hành chính, điều kiện kinh doanh thuộc phạm vi quản lý của Bộ Công Thương;</w:t>
      </w:r>
    </w:p>
    <w:p w14:paraId="19164714" w14:textId="77777777" w:rsidR="00844FE7" w:rsidRPr="00282219" w:rsidRDefault="00844FE7" w:rsidP="00282219">
      <w:pPr>
        <w:widowControl w:val="0"/>
        <w:pBdr>
          <w:top w:val="nil"/>
          <w:left w:val="nil"/>
          <w:bottom w:val="nil"/>
          <w:right w:val="nil"/>
          <w:between w:val="nil"/>
        </w:pBdr>
        <w:spacing w:after="0" w:line="240" w:lineRule="auto"/>
        <w:jc w:val="both"/>
        <w:rPr>
          <w:rFonts w:ascii="Times New Roman" w:hAnsi="Times New Roman" w:cs="Times New Roman"/>
          <w:i/>
          <w:iCs/>
          <w:color w:val="000000"/>
          <w:sz w:val="18"/>
          <w:szCs w:val="18"/>
        </w:rPr>
      </w:pPr>
      <w:bookmarkStart w:id="5" w:name="_fl12b3fegpvb" w:colFirst="0" w:colLast="0"/>
      <w:bookmarkEnd w:id="5"/>
      <w:r w:rsidRPr="00282219">
        <w:rPr>
          <w:rFonts w:ascii="Times New Roman" w:eastAsia="Times New Roman" w:hAnsi="Times New Roman" w:cs="Times New Roman"/>
          <w:i/>
          <w:iCs/>
          <w:color w:val="000000"/>
          <w:sz w:val="18"/>
          <w:szCs w:val="18"/>
        </w:rPr>
        <w:t>Căn cứ Nghị quyết số 66.18/2026/NQ-CP của Chính phủ phân quyền, cắt giảm, đơn giản hóa thủ tục hành chính, điều kiện kinh doanh;</w:t>
      </w:r>
    </w:p>
    <w:p w14:paraId="06B18E4E" w14:textId="77777777" w:rsidR="00844FE7" w:rsidRPr="00282219" w:rsidRDefault="00844FE7" w:rsidP="00282219">
      <w:pPr>
        <w:widowControl w:val="0"/>
        <w:pBdr>
          <w:top w:val="nil"/>
          <w:left w:val="nil"/>
          <w:bottom w:val="nil"/>
          <w:right w:val="nil"/>
          <w:between w:val="nil"/>
        </w:pBdr>
        <w:spacing w:after="0" w:line="240" w:lineRule="auto"/>
        <w:jc w:val="both"/>
        <w:rPr>
          <w:rFonts w:ascii="Times New Roman" w:hAnsi="Times New Roman" w:cs="Times New Roman"/>
          <w:color w:val="000000"/>
          <w:sz w:val="18"/>
          <w:szCs w:val="18"/>
        </w:rPr>
      </w:pPr>
      <w:r w:rsidRPr="00282219">
        <w:rPr>
          <w:rFonts w:ascii="Times New Roman" w:eastAsia="Times New Roman" w:hAnsi="Times New Roman" w:cs="Times New Roman"/>
          <w:i/>
          <w:iCs/>
          <w:color w:val="000000"/>
          <w:sz w:val="18"/>
          <w:szCs w:val="18"/>
        </w:rPr>
        <w:t>Căn cứ Nghị định số 40/2025/NĐ-CP của Chính phủ quy định chức năng, nhiệm vụ, quyền hạn và cơ cấu tổ chức của Bộ Công Thương,</w:t>
      </w:r>
      <w:r w:rsidRPr="00282219">
        <w:rPr>
          <w:rFonts w:ascii="Times New Roman" w:eastAsia="Times New Roman" w:hAnsi="Times New Roman" w:cs="Times New Roman"/>
          <w:color w:val="000000"/>
          <w:sz w:val="18"/>
          <w:szCs w:val="18"/>
        </w:rPr>
        <w:t xml:space="preserve"> </w:t>
      </w:r>
      <w:r w:rsidRPr="00282219">
        <w:rPr>
          <w:rFonts w:ascii="Times New Roman" w:eastAsia="Times New Roman" w:hAnsi="Times New Roman" w:cs="Times New Roman"/>
          <w:i/>
          <w:iCs/>
          <w:color w:val="000000"/>
          <w:sz w:val="18"/>
          <w:szCs w:val="18"/>
        </w:rPr>
        <w:t>được sửa đổi, bổ sung bởi Nghị định số 109/2025/NĐ-CP và Nghị định số 193/2025/NĐ-CP;</w:t>
      </w:r>
    </w:p>
    <w:p w14:paraId="64ACF71D" w14:textId="77777777" w:rsidR="00844FE7" w:rsidRPr="00282219" w:rsidRDefault="00844FE7" w:rsidP="00282219">
      <w:pPr>
        <w:widowControl w:val="0"/>
        <w:pBdr>
          <w:top w:val="nil"/>
          <w:left w:val="nil"/>
          <w:bottom w:val="nil"/>
          <w:right w:val="nil"/>
          <w:between w:val="nil"/>
        </w:pBdr>
        <w:spacing w:after="0" w:line="240" w:lineRule="auto"/>
        <w:jc w:val="both"/>
        <w:rPr>
          <w:rFonts w:ascii="Times New Roman" w:hAnsi="Times New Roman" w:cs="Times New Roman"/>
          <w:i/>
          <w:iCs/>
          <w:color w:val="000000"/>
          <w:sz w:val="18"/>
          <w:szCs w:val="18"/>
        </w:rPr>
      </w:pPr>
      <w:r w:rsidRPr="00282219">
        <w:rPr>
          <w:rFonts w:ascii="Times New Roman" w:eastAsia="Times New Roman" w:hAnsi="Times New Roman" w:cs="Times New Roman"/>
          <w:i/>
          <w:iCs/>
          <w:color w:val="000000"/>
          <w:sz w:val="18"/>
          <w:szCs w:val="18"/>
        </w:rPr>
        <w:t>Căn cứ Nghị định số 146/2025/NĐ-CP của Chính phủ quy định về phân quyền, phân cấp trong lĩnh vực công nghiệp và thương mại;</w:t>
      </w:r>
    </w:p>
    <w:p w14:paraId="5A90F6E4" w14:textId="77777777" w:rsidR="00844FE7" w:rsidRPr="00282219" w:rsidRDefault="00844FE7" w:rsidP="00282219">
      <w:pPr>
        <w:widowControl w:val="0"/>
        <w:pBdr>
          <w:top w:val="nil"/>
          <w:left w:val="nil"/>
          <w:bottom w:val="nil"/>
          <w:right w:val="nil"/>
          <w:between w:val="nil"/>
        </w:pBdr>
        <w:spacing w:after="0" w:line="240" w:lineRule="auto"/>
        <w:jc w:val="both"/>
        <w:rPr>
          <w:rFonts w:ascii="Times New Roman" w:hAnsi="Times New Roman" w:cs="Times New Roman"/>
          <w:i/>
          <w:iCs/>
          <w:color w:val="000000"/>
          <w:sz w:val="18"/>
          <w:szCs w:val="18"/>
        </w:rPr>
      </w:pPr>
      <w:r w:rsidRPr="00282219">
        <w:rPr>
          <w:rFonts w:ascii="Times New Roman" w:eastAsia="Times New Roman" w:hAnsi="Times New Roman" w:cs="Times New Roman"/>
          <w:i/>
          <w:iCs/>
          <w:color w:val="000000"/>
          <w:sz w:val="18"/>
          <w:szCs w:val="18"/>
        </w:rPr>
        <w:t>Căn cứ Nghị định số 139/2025/NĐ-CP của Chính phủ quy định về phân định thẩm quyền của chính quyền địa phương 02 cấp trong lĩnh vực quản lý nhà nước của Bộ Công Thương;</w:t>
      </w:r>
    </w:p>
    <w:p w14:paraId="065C5D20" w14:textId="77777777" w:rsidR="00844FE7" w:rsidRPr="00282219" w:rsidRDefault="00844FE7" w:rsidP="00282219">
      <w:pPr>
        <w:widowControl w:val="0"/>
        <w:pBdr>
          <w:top w:val="nil"/>
          <w:left w:val="nil"/>
          <w:bottom w:val="nil"/>
          <w:right w:val="nil"/>
          <w:between w:val="nil"/>
        </w:pBdr>
        <w:spacing w:after="0" w:line="240" w:lineRule="auto"/>
        <w:jc w:val="both"/>
        <w:rPr>
          <w:rFonts w:ascii="Times New Roman" w:hAnsi="Times New Roman" w:cs="Times New Roman"/>
          <w:color w:val="000000"/>
          <w:sz w:val="18"/>
          <w:szCs w:val="18"/>
        </w:rPr>
      </w:pPr>
      <w:r w:rsidRPr="00282219">
        <w:rPr>
          <w:rFonts w:ascii="Times New Roman" w:eastAsia="Times New Roman" w:hAnsi="Times New Roman" w:cs="Times New Roman"/>
          <w:i/>
          <w:iCs/>
          <w:color w:val="000000"/>
          <w:sz w:val="18"/>
          <w:szCs w:val="18"/>
        </w:rPr>
        <w:t>Theo đề nghị của Chánh Văn phòng Bộ,</w:t>
      </w:r>
    </w:p>
    <w:p w14:paraId="206D555E" w14:textId="77777777" w:rsidR="00844FE7" w:rsidRPr="00282219" w:rsidRDefault="00844FE7" w:rsidP="00282219">
      <w:pPr>
        <w:widowControl w:val="0"/>
        <w:pBdr>
          <w:top w:val="nil"/>
          <w:left w:val="nil"/>
          <w:bottom w:val="nil"/>
          <w:right w:val="nil"/>
          <w:between w:val="nil"/>
        </w:pBdr>
        <w:spacing w:after="0" w:line="240" w:lineRule="auto"/>
        <w:jc w:val="both"/>
        <w:rPr>
          <w:rFonts w:ascii="Times New Roman" w:hAnsi="Times New Roman" w:cs="Times New Roman"/>
          <w:color w:val="000000"/>
          <w:sz w:val="18"/>
          <w:szCs w:val="18"/>
        </w:rPr>
      </w:pPr>
      <w:r w:rsidRPr="00282219">
        <w:rPr>
          <w:rFonts w:ascii="Times New Roman" w:eastAsia="Times New Roman" w:hAnsi="Times New Roman" w:cs="Times New Roman"/>
          <w:i/>
          <w:iCs/>
          <w:color w:val="000000"/>
          <w:sz w:val="18"/>
          <w:szCs w:val="18"/>
        </w:rPr>
        <w:t>Bộ trưởng Bộ Công Thương ban hành Thông tư sửa đổi, bổ sung một số quy định về phân cấp, cắt giảm, đơn giản hóa thủ tục hành chính trong các lĩnh vực thuộc phạm vi quản lý của Bộ Công Thương</w:t>
      </w:r>
      <w:bookmarkStart w:id="6" w:name="i5fslconlgto" w:colFirst="0" w:colLast="0"/>
      <w:bookmarkEnd w:id="6"/>
      <w:r w:rsidRPr="00282219">
        <w:rPr>
          <w:rFonts w:ascii="Times New Roman" w:eastAsia="Times New Roman" w:hAnsi="Times New Roman" w:cs="Times New Roman"/>
          <w:i/>
          <w:iCs/>
          <w:color w:val="000000"/>
          <w:sz w:val="18"/>
          <w:szCs w:val="18"/>
        </w:rPr>
        <w:t>.”</w:t>
      </w:r>
    </w:p>
  </w:footnote>
  <w:footnote w:id="2">
    <w:p w14:paraId="1D70A83B" w14:textId="77777777" w:rsidR="00844FE7" w:rsidRPr="00282219" w:rsidRDefault="00844FE7" w:rsidP="00282219">
      <w:pPr>
        <w:widowControl w:val="0"/>
        <w:pBdr>
          <w:top w:val="nil"/>
          <w:left w:val="nil"/>
          <w:bottom w:val="nil"/>
          <w:right w:val="nil"/>
          <w:between w:val="nil"/>
        </w:pBdr>
        <w:spacing w:after="0" w:line="240" w:lineRule="auto"/>
        <w:jc w:val="both"/>
        <w:rPr>
          <w:rFonts w:ascii="Times New Roman" w:hAnsi="Times New Roman" w:cs="Times New Roman"/>
          <w:color w:val="000000"/>
          <w:sz w:val="18"/>
          <w:szCs w:val="18"/>
        </w:rPr>
      </w:pPr>
      <w:r w:rsidRPr="00282219">
        <w:rPr>
          <w:rFonts w:ascii="Times New Roman" w:hAnsi="Times New Roman" w:cs="Times New Roman"/>
          <w:sz w:val="18"/>
          <w:szCs w:val="18"/>
          <w:vertAlign w:val="superscript"/>
        </w:rPr>
        <w:footnoteRef/>
      </w:r>
      <w:r w:rsidRPr="00282219">
        <w:rPr>
          <w:rFonts w:ascii="Times New Roman" w:eastAsia="Times New Roman" w:hAnsi="Times New Roman" w:cs="Times New Roman"/>
          <w:color w:val="000000"/>
          <w:sz w:val="18"/>
          <w:szCs w:val="18"/>
        </w:rPr>
        <w:t xml:space="preserve"> Điểm này được sửa đổi, bổ sung theo quy định tại khoản 1 Điều 24 của Thông tư số 26/2026/TT-BCT sửa đổi, bổ sung một số quy định về phân cấp, cắt giảm, đơn giản hóa thủ tục hành chính trong các lĩnh vực thuộc phạm vi quản lý của Bộ Công Thương, có hiệu lực kể từ ngày 29 tháng 5 năm 2026.</w:t>
      </w:r>
    </w:p>
  </w:footnote>
  <w:footnote w:id="3">
    <w:p w14:paraId="05F291F0" w14:textId="77777777" w:rsidR="00844FE7" w:rsidRPr="00282219" w:rsidRDefault="00844FE7" w:rsidP="00282219">
      <w:pPr>
        <w:widowControl w:val="0"/>
        <w:pBdr>
          <w:top w:val="nil"/>
          <w:left w:val="nil"/>
          <w:bottom w:val="nil"/>
          <w:right w:val="nil"/>
          <w:between w:val="nil"/>
        </w:pBdr>
        <w:spacing w:after="0" w:line="240" w:lineRule="auto"/>
        <w:jc w:val="both"/>
        <w:rPr>
          <w:rFonts w:ascii="Times New Roman" w:hAnsi="Times New Roman" w:cs="Times New Roman"/>
          <w:color w:val="000000"/>
          <w:sz w:val="18"/>
          <w:szCs w:val="18"/>
        </w:rPr>
      </w:pPr>
      <w:r w:rsidRPr="00282219">
        <w:rPr>
          <w:rFonts w:ascii="Times New Roman" w:hAnsi="Times New Roman" w:cs="Times New Roman"/>
          <w:sz w:val="18"/>
          <w:szCs w:val="18"/>
          <w:vertAlign w:val="superscript"/>
        </w:rPr>
        <w:footnoteRef/>
      </w:r>
      <w:r w:rsidRPr="00282219">
        <w:rPr>
          <w:rFonts w:ascii="Times New Roman" w:eastAsia="Times New Roman" w:hAnsi="Times New Roman" w:cs="Times New Roman"/>
          <w:color w:val="000000"/>
          <w:sz w:val="18"/>
          <w:szCs w:val="18"/>
        </w:rPr>
        <w:t xml:space="preserve"> Khoản này được bổ sung theo quy định tại khoản 2 Điều 24 của Thông tư số 26/2026/TT-BCT sửa đổi, bổ sung một số quy định về phân cấp, cắt giảm, đơn giản hóa thủ tục hành chính trong các lĩnh vực thuộc phạm vi quản lý của Bộ Công Thương, có hiệu lực kể từ ngày 29 tháng 5 năm 2026.</w:t>
      </w:r>
    </w:p>
  </w:footnote>
  <w:footnote w:id="4">
    <w:p w14:paraId="45D567FF" w14:textId="77777777" w:rsidR="00844FE7" w:rsidRPr="00282219" w:rsidRDefault="00844FE7" w:rsidP="00282219">
      <w:pPr>
        <w:widowControl w:val="0"/>
        <w:pBdr>
          <w:top w:val="nil"/>
          <w:left w:val="nil"/>
          <w:bottom w:val="nil"/>
          <w:right w:val="nil"/>
          <w:between w:val="nil"/>
        </w:pBdr>
        <w:spacing w:after="0" w:line="240" w:lineRule="auto"/>
        <w:jc w:val="both"/>
        <w:rPr>
          <w:rFonts w:ascii="Times New Roman" w:hAnsi="Times New Roman" w:cs="Times New Roman"/>
          <w:color w:val="000000"/>
          <w:sz w:val="18"/>
          <w:szCs w:val="18"/>
        </w:rPr>
      </w:pPr>
      <w:r w:rsidRPr="00282219">
        <w:rPr>
          <w:rFonts w:ascii="Times New Roman" w:hAnsi="Times New Roman" w:cs="Times New Roman"/>
          <w:sz w:val="18"/>
          <w:szCs w:val="18"/>
          <w:vertAlign w:val="superscript"/>
        </w:rPr>
        <w:footnoteRef/>
      </w:r>
      <w:r w:rsidRPr="00282219">
        <w:rPr>
          <w:rFonts w:ascii="Times New Roman" w:eastAsia="Times New Roman" w:hAnsi="Times New Roman" w:cs="Times New Roman"/>
          <w:color w:val="000000"/>
          <w:sz w:val="18"/>
          <w:szCs w:val="18"/>
        </w:rPr>
        <w:t xml:space="preserve"> Điểm này được sửa đổi theo quy định tại khoản 3 Điều 24 của Thông tư số 26/2026/TT-BCT sửa đổi, bổ sung một số quy định về phân cấp, cắt giảm, đơn giản hóa thủ tục hành chính trong các lĩnh vực thuộc phạm vi quản lý của Bộ Công Thương, có hiệu lực kể từ ngày 29 tháng 5 năm 2026.</w:t>
      </w:r>
    </w:p>
  </w:footnote>
  <w:footnote w:id="5">
    <w:p w14:paraId="27038A3D" w14:textId="77777777" w:rsidR="00844FE7" w:rsidRPr="00282219" w:rsidRDefault="00844FE7" w:rsidP="00282219">
      <w:pPr>
        <w:widowControl w:val="0"/>
        <w:pBdr>
          <w:top w:val="nil"/>
          <w:left w:val="nil"/>
          <w:bottom w:val="nil"/>
          <w:right w:val="nil"/>
          <w:between w:val="nil"/>
        </w:pBdr>
        <w:spacing w:after="0" w:line="250" w:lineRule="exact"/>
        <w:jc w:val="both"/>
        <w:rPr>
          <w:rFonts w:ascii="Times New Roman" w:hAnsi="Times New Roman" w:cs="Times New Roman"/>
          <w:color w:val="000000"/>
          <w:sz w:val="18"/>
          <w:szCs w:val="18"/>
        </w:rPr>
      </w:pPr>
      <w:r w:rsidRPr="00282219">
        <w:rPr>
          <w:rFonts w:ascii="Times New Roman" w:hAnsi="Times New Roman" w:cs="Times New Roman"/>
          <w:sz w:val="18"/>
          <w:szCs w:val="18"/>
          <w:vertAlign w:val="superscript"/>
        </w:rPr>
        <w:footnoteRef/>
      </w:r>
      <w:r w:rsidRPr="00282219">
        <w:rPr>
          <w:rFonts w:ascii="Times New Roman" w:eastAsia="Times New Roman" w:hAnsi="Times New Roman" w:cs="Times New Roman"/>
          <w:color w:val="000000"/>
          <w:sz w:val="18"/>
          <w:szCs w:val="18"/>
        </w:rPr>
        <w:t xml:space="preserve"> Điểm này được bổ sung theo quy định tại khoản 4 Điều 24 của Thông tư số 26/2026/TT-BCT sửa đổi, bổ sung một số quy định về phân cấp, cắt giảm, đơn giản hóa thủ tục hành chính trong các lĩnh vực thuộc phạm vi quản lý của Bộ Công Thương, có hiệu lực kể từ ngày 29 tháng 5 năm 2026.</w:t>
      </w:r>
    </w:p>
  </w:footnote>
  <w:footnote w:id="6">
    <w:p w14:paraId="4DDB0F84" w14:textId="77777777" w:rsidR="00844FE7" w:rsidRPr="00282219" w:rsidRDefault="00844FE7" w:rsidP="00282219">
      <w:pPr>
        <w:widowControl w:val="0"/>
        <w:pBdr>
          <w:top w:val="nil"/>
          <w:left w:val="nil"/>
          <w:bottom w:val="nil"/>
          <w:right w:val="nil"/>
          <w:between w:val="nil"/>
        </w:pBdr>
        <w:spacing w:after="0" w:line="250" w:lineRule="exact"/>
        <w:jc w:val="both"/>
        <w:rPr>
          <w:rFonts w:ascii="Times New Roman" w:hAnsi="Times New Roman" w:cs="Times New Roman"/>
          <w:color w:val="000000"/>
          <w:sz w:val="18"/>
          <w:szCs w:val="18"/>
        </w:rPr>
      </w:pPr>
      <w:r w:rsidRPr="00282219">
        <w:rPr>
          <w:rFonts w:ascii="Times New Roman" w:hAnsi="Times New Roman" w:cs="Times New Roman"/>
          <w:sz w:val="18"/>
          <w:szCs w:val="18"/>
          <w:vertAlign w:val="superscript"/>
        </w:rPr>
        <w:footnoteRef/>
      </w:r>
      <w:r w:rsidRPr="00282219">
        <w:rPr>
          <w:rFonts w:ascii="Times New Roman" w:eastAsia="Times New Roman" w:hAnsi="Times New Roman" w:cs="Times New Roman"/>
          <w:color w:val="000000"/>
          <w:sz w:val="18"/>
          <w:szCs w:val="18"/>
        </w:rPr>
        <w:t xml:space="preserve"> Khoản này được bổ sung theo quy định tại khoản 5 Điều 24 của Thông tư số 26/2026/TT-BCT sửa đổi, bổ sung một số quy định về phân cấp, cắt giảm, đơn giản hóa thủ tục hành chính trong các lĩnh vực thuộc phạm vi quản lý của Bộ Công Thương, có hiệu lực kể từ ngày 29 tháng 5 năm 2026.</w:t>
      </w:r>
    </w:p>
  </w:footnote>
  <w:footnote w:id="7">
    <w:p w14:paraId="67EF0E1F" w14:textId="77777777" w:rsidR="00844FE7" w:rsidRPr="00282219" w:rsidRDefault="00844FE7" w:rsidP="00282219">
      <w:pPr>
        <w:widowControl w:val="0"/>
        <w:pBdr>
          <w:top w:val="nil"/>
          <w:left w:val="nil"/>
          <w:bottom w:val="nil"/>
          <w:right w:val="nil"/>
          <w:between w:val="nil"/>
        </w:pBdr>
        <w:spacing w:after="0" w:line="250" w:lineRule="exact"/>
        <w:jc w:val="both"/>
        <w:rPr>
          <w:rFonts w:ascii="Times New Roman" w:hAnsi="Times New Roman" w:cs="Times New Roman"/>
          <w:color w:val="000000"/>
          <w:sz w:val="18"/>
          <w:szCs w:val="18"/>
        </w:rPr>
      </w:pPr>
      <w:r w:rsidRPr="00282219">
        <w:rPr>
          <w:rFonts w:ascii="Times New Roman" w:hAnsi="Times New Roman" w:cs="Times New Roman"/>
          <w:sz w:val="18"/>
          <w:szCs w:val="18"/>
          <w:vertAlign w:val="superscript"/>
        </w:rPr>
        <w:footnoteRef/>
      </w:r>
      <w:r w:rsidRPr="00282219">
        <w:rPr>
          <w:rFonts w:ascii="Times New Roman" w:eastAsia="Times New Roman" w:hAnsi="Times New Roman" w:cs="Times New Roman"/>
          <w:color w:val="000000"/>
          <w:sz w:val="18"/>
          <w:szCs w:val="18"/>
        </w:rPr>
        <w:t xml:space="preserve"> Điểm này được sửa đổi theo quy định tại khoản 6 Điều 24 của Thông tư số 26/2026/TT-BCT sửa đổi, bổ sung một số quy định về phân cấp, cắt giảm, đơn giản hóa thủ tục hành chính trong các lĩnh vực thuộc phạm vi quản lý của Bộ Công Thương, có hiệu lực kể từ ngày 29 tháng 5 năm 2026.</w:t>
      </w:r>
    </w:p>
  </w:footnote>
  <w:footnote w:id="8">
    <w:p w14:paraId="58FDACED" w14:textId="77777777" w:rsidR="00844FE7" w:rsidRPr="00282219" w:rsidRDefault="00844FE7" w:rsidP="00282219">
      <w:pPr>
        <w:widowControl w:val="0"/>
        <w:pBdr>
          <w:top w:val="nil"/>
          <w:left w:val="nil"/>
          <w:bottom w:val="nil"/>
          <w:right w:val="nil"/>
          <w:between w:val="nil"/>
        </w:pBdr>
        <w:spacing w:after="0" w:line="250" w:lineRule="exact"/>
        <w:jc w:val="both"/>
        <w:rPr>
          <w:rFonts w:ascii="Times New Roman" w:hAnsi="Times New Roman" w:cs="Times New Roman"/>
          <w:color w:val="000000"/>
          <w:sz w:val="18"/>
          <w:szCs w:val="18"/>
        </w:rPr>
      </w:pPr>
      <w:r w:rsidRPr="00282219">
        <w:rPr>
          <w:rFonts w:ascii="Times New Roman" w:hAnsi="Times New Roman" w:cs="Times New Roman"/>
          <w:sz w:val="18"/>
          <w:szCs w:val="18"/>
          <w:vertAlign w:val="superscript"/>
        </w:rPr>
        <w:footnoteRef/>
      </w:r>
      <w:r w:rsidRPr="00282219">
        <w:rPr>
          <w:rFonts w:ascii="Times New Roman" w:eastAsia="Times New Roman" w:hAnsi="Times New Roman" w:cs="Times New Roman"/>
          <w:color w:val="000000"/>
          <w:sz w:val="18"/>
          <w:szCs w:val="18"/>
        </w:rPr>
        <w:t xml:space="preserve"> Điểm này được sửa đổi theo quy định tại khoản 7 Điều 24 của Thông tư số 26/2026/TT-BCT sửa đổi, bổ sung một số quy định về phân cấp, cắt giảm, đơn giản hóa thủ tục hành chính trong các lĩnh vực thuộc phạm vi quản lý của Bộ Công Thương, có hiệu lực kể từ ngày 29 tháng 5 năm 2026.</w:t>
      </w:r>
    </w:p>
  </w:footnote>
  <w:footnote w:id="9">
    <w:p w14:paraId="16DFEEFF" w14:textId="77777777" w:rsidR="00844FE7" w:rsidRPr="00282219" w:rsidRDefault="00844FE7" w:rsidP="00282219">
      <w:pPr>
        <w:widowControl w:val="0"/>
        <w:pBdr>
          <w:top w:val="nil"/>
          <w:left w:val="nil"/>
          <w:bottom w:val="nil"/>
          <w:right w:val="nil"/>
          <w:between w:val="nil"/>
        </w:pBdr>
        <w:spacing w:after="0" w:line="250" w:lineRule="exact"/>
        <w:jc w:val="both"/>
        <w:rPr>
          <w:rFonts w:ascii="Times New Roman" w:hAnsi="Times New Roman" w:cs="Times New Roman"/>
          <w:color w:val="000000"/>
          <w:sz w:val="18"/>
          <w:szCs w:val="18"/>
        </w:rPr>
      </w:pPr>
      <w:r w:rsidRPr="00282219">
        <w:rPr>
          <w:rFonts w:ascii="Times New Roman" w:hAnsi="Times New Roman" w:cs="Times New Roman"/>
          <w:sz w:val="18"/>
          <w:szCs w:val="18"/>
          <w:vertAlign w:val="superscript"/>
        </w:rPr>
        <w:footnoteRef/>
      </w:r>
      <w:r w:rsidRPr="00282219">
        <w:rPr>
          <w:rFonts w:ascii="Times New Roman" w:eastAsia="Times New Roman" w:hAnsi="Times New Roman" w:cs="Times New Roman"/>
          <w:color w:val="000000"/>
          <w:sz w:val="18"/>
          <w:szCs w:val="18"/>
        </w:rPr>
        <w:t xml:space="preserve"> Điểm này được bãi bỏ theo quy định tại khoản 8 Điều 24 của Thông tư số 26/2026/TT-BCT sửa đổi, bổ sung một số quy định về phân cấp, cắt giảm, đơn giản hóa thủ tục hành chính trong các lĩnh vực thuộc phạm vi quản lý của Bộ Công Thương, có hiệu lực kể từ ngày 29 tháng 5 năm 2026.</w:t>
      </w:r>
    </w:p>
  </w:footnote>
  <w:footnote w:id="10">
    <w:p w14:paraId="27E05985" w14:textId="77777777" w:rsidR="00844FE7" w:rsidRPr="00282219" w:rsidRDefault="00844FE7" w:rsidP="00282219">
      <w:pPr>
        <w:widowControl w:val="0"/>
        <w:pBdr>
          <w:top w:val="nil"/>
          <w:left w:val="nil"/>
          <w:bottom w:val="nil"/>
          <w:right w:val="nil"/>
          <w:between w:val="nil"/>
        </w:pBdr>
        <w:spacing w:after="0" w:line="250" w:lineRule="exact"/>
        <w:jc w:val="both"/>
        <w:rPr>
          <w:rFonts w:ascii="Times New Roman" w:hAnsi="Times New Roman" w:cs="Times New Roman"/>
          <w:color w:val="000000"/>
          <w:sz w:val="18"/>
          <w:szCs w:val="18"/>
        </w:rPr>
      </w:pPr>
      <w:r w:rsidRPr="00282219">
        <w:rPr>
          <w:rFonts w:ascii="Times New Roman" w:hAnsi="Times New Roman" w:cs="Times New Roman"/>
          <w:sz w:val="18"/>
          <w:szCs w:val="18"/>
          <w:vertAlign w:val="superscript"/>
        </w:rPr>
        <w:footnoteRef/>
      </w:r>
      <w:r w:rsidRPr="00282219">
        <w:rPr>
          <w:rFonts w:ascii="Times New Roman" w:eastAsia="Times New Roman" w:hAnsi="Times New Roman" w:cs="Times New Roman"/>
          <w:color w:val="000000"/>
          <w:sz w:val="18"/>
          <w:szCs w:val="18"/>
        </w:rPr>
        <w:t xml:space="preserve"> Điểm này được bãi bỏ theo quy định tại khoản 8 Điều 24 của Thông tư số 26/2026/TT-BCT sửa đổi, bổ sung một số quy định về phân cấp, cắt giảm, đơn giản hóa thủ tục hành chính trong các lĩnh vực thuộc phạm vi quản lý của Bộ Công Thương, có hiệu lực kể từ ngày 29 tháng 5 năm 2026.</w:t>
      </w:r>
    </w:p>
  </w:footnote>
  <w:footnote w:id="11">
    <w:p w14:paraId="64D71596" w14:textId="77777777" w:rsidR="00844FE7" w:rsidRPr="00282219" w:rsidRDefault="00844FE7" w:rsidP="00282219">
      <w:pPr>
        <w:widowControl w:val="0"/>
        <w:pBdr>
          <w:top w:val="nil"/>
          <w:left w:val="nil"/>
          <w:bottom w:val="nil"/>
          <w:right w:val="nil"/>
          <w:between w:val="nil"/>
        </w:pBdr>
        <w:spacing w:after="0" w:line="240" w:lineRule="auto"/>
        <w:jc w:val="both"/>
        <w:rPr>
          <w:rFonts w:ascii="Times New Roman" w:hAnsi="Times New Roman" w:cs="Times New Roman"/>
          <w:color w:val="000000"/>
          <w:sz w:val="18"/>
          <w:szCs w:val="18"/>
        </w:rPr>
      </w:pPr>
      <w:r w:rsidRPr="00282219">
        <w:rPr>
          <w:rFonts w:ascii="Times New Roman" w:hAnsi="Times New Roman" w:cs="Times New Roman"/>
          <w:sz w:val="18"/>
          <w:szCs w:val="18"/>
          <w:vertAlign w:val="superscript"/>
        </w:rPr>
        <w:footnoteRef/>
      </w:r>
      <w:r w:rsidRPr="00282219">
        <w:rPr>
          <w:rFonts w:ascii="Times New Roman" w:eastAsia="Times New Roman" w:hAnsi="Times New Roman" w:cs="Times New Roman"/>
          <w:color w:val="000000"/>
          <w:sz w:val="18"/>
          <w:szCs w:val="18"/>
        </w:rPr>
        <w:t xml:space="preserve"> Điểm này được sửa đổi theo quy định tại khoản 9 Điều 24 của Thông tư số 26/2026/TT-BCT sửa đổi, bổ sung một số quy định về phân cấp, cắt giảm, đơn giản hóa thủ tục hành chính trong các lĩnh vực thuộc phạm vi quản lý của Bộ Công Thương, có hiệu lực kể từ ngày 29 tháng 5 năm 2026.</w:t>
      </w:r>
    </w:p>
    <w:bookmarkStart w:id="13" w:name="_j8cw1985o9ww" w:colFirst="0" w:colLast="0"/>
    <w:bookmarkEnd w:id="13"/>
  </w:footnote>
  <w:footnote w:id="12">
    <w:p w14:paraId="2A640644" w14:textId="77777777" w:rsidR="00844FE7" w:rsidRPr="00282219" w:rsidRDefault="00844FE7" w:rsidP="00282219">
      <w:pPr>
        <w:widowControl w:val="0"/>
        <w:pBdr>
          <w:top w:val="nil"/>
          <w:left w:val="nil"/>
          <w:bottom w:val="nil"/>
          <w:right w:val="nil"/>
          <w:between w:val="nil"/>
        </w:pBdr>
        <w:spacing w:after="0" w:line="240" w:lineRule="auto"/>
        <w:jc w:val="both"/>
        <w:rPr>
          <w:rFonts w:ascii="Times New Roman" w:hAnsi="Times New Roman" w:cs="Times New Roman"/>
          <w:color w:val="000000"/>
          <w:sz w:val="18"/>
          <w:szCs w:val="18"/>
        </w:rPr>
      </w:pPr>
      <w:bookmarkStart w:id="49" w:name="_j8cw1985o9ww" w:colFirst="0" w:colLast="0"/>
      <w:bookmarkEnd w:id="49"/>
      <w:r w:rsidRPr="00282219">
        <w:rPr>
          <w:rFonts w:ascii="Times New Roman" w:hAnsi="Times New Roman" w:cs="Times New Roman"/>
          <w:sz w:val="18"/>
          <w:szCs w:val="18"/>
          <w:vertAlign w:val="superscript"/>
        </w:rPr>
        <w:footnoteRef/>
      </w:r>
      <w:r w:rsidRPr="00282219">
        <w:rPr>
          <w:rFonts w:ascii="Times New Roman" w:eastAsia="Times New Roman" w:hAnsi="Times New Roman" w:cs="Times New Roman"/>
          <w:color w:val="000000"/>
          <w:sz w:val="18"/>
          <w:szCs w:val="18"/>
        </w:rPr>
        <w:t xml:space="preserve"> Điều 27, Điều 28 của Thông tư số 26/2026/TT-BCT sửa đổi, bổ sung một số quy định về phân cấp, cắt giảm, đơn giản hóa thủ tục hành chính trong các lĩnh vực thuộc phạm vi quản lý của Bộ Công Thương, có hiệu lực kể từ ngày 29 tháng 5 năm 2026 quy định như sau:</w:t>
      </w:r>
    </w:p>
    <w:p w14:paraId="5A513252" w14:textId="77777777" w:rsidR="00844FE7" w:rsidRPr="00282219" w:rsidRDefault="00844FE7" w:rsidP="00282219">
      <w:pPr>
        <w:widowControl w:val="0"/>
        <w:pBdr>
          <w:top w:val="nil"/>
          <w:left w:val="nil"/>
          <w:bottom w:val="nil"/>
          <w:right w:val="nil"/>
          <w:between w:val="nil"/>
        </w:pBdr>
        <w:spacing w:after="0" w:line="240" w:lineRule="auto"/>
        <w:jc w:val="both"/>
        <w:rPr>
          <w:rFonts w:ascii="Times New Roman" w:hAnsi="Times New Roman" w:cs="Times New Roman"/>
          <w:b/>
          <w:bCs/>
          <w:i/>
          <w:iCs/>
          <w:color w:val="000000"/>
          <w:sz w:val="18"/>
          <w:szCs w:val="18"/>
        </w:rPr>
      </w:pPr>
      <w:bookmarkStart w:id="50" w:name="_nufwhlp3xsvx" w:colFirst="0" w:colLast="0"/>
      <w:bookmarkEnd w:id="50"/>
      <w:r w:rsidRPr="00282219">
        <w:rPr>
          <w:rFonts w:ascii="Times New Roman" w:eastAsia="Times New Roman" w:hAnsi="Times New Roman" w:cs="Times New Roman"/>
          <w:b/>
          <w:bCs/>
          <w:i/>
          <w:iCs/>
          <w:color w:val="000000"/>
          <w:sz w:val="18"/>
          <w:szCs w:val="18"/>
        </w:rPr>
        <w:t>“Điều 27. Điều khoản thi hành</w:t>
      </w:r>
    </w:p>
    <w:p w14:paraId="780468E6" w14:textId="77777777" w:rsidR="00844FE7" w:rsidRPr="00282219" w:rsidRDefault="00844FE7" w:rsidP="00282219">
      <w:pPr>
        <w:widowControl w:val="0"/>
        <w:pBdr>
          <w:top w:val="nil"/>
          <w:left w:val="nil"/>
          <w:bottom w:val="nil"/>
          <w:right w:val="nil"/>
          <w:between w:val="nil"/>
        </w:pBdr>
        <w:spacing w:after="0" w:line="240" w:lineRule="auto"/>
        <w:jc w:val="both"/>
        <w:rPr>
          <w:rFonts w:ascii="Times New Roman" w:hAnsi="Times New Roman" w:cs="Times New Roman"/>
          <w:i/>
          <w:iCs/>
          <w:color w:val="000000"/>
          <w:sz w:val="18"/>
          <w:szCs w:val="18"/>
        </w:rPr>
      </w:pPr>
      <w:bookmarkStart w:id="51" w:name="_7azs79gyjrht" w:colFirst="0" w:colLast="0"/>
      <w:bookmarkEnd w:id="51"/>
      <w:r w:rsidRPr="00282219">
        <w:rPr>
          <w:rFonts w:ascii="Times New Roman" w:eastAsia="Times New Roman" w:hAnsi="Times New Roman" w:cs="Times New Roman"/>
          <w:i/>
          <w:iCs/>
          <w:color w:val="000000"/>
          <w:sz w:val="18"/>
          <w:szCs w:val="18"/>
        </w:rPr>
        <w:t xml:space="preserve">1. Thông tư này có hiệu lực từ ngày </w:t>
      </w:r>
      <w:r w:rsidRPr="00282219">
        <w:rPr>
          <w:rFonts w:ascii="Times New Roman" w:eastAsia="Times New Roman" w:hAnsi="Times New Roman" w:cs="Times New Roman"/>
          <w:b/>
          <w:bCs/>
          <w:i/>
          <w:iCs/>
          <w:color w:val="000000"/>
          <w:sz w:val="18"/>
          <w:szCs w:val="18"/>
        </w:rPr>
        <w:t>29 tháng 5 năm 2026</w:t>
      </w:r>
      <w:r w:rsidRPr="00282219">
        <w:rPr>
          <w:rFonts w:ascii="Times New Roman" w:eastAsia="Times New Roman" w:hAnsi="Times New Roman" w:cs="Times New Roman"/>
          <w:i/>
          <w:iCs/>
          <w:color w:val="000000"/>
          <w:sz w:val="18"/>
          <w:szCs w:val="18"/>
        </w:rPr>
        <w:t xml:space="preserve"> trừ trường hợp quy định tại khoản 2, khoản 3, khoản 4 Điều này.</w:t>
      </w:r>
    </w:p>
    <w:p w14:paraId="5C393C16" w14:textId="77777777" w:rsidR="00844FE7" w:rsidRPr="00282219" w:rsidRDefault="00844FE7" w:rsidP="00282219">
      <w:pPr>
        <w:widowControl w:val="0"/>
        <w:pBdr>
          <w:top w:val="nil"/>
          <w:left w:val="nil"/>
          <w:bottom w:val="nil"/>
          <w:right w:val="nil"/>
          <w:between w:val="nil"/>
        </w:pBdr>
        <w:spacing w:after="0" w:line="240" w:lineRule="auto"/>
        <w:jc w:val="both"/>
        <w:rPr>
          <w:rFonts w:ascii="Times New Roman" w:hAnsi="Times New Roman" w:cs="Times New Roman"/>
          <w:i/>
          <w:iCs/>
          <w:color w:val="000000"/>
          <w:sz w:val="18"/>
          <w:szCs w:val="18"/>
        </w:rPr>
      </w:pPr>
      <w:r w:rsidRPr="00282219">
        <w:rPr>
          <w:rFonts w:ascii="Times New Roman" w:eastAsia="Times New Roman" w:hAnsi="Times New Roman" w:cs="Times New Roman"/>
          <w:i/>
          <w:iCs/>
          <w:color w:val="000000"/>
          <w:sz w:val="18"/>
          <w:szCs w:val="18"/>
        </w:rPr>
        <w:t xml:space="preserve">2. Quy định Ủy ban nhân dân cấp tỉnh có thẩm quyền cấp giấy phép xuất khẩu, nhập khẩu vật liệu nổ công nghiệp tại khoản 1 Điều 1 Thông tư này có hiệu lực từ ngày 01 tháng 7 năm 2026. </w:t>
      </w:r>
    </w:p>
    <w:p w14:paraId="1AC2EDA3" w14:textId="77777777" w:rsidR="00844FE7" w:rsidRPr="00282219" w:rsidRDefault="00844FE7" w:rsidP="00282219">
      <w:pPr>
        <w:widowControl w:val="0"/>
        <w:pBdr>
          <w:top w:val="nil"/>
          <w:left w:val="nil"/>
          <w:bottom w:val="nil"/>
          <w:right w:val="nil"/>
          <w:between w:val="nil"/>
        </w:pBdr>
        <w:spacing w:after="0" w:line="240" w:lineRule="auto"/>
        <w:jc w:val="both"/>
        <w:rPr>
          <w:rFonts w:ascii="Times New Roman" w:hAnsi="Times New Roman" w:cs="Times New Roman"/>
          <w:i/>
          <w:iCs/>
          <w:color w:val="000000"/>
          <w:sz w:val="18"/>
          <w:szCs w:val="18"/>
        </w:rPr>
      </w:pPr>
      <w:r w:rsidRPr="00282219">
        <w:rPr>
          <w:rFonts w:ascii="Times New Roman" w:eastAsia="Times New Roman" w:hAnsi="Times New Roman" w:cs="Times New Roman"/>
          <w:i/>
          <w:iCs/>
          <w:color w:val="000000"/>
          <w:sz w:val="18"/>
          <w:szCs w:val="18"/>
        </w:rPr>
        <w:t>3. Quy định về thẩm quyền cấp phép của Ủy ban nhân dân cấp tỉnh đối với các giấy phép trong lĩnh vực quá cảnh quy định tại Điều 15, Điều 16 Thông tư này có hiệu lực từ ngày 01 tháng 01 năm 2027.</w:t>
      </w:r>
    </w:p>
    <w:p w14:paraId="4323514B" w14:textId="77777777" w:rsidR="00844FE7" w:rsidRPr="00282219" w:rsidRDefault="00844FE7" w:rsidP="00282219">
      <w:pPr>
        <w:widowControl w:val="0"/>
        <w:pBdr>
          <w:top w:val="nil"/>
          <w:left w:val="nil"/>
          <w:bottom w:val="nil"/>
          <w:right w:val="nil"/>
          <w:between w:val="nil"/>
        </w:pBdr>
        <w:spacing w:after="0" w:line="240" w:lineRule="auto"/>
        <w:jc w:val="both"/>
        <w:rPr>
          <w:rFonts w:ascii="Times New Roman" w:hAnsi="Times New Roman" w:cs="Times New Roman"/>
          <w:i/>
          <w:iCs/>
          <w:color w:val="000000"/>
          <w:sz w:val="18"/>
          <w:szCs w:val="18"/>
        </w:rPr>
      </w:pPr>
      <w:r w:rsidRPr="00282219">
        <w:rPr>
          <w:rFonts w:ascii="Times New Roman" w:eastAsia="Times New Roman" w:hAnsi="Times New Roman" w:cs="Times New Roman"/>
          <w:i/>
          <w:iCs/>
          <w:color w:val="000000"/>
          <w:sz w:val="18"/>
          <w:szCs w:val="18"/>
        </w:rPr>
        <w:t>4. Quy định tại khoản 3 Điều 19 Thông tư này có hiệu lực từ ngày 01 tháng 8 năm 2026.</w:t>
      </w:r>
    </w:p>
    <w:p w14:paraId="3CF2843C" w14:textId="77777777" w:rsidR="00844FE7" w:rsidRPr="00282219" w:rsidRDefault="00844FE7" w:rsidP="00282219">
      <w:pPr>
        <w:widowControl w:val="0"/>
        <w:pBdr>
          <w:top w:val="nil"/>
          <w:left w:val="nil"/>
          <w:bottom w:val="nil"/>
          <w:right w:val="nil"/>
          <w:between w:val="nil"/>
        </w:pBdr>
        <w:spacing w:after="0" w:line="240" w:lineRule="auto"/>
        <w:jc w:val="both"/>
        <w:rPr>
          <w:rFonts w:ascii="Times New Roman" w:hAnsi="Times New Roman" w:cs="Times New Roman"/>
          <w:i/>
          <w:iCs/>
          <w:color w:val="000000"/>
          <w:sz w:val="18"/>
          <w:szCs w:val="18"/>
        </w:rPr>
      </w:pPr>
      <w:r w:rsidRPr="00282219">
        <w:rPr>
          <w:rFonts w:ascii="Times New Roman" w:eastAsia="Times New Roman" w:hAnsi="Times New Roman" w:cs="Times New Roman"/>
          <w:i/>
          <w:iCs/>
          <w:color w:val="000000"/>
          <w:sz w:val="18"/>
          <w:szCs w:val="18"/>
        </w:rPr>
        <w:t>5. Người đứng đầu cơ quan, đơn vị, cán bộ, công chức, viên chức tham gia xây dựng, ban hành, tổ chức thực hiện Thông tư này được xem xét loại trừ, miễn, giảm trách nhiệm theo quy định của Đảng và theo quy định tại khoản 11 Điều 68 của Luật Ban hành văn bản quy phạm pháp luật số 64/2025/QH15 đã được sửa đổi, bổ sung một số điều theo Luật số 87/2025/QH15.</w:t>
      </w:r>
    </w:p>
    <w:p w14:paraId="3EC7D168" w14:textId="77777777" w:rsidR="00844FE7" w:rsidRPr="00282219" w:rsidRDefault="00844FE7" w:rsidP="00282219">
      <w:pPr>
        <w:widowControl w:val="0"/>
        <w:pBdr>
          <w:top w:val="nil"/>
          <w:left w:val="nil"/>
          <w:bottom w:val="nil"/>
          <w:right w:val="nil"/>
          <w:between w:val="nil"/>
        </w:pBdr>
        <w:spacing w:after="0" w:line="240" w:lineRule="auto"/>
        <w:jc w:val="both"/>
        <w:rPr>
          <w:rFonts w:ascii="Times New Roman" w:hAnsi="Times New Roman" w:cs="Times New Roman"/>
          <w:b/>
          <w:bCs/>
          <w:i/>
          <w:iCs/>
          <w:color w:val="000000"/>
          <w:sz w:val="18"/>
          <w:szCs w:val="18"/>
        </w:rPr>
      </w:pPr>
      <w:r w:rsidRPr="00282219">
        <w:rPr>
          <w:rFonts w:ascii="Times New Roman" w:eastAsia="Times New Roman" w:hAnsi="Times New Roman" w:cs="Times New Roman"/>
          <w:b/>
          <w:bCs/>
          <w:i/>
          <w:iCs/>
          <w:color w:val="000000"/>
          <w:sz w:val="18"/>
          <w:szCs w:val="18"/>
        </w:rPr>
        <w:t>Điều 28. Điều khoản chuyển tiếp</w:t>
      </w:r>
    </w:p>
    <w:p w14:paraId="12B953EF" w14:textId="77777777" w:rsidR="00844FE7" w:rsidRPr="00282219" w:rsidRDefault="00844FE7" w:rsidP="00282219">
      <w:pPr>
        <w:widowControl w:val="0"/>
        <w:pBdr>
          <w:top w:val="nil"/>
          <w:left w:val="nil"/>
          <w:bottom w:val="nil"/>
          <w:right w:val="nil"/>
          <w:between w:val="nil"/>
        </w:pBdr>
        <w:spacing w:after="0" w:line="240" w:lineRule="auto"/>
        <w:jc w:val="both"/>
        <w:rPr>
          <w:rFonts w:ascii="Times New Roman" w:hAnsi="Times New Roman" w:cs="Times New Roman"/>
          <w:i/>
          <w:iCs/>
          <w:color w:val="000000"/>
          <w:sz w:val="18"/>
          <w:szCs w:val="18"/>
        </w:rPr>
      </w:pPr>
      <w:r w:rsidRPr="00282219">
        <w:rPr>
          <w:rFonts w:ascii="Times New Roman" w:eastAsia="Times New Roman" w:hAnsi="Times New Roman" w:cs="Times New Roman"/>
          <w:i/>
          <w:iCs/>
          <w:color w:val="000000"/>
          <w:sz w:val="18"/>
          <w:szCs w:val="18"/>
        </w:rPr>
        <w:t>1. Đối với hồ sơ đề nghị giải quyết thủ tục hành chính thuộc các lĩnh vực được quy định tại Thông tư này đã được cơ quan có thẩm quyền tiếp nhận hoặc đã được đóng dấu bưu chính trước ngày Thông tư này có hiệu lực thì thực hiện theo quy định của pháp luật đang có hiệu lực điều chỉnh trong lĩnh vực đó tại thời điểm hồ sơ được tiếp nhận.</w:t>
      </w:r>
    </w:p>
    <w:p w14:paraId="6AD5A06F" w14:textId="77777777" w:rsidR="00844FE7" w:rsidRPr="00282219" w:rsidRDefault="00844FE7" w:rsidP="00282219">
      <w:pPr>
        <w:widowControl w:val="0"/>
        <w:pBdr>
          <w:top w:val="nil"/>
          <w:left w:val="nil"/>
          <w:bottom w:val="nil"/>
          <w:right w:val="nil"/>
          <w:between w:val="nil"/>
        </w:pBdr>
        <w:spacing w:after="0" w:line="240" w:lineRule="auto"/>
        <w:jc w:val="both"/>
        <w:rPr>
          <w:rFonts w:ascii="Times New Roman" w:hAnsi="Times New Roman" w:cs="Times New Roman"/>
          <w:color w:val="000000"/>
          <w:sz w:val="18"/>
          <w:szCs w:val="18"/>
        </w:rPr>
      </w:pPr>
      <w:r w:rsidRPr="00282219">
        <w:rPr>
          <w:rFonts w:ascii="Times New Roman" w:eastAsia="Times New Roman" w:hAnsi="Times New Roman" w:cs="Times New Roman"/>
          <w:i/>
          <w:iCs/>
          <w:color w:val="000000"/>
          <w:sz w:val="18"/>
          <w:szCs w:val="18"/>
        </w:rPr>
        <w:t>2. Văn bản, giấy tờ đã được cơ quan, chức danh có thẩm quyền ban hành, cấp trước ngày Thông tư này có hiệu lực thi hành mà chưa hết hiệu lực hoặc chưa hết thời hạn sử dụng thì tiếp tục được áp dụng, sử dụng theo quy định của pháp luật cho đến khi hết thời hạn hoặc được sửa đổi, bổ sung, điều chỉnh, gia hạn, cấp lại, thay thế, bãi bỏ, hủy bỏ, thu hồi bởi cơ quan, chức danh tiếp nhận chức năng, nhiệm vụ, quyền hạn hoặc cơ quan, người có thẩm quyền./.”</w:t>
      </w:r>
    </w:p>
  </w:footnote>
  <w:footnote w:id="13">
    <w:p w14:paraId="7F42E264" w14:textId="1C69ACA8" w:rsidR="00844FE7" w:rsidRPr="00282219" w:rsidRDefault="00D100D4" w:rsidP="00282219">
      <w:pPr>
        <w:widowControl w:val="0"/>
        <w:pBdr>
          <w:top w:val="nil"/>
          <w:left w:val="nil"/>
          <w:bottom w:val="nil"/>
          <w:right w:val="nil"/>
          <w:between w:val="nil"/>
        </w:pBdr>
        <w:spacing w:after="0" w:line="240" w:lineRule="auto"/>
        <w:jc w:val="both"/>
        <w:rPr>
          <w:rFonts w:ascii="Times New Roman" w:hAnsi="Times New Roman" w:cs="Times New Roman"/>
          <w:color w:val="000000"/>
          <w:sz w:val="18"/>
          <w:szCs w:val="18"/>
        </w:rPr>
      </w:pPr>
      <w:r>
        <w:rPr>
          <w:rStyle w:val="FootnoteReference"/>
          <w:sz w:val="20"/>
          <w:szCs w:val="20"/>
        </w:rPr>
        <w:footnoteRef/>
      </w:r>
      <w:r w:rsidR="00844FE7" w:rsidRPr="00282219">
        <w:rPr>
          <w:rFonts w:ascii="Times New Roman" w:eastAsia="Times New Roman" w:hAnsi="Times New Roman" w:cs="Times New Roman"/>
          <w:color w:val="000000"/>
          <w:sz w:val="18"/>
          <w:szCs w:val="18"/>
        </w:rPr>
        <w:t xml:space="preserve"> Mẫu 06a Phụ lục VI ban hành kèm theo Thông tư số 01/2026/TT-BCT được thay thế bằng Mẫu 04 Phần III Phụ lục ban hành kèm theo Thông tư số 26/2026/TT-BCT theo quy định tại khoản 10 Điều 24 của Thông tư số 26/2026/TT-BCT sửa đổi, bổ sung một số quy định về phân cấp, cắt giảm, đơn giản hóa thủ tục hành chính trong các lĩnh vực thuộc phạm vi quản lý của Bộ Công Thương, có hiệu lực kể từ ngày 29 tháng 5 năm 2026.</w:t>
      </w:r>
    </w:p>
  </w:footnote>
  <w:footnote w:id="14">
    <w:p w14:paraId="43F401C7" w14:textId="77777777" w:rsidR="00844FE7" w:rsidRPr="00282219" w:rsidRDefault="00844FE7" w:rsidP="00282219">
      <w:pPr>
        <w:widowControl w:val="0"/>
        <w:pBdr>
          <w:top w:val="nil"/>
          <w:left w:val="nil"/>
          <w:bottom w:val="nil"/>
          <w:right w:val="nil"/>
          <w:between w:val="nil"/>
        </w:pBdr>
        <w:spacing w:after="0" w:line="240" w:lineRule="auto"/>
        <w:jc w:val="both"/>
        <w:rPr>
          <w:rFonts w:ascii="Times New Roman" w:hAnsi="Times New Roman" w:cs="Times New Roman"/>
          <w:color w:val="000000"/>
          <w:sz w:val="18"/>
          <w:szCs w:val="18"/>
        </w:rPr>
      </w:pPr>
      <w:r w:rsidRPr="00282219">
        <w:rPr>
          <w:rFonts w:ascii="Times New Roman" w:hAnsi="Times New Roman" w:cs="Times New Roman"/>
          <w:sz w:val="18"/>
          <w:szCs w:val="18"/>
          <w:vertAlign w:val="superscript"/>
        </w:rPr>
        <w:footnoteRef/>
      </w:r>
      <w:r w:rsidRPr="00282219">
        <w:rPr>
          <w:rFonts w:ascii="Times New Roman" w:eastAsia="Times New Roman" w:hAnsi="Times New Roman" w:cs="Times New Roman"/>
          <w:color w:val="000000"/>
          <w:sz w:val="18"/>
          <w:szCs w:val="18"/>
        </w:rPr>
        <w:t xml:space="preserve"> Mẫu 06b Phụ lục VI ban hành kèm theo Thông tư số 01/2026/TT-BCT được thay thế bằng Mẫu 05 Phần III Phụ lục ban hành kèm theo Thông tư số 26/2026/TT-BCT theo quy định tại khoản 10 Điều 24 của Thông tư số 26/2026/TT-BCT sửa đổi, bổ sung một số quy định về phân cấp, cắt giảm, đơn giản hóa thủ tục hành chính trong các lĩnh vực thuộc phạm vi quản lý của Bộ Công Thương, có hiệu lực kể từ ngày 29 tháng 5 năm 2026.</w:t>
      </w:r>
    </w:p>
  </w:footnote>
  <w:footnote w:id="15">
    <w:p w14:paraId="02F4F50E" w14:textId="77777777" w:rsidR="00844FE7" w:rsidRPr="00282219" w:rsidRDefault="00844FE7" w:rsidP="00282219">
      <w:pPr>
        <w:widowControl w:val="0"/>
        <w:pBdr>
          <w:top w:val="nil"/>
          <w:left w:val="nil"/>
          <w:bottom w:val="nil"/>
          <w:right w:val="nil"/>
          <w:between w:val="nil"/>
        </w:pBdr>
        <w:spacing w:after="0" w:line="240" w:lineRule="auto"/>
        <w:jc w:val="both"/>
        <w:rPr>
          <w:rFonts w:ascii="Times New Roman" w:hAnsi="Times New Roman" w:cs="Times New Roman"/>
          <w:color w:val="000000"/>
          <w:sz w:val="18"/>
          <w:szCs w:val="18"/>
        </w:rPr>
      </w:pPr>
      <w:r w:rsidRPr="00282219">
        <w:rPr>
          <w:rFonts w:ascii="Times New Roman" w:hAnsi="Times New Roman" w:cs="Times New Roman"/>
          <w:sz w:val="18"/>
          <w:szCs w:val="18"/>
          <w:vertAlign w:val="superscript"/>
        </w:rPr>
        <w:footnoteRef/>
      </w:r>
      <w:r w:rsidRPr="00282219">
        <w:rPr>
          <w:rFonts w:ascii="Times New Roman" w:eastAsia="Times New Roman" w:hAnsi="Times New Roman" w:cs="Times New Roman"/>
          <w:color w:val="000000"/>
          <w:sz w:val="18"/>
          <w:szCs w:val="18"/>
        </w:rPr>
        <w:t xml:space="preserve"> Mẫu 06c Phụ lục VI ban hành kèm theo Thông tư số 01/2026/TT-BCT được thay thế bằng Mẫu 06 Phần III Phụ lục ban hành kèm theo Thông tư số 26/2026/TT-BCT theo quy định tại khoản 10 Điều 24 của Thông tư số 26/2026/TT-BCT sửa đổi, bổ sung một số quy định về phân cấp, cắt giảm, đơn giản hóa thủ tục hành chính trong các lĩnh vực thuộc phạm vi quản lý của Bộ Công Thương, có hiệu lực kể từ ngày 29 tháng 5 năm 2026.</w:t>
      </w:r>
    </w:p>
  </w:footnote>
  <w:footnote w:id="16">
    <w:p w14:paraId="0A69D1B0" w14:textId="77777777" w:rsidR="00844FE7" w:rsidRPr="00282219" w:rsidRDefault="00844FE7" w:rsidP="00282219">
      <w:pPr>
        <w:widowControl w:val="0"/>
        <w:pBdr>
          <w:top w:val="nil"/>
          <w:left w:val="nil"/>
          <w:bottom w:val="nil"/>
          <w:right w:val="nil"/>
          <w:between w:val="nil"/>
        </w:pBdr>
        <w:spacing w:after="0" w:line="240" w:lineRule="auto"/>
        <w:jc w:val="both"/>
        <w:rPr>
          <w:rFonts w:ascii="Times New Roman" w:hAnsi="Times New Roman" w:cs="Times New Roman"/>
          <w:color w:val="000000"/>
          <w:sz w:val="18"/>
          <w:szCs w:val="18"/>
        </w:rPr>
      </w:pPr>
      <w:r w:rsidRPr="00282219">
        <w:rPr>
          <w:rFonts w:ascii="Times New Roman" w:hAnsi="Times New Roman" w:cs="Times New Roman"/>
          <w:sz w:val="18"/>
          <w:szCs w:val="18"/>
          <w:vertAlign w:val="superscript"/>
        </w:rPr>
        <w:footnoteRef/>
      </w:r>
      <w:r w:rsidRPr="00282219">
        <w:rPr>
          <w:rFonts w:ascii="Times New Roman" w:eastAsia="Times New Roman" w:hAnsi="Times New Roman" w:cs="Times New Roman"/>
          <w:color w:val="000000"/>
          <w:sz w:val="18"/>
          <w:szCs w:val="18"/>
        </w:rPr>
        <w:t xml:space="preserve"> Mẫu 06a Phụ lục VI ban hành kèm theo Thông tư số 01/2026/TT-BCT được thay thế bằng Mẫu 04 Phần III Phụ lục ban hành kèm theo Thông tư số 26/2026/TT-BCT theo quy định tại khoản 10 Điều 24 của Thông tư số 26/2026/TT-BCT sửa đổi, bổ sung một số quy định về phân cấp, cắt giảm, đơn giản hóa thủ tục hành chính trong các lĩnh vực thuộc phạm vi quản lý của Bộ Công Thương, có hiệu lực kể từ ngày 29 tháng 5 năm 2026.</w:t>
      </w:r>
    </w:p>
  </w:footnote>
  <w:footnote w:id="17">
    <w:p w14:paraId="189DF7E0" w14:textId="77777777" w:rsidR="00844FE7" w:rsidRPr="00282219" w:rsidRDefault="00844FE7" w:rsidP="00282219">
      <w:pPr>
        <w:widowControl w:val="0"/>
        <w:pBdr>
          <w:top w:val="nil"/>
          <w:left w:val="nil"/>
          <w:bottom w:val="nil"/>
          <w:right w:val="nil"/>
          <w:between w:val="nil"/>
        </w:pBdr>
        <w:spacing w:after="0" w:line="240" w:lineRule="auto"/>
        <w:jc w:val="both"/>
        <w:rPr>
          <w:rFonts w:ascii="Times New Roman" w:hAnsi="Times New Roman" w:cs="Times New Roman"/>
          <w:color w:val="000000"/>
          <w:sz w:val="18"/>
          <w:szCs w:val="18"/>
        </w:rPr>
      </w:pPr>
      <w:r w:rsidRPr="00282219">
        <w:rPr>
          <w:rFonts w:ascii="Times New Roman" w:hAnsi="Times New Roman" w:cs="Times New Roman"/>
          <w:sz w:val="18"/>
          <w:szCs w:val="18"/>
          <w:vertAlign w:val="superscript"/>
        </w:rPr>
        <w:footnoteRef/>
      </w:r>
      <w:r w:rsidRPr="00282219">
        <w:rPr>
          <w:rFonts w:ascii="Times New Roman" w:eastAsia="Times New Roman" w:hAnsi="Times New Roman" w:cs="Times New Roman"/>
          <w:color w:val="000000"/>
          <w:sz w:val="18"/>
          <w:szCs w:val="18"/>
        </w:rPr>
        <w:t xml:space="preserve"> Mẫu 06b Phụ lục VI ban hành kèm theo Thông tư số 01/2026/TT-BCT được thay thế bằng Mẫu 05 Phần III Phụ lục ban hành kèm theo Thông tư số 26/2026/TT-BCT theo quy định tại khoản 10 Điều 24 của Thông tư số 26/2026/TT-BCT sửa đổi, bổ sung một số quy định về phân cấp, cắt giảm, đơn giản hóa thủ tục hành chính trong các lĩnh vực thuộc phạm vi quản lý của Bộ Công Thương, có hiệu lực kể từ ngày 29 tháng 5 năm 2026.</w:t>
      </w:r>
    </w:p>
  </w:footnote>
  <w:footnote w:id="18">
    <w:p w14:paraId="7F3B19EA" w14:textId="77777777" w:rsidR="00844FE7" w:rsidRPr="00282219" w:rsidRDefault="00844FE7" w:rsidP="00282219">
      <w:pPr>
        <w:widowControl w:val="0"/>
        <w:pBdr>
          <w:top w:val="nil"/>
          <w:left w:val="nil"/>
          <w:bottom w:val="nil"/>
          <w:right w:val="nil"/>
          <w:between w:val="nil"/>
        </w:pBdr>
        <w:spacing w:after="0" w:line="240" w:lineRule="auto"/>
        <w:jc w:val="both"/>
        <w:rPr>
          <w:rFonts w:ascii="Times New Roman" w:hAnsi="Times New Roman" w:cs="Times New Roman"/>
          <w:color w:val="000000"/>
          <w:sz w:val="18"/>
          <w:szCs w:val="18"/>
        </w:rPr>
      </w:pPr>
      <w:r w:rsidRPr="00282219">
        <w:rPr>
          <w:rFonts w:ascii="Times New Roman" w:hAnsi="Times New Roman" w:cs="Times New Roman"/>
          <w:sz w:val="18"/>
          <w:szCs w:val="18"/>
          <w:vertAlign w:val="superscript"/>
        </w:rPr>
        <w:footnoteRef/>
      </w:r>
      <w:r w:rsidRPr="00282219">
        <w:rPr>
          <w:rFonts w:ascii="Times New Roman" w:eastAsia="Times New Roman" w:hAnsi="Times New Roman" w:cs="Times New Roman"/>
          <w:color w:val="000000"/>
          <w:sz w:val="18"/>
          <w:szCs w:val="18"/>
        </w:rPr>
        <w:t xml:space="preserve"> Mẫu 06c Phụ lục VI ban hành kèm theo Thông tư số 01/2026/TT-BCT được thay thế bằng Mẫu 06 Phần III Phụ lục ban hành kèm theo Thông tư số 26/2026/TT-BCT theo quy định tại khoản 10 Điều 24 của Thông tư số 26/2026/TT-BCT sửa đổi, bổ sung một số quy định về phân cấp, cắt giảm, đơn giản hóa thủ tục hành chính trong các lĩnh vực thuộc phạm vi quản lý của Bộ Công Thương, có hiệu lực kể từ ngày 29 tháng 5 năm 2026.</w:t>
      </w:r>
    </w:p>
  </w:footnote>
  <w:footnote w:id="19">
    <w:p w14:paraId="195E16E4" w14:textId="77777777" w:rsidR="00844FE7" w:rsidRPr="00282219" w:rsidRDefault="00844FE7" w:rsidP="00282219">
      <w:pPr>
        <w:widowControl w:val="0"/>
        <w:pBdr>
          <w:top w:val="nil"/>
          <w:left w:val="nil"/>
          <w:bottom w:val="nil"/>
          <w:right w:val="nil"/>
          <w:between w:val="nil"/>
        </w:pBdr>
        <w:spacing w:after="0" w:line="240" w:lineRule="auto"/>
        <w:jc w:val="both"/>
        <w:rPr>
          <w:rFonts w:ascii="Times New Roman" w:hAnsi="Times New Roman" w:cs="Times New Roman"/>
          <w:color w:val="000000"/>
          <w:sz w:val="18"/>
          <w:szCs w:val="18"/>
        </w:rPr>
      </w:pPr>
      <w:r w:rsidRPr="00282219">
        <w:rPr>
          <w:rFonts w:ascii="Times New Roman" w:hAnsi="Times New Roman" w:cs="Times New Roman"/>
          <w:sz w:val="18"/>
          <w:szCs w:val="18"/>
          <w:vertAlign w:val="superscript"/>
        </w:rPr>
        <w:footnoteRef/>
      </w:r>
      <w:r w:rsidRPr="00282219">
        <w:rPr>
          <w:rFonts w:ascii="Times New Roman" w:eastAsia="Times New Roman" w:hAnsi="Times New Roman" w:cs="Times New Roman"/>
          <w:color w:val="000000"/>
          <w:sz w:val="18"/>
          <w:szCs w:val="18"/>
        </w:rPr>
        <w:t xml:space="preserve"> Phụ lục IX ban hành kèm theo Thông tư số 01/2026/TT-BCT được thay thế bằng Mẫu 13 Phần III Phụ lục ban hành kèm theo Thông tư số 26/2026/TT-BCT theo quy định tại khoản 10 Điều 24 của Thông tư số 26/2026/TT-BCT sửa đổi, bổ sung một số quy định về phân cấp, cắt giảm, đơn giản hóa thủ tục hành chính trong các lĩnh vực thuộc phạm vi quản lý của Bộ Công Thương, có hiệu lực kể từ ngày 29 tháng 5 năm 2026.</w:t>
      </w:r>
    </w:p>
  </w:footnote>
  <w:footnote w:id="20">
    <w:p w14:paraId="49A0E1D9" w14:textId="77777777" w:rsidR="00844FE7" w:rsidRPr="00282219" w:rsidRDefault="00844FE7" w:rsidP="00282219">
      <w:pPr>
        <w:widowControl w:val="0"/>
        <w:pBdr>
          <w:top w:val="nil"/>
          <w:left w:val="nil"/>
          <w:bottom w:val="nil"/>
          <w:right w:val="nil"/>
          <w:between w:val="nil"/>
        </w:pBdr>
        <w:spacing w:after="0" w:line="240" w:lineRule="auto"/>
        <w:jc w:val="both"/>
        <w:rPr>
          <w:rFonts w:ascii="Times New Roman" w:hAnsi="Times New Roman" w:cs="Times New Roman"/>
          <w:color w:val="000000"/>
          <w:sz w:val="18"/>
          <w:szCs w:val="18"/>
        </w:rPr>
      </w:pPr>
      <w:r w:rsidRPr="00282219">
        <w:rPr>
          <w:rFonts w:ascii="Times New Roman" w:hAnsi="Times New Roman" w:cs="Times New Roman"/>
          <w:sz w:val="18"/>
          <w:szCs w:val="18"/>
          <w:vertAlign w:val="superscript"/>
        </w:rPr>
        <w:footnoteRef/>
      </w:r>
      <w:r w:rsidRPr="00282219">
        <w:rPr>
          <w:rFonts w:ascii="Times New Roman" w:eastAsia="Times New Roman" w:hAnsi="Times New Roman" w:cs="Times New Roman"/>
          <w:color w:val="000000"/>
          <w:sz w:val="18"/>
          <w:szCs w:val="18"/>
        </w:rPr>
        <w:t xml:space="preserve"> Mẫu 10a Phụ lục X ban hành kèm theo Thông tư số 01/2026/TT-BCT được thay thế bằng Mẫu 07 Phần III Phụ lục ban hành kèm theo Thông tư số 26/2026/TT-BCT theo quy định tại khoản 10 Điều 24 của Thông tư số 26/2026/TT-BCT sửa đổi, bổ sung một số quy định về phân cấp, cắt giảm, đơn giản hóa thủ tục hành chính trong các lĩnh vực thuộc phạm vi quản lý của Bộ Công Thương, có hiệu lực kể từ ngày 29 tháng 5 năm 2026.</w:t>
      </w:r>
    </w:p>
  </w:footnote>
  <w:footnote w:id="21">
    <w:p w14:paraId="3C052470" w14:textId="77777777" w:rsidR="00844FE7" w:rsidRPr="00282219" w:rsidRDefault="00844FE7" w:rsidP="00282219">
      <w:pPr>
        <w:widowControl w:val="0"/>
        <w:pBdr>
          <w:top w:val="nil"/>
          <w:left w:val="nil"/>
          <w:bottom w:val="nil"/>
          <w:right w:val="nil"/>
          <w:between w:val="nil"/>
        </w:pBdr>
        <w:spacing w:after="0" w:line="240" w:lineRule="auto"/>
        <w:jc w:val="both"/>
        <w:rPr>
          <w:rFonts w:ascii="Times New Roman" w:hAnsi="Times New Roman" w:cs="Times New Roman"/>
          <w:color w:val="000000"/>
          <w:sz w:val="18"/>
          <w:szCs w:val="18"/>
        </w:rPr>
      </w:pPr>
      <w:r w:rsidRPr="00282219">
        <w:rPr>
          <w:rFonts w:ascii="Times New Roman" w:hAnsi="Times New Roman" w:cs="Times New Roman"/>
          <w:sz w:val="18"/>
          <w:szCs w:val="18"/>
          <w:vertAlign w:val="superscript"/>
        </w:rPr>
        <w:footnoteRef/>
      </w:r>
      <w:r w:rsidRPr="00282219">
        <w:rPr>
          <w:rFonts w:ascii="Times New Roman" w:eastAsia="Times New Roman" w:hAnsi="Times New Roman" w:cs="Times New Roman"/>
          <w:color w:val="000000"/>
          <w:sz w:val="18"/>
          <w:szCs w:val="18"/>
        </w:rPr>
        <w:t xml:space="preserve"> Mẫu 10b Phụ lục X ban hành kèm theo Thông tư số 01/2026/TT-BCT được thay thế bằng Mẫu 08 Phần III Phụ lục ban hành kèm theo Thông tư số 26/2026/TT-BCT theo quy định tại khoản 10 Điều 24 của Thông tư số 26/2026/TT-BCT sửa đổi, bổ sung một số quy định về phân cấp, cắt giảm, đơn giản hóa thủ tục hành chính trong các lĩnh vực thuộc phạm vi quản lý của Bộ Công Thương, có hiệu lực kể từ ngày 29 tháng 5 năm 2026.</w:t>
      </w:r>
    </w:p>
  </w:footnote>
  <w:footnote w:id="22">
    <w:p w14:paraId="2C53B807" w14:textId="77777777" w:rsidR="00844FE7" w:rsidRPr="00282219" w:rsidRDefault="00844FE7" w:rsidP="00282219">
      <w:pPr>
        <w:widowControl w:val="0"/>
        <w:pBdr>
          <w:top w:val="nil"/>
          <w:left w:val="nil"/>
          <w:bottom w:val="nil"/>
          <w:right w:val="nil"/>
          <w:between w:val="nil"/>
        </w:pBdr>
        <w:spacing w:after="0" w:line="240" w:lineRule="auto"/>
        <w:jc w:val="both"/>
        <w:rPr>
          <w:rFonts w:ascii="Times New Roman" w:hAnsi="Times New Roman" w:cs="Times New Roman"/>
          <w:color w:val="000000"/>
          <w:sz w:val="18"/>
          <w:szCs w:val="18"/>
        </w:rPr>
      </w:pPr>
      <w:r w:rsidRPr="00282219">
        <w:rPr>
          <w:rFonts w:ascii="Times New Roman" w:hAnsi="Times New Roman" w:cs="Times New Roman"/>
          <w:sz w:val="18"/>
          <w:szCs w:val="18"/>
          <w:vertAlign w:val="superscript"/>
        </w:rPr>
        <w:footnoteRef/>
      </w:r>
      <w:r w:rsidRPr="00282219">
        <w:rPr>
          <w:rFonts w:ascii="Times New Roman" w:eastAsia="Times New Roman" w:hAnsi="Times New Roman" w:cs="Times New Roman"/>
          <w:color w:val="000000"/>
          <w:sz w:val="18"/>
          <w:szCs w:val="18"/>
        </w:rPr>
        <w:t xml:space="preserve"> Mẫu 10c Phụ lục X ban hành kèm theo Thông tư số 01/2026/TT-BCT được thay thế bằng Mẫu 09 Phần III Phụ lục ban hành kèm theo Thông tư số 26/2026/TT-BCT theo quy định tại khoản 10 Điều 24 của Thông tư số 26/2026/TT-BCT sửa đổi, bổ sung một số quy định về phân cấp, cắt giảm, đơn giản hóa thủ tục hành chính trong các lĩnh vực thuộc phạm vi quản lý của Bộ Công Thương, có hiệu lực kể từ ngày 29 tháng 5 năm 2026.</w:t>
      </w:r>
    </w:p>
  </w:footnote>
  <w:footnote w:id="23">
    <w:p w14:paraId="22C7A821" w14:textId="77777777" w:rsidR="00844FE7" w:rsidRPr="00282219" w:rsidRDefault="00844FE7" w:rsidP="00282219">
      <w:pPr>
        <w:widowControl w:val="0"/>
        <w:pBdr>
          <w:top w:val="nil"/>
          <w:left w:val="nil"/>
          <w:bottom w:val="nil"/>
          <w:right w:val="nil"/>
          <w:between w:val="nil"/>
        </w:pBdr>
        <w:spacing w:after="0" w:line="240" w:lineRule="auto"/>
        <w:jc w:val="both"/>
        <w:rPr>
          <w:rFonts w:ascii="Times New Roman" w:hAnsi="Times New Roman" w:cs="Times New Roman"/>
          <w:color w:val="000000"/>
          <w:sz w:val="18"/>
          <w:szCs w:val="18"/>
        </w:rPr>
      </w:pPr>
      <w:r w:rsidRPr="00282219">
        <w:rPr>
          <w:rFonts w:ascii="Times New Roman" w:hAnsi="Times New Roman" w:cs="Times New Roman"/>
          <w:sz w:val="18"/>
          <w:szCs w:val="18"/>
          <w:vertAlign w:val="superscript"/>
        </w:rPr>
        <w:footnoteRef/>
      </w:r>
      <w:r w:rsidRPr="00282219">
        <w:rPr>
          <w:rFonts w:ascii="Times New Roman" w:eastAsia="Times New Roman" w:hAnsi="Times New Roman" w:cs="Times New Roman"/>
          <w:color w:val="000000"/>
          <w:sz w:val="18"/>
          <w:szCs w:val="18"/>
        </w:rPr>
        <w:t xml:space="preserve"> Mẫu 10a Phụ lục X ban hành kèm theo Thông tư số 01/2026/TT-BCT được thay thế bằng Mẫu 07 Phần III Phụ lục ban hành kèm theo Thông tư số 26/2026/TT-BCT theo quy định tại khoản 10 Điều 24 của Thông tư số 26/2026/TT-BCT sửa đổi, bổ sung một số quy định về phân cấp, cắt giảm, đơn giản hóa thủ tục hành chính trong các lĩnh vực thuộc phạm vi quản lý của Bộ Công Thương, có hiệu lực kể từ ngày 29 tháng 5 năm 2026.</w:t>
      </w:r>
    </w:p>
  </w:footnote>
  <w:footnote w:id="24">
    <w:p w14:paraId="6089CDAE" w14:textId="77777777" w:rsidR="00844FE7" w:rsidRPr="00282219" w:rsidRDefault="00844FE7" w:rsidP="00282219">
      <w:pPr>
        <w:widowControl w:val="0"/>
        <w:pBdr>
          <w:top w:val="nil"/>
          <w:left w:val="nil"/>
          <w:bottom w:val="nil"/>
          <w:right w:val="nil"/>
          <w:between w:val="nil"/>
        </w:pBdr>
        <w:spacing w:after="0" w:line="240" w:lineRule="auto"/>
        <w:jc w:val="both"/>
        <w:rPr>
          <w:rFonts w:ascii="Times New Roman" w:hAnsi="Times New Roman" w:cs="Times New Roman"/>
          <w:color w:val="000000"/>
          <w:sz w:val="18"/>
          <w:szCs w:val="18"/>
        </w:rPr>
      </w:pPr>
      <w:r w:rsidRPr="00282219">
        <w:rPr>
          <w:rFonts w:ascii="Times New Roman" w:hAnsi="Times New Roman" w:cs="Times New Roman"/>
          <w:sz w:val="18"/>
          <w:szCs w:val="18"/>
          <w:vertAlign w:val="superscript"/>
        </w:rPr>
        <w:footnoteRef/>
      </w:r>
      <w:r w:rsidRPr="00282219">
        <w:rPr>
          <w:rFonts w:ascii="Times New Roman" w:eastAsia="Times New Roman" w:hAnsi="Times New Roman" w:cs="Times New Roman"/>
          <w:color w:val="000000"/>
          <w:sz w:val="18"/>
          <w:szCs w:val="18"/>
        </w:rPr>
        <w:t xml:space="preserve"> Mẫu 10b Phụ lục X ban hành kèm theo Thông tư số 01/2026/TT-BCT được thay thế bằng Mẫu 08 Phần III Phụ lục ban hành kèm theo Thông tư số 26/2026/TT-BCT theo quy định tại khoản 10 Điều 24 của Thông tư số 26/2026/TT-BCT sửa đổi, bổ sung một số quy định về phân cấp, cắt giảm, đơn giản hóa thủ tục hành chính trong các lĩnh vực thuộc phạm vi quản lý của Bộ Công Thương, có hiệu lực kể từ ngày 29 tháng 5 năm 2026.</w:t>
      </w:r>
    </w:p>
  </w:footnote>
  <w:footnote w:id="25">
    <w:p w14:paraId="21A4884B" w14:textId="77777777" w:rsidR="00844FE7" w:rsidRPr="00282219" w:rsidRDefault="00844FE7" w:rsidP="00282219">
      <w:pPr>
        <w:widowControl w:val="0"/>
        <w:pBdr>
          <w:top w:val="nil"/>
          <w:left w:val="nil"/>
          <w:bottom w:val="nil"/>
          <w:right w:val="nil"/>
          <w:between w:val="nil"/>
        </w:pBdr>
        <w:spacing w:after="0" w:line="240" w:lineRule="auto"/>
        <w:jc w:val="both"/>
        <w:rPr>
          <w:rFonts w:ascii="Times New Roman" w:hAnsi="Times New Roman" w:cs="Times New Roman"/>
          <w:color w:val="000000"/>
          <w:sz w:val="18"/>
          <w:szCs w:val="18"/>
        </w:rPr>
      </w:pPr>
      <w:r w:rsidRPr="00282219">
        <w:rPr>
          <w:rFonts w:ascii="Times New Roman" w:hAnsi="Times New Roman" w:cs="Times New Roman"/>
          <w:sz w:val="18"/>
          <w:szCs w:val="18"/>
          <w:vertAlign w:val="superscript"/>
        </w:rPr>
        <w:footnoteRef/>
      </w:r>
      <w:r w:rsidRPr="00282219">
        <w:rPr>
          <w:rFonts w:ascii="Times New Roman" w:eastAsia="Times New Roman" w:hAnsi="Times New Roman" w:cs="Times New Roman"/>
          <w:color w:val="000000"/>
          <w:sz w:val="18"/>
          <w:szCs w:val="18"/>
        </w:rPr>
        <w:t xml:space="preserve"> Mẫu 10c Phụ lục X ban hành kèm theo Thông tư số 01/2026/TT-BCT được thay thế bằng Mẫu 09 Phần III Phụ lục ban hành kèm theo Thông tư số 26/2026/TT-BCT theo quy định tại khoản 10 Điều 24 của Thông tư số 26/2026/TT-BCT sửa đổi, bổ sung một số quy định về phân cấp, cắt giảm, đơn giản hóa thủ tục hành chính trong các lĩnh vực thuộc phạm vi quản lý của Bộ Công Thương, có hiệu lực kể từ ngày 29 tháng 5 năm 2026.</w:t>
      </w:r>
    </w:p>
  </w:footnote>
  <w:footnote w:id="26">
    <w:p w14:paraId="400D774B" w14:textId="77777777" w:rsidR="00844FE7" w:rsidRPr="00282219" w:rsidRDefault="00844FE7" w:rsidP="00282219">
      <w:pPr>
        <w:widowControl w:val="0"/>
        <w:pBdr>
          <w:top w:val="nil"/>
          <w:left w:val="nil"/>
          <w:bottom w:val="nil"/>
          <w:right w:val="nil"/>
          <w:between w:val="nil"/>
        </w:pBdr>
        <w:spacing w:after="0" w:line="240" w:lineRule="auto"/>
        <w:jc w:val="both"/>
        <w:rPr>
          <w:rFonts w:ascii="Times New Roman" w:hAnsi="Times New Roman" w:cs="Times New Roman"/>
          <w:color w:val="000000"/>
          <w:sz w:val="18"/>
          <w:szCs w:val="18"/>
        </w:rPr>
      </w:pPr>
      <w:r w:rsidRPr="00282219">
        <w:rPr>
          <w:rFonts w:ascii="Times New Roman" w:hAnsi="Times New Roman" w:cs="Times New Roman"/>
          <w:sz w:val="18"/>
          <w:szCs w:val="18"/>
          <w:vertAlign w:val="superscript"/>
        </w:rPr>
        <w:footnoteRef/>
      </w:r>
      <w:r w:rsidRPr="00282219">
        <w:rPr>
          <w:rFonts w:ascii="Times New Roman" w:eastAsia="Times New Roman" w:hAnsi="Times New Roman" w:cs="Times New Roman"/>
          <w:color w:val="000000"/>
          <w:sz w:val="18"/>
          <w:szCs w:val="18"/>
        </w:rPr>
        <w:t xml:space="preserve"> Mẫu 11a Phụ lục XI ban hành kèm theo Thông tư số 01/2026/TT-BCT được thay thế bằng Mẫu 10 Phần III Phụ lục ban hành kèm theo Thông tư số 26/2026/TT-BCT theo quy định tại khoản 10 Điều 24 của Thông tư số 26/2026/TT-BCT sửa đổi, bổ sung một số quy định về phân cấp, cắt giảm, đơn giản hóa thủ tục hành chính trong các lĩnh vực thuộc phạm vi quản lý của Bộ Công Thương, có hiệu lực kể từ ngày 29 tháng 5 năm 2026.</w:t>
      </w:r>
    </w:p>
  </w:footnote>
  <w:footnote w:id="27">
    <w:p w14:paraId="5FA64E1D" w14:textId="77777777" w:rsidR="00844FE7" w:rsidRPr="00282219" w:rsidRDefault="00844FE7" w:rsidP="00282219">
      <w:pPr>
        <w:widowControl w:val="0"/>
        <w:pBdr>
          <w:top w:val="nil"/>
          <w:left w:val="nil"/>
          <w:bottom w:val="nil"/>
          <w:right w:val="nil"/>
          <w:between w:val="nil"/>
        </w:pBdr>
        <w:spacing w:after="0" w:line="240" w:lineRule="auto"/>
        <w:jc w:val="both"/>
        <w:rPr>
          <w:rFonts w:ascii="Times New Roman" w:hAnsi="Times New Roman" w:cs="Times New Roman"/>
          <w:color w:val="000000"/>
          <w:sz w:val="18"/>
          <w:szCs w:val="18"/>
        </w:rPr>
      </w:pPr>
      <w:r w:rsidRPr="00282219">
        <w:rPr>
          <w:rFonts w:ascii="Times New Roman" w:hAnsi="Times New Roman" w:cs="Times New Roman"/>
          <w:sz w:val="18"/>
          <w:szCs w:val="18"/>
          <w:vertAlign w:val="superscript"/>
        </w:rPr>
        <w:footnoteRef/>
      </w:r>
      <w:r w:rsidRPr="00282219">
        <w:rPr>
          <w:rFonts w:ascii="Times New Roman" w:eastAsia="Times New Roman" w:hAnsi="Times New Roman" w:cs="Times New Roman"/>
          <w:color w:val="000000"/>
          <w:sz w:val="18"/>
          <w:szCs w:val="18"/>
        </w:rPr>
        <w:t xml:space="preserve"> Mẫu 11b Phụ lục XI ban hành kèm theo Thông tư số 01/2026/TT-BCT được thay thế bằng Mẫu 11 Phần III Phụ lục ban hành kèm theo Thông tư số 26/2026/TT-BCT theo quy định tại khoản 10 Điều 24 của Thông tư số 26/2026/TT-BCT sửa đổi, bổ sung một số quy định về phân cấp, cắt giảm, đơn giản hóa thủ tục hành chính trong các lĩnh vực thuộc phạm vi quản lý của Bộ Công Thương, có hiệu lực kể từ ngày 29 tháng 5 năm 2026.</w:t>
      </w:r>
    </w:p>
  </w:footnote>
  <w:footnote w:id="28">
    <w:p w14:paraId="0A0F8E86" w14:textId="77777777" w:rsidR="00844FE7" w:rsidRPr="00282219" w:rsidRDefault="00844FE7" w:rsidP="00282219">
      <w:pPr>
        <w:widowControl w:val="0"/>
        <w:pBdr>
          <w:top w:val="nil"/>
          <w:left w:val="nil"/>
          <w:bottom w:val="nil"/>
          <w:right w:val="nil"/>
          <w:between w:val="nil"/>
        </w:pBdr>
        <w:spacing w:after="0" w:line="240" w:lineRule="auto"/>
        <w:jc w:val="both"/>
        <w:rPr>
          <w:rFonts w:ascii="Times New Roman" w:hAnsi="Times New Roman" w:cs="Times New Roman"/>
          <w:color w:val="000000"/>
          <w:sz w:val="18"/>
          <w:szCs w:val="18"/>
        </w:rPr>
      </w:pPr>
      <w:r w:rsidRPr="00282219">
        <w:rPr>
          <w:rFonts w:ascii="Times New Roman" w:hAnsi="Times New Roman" w:cs="Times New Roman"/>
          <w:sz w:val="18"/>
          <w:szCs w:val="18"/>
          <w:vertAlign w:val="superscript"/>
        </w:rPr>
        <w:footnoteRef/>
      </w:r>
      <w:r w:rsidRPr="00282219">
        <w:rPr>
          <w:rFonts w:ascii="Times New Roman" w:eastAsia="Times New Roman" w:hAnsi="Times New Roman" w:cs="Times New Roman"/>
          <w:color w:val="000000"/>
          <w:sz w:val="18"/>
          <w:szCs w:val="18"/>
        </w:rPr>
        <w:t xml:space="preserve"> Mẫu 11c Phụ lục XI ban hành kèm theo Thông tư số 01/2026/TT-BCT được thay thế bằng Mẫu 12 Phần III Phụ lục ban hành kèm theo Thông tư số 26/2026/TT-BCT theo quy định tại khoản 10 Điều 24 của Thông tư số 26/2026/TT-BCT sửa đổi, bổ sung một số quy định về phân cấp, cắt giảm, đơn giản hóa thủ tục hành chính trong các lĩnh vực thuộc phạm vi quản lý của Bộ Công Thương, có hiệu lực kể từ ngày 29 tháng 5 năm 2026.</w:t>
      </w:r>
    </w:p>
  </w:footnote>
  <w:footnote w:id="29">
    <w:p w14:paraId="11DB51F2" w14:textId="77777777" w:rsidR="00844FE7" w:rsidRPr="00282219" w:rsidRDefault="00844FE7" w:rsidP="00282219">
      <w:pPr>
        <w:widowControl w:val="0"/>
        <w:pBdr>
          <w:top w:val="nil"/>
          <w:left w:val="nil"/>
          <w:bottom w:val="nil"/>
          <w:right w:val="nil"/>
          <w:between w:val="nil"/>
        </w:pBdr>
        <w:spacing w:after="0" w:line="240" w:lineRule="auto"/>
        <w:jc w:val="both"/>
        <w:rPr>
          <w:rFonts w:ascii="Times New Roman" w:hAnsi="Times New Roman" w:cs="Times New Roman"/>
          <w:color w:val="000000"/>
          <w:sz w:val="18"/>
          <w:szCs w:val="18"/>
        </w:rPr>
      </w:pPr>
      <w:r w:rsidRPr="00282219">
        <w:rPr>
          <w:rFonts w:ascii="Times New Roman" w:hAnsi="Times New Roman" w:cs="Times New Roman"/>
          <w:sz w:val="18"/>
          <w:szCs w:val="18"/>
          <w:vertAlign w:val="superscript"/>
        </w:rPr>
        <w:footnoteRef/>
      </w:r>
      <w:r w:rsidRPr="00282219">
        <w:rPr>
          <w:rFonts w:ascii="Times New Roman" w:eastAsia="Times New Roman" w:hAnsi="Times New Roman" w:cs="Times New Roman"/>
          <w:color w:val="000000"/>
          <w:sz w:val="18"/>
          <w:szCs w:val="18"/>
        </w:rPr>
        <w:t xml:space="preserve"> Mẫu 11a Phụ lục XI ban hành kèm theo Thông tư số 01/2026/TT-BCT được thay thế bằng Mẫu 10 Phần III Phụ lục ban hành kèm theo Thông tư số 26/2026/TT-BCT theo quy định tại khoản 10 Điều 24 của Thông tư số 26/2026/TT-BCT sửa đổi, bổ sung một số quy định về phân cấp, cắt giảm, đơn giản hóa thủ tục hành chính trong các lĩnh vực thuộc phạm vi quản lý của Bộ Công Thương, có hiệu lực kể từ ngày 29 tháng 5 năm 2026.</w:t>
      </w:r>
    </w:p>
  </w:footnote>
  <w:footnote w:id="30">
    <w:p w14:paraId="25E36B49" w14:textId="77777777" w:rsidR="00844FE7" w:rsidRPr="00282219" w:rsidRDefault="00844FE7" w:rsidP="00282219">
      <w:pPr>
        <w:widowControl w:val="0"/>
        <w:pBdr>
          <w:top w:val="nil"/>
          <w:left w:val="nil"/>
          <w:bottom w:val="nil"/>
          <w:right w:val="nil"/>
          <w:between w:val="nil"/>
        </w:pBdr>
        <w:spacing w:after="0" w:line="240" w:lineRule="auto"/>
        <w:jc w:val="both"/>
        <w:rPr>
          <w:rFonts w:ascii="Times New Roman" w:hAnsi="Times New Roman" w:cs="Times New Roman"/>
          <w:color w:val="000000"/>
          <w:sz w:val="18"/>
          <w:szCs w:val="18"/>
        </w:rPr>
      </w:pPr>
      <w:r w:rsidRPr="00282219">
        <w:rPr>
          <w:rFonts w:ascii="Times New Roman" w:hAnsi="Times New Roman" w:cs="Times New Roman"/>
          <w:sz w:val="18"/>
          <w:szCs w:val="18"/>
          <w:vertAlign w:val="superscript"/>
        </w:rPr>
        <w:footnoteRef/>
      </w:r>
      <w:r w:rsidRPr="00282219">
        <w:rPr>
          <w:rFonts w:ascii="Times New Roman" w:eastAsia="Times New Roman" w:hAnsi="Times New Roman" w:cs="Times New Roman"/>
          <w:color w:val="000000"/>
          <w:sz w:val="18"/>
          <w:szCs w:val="18"/>
        </w:rPr>
        <w:t xml:space="preserve"> Mẫu 11b Phụ lục XI ban hành kèm theo Thông tư số 01/2026/TT-BCT được thay thế bằng Mẫu 11 Phần III Phụ lục ban hành kèm theo Thông tư số 26/2026/TT-BCT theo quy định tại khoản 10 Điều 24 của Thông tư số 26/2026/TT-BCT sửa đổi, bổ sung một số quy định về phân cấp, cắt giảm, đơn giản hóa thủ tục hành chính trong các lĩnh vực thuộc phạm vi quản lý của Bộ Công Thương, có hiệu lực kể từ ngày 29 tháng 5 năm 2026.</w:t>
      </w:r>
    </w:p>
  </w:footnote>
  <w:footnote w:id="31">
    <w:p w14:paraId="2097961B" w14:textId="77777777" w:rsidR="00844FE7" w:rsidRPr="00282219" w:rsidRDefault="00844FE7" w:rsidP="00282219">
      <w:pPr>
        <w:widowControl w:val="0"/>
        <w:pBdr>
          <w:top w:val="nil"/>
          <w:left w:val="nil"/>
          <w:bottom w:val="nil"/>
          <w:right w:val="nil"/>
          <w:between w:val="nil"/>
        </w:pBdr>
        <w:spacing w:after="0" w:line="240" w:lineRule="auto"/>
        <w:jc w:val="both"/>
        <w:rPr>
          <w:rFonts w:ascii="Times New Roman" w:hAnsi="Times New Roman" w:cs="Times New Roman"/>
          <w:color w:val="000000"/>
          <w:sz w:val="18"/>
          <w:szCs w:val="18"/>
        </w:rPr>
      </w:pPr>
      <w:r w:rsidRPr="00282219">
        <w:rPr>
          <w:rFonts w:ascii="Times New Roman" w:hAnsi="Times New Roman" w:cs="Times New Roman"/>
          <w:sz w:val="18"/>
          <w:szCs w:val="18"/>
          <w:vertAlign w:val="superscript"/>
        </w:rPr>
        <w:footnoteRef/>
      </w:r>
      <w:r w:rsidRPr="00282219">
        <w:rPr>
          <w:rFonts w:ascii="Times New Roman" w:eastAsia="Times New Roman" w:hAnsi="Times New Roman" w:cs="Times New Roman"/>
          <w:color w:val="000000"/>
          <w:sz w:val="18"/>
          <w:szCs w:val="18"/>
        </w:rPr>
        <w:t xml:space="preserve"> Mẫu 11c Phụ lục XI ban hành kèm theo Thông tư số 01/2026/TT-BCT được thay thế bằng Mẫu 12 Phần III Phụ lục ban hành kèm theo Thông tư số 26/2026/TT-BCT theo quy định tại khoản 10 Điều 24 của Thông tư số 26/2026/TT-BCT sửa đổi, bổ sung một số quy định về phân cấp, cắt giảm, đơn giản hóa thủ tục hành chính trong các lĩnh vực thuộc phạm vi quản lý của Bộ Công Thương, có hiệu lực kể từ ngày 29 tháng 5 năm 2026.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F9266" w14:textId="77777777" w:rsidR="00576CBF" w:rsidRDefault="00576CB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6377F" w14:textId="77777777" w:rsidR="00576CBF" w:rsidRDefault="00576CB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C3DD0" w14:textId="77777777" w:rsidR="005C36BE" w:rsidRDefault="005C36BE"/>
  <w:tbl>
    <w:tblPr>
      <w:tblStyle w:val="TableGrid"/>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576CBF" w:rsidRPr="00576CBF" w14:paraId="17EB794D" w14:textId="77777777" w:rsidTr="00576CBF">
      <w:trPr>
        <w:trHeight w:val="360"/>
        <w:jc w:val="center"/>
      </w:trPr>
      <w:tc>
        <w:tcPr>
          <w:tcW w:w="5000" w:type="pct"/>
          <w:tcBorders>
            <w:bottom w:val="single" w:sz="4" w:space="0" w:color="auto"/>
          </w:tcBorders>
          <w:tcMar>
            <w:left w:w="0" w:type="dxa"/>
            <w:right w:w="0" w:type="dxa"/>
          </w:tcMar>
        </w:tcPr>
        <w:p w14:paraId="7EF1A8F3" w14:textId="73BB30CD" w:rsidR="00576CBF" w:rsidRPr="00576CBF" w:rsidRDefault="00576CBF" w:rsidP="00576CBF">
          <w:pPr>
            <w:tabs>
              <w:tab w:val="center" w:pos="4535"/>
              <w:tab w:val="right" w:pos="9071"/>
            </w:tabs>
            <w:rPr>
              <w:rFonts w:ascii="Times New Roman" w:eastAsia="Aptos" w:hAnsi="Times New Roman" w:cs="Times New Roman"/>
              <w:sz w:val="28"/>
              <w:szCs w:val="28"/>
            </w:rPr>
          </w:pPr>
          <w:r>
            <w:rPr>
              <w:rFonts w:ascii="Times New Roman" w:eastAsia="Aptos" w:hAnsi="Times New Roman" w:cs="Times New Roman"/>
              <w:sz w:val="28"/>
              <w:szCs w:val="28"/>
            </w:rPr>
            <w:tab/>
            <w:t>CÔNG BÁO/Số 319/Ngày 09-06-2026</w:t>
          </w:r>
          <w:r>
            <w:rPr>
              <w:rFonts w:ascii="Times New Roman" w:eastAsia="Aptos" w:hAnsi="Times New Roman" w:cs="Times New Roman"/>
              <w:sz w:val="28"/>
              <w:szCs w:val="28"/>
            </w:rPr>
            <w:tab/>
          </w:r>
          <w:r>
            <w:rPr>
              <w:rFonts w:ascii="Times New Roman" w:eastAsia="Aptos" w:hAnsi="Times New Roman" w:cs="Times New Roman"/>
              <w:sz w:val="28"/>
              <w:szCs w:val="28"/>
            </w:rPr>
            <w:fldChar w:fldCharType="begin"/>
          </w:r>
          <w:r>
            <w:rPr>
              <w:rFonts w:ascii="Times New Roman" w:eastAsia="Aptos" w:hAnsi="Times New Roman" w:cs="Times New Roman"/>
              <w:sz w:val="28"/>
              <w:szCs w:val="28"/>
            </w:rPr>
            <w:instrText xml:space="preserve"> PAGE  \* MERGEFORMAT </w:instrText>
          </w:r>
          <w:r>
            <w:rPr>
              <w:rFonts w:ascii="Times New Roman" w:eastAsia="Aptos" w:hAnsi="Times New Roman" w:cs="Times New Roman"/>
              <w:sz w:val="28"/>
              <w:szCs w:val="28"/>
            </w:rPr>
            <w:fldChar w:fldCharType="separate"/>
          </w:r>
          <w:r>
            <w:rPr>
              <w:rFonts w:ascii="Times New Roman" w:eastAsia="Aptos" w:hAnsi="Times New Roman" w:cs="Times New Roman"/>
              <w:noProof/>
              <w:sz w:val="28"/>
              <w:szCs w:val="28"/>
            </w:rPr>
            <w:t>1</w:t>
          </w:r>
          <w:r>
            <w:rPr>
              <w:rFonts w:ascii="Times New Roman" w:eastAsia="Aptos" w:hAnsi="Times New Roman" w:cs="Times New Roman"/>
              <w:sz w:val="28"/>
              <w:szCs w:val="28"/>
            </w:rPr>
            <w:fldChar w:fldCharType="end"/>
          </w:r>
        </w:p>
      </w:tc>
    </w:tr>
    <w:tr w:rsidR="00576CBF" w:rsidRPr="00576CBF" w14:paraId="7508A23D" w14:textId="77777777" w:rsidTr="00576CBF">
      <w:trPr>
        <w:trHeight w:val="20"/>
        <w:jc w:val="center"/>
      </w:trPr>
      <w:tc>
        <w:tcPr>
          <w:tcW w:w="5000" w:type="pct"/>
          <w:tcBorders>
            <w:top w:val="single" w:sz="4" w:space="0" w:color="auto"/>
          </w:tcBorders>
          <w:tcMar>
            <w:top w:w="14" w:type="dxa"/>
            <w:left w:w="115" w:type="dxa"/>
            <w:right w:w="115" w:type="dxa"/>
          </w:tcMar>
        </w:tcPr>
        <w:p w14:paraId="3F993EBD" w14:textId="77777777" w:rsidR="00576CBF" w:rsidRPr="00576CBF" w:rsidRDefault="00576CBF" w:rsidP="00576CBF">
          <w:pPr>
            <w:tabs>
              <w:tab w:val="center" w:pos="4680"/>
              <w:tab w:val="right" w:pos="9360"/>
            </w:tabs>
            <w:rPr>
              <w:rFonts w:ascii="Times New Roman" w:eastAsia="Aptos" w:hAnsi="Times New Roman" w:cs="Times New Roman"/>
              <w:sz w:val="2"/>
              <w:szCs w:val="2"/>
            </w:rPr>
          </w:pPr>
        </w:p>
      </w:tc>
    </w:tr>
  </w:tbl>
  <w:p w14:paraId="6744E63C" w14:textId="77777777" w:rsidR="00576CBF" w:rsidRPr="00576CBF" w:rsidRDefault="00576CBF" w:rsidP="00576CBF">
    <w:pPr>
      <w:tabs>
        <w:tab w:val="center" w:pos="4680"/>
        <w:tab w:val="right" w:pos="9360"/>
      </w:tabs>
      <w:spacing w:after="0" w:line="240" w:lineRule="auto"/>
      <w:rPr>
        <w:rFonts w:ascii="Aptos" w:eastAsia="Aptos" w:hAnsi="Aptos" w:cs="Times New Roman"/>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639CF" w14:textId="77777777" w:rsidR="00576CBF" w:rsidRDefault="00576CBF" w:rsidP="00DD315C">
    <w:pPr>
      <w:pStyle w:val="Heade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03604" w14:textId="77777777" w:rsidR="00576CBF" w:rsidRDefault="00576CB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576CBF" w:rsidRPr="00576CBF" w14:paraId="3500C9E5" w14:textId="77777777" w:rsidTr="00576CBF">
      <w:trPr>
        <w:trHeight w:val="360"/>
        <w:jc w:val="center"/>
      </w:trPr>
      <w:tc>
        <w:tcPr>
          <w:tcW w:w="5000" w:type="pct"/>
          <w:tcBorders>
            <w:bottom w:val="single" w:sz="4" w:space="0" w:color="auto"/>
          </w:tcBorders>
          <w:tcMar>
            <w:left w:w="0" w:type="dxa"/>
            <w:right w:w="0" w:type="dxa"/>
          </w:tcMar>
        </w:tcPr>
        <w:p w14:paraId="6A96C497" w14:textId="075A65E1" w:rsidR="00576CBF" w:rsidRPr="00576CBF" w:rsidRDefault="00576CBF" w:rsidP="00576CBF">
          <w:pPr>
            <w:tabs>
              <w:tab w:val="center" w:pos="4535"/>
              <w:tab w:val="right" w:pos="9071"/>
            </w:tabs>
            <w:rPr>
              <w:rFonts w:ascii="Times New Roman" w:eastAsia="Aptos" w:hAnsi="Times New Roman" w:cs="Times New Roman"/>
              <w:sz w:val="28"/>
              <w:szCs w:val="28"/>
            </w:rPr>
          </w:pPr>
          <w:r>
            <w:rPr>
              <w:rFonts w:ascii="Times New Roman" w:eastAsia="Aptos" w:hAnsi="Times New Roman" w:cs="Times New Roman"/>
              <w:sz w:val="28"/>
              <w:szCs w:val="28"/>
            </w:rPr>
            <w:tab/>
            <w:t>CÔNG BÁO/Số 319/Ngày 09-06-2026</w:t>
          </w:r>
          <w:r>
            <w:rPr>
              <w:rFonts w:ascii="Times New Roman" w:eastAsia="Aptos" w:hAnsi="Times New Roman" w:cs="Times New Roman"/>
              <w:sz w:val="28"/>
              <w:szCs w:val="28"/>
            </w:rPr>
            <w:tab/>
          </w:r>
          <w:r>
            <w:rPr>
              <w:rFonts w:ascii="Times New Roman" w:eastAsia="Aptos" w:hAnsi="Times New Roman" w:cs="Times New Roman"/>
              <w:sz w:val="28"/>
              <w:szCs w:val="28"/>
            </w:rPr>
            <w:fldChar w:fldCharType="begin"/>
          </w:r>
          <w:r>
            <w:rPr>
              <w:rFonts w:ascii="Times New Roman" w:eastAsia="Aptos" w:hAnsi="Times New Roman" w:cs="Times New Roman"/>
              <w:sz w:val="28"/>
              <w:szCs w:val="28"/>
            </w:rPr>
            <w:instrText xml:space="preserve"> PAGE  \* MERGEFORMAT </w:instrText>
          </w:r>
          <w:r>
            <w:rPr>
              <w:rFonts w:ascii="Times New Roman" w:eastAsia="Aptos" w:hAnsi="Times New Roman" w:cs="Times New Roman"/>
              <w:sz w:val="28"/>
              <w:szCs w:val="28"/>
            </w:rPr>
            <w:fldChar w:fldCharType="separate"/>
          </w:r>
          <w:r>
            <w:rPr>
              <w:rFonts w:ascii="Times New Roman" w:eastAsia="Aptos" w:hAnsi="Times New Roman" w:cs="Times New Roman"/>
              <w:noProof/>
              <w:sz w:val="28"/>
              <w:szCs w:val="28"/>
            </w:rPr>
            <w:t>1</w:t>
          </w:r>
          <w:r>
            <w:rPr>
              <w:rFonts w:ascii="Times New Roman" w:eastAsia="Aptos" w:hAnsi="Times New Roman" w:cs="Times New Roman"/>
              <w:sz w:val="28"/>
              <w:szCs w:val="28"/>
            </w:rPr>
            <w:fldChar w:fldCharType="end"/>
          </w:r>
        </w:p>
      </w:tc>
    </w:tr>
    <w:tr w:rsidR="00576CBF" w:rsidRPr="00576CBF" w14:paraId="22FD46F2" w14:textId="77777777" w:rsidTr="00576CBF">
      <w:trPr>
        <w:trHeight w:val="20"/>
        <w:jc w:val="center"/>
      </w:trPr>
      <w:tc>
        <w:tcPr>
          <w:tcW w:w="5000" w:type="pct"/>
          <w:tcBorders>
            <w:top w:val="single" w:sz="4" w:space="0" w:color="auto"/>
          </w:tcBorders>
          <w:tcMar>
            <w:top w:w="14" w:type="dxa"/>
            <w:left w:w="115" w:type="dxa"/>
            <w:right w:w="115" w:type="dxa"/>
          </w:tcMar>
        </w:tcPr>
        <w:p w14:paraId="7A4E2563" w14:textId="77777777" w:rsidR="00576CBF" w:rsidRPr="00576CBF" w:rsidRDefault="00576CBF" w:rsidP="00576CBF">
          <w:pPr>
            <w:tabs>
              <w:tab w:val="center" w:pos="4680"/>
              <w:tab w:val="right" w:pos="9360"/>
            </w:tabs>
            <w:rPr>
              <w:rFonts w:ascii="Times New Roman" w:eastAsia="Aptos" w:hAnsi="Times New Roman" w:cs="Times New Roman"/>
              <w:sz w:val="2"/>
              <w:szCs w:val="2"/>
            </w:rPr>
          </w:pPr>
        </w:p>
      </w:tc>
    </w:tr>
  </w:tbl>
  <w:p w14:paraId="69976EAE" w14:textId="77777777" w:rsidR="00576CBF" w:rsidRPr="00576CBF" w:rsidRDefault="00576CBF" w:rsidP="00576CBF">
    <w:pPr>
      <w:tabs>
        <w:tab w:val="center" w:pos="4680"/>
        <w:tab w:val="right" w:pos="9360"/>
      </w:tabs>
      <w:spacing w:after="0" w:line="240" w:lineRule="auto"/>
      <w:rPr>
        <w:rFonts w:ascii="Aptos" w:eastAsia="Aptos" w:hAnsi="Aptos" w:cs="Times New Roman"/>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1F9F0" w14:textId="77777777" w:rsidR="00576CBF" w:rsidRDefault="00576CBF" w:rsidP="00DD315C">
    <w:pPr>
      <w:pStyle w:val="Header"/>
      <w:jc w:val="cent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F7D8A" w14:textId="77777777" w:rsidR="00576CBF" w:rsidRDefault="00576CB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52077" w14:textId="77777777" w:rsidR="00576CBF" w:rsidRDefault="00576CBF" w:rsidP="00DD315C">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576CBF" w:rsidRPr="00576CBF" w14:paraId="1E26B407" w14:textId="77777777" w:rsidTr="00576CBF">
      <w:trPr>
        <w:trHeight w:val="360"/>
        <w:jc w:val="center"/>
      </w:trPr>
      <w:tc>
        <w:tcPr>
          <w:tcW w:w="5000" w:type="pct"/>
          <w:tcBorders>
            <w:bottom w:val="single" w:sz="4" w:space="0" w:color="auto"/>
          </w:tcBorders>
          <w:tcMar>
            <w:left w:w="0" w:type="dxa"/>
            <w:right w:w="0" w:type="dxa"/>
          </w:tcMar>
        </w:tcPr>
        <w:p w14:paraId="63CBD7E7" w14:textId="2E1866B9" w:rsidR="00576CBF" w:rsidRPr="00576CBF" w:rsidRDefault="00576CBF" w:rsidP="00576CBF">
          <w:pPr>
            <w:tabs>
              <w:tab w:val="center" w:pos="4535"/>
              <w:tab w:val="right" w:pos="9071"/>
            </w:tabs>
            <w:rPr>
              <w:rFonts w:ascii="Times New Roman" w:eastAsia="Aptos" w:hAnsi="Times New Roman" w:cs="Times New Roman"/>
              <w:sz w:val="28"/>
              <w:szCs w:val="28"/>
            </w:rPr>
          </w:pPr>
          <w:r>
            <w:rPr>
              <w:rFonts w:ascii="Times New Roman" w:eastAsia="Aptos" w:hAnsi="Times New Roman" w:cs="Times New Roman"/>
              <w:sz w:val="28"/>
              <w:szCs w:val="28"/>
            </w:rPr>
            <w:tab/>
            <w:t>CÔNG BÁO/Số 319/Ngày 09-06-2026</w:t>
          </w:r>
          <w:r>
            <w:rPr>
              <w:rFonts w:ascii="Times New Roman" w:eastAsia="Aptos" w:hAnsi="Times New Roman" w:cs="Times New Roman"/>
              <w:sz w:val="28"/>
              <w:szCs w:val="28"/>
            </w:rPr>
            <w:tab/>
          </w:r>
          <w:r>
            <w:rPr>
              <w:rFonts w:ascii="Times New Roman" w:eastAsia="Aptos" w:hAnsi="Times New Roman" w:cs="Times New Roman"/>
              <w:sz w:val="28"/>
              <w:szCs w:val="28"/>
            </w:rPr>
            <w:fldChar w:fldCharType="begin"/>
          </w:r>
          <w:r>
            <w:rPr>
              <w:rFonts w:ascii="Times New Roman" w:eastAsia="Aptos" w:hAnsi="Times New Roman" w:cs="Times New Roman"/>
              <w:sz w:val="28"/>
              <w:szCs w:val="28"/>
            </w:rPr>
            <w:instrText xml:space="preserve"> PAGE  \* MERGEFORMAT </w:instrText>
          </w:r>
          <w:r>
            <w:rPr>
              <w:rFonts w:ascii="Times New Roman" w:eastAsia="Aptos" w:hAnsi="Times New Roman" w:cs="Times New Roman"/>
              <w:sz w:val="28"/>
              <w:szCs w:val="28"/>
            </w:rPr>
            <w:fldChar w:fldCharType="separate"/>
          </w:r>
          <w:r>
            <w:rPr>
              <w:rFonts w:ascii="Times New Roman" w:eastAsia="Aptos" w:hAnsi="Times New Roman" w:cs="Times New Roman"/>
              <w:noProof/>
              <w:sz w:val="28"/>
              <w:szCs w:val="28"/>
            </w:rPr>
            <w:t>1</w:t>
          </w:r>
          <w:r>
            <w:rPr>
              <w:rFonts w:ascii="Times New Roman" w:eastAsia="Aptos" w:hAnsi="Times New Roman" w:cs="Times New Roman"/>
              <w:sz w:val="28"/>
              <w:szCs w:val="28"/>
            </w:rPr>
            <w:fldChar w:fldCharType="end"/>
          </w:r>
        </w:p>
      </w:tc>
    </w:tr>
    <w:tr w:rsidR="00576CBF" w:rsidRPr="00576CBF" w14:paraId="0754A8A7" w14:textId="77777777" w:rsidTr="00576CBF">
      <w:trPr>
        <w:trHeight w:val="20"/>
        <w:jc w:val="center"/>
      </w:trPr>
      <w:tc>
        <w:tcPr>
          <w:tcW w:w="5000" w:type="pct"/>
          <w:tcBorders>
            <w:top w:val="single" w:sz="4" w:space="0" w:color="auto"/>
          </w:tcBorders>
          <w:tcMar>
            <w:top w:w="14" w:type="dxa"/>
            <w:left w:w="115" w:type="dxa"/>
            <w:right w:w="115" w:type="dxa"/>
          </w:tcMar>
        </w:tcPr>
        <w:p w14:paraId="4DD534BA" w14:textId="77777777" w:rsidR="00576CBF" w:rsidRPr="00576CBF" w:rsidRDefault="00576CBF" w:rsidP="00576CBF">
          <w:pPr>
            <w:tabs>
              <w:tab w:val="center" w:pos="4680"/>
              <w:tab w:val="right" w:pos="9360"/>
            </w:tabs>
            <w:rPr>
              <w:rFonts w:ascii="Times New Roman" w:eastAsia="Aptos" w:hAnsi="Times New Roman" w:cs="Times New Roman"/>
              <w:sz w:val="2"/>
              <w:szCs w:val="2"/>
            </w:rPr>
          </w:pPr>
        </w:p>
      </w:tc>
    </w:tr>
  </w:tbl>
  <w:p w14:paraId="55D6C36B" w14:textId="77777777" w:rsidR="00576CBF" w:rsidRPr="00576CBF" w:rsidRDefault="00576CBF" w:rsidP="00576CBF">
    <w:pPr>
      <w:tabs>
        <w:tab w:val="center" w:pos="4680"/>
        <w:tab w:val="right" w:pos="9360"/>
      </w:tabs>
      <w:spacing w:after="0" w:line="240" w:lineRule="auto"/>
      <w:rPr>
        <w:rFonts w:ascii="Aptos" w:eastAsia="Aptos" w:hAnsi="Aptos" w:cs="Times New Roma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40E3D" w14:textId="77777777" w:rsidR="00576CBF" w:rsidRDefault="00576CBF" w:rsidP="00DD315C">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FFB02" w14:textId="77777777" w:rsidR="00576CBF" w:rsidRDefault="00576CB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20AD4" w14:textId="77777777" w:rsidR="00D100D4" w:rsidRDefault="00D100D4"/>
  <w:tbl>
    <w:tblPr>
      <w:tblStyle w:val="TableGrid"/>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576CBF" w:rsidRPr="00576CBF" w14:paraId="391F73CD" w14:textId="77777777" w:rsidTr="00576CBF">
      <w:trPr>
        <w:trHeight w:val="360"/>
        <w:jc w:val="center"/>
      </w:trPr>
      <w:tc>
        <w:tcPr>
          <w:tcW w:w="5000" w:type="pct"/>
          <w:tcBorders>
            <w:bottom w:val="single" w:sz="4" w:space="0" w:color="auto"/>
          </w:tcBorders>
          <w:tcMar>
            <w:left w:w="0" w:type="dxa"/>
            <w:right w:w="0" w:type="dxa"/>
          </w:tcMar>
        </w:tcPr>
        <w:p w14:paraId="2ECE3DA3" w14:textId="1790A740" w:rsidR="00576CBF" w:rsidRPr="00576CBF" w:rsidRDefault="00576CBF" w:rsidP="00576CBF">
          <w:pPr>
            <w:tabs>
              <w:tab w:val="center" w:pos="7002"/>
              <w:tab w:val="right" w:pos="14003"/>
            </w:tabs>
            <w:rPr>
              <w:rFonts w:ascii="Times New Roman" w:eastAsia="Aptos" w:hAnsi="Times New Roman" w:cs="Times New Roman"/>
              <w:sz w:val="28"/>
              <w:szCs w:val="28"/>
            </w:rPr>
          </w:pPr>
          <w:r>
            <w:rPr>
              <w:rFonts w:ascii="Times New Roman" w:eastAsia="Aptos" w:hAnsi="Times New Roman" w:cs="Times New Roman"/>
              <w:sz w:val="28"/>
              <w:szCs w:val="28"/>
            </w:rPr>
            <w:tab/>
            <w:t>CÔNG BÁO/Số 319/Ngày 09-06-2026</w:t>
          </w:r>
          <w:r>
            <w:rPr>
              <w:rFonts w:ascii="Times New Roman" w:eastAsia="Aptos" w:hAnsi="Times New Roman" w:cs="Times New Roman"/>
              <w:sz w:val="28"/>
              <w:szCs w:val="28"/>
            </w:rPr>
            <w:tab/>
          </w:r>
          <w:r>
            <w:rPr>
              <w:rFonts w:ascii="Times New Roman" w:eastAsia="Aptos" w:hAnsi="Times New Roman" w:cs="Times New Roman"/>
              <w:sz w:val="28"/>
              <w:szCs w:val="28"/>
            </w:rPr>
            <w:fldChar w:fldCharType="begin"/>
          </w:r>
          <w:r>
            <w:rPr>
              <w:rFonts w:ascii="Times New Roman" w:eastAsia="Aptos" w:hAnsi="Times New Roman" w:cs="Times New Roman"/>
              <w:sz w:val="28"/>
              <w:szCs w:val="28"/>
            </w:rPr>
            <w:instrText xml:space="preserve"> PAGE  \* MERGEFORMAT </w:instrText>
          </w:r>
          <w:r>
            <w:rPr>
              <w:rFonts w:ascii="Times New Roman" w:eastAsia="Aptos" w:hAnsi="Times New Roman" w:cs="Times New Roman"/>
              <w:sz w:val="28"/>
              <w:szCs w:val="28"/>
            </w:rPr>
            <w:fldChar w:fldCharType="separate"/>
          </w:r>
          <w:r>
            <w:rPr>
              <w:rFonts w:ascii="Times New Roman" w:eastAsia="Aptos" w:hAnsi="Times New Roman" w:cs="Times New Roman"/>
              <w:noProof/>
              <w:sz w:val="28"/>
              <w:szCs w:val="28"/>
            </w:rPr>
            <w:t>1</w:t>
          </w:r>
          <w:r>
            <w:rPr>
              <w:rFonts w:ascii="Times New Roman" w:eastAsia="Aptos" w:hAnsi="Times New Roman" w:cs="Times New Roman"/>
              <w:sz w:val="28"/>
              <w:szCs w:val="28"/>
            </w:rPr>
            <w:fldChar w:fldCharType="end"/>
          </w:r>
        </w:p>
      </w:tc>
    </w:tr>
    <w:tr w:rsidR="00576CBF" w:rsidRPr="00576CBF" w14:paraId="4F708C66" w14:textId="77777777" w:rsidTr="00576CBF">
      <w:trPr>
        <w:trHeight w:val="20"/>
        <w:jc w:val="center"/>
      </w:trPr>
      <w:tc>
        <w:tcPr>
          <w:tcW w:w="5000" w:type="pct"/>
          <w:tcBorders>
            <w:top w:val="single" w:sz="4" w:space="0" w:color="auto"/>
          </w:tcBorders>
          <w:tcMar>
            <w:top w:w="14" w:type="dxa"/>
            <w:left w:w="115" w:type="dxa"/>
            <w:right w:w="115" w:type="dxa"/>
          </w:tcMar>
        </w:tcPr>
        <w:p w14:paraId="06AA544C" w14:textId="77777777" w:rsidR="00576CBF" w:rsidRPr="00576CBF" w:rsidRDefault="00576CBF" w:rsidP="00576CBF">
          <w:pPr>
            <w:tabs>
              <w:tab w:val="center" w:pos="4680"/>
              <w:tab w:val="right" w:pos="9360"/>
            </w:tabs>
            <w:rPr>
              <w:rFonts w:ascii="Times New Roman" w:eastAsia="Aptos" w:hAnsi="Times New Roman" w:cs="Times New Roman"/>
              <w:sz w:val="2"/>
              <w:szCs w:val="2"/>
            </w:rPr>
          </w:pPr>
        </w:p>
      </w:tc>
    </w:tr>
  </w:tbl>
  <w:p w14:paraId="2BC70603" w14:textId="77777777" w:rsidR="00576CBF" w:rsidRPr="00576CBF" w:rsidRDefault="00576CBF" w:rsidP="00576CBF">
    <w:pPr>
      <w:tabs>
        <w:tab w:val="center" w:pos="4680"/>
        <w:tab w:val="right" w:pos="9360"/>
      </w:tabs>
      <w:spacing w:after="0" w:line="240" w:lineRule="auto"/>
      <w:rPr>
        <w:rFonts w:ascii="Aptos" w:eastAsia="Aptos" w:hAnsi="Aptos" w:cs="Times New Roman"/>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AE845" w14:textId="77777777" w:rsidR="00576CBF" w:rsidRDefault="00576CBF" w:rsidP="00DD315C">
    <w:pPr>
      <w:pStyle w:val="Heade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6D5B7" w14:textId="77777777" w:rsidR="00576CBF" w:rsidRDefault="00576CB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576CBF" w:rsidRPr="00576CBF" w14:paraId="5950B29E" w14:textId="77777777" w:rsidTr="00576CBF">
      <w:trPr>
        <w:trHeight w:val="360"/>
        <w:jc w:val="center"/>
      </w:trPr>
      <w:tc>
        <w:tcPr>
          <w:tcW w:w="5000" w:type="pct"/>
          <w:tcBorders>
            <w:bottom w:val="single" w:sz="4" w:space="0" w:color="auto"/>
          </w:tcBorders>
          <w:tcMar>
            <w:left w:w="0" w:type="dxa"/>
            <w:right w:w="0" w:type="dxa"/>
          </w:tcMar>
        </w:tcPr>
        <w:p w14:paraId="31CE7AFB" w14:textId="3A6B14E8" w:rsidR="00576CBF" w:rsidRPr="00576CBF" w:rsidRDefault="00576CBF" w:rsidP="00576CBF">
          <w:pPr>
            <w:tabs>
              <w:tab w:val="center" w:pos="4535"/>
              <w:tab w:val="right" w:pos="9071"/>
            </w:tabs>
            <w:rPr>
              <w:rFonts w:ascii="Times New Roman" w:eastAsia="Aptos" w:hAnsi="Times New Roman" w:cs="Times New Roman"/>
              <w:sz w:val="28"/>
              <w:szCs w:val="28"/>
            </w:rPr>
          </w:pPr>
          <w:r>
            <w:rPr>
              <w:rFonts w:ascii="Times New Roman" w:eastAsia="Aptos" w:hAnsi="Times New Roman" w:cs="Times New Roman"/>
              <w:sz w:val="28"/>
              <w:szCs w:val="28"/>
            </w:rPr>
            <w:tab/>
            <w:t>CÔNG BÁO/Số 319/Ngày 09-06-2026</w:t>
          </w:r>
          <w:r>
            <w:rPr>
              <w:rFonts w:ascii="Times New Roman" w:eastAsia="Aptos" w:hAnsi="Times New Roman" w:cs="Times New Roman"/>
              <w:sz w:val="28"/>
              <w:szCs w:val="28"/>
            </w:rPr>
            <w:tab/>
          </w:r>
          <w:r>
            <w:rPr>
              <w:rFonts w:ascii="Times New Roman" w:eastAsia="Aptos" w:hAnsi="Times New Roman" w:cs="Times New Roman"/>
              <w:sz w:val="28"/>
              <w:szCs w:val="28"/>
            </w:rPr>
            <w:fldChar w:fldCharType="begin"/>
          </w:r>
          <w:r>
            <w:rPr>
              <w:rFonts w:ascii="Times New Roman" w:eastAsia="Aptos" w:hAnsi="Times New Roman" w:cs="Times New Roman"/>
              <w:sz w:val="28"/>
              <w:szCs w:val="28"/>
            </w:rPr>
            <w:instrText xml:space="preserve"> PAGE  \* MERGEFORMAT </w:instrText>
          </w:r>
          <w:r>
            <w:rPr>
              <w:rFonts w:ascii="Times New Roman" w:eastAsia="Aptos" w:hAnsi="Times New Roman" w:cs="Times New Roman"/>
              <w:sz w:val="28"/>
              <w:szCs w:val="28"/>
            </w:rPr>
            <w:fldChar w:fldCharType="separate"/>
          </w:r>
          <w:r>
            <w:rPr>
              <w:rFonts w:ascii="Times New Roman" w:eastAsia="Aptos" w:hAnsi="Times New Roman" w:cs="Times New Roman"/>
              <w:noProof/>
              <w:sz w:val="28"/>
              <w:szCs w:val="28"/>
            </w:rPr>
            <w:t>1</w:t>
          </w:r>
          <w:r>
            <w:rPr>
              <w:rFonts w:ascii="Times New Roman" w:eastAsia="Aptos" w:hAnsi="Times New Roman" w:cs="Times New Roman"/>
              <w:sz w:val="28"/>
              <w:szCs w:val="28"/>
            </w:rPr>
            <w:fldChar w:fldCharType="end"/>
          </w:r>
        </w:p>
      </w:tc>
    </w:tr>
    <w:tr w:rsidR="00576CBF" w:rsidRPr="00576CBF" w14:paraId="67E82346" w14:textId="77777777" w:rsidTr="00576CBF">
      <w:trPr>
        <w:trHeight w:val="20"/>
        <w:jc w:val="center"/>
      </w:trPr>
      <w:tc>
        <w:tcPr>
          <w:tcW w:w="5000" w:type="pct"/>
          <w:tcBorders>
            <w:top w:val="single" w:sz="4" w:space="0" w:color="auto"/>
          </w:tcBorders>
          <w:tcMar>
            <w:top w:w="14" w:type="dxa"/>
            <w:left w:w="115" w:type="dxa"/>
            <w:right w:w="115" w:type="dxa"/>
          </w:tcMar>
        </w:tcPr>
        <w:p w14:paraId="07E14386" w14:textId="77777777" w:rsidR="00576CBF" w:rsidRPr="00576CBF" w:rsidRDefault="00576CBF" w:rsidP="00576CBF">
          <w:pPr>
            <w:tabs>
              <w:tab w:val="center" w:pos="4680"/>
              <w:tab w:val="right" w:pos="9360"/>
            </w:tabs>
            <w:rPr>
              <w:rFonts w:ascii="Times New Roman" w:eastAsia="Aptos" w:hAnsi="Times New Roman" w:cs="Times New Roman"/>
              <w:sz w:val="2"/>
              <w:szCs w:val="2"/>
            </w:rPr>
          </w:pPr>
        </w:p>
      </w:tc>
    </w:tr>
  </w:tbl>
  <w:p w14:paraId="4F9E2C17" w14:textId="77777777" w:rsidR="00576CBF" w:rsidRPr="00576CBF" w:rsidRDefault="00576CBF" w:rsidP="00576CBF">
    <w:pPr>
      <w:tabs>
        <w:tab w:val="center" w:pos="4680"/>
        <w:tab w:val="right" w:pos="9360"/>
      </w:tabs>
      <w:spacing w:after="0" w:line="240" w:lineRule="auto"/>
      <w:rPr>
        <w:rFonts w:ascii="Aptos" w:eastAsia="Aptos" w:hAnsi="Aptos" w:cs="Times New Roman"/>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973AF" w14:textId="77777777" w:rsidR="00576CBF" w:rsidRDefault="00576CBF" w:rsidP="00DD315C">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0"/>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23DA"/>
    <w:rsid w:val="00010EFB"/>
    <w:rsid w:val="00045127"/>
    <w:rsid w:val="0007059C"/>
    <w:rsid w:val="000818DC"/>
    <w:rsid w:val="000F0057"/>
    <w:rsid w:val="00173085"/>
    <w:rsid w:val="001B45AE"/>
    <w:rsid w:val="001B6AB2"/>
    <w:rsid w:val="00213345"/>
    <w:rsid w:val="00213A5A"/>
    <w:rsid w:val="002309C3"/>
    <w:rsid w:val="00282219"/>
    <w:rsid w:val="002B1754"/>
    <w:rsid w:val="00395352"/>
    <w:rsid w:val="003C496B"/>
    <w:rsid w:val="0043165C"/>
    <w:rsid w:val="00453DA9"/>
    <w:rsid w:val="004B74A1"/>
    <w:rsid w:val="004D4BB4"/>
    <w:rsid w:val="004E5782"/>
    <w:rsid w:val="005432C9"/>
    <w:rsid w:val="00546539"/>
    <w:rsid w:val="00554548"/>
    <w:rsid w:val="00576CBF"/>
    <w:rsid w:val="00593A01"/>
    <w:rsid w:val="005B71E7"/>
    <w:rsid w:val="005C36BE"/>
    <w:rsid w:val="005F2C47"/>
    <w:rsid w:val="005F3923"/>
    <w:rsid w:val="00601081"/>
    <w:rsid w:val="00617FB5"/>
    <w:rsid w:val="006B1960"/>
    <w:rsid w:val="006B5D4B"/>
    <w:rsid w:val="006C50C9"/>
    <w:rsid w:val="006D75B1"/>
    <w:rsid w:val="007009C3"/>
    <w:rsid w:val="007078A5"/>
    <w:rsid w:val="0075363A"/>
    <w:rsid w:val="00761856"/>
    <w:rsid w:val="00762270"/>
    <w:rsid w:val="00844FE7"/>
    <w:rsid w:val="00846625"/>
    <w:rsid w:val="00852A96"/>
    <w:rsid w:val="008709A5"/>
    <w:rsid w:val="008C75AB"/>
    <w:rsid w:val="009C34EE"/>
    <w:rsid w:val="00A368EF"/>
    <w:rsid w:val="00A55ABF"/>
    <w:rsid w:val="00A6156F"/>
    <w:rsid w:val="00A6186D"/>
    <w:rsid w:val="00A920BF"/>
    <w:rsid w:val="00AA395F"/>
    <w:rsid w:val="00B04FD6"/>
    <w:rsid w:val="00B07DA4"/>
    <w:rsid w:val="00BD7A2B"/>
    <w:rsid w:val="00C3101C"/>
    <w:rsid w:val="00D100D4"/>
    <w:rsid w:val="00D241DD"/>
    <w:rsid w:val="00D563F1"/>
    <w:rsid w:val="00D90E88"/>
    <w:rsid w:val="00DD3BDA"/>
    <w:rsid w:val="00DF23DA"/>
    <w:rsid w:val="00E14F9C"/>
    <w:rsid w:val="00E24C9F"/>
    <w:rsid w:val="00E25016"/>
    <w:rsid w:val="00E734C3"/>
    <w:rsid w:val="00EC0EE5"/>
    <w:rsid w:val="00F15EFB"/>
    <w:rsid w:val="00F27A51"/>
    <w:rsid w:val="00F51A76"/>
    <w:rsid w:val="00F91142"/>
    <w:rsid w:val="00FD07A1"/>
    <w:rsid w:val="00FD6C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0DA3CE"/>
  <w15:chartTrackingRefBased/>
  <w15:docId w15:val="{712B9F74-9233-421B-83B0-CD4CD7CED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F23D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F23D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F23D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F23D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F23D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F23D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F23D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F23D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F23D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23D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F23D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F23D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F23D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F23D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F23D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F23D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F23D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F23DA"/>
    <w:rPr>
      <w:rFonts w:eastAsiaTheme="majorEastAsia" w:cstheme="majorBidi"/>
      <w:color w:val="272727" w:themeColor="text1" w:themeTint="D8"/>
    </w:rPr>
  </w:style>
  <w:style w:type="paragraph" w:styleId="Title">
    <w:name w:val="Title"/>
    <w:basedOn w:val="Normal"/>
    <w:next w:val="Normal"/>
    <w:link w:val="TitleChar"/>
    <w:uiPriority w:val="10"/>
    <w:qFormat/>
    <w:rsid w:val="00DF23D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F23D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F23D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F23D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F23DA"/>
    <w:pPr>
      <w:spacing w:before="160"/>
      <w:jc w:val="center"/>
    </w:pPr>
    <w:rPr>
      <w:i/>
      <w:iCs/>
      <w:color w:val="404040" w:themeColor="text1" w:themeTint="BF"/>
    </w:rPr>
  </w:style>
  <w:style w:type="character" w:customStyle="1" w:styleId="QuoteChar">
    <w:name w:val="Quote Char"/>
    <w:basedOn w:val="DefaultParagraphFont"/>
    <w:link w:val="Quote"/>
    <w:uiPriority w:val="29"/>
    <w:rsid w:val="00DF23DA"/>
    <w:rPr>
      <w:i/>
      <w:iCs/>
      <w:color w:val="404040" w:themeColor="text1" w:themeTint="BF"/>
    </w:rPr>
  </w:style>
  <w:style w:type="paragraph" w:styleId="ListParagraph">
    <w:name w:val="List Paragraph"/>
    <w:basedOn w:val="Normal"/>
    <w:uiPriority w:val="34"/>
    <w:qFormat/>
    <w:rsid w:val="00DF23DA"/>
    <w:pPr>
      <w:ind w:left="720"/>
      <w:contextualSpacing/>
    </w:pPr>
  </w:style>
  <w:style w:type="character" w:styleId="IntenseEmphasis">
    <w:name w:val="Intense Emphasis"/>
    <w:basedOn w:val="DefaultParagraphFont"/>
    <w:uiPriority w:val="21"/>
    <w:qFormat/>
    <w:rsid w:val="00DF23DA"/>
    <w:rPr>
      <w:i/>
      <w:iCs/>
      <w:color w:val="2F5496" w:themeColor="accent1" w:themeShade="BF"/>
    </w:rPr>
  </w:style>
  <w:style w:type="paragraph" w:styleId="IntenseQuote">
    <w:name w:val="Intense Quote"/>
    <w:basedOn w:val="Normal"/>
    <w:next w:val="Normal"/>
    <w:link w:val="IntenseQuoteChar"/>
    <w:uiPriority w:val="30"/>
    <w:qFormat/>
    <w:rsid w:val="00DF23D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F23DA"/>
    <w:rPr>
      <w:i/>
      <w:iCs/>
      <w:color w:val="2F5496" w:themeColor="accent1" w:themeShade="BF"/>
    </w:rPr>
  </w:style>
  <w:style w:type="character" w:styleId="IntenseReference">
    <w:name w:val="Intense Reference"/>
    <w:basedOn w:val="DefaultParagraphFont"/>
    <w:uiPriority w:val="32"/>
    <w:qFormat/>
    <w:rsid w:val="00DF23DA"/>
    <w:rPr>
      <w:b/>
      <w:bCs/>
      <w:smallCaps/>
      <w:color w:val="2F5496" w:themeColor="accent1" w:themeShade="BF"/>
      <w:spacing w:val="5"/>
    </w:rPr>
  </w:style>
  <w:style w:type="paragraph" w:styleId="Footer">
    <w:name w:val="footer"/>
    <w:basedOn w:val="Normal"/>
    <w:link w:val="FooterChar"/>
    <w:uiPriority w:val="99"/>
    <w:unhideWhenUsed/>
    <w:rsid w:val="00844F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4FE7"/>
  </w:style>
  <w:style w:type="paragraph" w:styleId="Header">
    <w:name w:val="header"/>
    <w:basedOn w:val="Normal"/>
    <w:link w:val="HeaderChar"/>
    <w:uiPriority w:val="99"/>
    <w:unhideWhenUsed/>
    <w:rsid w:val="00844F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4FE7"/>
  </w:style>
  <w:style w:type="numbering" w:customStyle="1" w:styleId="NoList1">
    <w:name w:val="No List1"/>
    <w:next w:val="NoList"/>
    <w:uiPriority w:val="99"/>
    <w:semiHidden/>
    <w:unhideWhenUsed/>
    <w:rsid w:val="00844FE7"/>
  </w:style>
  <w:style w:type="table" w:customStyle="1" w:styleId="TableNormal0">
    <w:name w:val="TableNormal"/>
    <w:rsid w:val="00844FE7"/>
    <w:pPr>
      <w:spacing w:after="0" w:line="240" w:lineRule="auto"/>
    </w:pPr>
    <w:rPr>
      <w:rFonts w:ascii="Times New Roman" w:eastAsia="Times New Roman" w:hAnsi="Times New Roman" w:cs="Times New Roman"/>
      <w:kern w:val="0"/>
      <w:lang w:val="vi"/>
      <w14:ligatures w14:val="none"/>
    </w:rPr>
    <w:tblPr>
      <w:tblCellMar>
        <w:top w:w="100" w:type="dxa"/>
        <w:left w:w="100" w:type="dxa"/>
        <w:bottom w:w="100" w:type="dxa"/>
        <w:right w:w="100" w:type="dxa"/>
      </w:tblCellMar>
    </w:tblPr>
  </w:style>
  <w:style w:type="numbering" w:customStyle="1" w:styleId="NoList2">
    <w:name w:val="No List2"/>
    <w:next w:val="NoList"/>
    <w:uiPriority w:val="99"/>
    <w:semiHidden/>
    <w:unhideWhenUsed/>
    <w:rsid w:val="00844FE7"/>
  </w:style>
  <w:style w:type="table" w:styleId="TableGrid">
    <w:name w:val="Table Grid"/>
    <w:basedOn w:val="TableNormal"/>
    <w:uiPriority w:val="39"/>
    <w:rsid w:val="00576C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D100D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100D4"/>
    <w:rPr>
      <w:sz w:val="20"/>
      <w:szCs w:val="20"/>
    </w:rPr>
  </w:style>
  <w:style w:type="character" w:styleId="FootnoteReference">
    <w:name w:val="footnote reference"/>
    <w:basedOn w:val="DefaultParagraphFont"/>
    <w:uiPriority w:val="99"/>
    <w:semiHidden/>
    <w:unhideWhenUsed/>
    <w:rsid w:val="00D100D4"/>
    <w:rPr>
      <w:vertAlign w:val="superscript"/>
    </w:rPr>
  </w:style>
</w:styl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