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rFonts w:ascii="Calibri" w:hAnsi="Calibri"/>
          <w:b/>
          <w:i w:val="0"/>
          <w:color w:val="0F766E"/>
          <w:sz w:val="20"/>
        </w:rPr>
        <w:t>LEGALZONE</w:t>
      </w:r>
    </w:p>
    <w:p>
      <w:pPr>
        <w:spacing w:after="40" w:line="240" w:lineRule="auto"/>
        <w:jc w:val="center"/>
      </w:pPr>
      <w:r>
        <w:rPr>
          <w:rFonts w:ascii="Calibri" w:hAnsi="Calibri"/>
          <w:b/>
          <w:i w:val="0"/>
          <w:color w:val="0B2545"/>
          <w:sz w:val="40"/>
        </w:rPr>
        <w:t>Mẫu 30 và Mẫu 31</w:t>
      </w:r>
    </w:p>
    <w:p>
      <w:pPr>
        <w:spacing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32"/>
        </w:rPr>
        <w:t>Phiếu thu thập thông tin về thửa đất</w:t>
      </w:r>
    </w:p>
    <w:p>
      <w:pPr>
        <w:spacing w:after="240" w:line="240" w:lineRule="auto"/>
        <w:jc w:val="center"/>
      </w:pPr>
      <w:r>
        <w:rPr>
          <w:rFonts w:ascii="Calibri" w:hAnsi="Calibri"/>
          <w:b w:val="0"/>
          <w:i/>
          <w:color w:val="555555"/>
          <w:sz w:val="22"/>
        </w:rPr>
        <w:t>Theo Phụ lục Nghị định 151/2025/NĐ-CP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7ED"/>
          </w:tcPr>
          <w:p>
            <w:pPr>
              <w:spacing w:after="40"/>
            </w:pPr>
            <w:r>
              <w:rPr>
                <w:rFonts w:ascii="Calibri" w:hAnsi="Calibri"/>
                <w:sz w:val="21"/>
              </w:rPr>
              <w:t>Cách dùng nhanh: Mẫu số 30 dùng cho đất nông nghiệp; Mẫu số 31 dùng cho đất phi nông nghiệp. File này được dựng lại để dễ điền trên Word, bám theo biểu mẫu trong bản scan Nghị định 151/2025/NĐ-CP. Khi nộp chính thức, kiểm tra lại yêu cầu của cơ quan tiếp nhận tại địa phương.</w:t>
            </w:r>
          </w:p>
        </w:tc>
      </w:tr>
    </w:tbl>
    <w:p/>
    <w:p>
      <w:pPr>
        <w:spacing w:after="160" w:line="240" w:lineRule="auto" w:before="200"/>
      </w:pPr>
      <w:r>
        <w:rPr>
          <w:rFonts w:ascii="Calibri" w:hAnsi="Calibri"/>
          <w:b/>
          <w:i w:val="0"/>
          <w:color w:val="2E74B5"/>
          <w:sz w:val="26"/>
        </w:rPr>
        <w:t>Chọn đúng mẫu trước khi điền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40"/>
            </w:pPr>
            <w:r>
              <w:rPr>
                <w:rFonts w:ascii="Calibri" w:hAnsi="Calibri"/>
                <w:b/>
                <w:sz w:val="21"/>
              </w:rPr>
              <w:t>Mẫu số 30</w:t>
            </w:r>
          </w:p>
        </w:tc>
        <w:tc>
          <w:tcPr>
            <w:tcW w:type="dxa" w:w="619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/>
                <w:sz w:val="21"/>
              </w:rPr>
              <w:t>Phiếu thu thập thông tin về thửa đất áp dụng đối với đất nông nghiệp.</w:t>
            </w:r>
          </w:p>
        </w:tc>
      </w:tr>
      <w:tr>
        <w:tc>
          <w:tcPr>
            <w:tcW w:type="dxa" w:w="5184"/>
            <w:shd w:fill="F2F4F7"/>
          </w:tcPr>
          <w:p>
            <w:pPr>
              <w:spacing w:after="40"/>
            </w:pPr>
            <w:r>
              <w:rPr>
                <w:rFonts w:ascii="Calibri" w:hAnsi="Calibri"/>
                <w:b/>
                <w:sz w:val="21"/>
              </w:rPr>
              <w:t>Mẫu số 31</w:t>
            </w:r>
          </w:p>
        </w:tc>
        <w:tc>
          <w:tcPr>
            <w:tcW w:type="dxa" w:w="5184"/>
          </w:tcPr>
          <w:p>
            <w:pPr>
              <w:spacing w:after="40"/>
            </w:pPr>
            <w:r>
              <w:rPr>
                <w:rFonts w:ascii="Calibri" w:hAnsi="Calibri"/>
                <w:sz w:val="21"/>
              </w:rPr>
              <w:t>Phiếu thu thập thông tin về thửa đất áp dụng đối với đất phi nông nghiệp.</w:t>
            </w:r>
          </w:p>
        </w:tc>
      </w:tr>
      <w:tr>
        <w:tc>
          <w:tcPr>
            <w:tcW w:type="dxa" w:w="5184"/>
            <w:shd w:fill="F2F4F7"/>
          </w:tcPr>
          <w:p>
            <w:pPr>
              <w:spacing w:after="40"/>
            </w:pPr>
            <w:r>
              <w:rPr>
                <w:rFonts w:ascii="Calibri" w:hAnsi="Calibri"/>
                <w:b/>
                <w:sz w:val="21"/>
              </w:rPr>
              <w:t>Không nhầm với Mẫu 14</w:t>
            </w:r>
          </w:p>
        </w:tc>
        <w:tc>
          <w:tcPr>
            <w:tcW w:type="dxa" w:w="5184"/>
          </w:tcPr>
          <w:p>
            <w:pPr>
              <w:spacing w:after="40"/>
            </w:pPr>
            <w:r>
              <w:rPr>
                <w:rFonts w:ascii="Calibri" w:hAnsi="Calibri"/>
                <w:sz w:val="21"/>
              </w:rPr>
              <w:t>Mẫu 14 là phiếu yêu cầu cung cấp thông tin, dữ liệu đất đai; đây là mẫu khác.</w:t>
            </w:r>
          </w:p>
        </w:tc>
      </w:tr>
    </w:tbl>
    <w:p/>
    <w:p>
      <w:r>
        <w:br w:type="page"/>
      </w:r>
    </w:p>
    <w:p>
      <w:pPr>
        <w:spacing w:after="0" w:line="240" w:lineRule="auto"/>
        <w:jc w:val="center"/>
      </w:pPr>
      <w:r>
        <w:rPr>
          <w:rFonts w:ascii="Calibri" w:hAnsi="Calibri"/>
          <w:b/>
          <w:i w:val="0"/>
          <w:sz w:val="26"/>
        </w:rPr>
        <w:t>Mẫu số 30. Phiếu thu thập thông tin về thửa đất</w:t>
      </w:r>
    </w:p>
    <w:p>
      <w:pPr>
        <w:spacing w:after="160" w:line="240" w:lineRule="auto"/>
        <w:jc w:val="center"/>
      </w:pPr>
      <w:r>
        <w:rPr>
          <w:rFonts w:ascii="Calibri" w:hAnsi="Calibri"/>
          <w:b w:val="0"/>
          <w:i/>
          <w:sz w:val="22"/>
        </w:rPr>
        <w:t>(Áp dụng đối với đất nông nghiệp)</w:t>
      </w:r>
    </w:p>
    <w:p>
      <w:pPr>
        <w:spacing w:after="80" w:line="240" w:lineRule="auto"/>
      </w:pPr>
      <w:r>
        <w:rPr>
          <w:rFonts w:ascii="Calibri" w:hAnsi="Calibri"/>
          <w:b w:val="0"/>
          <w:i/>
          <w:sz w:val="22"/>
        </w:rPr>
        <w:t>Phiếu số: ............................................................</w:t>
      </w:r>
    </w:p>
    <w:p>
      <w:pPr>
        <w:spacing w:after="0" w:line="240" w:lineRule="auto"/>
        <w:jc w:val="center"/>
      </w:pPr>
      <w:r>
        <w:rPr>
          <w:rFonts w:ascii="Calibri" w:hAnsi="Calibri"/>
          <w:b/>
          <w:i w:val="0"/>
          <w:sz w:val="28"/>
        </w:rPr>
        <w:t>PHIẾU THU THẬP THÔNG TIN VỀ THỬA ĐẤT</w:t>
      </w:r>
    </w:p>
    <w:p>
      <w:pPr>
        <w:spacing w:after="200" w:line="240" w:lineRule="auto"/>
        <w:jc w:val="center"/>
      </w:pPr>
      <w:r>
        <w:rPr>
          <w:rFonts w:ascii="Calibri" w:hAnsi="Calibri"/>
          <w:b w:val="0"/>
          <w:i/>
          <w:sz w:val="22"/>
        </w:rPr>
        <w:t>(Áp dụng đối với đất nông nghiệp)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Tên xã (phường): .........................................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Tên người được điều tra: .................................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 xml:space="preserve">Địa chỉ (1): ............; thời điểm chuyển nhượng/trúng đấu giá: 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Giá bất động sản chuyển nhượng/trúng đấu giá: ............triệu đồng/bất động sản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Giá đất chuyển nhượng/trúng đấu giá: ............triệu đồng/thửa hoặc ............... đồng/m2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Nguồn thông tin: .........................................</w:t>
      </w:r>
    </w:p>
    <w:p>
      <w:pPr>
        <w:spacing w:after="160" w:line="240" w:lineRule="auto" w:before="200"/>
      </w:pPr>
      <w:r>
        <w:rPr>
          <w:rFonts w:ascii="Calibri" w:hAnsi="Calibri"/>
          <w:b/>
          <w:i w:val="0"/>
          <w:color w:val="1F4D78"/>
          <w:sz w:val="26"/>
        </w:rPr>
        <w:t>1. Các thông tin về thửa đất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Tờ bản đồ số: ...............; thửa đất số: ...............; diện tích: ..................... m2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Địa chỉ thửa đất (2): ..................................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Khoảng cách gần nhất đến nơi sản xuất, tiêu thụ sản phẩm: 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 xml:space="preserve">  Chi tiết: tiếp giáp quốc lộ □, tiếp giáp tỉnh lộ □, tiếp giáp xã lộ □, không tiếp giáp lộ □.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Mục đích sử dụng (3): ..................................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Đặc điểm về năng suất cây trồng, vật nuôi (hệ thống tưới tiêu, độ phì của đất...): 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Địa hình: ..............................................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Điều kiện giao thông phục vụ sản xuất, tiêu thụ sản phẩm: 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Thông tin khác (nếu có): ...............................</w:t>
      </w:r>
    </w:p>
    <w:p>
      <w:pPr>
        <w:spacing w:after="160" w:line="240" w:lineRule="auto" w:before="200"/>
      </w:pPr>
      <w:r>
        <w:rPr>
          <w:rFonts w:ascii="Calibri" w:hAnsi="Calibri"/>
          <w:b/>
          <w:i w:val="0"/>
          <w:color w:val="1F4D78"/>
          <w:sz w:val="26"/>
        </w:rPr>
        <w:t>2. Các thông tin về tài sản gắn liền với đất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Loại cây trồng (thủy sản nuôi trồng): ............................; Năm trồng (nuôi trồng): 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Công trình xây dựng phục vụ sản xuất nông nghiệp: Loại công trình: ........................; năm xây dựng: ............; giá trị của công trình xây dựng: .................... triệu đồng.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Tài sản khác (nếu có): .................................</w:t>
      </w:r>
    </w:p>
    <w:p>
      <w:pPr>
        <w:spacing w:after="160" w:line="240" w:lineRule="auto" w:before="200"/>
      </w:pPr>
      <w:r>
        <w:rPr>
          <w:rFonts w:ascii="Calibri" w:hAnsi="Calibri"/>
          <w:b/>
          <w:i w:val="0"/>
          <w:color w:val="1F4D78"/>
          <w:sz w:val="26"/>
        </w:rPr>
        <w:t>3. Các thông tin về thu nhập, chi phí từ việc sử dụng đất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40"/>
            </w:pPr>
            <w:r>
              <w:rPr>
                <w:rFonts w:ascii="Calibri" w:hAnsi="Calibri"/>
                <w:b/>
                <w:sz w:val="19"/>
              </w:rPr>
              <w:t>Nội dung</w:t>
            </w:r>
          </w:p>
        </w:tc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40"/>
            </w:pPr>
            <w:r>
              <w:rPr>
                <w:rFonts w:ascii="Calibri" w:hAnsi="Calibri"/>
                <w:b/>
                <w:sz w:val="19"/>
              </w:rPr>
              <w:t>Năm 1/Vụ 1</w:t>
            </w:r>
          </w:p>
        </w:tc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40"/>
            </w:pPr>
            <w:r>
              <w:rPr>
                <w:rFonts w:ascii="Calibri" w:hAnsi="Calibri"/>
                <w:b/>
                <w:sz w:val="19"/>
              </w:rPr>
              <w:t>Năm 2/Vụ 2</w:t>
            </w:r>
          </w:p>
        </w:tc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40"/>
            </w:pPr>
            <w:r>
              <w:rPr>
                <w:rFonts w:ascii="Calibri" w:hAnsi="Calibri"/>
                <w:b/>
                <w:sz w:val="19"/>
              </w:rPr>
              <w:t>Năm 3/Vụ 3</w:t>
            </w:r>
          </w:p>
        </w:tc>
        <w:tc>
          <w:tcPr>
            <w:tcW w:type="dxa" w:w="12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40"/>
            </w:pPr>
            <w:r>
              <w:rPr>
                <w:rFonts w:ascii="Calibri" w:hAnsi="Calibri"/>
                <w:b/>
                <w:sz w:val="19"/>
              </w:rPr>
              <w:t>Vụ ...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40"/>
            </w:pPr>
            <w:r>
              <w:rPr>
                <w:rFonts w:ascii="Calibri" w:hAnsi="Calibri"/>
                <w:b/>
                <w:sz w:val="19"/>
              </w:rPr>
              <w:t>01 chu kỳ khai thác</w:t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/>
                <w:sz w:val="19"/>
              </w:rPr>
              <w:t>Thu nhập</w:t>
            </w:r>
          </w:p>
        </w:tc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</w:p>
        </w:tc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</w:p>
        </w:tc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</w:p>
        </w:tc>
        <w:tc>
          <w:tcPr>
            <w:tcW w:type="dxa" w:w="12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</w:p>
        </w:tc>
      </w:tr>
      <w:tr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/>
                <w:sz w:val="19"/>
              </w:rPr>
              <w:t>Chi phí</w:t>
            </w:r>
          </w:p>
        </w:tc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</w:p>
        </w:tc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</w:p>
        </w:tc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</w:p>
        </w:tc>
        <w:tc>
          <w:tcPr>
            <w:tcW w:type="dxa" w:w="12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sz w:val="22"/>
              </w:rPr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sz w:val="22"/>
              </w:rPr>
              <w:t>..., ngày ... tháng ... năm ...</w:t>
              <w:br/>
              <w:t>Người điều tra</w:t>
              <w:br/>
              <w:t>(Ký và ghi rõ họ tên)</w:t>
            </w:r>
          </w:p>
        </w:tc>
      </w:tr>
    </w:tbl>
    <w:p/>
    <w:p>
      <w:pPr>
        <w:spacing w:after="0" w:line="240" w:lineRule="auto"/>
      </w:pPr>
      <w:r>
        <w:rPr>
          <w:rFonts w:ascii="Calibri" w:hAnsi="Calibri"/>
          <w:b w:val="0"/>
          <w:i w:val="0"/>
          <w:sz w:val="18"/>
        </w:rPr>
        <w:t>Ghi chú: (1) Ghi rõ tên thôn, ấp, bản, buôn, phum, sóc. (2) Ghi rõ tên xứ đồng. (3) Ghi rõ loại đất.</w:t>
      </w:r>
    </w:p>
    <w:p>
      <w:r>
        <w:br w:type="page"/>
      </w:r>
    </w:p>
    <w:p>
      <w:pPr>
        <w:spacing w:after="0" w:line="240" w:lineRule="auto"/>
        <w:jc w:val="center"/>
      </w:pPr>
      <w:r>
        <w:rPr>
          <w:rFonts w:ascii="Calibri" w:hAnsi="Calibri"/>
          <w:b/>
          <w:i w:val="0"/>
          <w:sz w:val="26"/>
        </w:rPr>
        <w:t>Mẫu số 31. Phiếu thu thập thông tin về thửa đất</w:t>
      </w:r>
    </w:p>
    <w:p>
      <w:pPr>
        <w:spacing w:after="160" w:line="240" w:lineRule="auto"/>
        <w:jc w:val="center"/>
      </w:pPr>
      <w:r>
        <w:rPr>
          <w:rFonts w:ascii="Calibri" w:hAnsi="Calibri"/>
          <w:b w:val="0"/>
          <w:i/>
          <w:sz w:val="22"/>
        </w:rPr>
        <w:t>(Áp dụng đối với đất phi nông nghiệp)</w:t>
      </w:r>
    </w:p>
    <w:p>
      <w:pPr>
        <w:spacing w:after="80" w:line="240" w:lineRule="auto"/>
      </w:pPr>
      <w:r>
        <w:rPr>
          <w:rFonts w:ascii="Calibri" w:hAnsi="Calibri"/>
          <w:b w:val="0"/>
          <w:i/>
          <w:sz w:val="22"/>
        </w:rPr>
        <w:t>Phiếu số: ............................................................</w:t>
      </w:r>
    </w:p>
    <w:p>
      <w:pPr>
        <w:spacing w:after="0" w:line="240" w:lineRule="auto"/>
        <w:jc w:val="center"/>
      </w:pPr>
      <w:r>
        <w:rPr>
          <w:rFonts w:ascii="Calibri" w:hAnsi="Calibri"/>
          <w:b/>
          <w:i w:val="0"/>
          <w:sz w:val="28"/>
        </w:rPr>
        <w:t>PHIẾU THU THẬP THÔNG TIN VỀ THỬA ĐẤT</w:t>
      </w:r>
    </w:p>
    <w:p>
      <w:pPr>
        <w:spacing w:after="200" w:line="240" w:lineRule="auto"/>
        <w:jc w:val="center"/>
      </w:pPr>
      <w:r>
        <w:rPr>
          <w:rFonts w:ascii="Calibri" w:hAnsi="Calibri"/>
          <w:b w:val="0"/>
          <w:i/>
          <w:sz w:val="22"/>
        </w:rPr>
        <w:t>(Áp dụng đối với đất phi nông nghiệp)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Tên xã, phường: ..........................................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Tên người được điều tra: .................................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 xml:space="preserve">- Địa chỉ (1): ............; thời điểm chuyển nhượng/trúng đấu giá: 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Giá bất động sản chuyển nhượng/trúng đấu giá: ............triệu đồng/bất động sản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Giá bất động sản cho thuê: ............triệu đồng/thửa hoặc ............... đồng/m2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Giá thuê đất, giá thuê mặt bằng: ................đồng/m2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Giá kinh doanh sản phẩm, dịch vụ: 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Nguồn thông tin: .......................................</w:t>
      </w:r>
    </w:p>
    <w:p>
      <w:pPr>
        <w:spacing w:after="160" w:line="240" w:lineRule="auto" w:before="200"/>
      </w:pPr>
      <w:r>
        <w:rPr>
          <w:rFonts w:ascii="Calibri" w:hAnsi="Calibri"/>
          <w:b/>
          <w:i w:val="0"/>
          <w:color w:val="1F4D78"/>
          <w:sz w:val="26"/>
        </w:rPr>
        <w:t>1. Các thông tin về thửa đất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Tờ bản đồ số: ...............; thửa đất số: ...............; diện tích: ..................... m2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Địa chỉ thửa đất (2): ..................................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Kích thước mặt tiền: ............... m; kích thước chiều sâu thửa đất: ............... m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Hình thể thửa đất: hình chữ nhật □, hình bình hành □, hình vuông □, hình thang xuôi □, hình thang ngược □, hình đa giác □, hình chữ L □, hình khác □.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Mục đích sử dụng đất: ..................................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Khoảng cách đến thửa đất chuẩn: 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Khoảng cách gần nhất từ thửa đất đến: Trung tâm hành chính: ........ m; Trung tâm thương mại, chợ: ........ m; Cơ sở giáo dục: ........ m; Cơ sở thể dục, thể thao: ........ m; Cơ sở y tế: ........ m; Công viên, khu vui chơi giải trí: ........ m.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Điều kiện về giao thông: Độ rộng: ........ m; cấp đường: ........; kết cấu mặt đường: ........; tiếp giáp với mặt đường: 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Điều kiện về cấp thoát nước: 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Điều kiện về cấp điện: .................................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Hạ tầng giao thông công cộng: 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Hạ tầng không gian: ....................................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Hạ tầng cung cấp dịch vụ: 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Hạ tầng văn hóa, thể thao: 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Hạ tầng môi trường: ....................................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Các yếu tố khác ảnh hưởng đến giá đất phù hợp với thực tế, truyền thống văn hóa, phong tục tập quán của địa phương: 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Thời hạn sử dụng đất: ..................................</w:t>
      </w:r>
    </w:p>
    <w:p>
      <w:pPr>
        <w:spacing w:after="160" w:line="240" w:lineRule="auto" w:before="200"/>
      </w:pPr>
      <w:r>
        <w:rPr>
          <w:rFonts w:ascii="Calibri" w:hAnsi="Calibri"/>
          <w:b/>
          <w:i w:val="0"/>
          <w:color w:val="1F4D78"/>
          <w:sz w:val="26"/>
        </w:rPr>
        <w:t>2. Các thông tin về tài sản gắn liền với đất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a) Tài sản gắn liền với đất là nhà ở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Nhà ở: Loại nhà: ...............; cấp nhà: ...............; năm xây dựng: 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Diện tích xây dựng: ........ m2; số tầng: ........; diện tích sàn sử dụng: ........ m2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Tài sản khác (nếu có): .................................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b) Tài sản gắn liền với đất là công trình xây dựng khác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Loại tài sản: ..........................................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Năm xây dựng: ...............; Diện tích xây dựng: 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Tài sản khác (nếu có): .................................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Thu nhập bình quân năm: ................................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Chi phí bình quân năm: .................................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c) Tài sản gắn liền với đất là cây lâu năm, rừng trồng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Loại cây trồng: Cây lâu năm □, Rừng trồng □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Diện tích: ...............; Mật độ trồng: ...............; Năm trồng: ...............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Giá trị khai thác tính theo thu nhập từ việc thu hoạch sản phẩm trong vùng với số năm còn lại trong chu kỳ thu hoạch của cây lâu năm: ............</w:t>
      </w:r>
    </w:p>
    <w:p>
      <w:pPr>
        <w:spacing w:after="60" w:line="240" w:lineRule="auto"/>
      </w:pPr>
      <w:r>
        <w:rPr>
          <w:rFonts w:ascii="Calibri" w:hAnsi="Calibri"/>
          <w:b w:val="0"/>
          <w:i w:val="0"/>
          <w:sz w:val="22"/>
        </w:rPr>
        <w:t>- Tổng chi phí đã đầu tư để trồng, chăm sóc rừng trồng đến thời điểm chuyển nhượng, trúng đấu giá quyền sử dụng đất: ............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sz w:val="22"/>
              </w:rPr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sz w:val="22"/>
              </w:rPr>
              <w:t>..., ngày ... tháng ... năm ...</w:t>
              <w:br/>
              <w:t>Người điều tra</w:t>
              <w:br/>
              <w:t>(Ký và ghi rõ họ tên)</w:t>
            </w:r>
          </w:p>
        </w:tc>
      </w:tr>
    </w:tbl>
    <w:p/>
    <w:p>
      <w:pPr>
        <w:spacing w:after="40" w:line="240" w:lineRule="auto"/>
      </w:pPr>
      <w:r>
        <w:rPr>
          <w:rFonts w:ascii="Calibri" w:hAnsi="Calibri"/>
          <w:b/>
          <w:i w:val="0"/>
          <w:sz w:val="20"/>
        </w:rPr>
        <w:t>Ghi chú:</w:t>
      </w:r>
    </w:p>
    <w:p>
      <w:pPr>
        <w:spacing w:after="0" w:line="240" w:lineRule="auto"/>
      </w:pPr>
      <w:r>
        <w:rPr>
          <w:rFonts w:ascii="Calibri" w:hAnsi="Calibri"/>
          <w:b w:val="0"/>
          <w:i w:val="0"/>
          <w:sz w:val="19"/>
        </w:rPr>
        <w:t>(1) Ghi rõ tên thôn, ấp, bản, buôn, phum, sóc.</w:t>
      </w:r>
    </w:p>
    <w:p>
      <w:pPr>
        <w:spacing w:after="0" w:line="240" w:lineRule="auto"/>
      </w:pPr>
      <w:r>
        <w:rPr>
          <w:rFonts w:ascii="Calibri" w:hAnsi="Calibri"/>
          <w:b w:val="0"/>
          <w:i w:val="0"/>
          <w:sz w:val="19"/>
        </w:rPr>
        <w:t>(2) Ghi rõ tên đường, tên thôn, ấp, bản, buôn, phum, sóc.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55555"/>
        <w:sz w:val="18"/>
      </w:rPr>
      <w:t>LegalZone - Mẫu tham khảo theo Nghị định 151/2025/NĐ-CP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